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78"/>
        <w:gridCol w:w="1179"/>
      </w:tblGrid>
      <w:tr w:rsidR="00F51019" w14:paraId="1E82F5F5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3051A18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5C6D2E0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794B224" w14:textId="77777777" w:rsidR="00F51019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F51019" w14:paraId="5BCC65F6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7A9E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C53B" w14:textId="4950952A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ITP-ab → Projektvorbereitung und </w:t>
            </w:r>
            <w:r w:rsidR="00191C64">
              <w:rPr>
                <w:sz w:val="20"/>
              </w:rPr>
              <w:t>Aufgabenteilung</w:t>
            </w:r>
            <w:r>
              <w:rPr>
                <w:sz w:val="20"/>
              </w:rPr>
              <w:t xml:space="preserve"> und Test zurückbekomme</w:t>
            </w:r>
          </w:p>
          <w:p w14:paraId="5E894D5C" w14:textId="7E309C28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Englisch → LS2 Aufgaben und Test zurückbekomme</w:t>
            </w:r>
            <w:r w:rsidR="00CC5EBC">
              <w:rPr>
                <w:sz w:val="20"/>
              </w:rPr>
              <w:t>n</w:t>
            </w:r>
          </w:p>
          <w:p w14:paraId="5469B5F6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Aufgaben für KA wiederholt und LS2 Grundlagen Businessplan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67BA6" w14:textId="77777777" w:rsidR="00F51019" w:rsidRDefault="00F51019">
            <w:pPr>
              <w:spacing w:line="260" w:lineRule="exact"/>
              <w:rPr>
                <w:sz w:val="20"/>
              </w:rPr>
            </w:pPr>
          </w:p>
          <w:p w14:paraId="3A7294FA" w14:textId="77777777" w:rsidR="00F51019" w:rsidRDefault="00F51019">
            <w:pPr>
              <w:spacing w:line="260" w:lineRule="exact"/>
              <w:rPr>
                <w:sz w:val="20"/>
              </w:rPr>
            </w:pPr>
          </w:p>
          <w:p w14:paraId="58CA1675" w14:textId="77777777" w:rsidR="00F51019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F51019" w14:paraId="64ACEEAE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077F1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2FC5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USV und Spannungsarten</w:t>
            </w:r>
          </w:p>
          <w:p w14:paraId="4C535C87" w14:textId="34D6F4DE" w:rsidR="00F51019" w:rsidRPr="00191C64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 w:rsidRPr="00191C64">
              <w:rPr>
                <w:sz w:val="20"/>
                <w:lang w:val="en-US"/>
              </w:rPr>
              <w:t xml:space="preserve">Englisch → Stegreifaufgabe und </w:t>
            </w:r>
            <w:r w:rsidR="00CC5EBC">
              <w:rPr>
                <w:sz w:val="20"/>
                <w:lang w:val="en-US"/>
              </w:rPr>
              <w:t>T</w:t>
            </w:r>
            <w:r w:rsidRPr="00191C64">
              <w:rPr>
                <w:sz w:val="20"/>
                <w:lang w:val="en-US"/>
              </w:rPr>
              <w:t xml:space="preserve">he </w:t>
            </w:r>
            <w:r w:rsidR="00CC5EBC">
              <w:rPr>
                <w:sz w:val="20"/>
                <w:lang w:val="en-US"/>
              </w:rPr>
              <w:t>I</w:t>
            </w:r>
            <w:r w:rsidRPr="00191C64">
              <w:rPr>
                <w:sz w:val="20"/>
                <w:lang w:val="en-US"/>
              </w:rPr>
              <w:t xml:space="preserve">mportance </w:t>
            </w:r>
            <w:r w:rsidR="00CC5EBC">
              <w:rPr>
                <w:sz w:val="20"/>
                <w:lang w:val="en-US"/>
              </w:rPr>
              <w:t>O</w:t>
            </w:r>
            <w:r w:rsidRPr="00191C64">
              <w:rPr>
                <w:sz w:val="20"/>
                <w:lang w:val="en-US"/>
              </w:rPr>
              <w:t xml:space="preserve">f </w:t>
            </w:r>
            <w:r w:rsidR="00CC5EBC">
              <w:rPr>
                <w:sz w:val="20"/>
                <w:lang w:val="en-US"/>
              </w:rPr>
              <w:t>S</w:t>
            </w:r>
            <w:r w:rsidRPr="00191C64">
              <w:rPr>
                <w:sz w:val="20"/>
                <w:lang w:val="en-US"/>
              </w:rPr>
              <w:t xml:space="preserve">cientific </w:t>
            </w:r>
            <w:r w:rsidR="00CC5EBC">
              <w:rPr>
                <w:sz w:val="20"/>
                <w:lang w:val="en-US"/>
              </w:rPr>
              <w:t>L</w:t>
            </w:r>
            <w:r w:rsidRPr="00191C64">
              <w:rPr>
                <w:sz w:val="20"/>
                <w:lang w:val="en-US"/>
              </w:rPr>
              <w:t>itera</w:t>
            </w:r>
            <w:r w:rsidR="00CC5EBC">
              <w:rPr>
                <w:sz w:val="20"/>
                <w:lang w:val="en-US"/>
              </w:rPr>
              <w:t>cy</w:t>
            </w:r>
          </w:p>
          <w:p w14:paraId="35117738" w14:textId="350E40B3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ITP → Einführung in </w:t>
            </w:r>
            <w:r w:rsidR="00191C64">
              <w:rPr>
                <w:sz w:val="20"/>
              </w:rPr>
              <w:t>Stakeholder Analyse</w:t>
            </w:r>
            <w:r>
              <w:rPr>
                <w:sz w:val="20"/>
              </w:rPr>
              <w:t xml:space="preserve"> mit Kanban und Personas angelegt in AzureDevOps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6074" w14:textId="77777777" w:rsidR="00F51019" w:rsidRDefault="00F51019">
            <w:pPr>
              <w:spacing w:line="260" w:lineRule="exact"/>
              <w:rPr>
                <w:sz w:val="20"/>
              </w:rPr>
            </w:pPr>
          </w:p>
          <w:p w14:paraId="6DDC3C6C" w14:textId="77777777" w:rsidR="00F51019" w:rsidRDefault="00F51019">
            <w:pPr>
              <w:spacing w:line="260" w:lineRule="exact"/>
              <w:rPr>
                <w:sz w:val="20"/>
              </w:rPr>
            </w:pPr>
          </w:p>
          <w:p w14:paraId="3506E5DC" w14:textId="77777777" w:rsidR="00F51019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F51019" w14:paraId="3C4B3156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D672B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BD449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FU-ITab → Einführung in VPN und Aufbau von Netzwerk mit VPN</w:t>
            </w:r>
          </w:p>
          <w:p w14:paraId="6E8BAB11" w14:textId="0E1541A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  <w:r w:rsidR="00CC5EBC">
              <w:rPr>
                <w:sz w:val="20"/>
              </w:rPr>
              <w:t>Projektvorbereitung</w:t>
            </w:r>
            <w:r>
              <w:rPr>
                <w:sz w:val="20"/>
              </w:rPr>
              <w:t xml:space="preserve"> </w:t>
            </w:r>
            <w:r w:rsidR="00191C64">
              <w:rPr>
                <w:sz w:val="20"/>
              </w:rPr>
              <w:t>weitergeführt</w:t>
            </w:r>
            <w:r>
              <w:rPr>
                <w:sz w:val="20"/>
              </w:rPr>
              <w:t xml:space="preserve"> und Personas angelegt</w:t>
            </w:r>
          </w:p>
          <w:p w14:paraId="7F2E8E01" w14:textId="5E07EECD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r w:rsidR="00CC5EBC">
              <w:rPr>
                <w:sz w:val="20"/>
              </w:rPr>
              <w:t xml:space="preserve">Einführung in </w:t>
            </w:r>
            <w:r>
              <w:rPr>
                <w:sz w:val="20"/>
              </w:rPr>
              <w:t>Verträge</w:t>
            </w:r>
          </w:p>
          <w:p w14:paraId="380AACAE" w14:textId="6DD665EC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  <w:r w:rsidR="00CC5EBC">
              <w:rPr>
                <w:sz w:val="20"/>
              </w:rPr>
              <w:t>Projektvorbereitung</w:t>
            </w:r>
            <w:r>
              <w:rPr>
                <w:sz w:val="20"/>
              </w:rPr>
              <w:t xml:space="preserve"> </w:t>
            </w:r>
            <w:r w:rsidR="00191C64">
              <w:rPr>
                <w:sz w:val="20"/>
              </w:rPr>
              <w:t>weitergeführt</w:t>
            </w:r>
            <w:r>
              <w:rPr>
                <w:sz w:val="20"/>
              </w:rPr>
              <w:t xml:space="preserve"> und Personas angelegt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F73D8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  <w:p w14:paraId="765BD6C5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F51019" w14:paraId="26D675FA" w14:textId="77777777">
        <w:trPr>
          <w:trHeight w:val="9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08E21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95252" w14:textId="4DA3BE4A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 w:rsidR="00CC5EBC">
              <w:rPr>
                <w:sz w:val="20"/>
              </w:rPr>
              <w:t>Aufbau von Netzwerk mit VPN weitergeführt</w:t>
            </w:r>
          </w:p>
          <w:p w14:paraId="2AE7CE76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Kurzarbeit über Grundlagen der Firma geschrieben</w:t>
            </w:r>
          </w:p>
          <w:p w14:paraId="19E840F6" w14:textId="1D9019B6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 w:rsidR="00191C64">
              <w:rPr>
                <w:sz w:val="20"/>
              </w:rPr>
              <w:t>USV-Arten</w:t>
            </w:r>
            <w:r>
              <w:rPr>
                <w:sz w:val="20"/>
              </w:rPr>
              <w:t xml:space="preserve"> und wie werden die eingesetzt</w:t>
            </w:r>
          </w:p>
          <w:p w14:paraId="7E10EAC4" w14:textId="47FB54DD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FU-ITab </w:t>
            </w:r>
            <w:r w:rsidR="00191C64">
              <w:rPr>
                <w:sz w:val="20"/>
              </w:rPr>
              <w:t>→ Linux</w:t>
            </w:r>
            <w:r>
              <w:rPr>
                <w:sz w:val="20"/>
              </w:rPr>
              <w:t xml:space="preserve"> samba </w:t>
            </w:r>
            <w:r w:rsidR="00191C64">
              <w:rPr>
                <w:sz w:val="20"/>
              </w:rPr>
              <w:t>Umgebung</w:t>
            </w:r>
            <w:r>
              <w:rPr>
                <w:sz w:val="20"/>
              </w:rPr>
              <w:t xml:space="preserve"> aufgebaut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5364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  <w:p w14:paraId="4F8B1CA3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F51019" w14:paraId="49BAF934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8CCB8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5A9B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Übungsaufgaben über VPN</w:t>
            </w:r>
          </w:p>
          <w:p w14:paraId="1F6AA2C9" w14:textId="10DF34E9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  <w:r w:rsidR="00CC5EBC">
              <w:rPr>
                <w:sz w:val="20"/>
              </w:rPr>
              <w:t>Grundlagen Businessplan weitergeführt</w:t>
            </w:r>
          </w:p>
          <w:p w14:paraId="58F3AE84" w14:textId="77777777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Einführung in Backlog-Items</w:t>
            </w:r>
          </w:p>
          <w:p w14:paraId="177AF252" w14:textId="7A32C512" w:rsidR="00F5101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r w:rsidR="00CC5EBC">
              <w:rPr>
                <w:sz w:val="20"/>
              </w:rPr>
              <w:t>Notizen über Verträge präsentiert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EAA3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  <w:p w14:paraId="6B6C478E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  <w:p w14:paraId="3401F258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F51019" w14:paraId="30AA3643" w14:textId="77777777">
        <w:trPr>
          <w:trHeight w:val="10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1490" w14:textId="77777777" w:rsidR="00F51019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C9588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1453D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F51019" w14:paraId="3120D672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0CF080E9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78" w:type="dxa"/>
            <w:tcBorders>
              <w:top w:val="single" w:sz="4" w:space="0" w:color="000000"/>
              <w:right w:val="single" w:sz="4" w:space="0" w:color="000000"/>
            </w:tcBorders>
          </w:tcPr>
          <w:p w14:paraId="018E1296" w14:textId="77777777" w:rsidR="00F51019" w:rsidRDefault="00F5101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426BB0DA" w14:textId="77777777" w:rsidR="00F51019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5FA5C" w14:textId="77777777" w:rsidR="00191C64" w:rsidRDefault="00191C64">
            <w:pPr>
              <w:spacing w:line="260" w:lineRule="exact"/>
              <w:rPr>
                <w:sz w:val="22"/>
                <w:szCs w:val="22"/>
              </w:rPr>
            </w:pPr>
          </w:p>
          <w:p w14:paraId="386C630E" w14:textId="7D014CA3" w:rsidR="00F51019" w:rsidRDefault="00191C64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33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2"/>
        <w:gridCol w:w="1202"/>
        <w:gridCol w:w="709"/>
        <w:gridCol w:w="1846"/>
        <w:gridCol w:w="2556"/>
      </w:tblGrid>
      <w:tr w:rsidR="00F51019" w14:paraId="13688083" w14:textId="77777777">
        <w:tc>
          <w:tcPr>
            <w:tcW w:w="3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CF9C65" w14:textId="77777777" w:rsidR="00F51019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3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EAFA562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118</w:t>
            </w:r>
          </w:p>
        </w:tc>
      </w:tr>
      <w:tr w:rsidR="00F51019" w14:paraId="1928483C" w14:textId="77777777">
        <w:tc>
          <w:tcPr>
            <w:tcW w:w="3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B16E840" w14:textId="77777777" w:rsidR="00F51019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3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8D89DBE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F51019" w14:paraId="3FBCD31D" w14:textId="77777777">
        <w:tc>
          <w:tcPr>
            <w:tcW w:w="3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967E0D7" w14:textId="77777777" w:rsidR="00F51019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129770A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5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C899CC" w14:textId="4E7797BC" w:rsidR="00F51019" w:rsidRDefault="00CC5EBC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000000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C0CE72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F51019" w14:paraId="650EA7DF" w14:textId="77777777">
        <w:tc>
          <w:tcPr>
            <w:tcW w:w="3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9FBE85C" w14:textId="77777777" w:rsidR="00F51019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0DEFAE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24.11.2025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0D362" w14:textId="77777777" w:rsidR="00F51019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02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AA2307" w14:textId="77777777" w:rsidR="00F51019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28.11.2025</w:t>
            </w:r>
          </w:p>
        </w:tc>
      </w:tr>
    </w:tbl>
    <w:p w14:paraId="7E4AF82A" w14:textId="77777777" w:rsidR="00F51019" w:rsidRDefault="00F51019">
      <w:pPr>
        <w:spacing w:line="260" w:lineRule="exact"/>
        <w:rPr>
          <w:sz w:val="18"/>
          <w:szCs w:val="18"/>
        </w:rPr>
      </w:pPr>
    </w:p>
    <w:p w14:paraId="1D1F6184" w14:textId="77777777" w:rsidR="00F51019" w:rsidRDefault="00F51019">
      <w:pPr>
        <w:spacing w:line="260" w:lineRule="exact"/>
        <w:rPr>
          <w:sz w:val="18"/>
          <w:szCs w:val="18"/>
        </w:rPr>
      </w:pPr>
    </w:p>
    <w:p w14:paraId="57ECBAFA" w14:textId="77777777" w:rsidR="00F51019" w:rsidRDefault="00F51019">
      <w:pPr>
        <w:spacing w:line="260" w:lineRule="exact"/>
        <w:rPr>
          <w:sz w:val="18"/>
          <w:szCs w:val="18"/>
        </w:rPr>
      </w:pPr>
    </w:p>
    <w:p w14:paraId="2FCDE13D" w14:textId="77777777" w:rsidR="00F51019" w:rsidRDefault="00F51019">
      <w:pPr>
        <w:spacing w:line="260" w:lineRule="exact"/>
        <w:rPr>
          <w:sz w:val="18"/>
          <w:szCs w:val="18"/>
        </w:rPr>
      </w:pPr>
    </w:p>
    <w:p w14:paraId="0846A187" w14:textId="77777777" w:rsidR="00F51019" w:rsidRDefault="00000000">
      <w:pPr>
        <w:spacing w:line="260" w:lineRule="exact"/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18AF6CA5" w14:textId="77777777" w:rsidR="00F51019" w:rsidRDefault="00F51019">
      <w:pPr>
        <w:spacing w:line="260" w:lineRule="exact"/>
        <w:rPr>
          <w:sz w:val="18"/>
          <w:szCs w:val="18"/>
        </w:rPr>
      </w:pPr>
    </w:p>
    <w:p w14:paraId="1CE7BD0D" w14:textId="73870F03" w:rsidR="00F51019" w:rsidRDefault="00191C64">
      <w:pPr>
        <w:spacing w:line="260" w:lineRule="exact"/>
      </w:pPr>
      <w:r>
        <w:rPr>
          <w:sz w:val="18"/>
          <w:szCs w:val="18"/>
        </w:rPr>
        <w:t>10.12.2025,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10.12.2025,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2"/>
        <w:gridCol w:w="3979"/>
      </w:tblGrid>
      <w:tr w:rsidR="00F51019" w14:paraId="221C2232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014C5DAA" w14:textId="77777777" w:rsidR="00F51019" w:rsidRDefault="00000000">
            <w:pPr>
              <w:spacing w:line="260" w:lineRule="exact"/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2" w:type="dxa"/>
          </w:tcPr>
          <w:p w14:paraId="69B1F03D" w14:textId="77777777" w:rsidR="00F51019" w:rsidRDefault="00F5101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9" w:type="dxa"/>
            <w:tcBorders>
              <w:top w:val="single" w:sz="4" w:space="0" w:color="000000"/>
            </w:tcBorders>
          </w:tcPr>
          <w:p w14:paraId="6A5A37D0" w14:textId="77777777" w:rsidR="00F51019" w:rsidRDefault="00000000">
            <w:pPr>
              <w:spacing w:line="260" w:lineRule="exact"/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2C58A6C4" w14:textId="77777777" w:rsidR="00F51019" w:rsidRDefault="00F51019">
      <w:pPr>
        <w:spacing w:line="260" w:lineRule="exact"/>
        <w:rPr>
          <w:sz w:val="22"/>
          <w:szCs w:val="22"/>
          <w:lang/>
        </w:rPr>
      </w:pPr>
    </w:p>
    <w:sectPr w:rsidR="00F51019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A7E97"/>
    <w:multiLevelType w:val="multilevel"/>
    <w:tmpl w:val="8A16007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C3A18C4"/>
    <w:multiLevelType w:val="multilevel"/>
    <w:tmpl w:val="AE64E8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1161232">
    <w:abstractNumId w:val="0"/>
  </w:num>
  <w:num w:numId="2" w16cid:durableId="1338967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019"/>
    <w:rsid w:val="00191C64"/>
    <w:rsid w:val="00C9470E"/>
    <w:rsid w:val="00CC5EBC"/>
    <w:rsid w:val="00F51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DD729"/>
  <w15:docId w15:val="{324357E5-A024-4FB0-8BDB-BBC3AC06B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Charactersuser">
    <w:name w:val="Footnote Characters (user)"/>
    <w:qFormat/>
    <w:rPr>
      <w:rFonts w:cs="Times New Roman"/>
      <w:vertAlign w:val="superscript"/>
    </w:rPr>
  </w:style>
  <w:style w:type="character" w:styleId="Funotenzeichen">
    <w:name w:val="footnote reference"/>
    <w:rPr>
      <w:rFonts w:cs="Times New Roman"/>
      <w:vertAlign w:val="superscript"/>
    </w:rPr>
  </w:style>
  <w:style w:type="character" w:customStyle="1" w:styleId="Hyperlink1">
    <w:name w:val="Hyperlink1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nzeichen">
    <w:name w:val="endnote reference"/>
    <w:rPr>
      <w:vertAlign w:val="superscript"/>
    </w:rPr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user">
    <w:name w:val="Frame Contents (user)"/>
    <w:basedOn w:val="Standard"/>
    <w:qFormat/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1366</Characters>
  <Application>Microsoft Office Word</Application>
  <DocSecurity>0</DocSecurity>
  <Lines>11</Lines>
  <Paragraphs>3</Paragraphs>
  <ScaleCrop>false</ScaleCrop>
  <Company>DIHK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52</cp:revision>
  <cp:lastPrinted>2025-12-10T09:25:00Z</cp:lastPrinted>
  <dcterms:created xsi:type="dcterms:W3CDTF">2022-01-22T21:34:00Z</dcterms:created>
  <dcterms:modified xsi:type="dcterms:W3CDTF">2025-12-10T09:51:00Z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