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AB57B" w14:textId="582D5A9C" w:rsidR="00063A5B" w:rsidRDefault="002B23B0" w:rsidP="002B23B0">
      <w:pPr>
        <w:jc w:val="center"/>
        <w:rPr>
          <w:sz w:val="28"/>
          <w:szCs w:val="28"/>
        </w:rPr>
      </w:pPr>
      <w:r w:rsidRPr="002B23B0">
        <w:rPr>
          <w:sz w:val="28"/>
          <w:szCs w:val="28"/>
        </w:rPr>
        <w:t>Simulation Data – TFunHDDC Test Results</w:t>
      </w:r>
    </w:p>
    <w:p w14:paraId="13542B1D" w14:textId="77777777" w:rsidR="002B23B0" w:rsidRDefault="002B23B0" w:rsidP="002B23B0">
      <w:pPr>
        <w:jc w:val="center"/>
        <w:rPr>
          <w:sz w:val="24"/>
          <w:szCs w:val="24"/>
        </w:rPr>
      </w:pPr>
    </w:p>
    <w:p w14:paraId="27114919" w14:textId="36E136A5" w:rsidR="002B23B0" w:rsidRDefault="002B23B0" w:rsidP="002B23B0">
      <w:pPr>
        <w:rPr>
          <w:sz w:val="24"/>
          <w:szCs w:val="24"/>
        </w:rPr>
      </w:pPr>
      <w:r>
        <w:rPr>
          <w:sz w:val="24"/>
          <w:szCs w:val="24"/>
        </w:rPr>
        <w:t>TFunHDDC was run with random, vector, mini-em, and kmeans init</w:t>
      </w:r>
      <w:r w:rsidR="00F15280">
        <w:rPr>
          <w:sz w:val="24"/>
          <w:szCs w:val="24"/>
        </w:rPr>
        <w:t>ialization</w:t>
      </w:r>
      <w:r>
        <w:rPr>
          <w:sz w:val="24"/>
          <w:szCs w:val="24"/>
        </w:rPr>
        <w:t>s,</w:t>
      </w:r>
      <w:r w:rsidR="00F15280">
        <w:rPr>
          <w:sz w:val="24"/>
          <w:szCs w:val="24"/>
        </w:rPr>
        <w:t xml:space="preserve"> 3 clusters</w:t>
      </w:r>
      <w:r>
        <w:rPr>
          <w:sz w:val="24"/>
          <w:szCs w:val="24"/>
        </w:rPr>
        <w:t xml:space="preserve">, 0.01, 0.1, 0.2, 0.3, 0.4, 0.5, and 0.6 thresholds, and </w:t>
      </w:r>
      <w:r w:rsidR="00912147">
        <w:rPr>
          <w:sz w:val="24"/>
          <w:szCs w:val="24"/>
        </w:rPr>
        <w:t>all models.</w:t>
      </w:r>
      <w:r>
        <w:rPr>
          <w:sz w:val="24"/>
          <w:szCs w:val="24"/>
        </w:rPr>
        <w:t xml:space="preserve"> Number of repetitions was set to 30, and all other settings were default, except for number of cores</w:t>
      </w:r>
      <w:r w:rsidR="00774399">
        <w:rPr>
          <w:sz w:val="24"/>
          <w:szCs w:val="24"/>
        </w:rPr>
        <w:t xml:space="preserve"> for parallel</w:t>
      </w:r>
      <w:r>
        <w:rPr>
          <w:sz w:val="24"/>
          <w:szCs w:val="24"/>
        </w:rPr>
        <w:t>.</w:t>
      </w:r>
      <w:r w:rsidR="008A04A1">
        <w:rPr>
          <w:sz w:val="24"/>
          <w:szCs w:val="24"/>
        </w:rPr>
        <w:t xml:space="preserve"> The tests were run on one generation of the simulated data (the non-outlier case</w:t>
      </w:r>
      <w:r w:rsidR="00A120A3">
        <w:rPr>
          <w:sz w:val="24"/>
          <w:szCs w:val="24"/>
        </w:rPr>
        <w:t xml:space="preserve"> from the paper</w:t>
      </w:r>
      <w:r w:rsidR="008A04A1">
        <w:rPr>
          <w:sz w:val="24"/>
          <w:szCs w:val="24"/>
        </w:rPr>
        <w:t>)</w:t>
      </w:r>
      <w:r w:rsidR="0052301E">
        <w:rPr>
          <w:sz w:val="24"/>
          <w:szCs w:val="24"/>
        </w:rPr>
        <w:t>.</w:t>
      </w:r>
    </w:p>
    <w:p w14:paraId="4D55B75F" w14:textId="55062C4F" w:rsidR="002B23B0" w:rsidRDefault="005A485B" w:rsidP="002B23B0">
      <w:pPr>
        <w:rPr>
          <w:sz w:val="24"/>
          <w:szCs w:val="24"/>
        </w:rPr>
      </w:pPr>
      <w:r>
        <w:rPr>
          <w:sz w:val="24"/>
          <w:szCs w:val="24"/>
        </w:rPr>
        <w:t>Each run of the function used one of each parameter. This was done to generate more classifications to calculate CCR and ARI on, as well as to see if the Python implementation was finicky/picky about the parameters</w:t>
      </w:r>
      <w:r w:rsidR="00EB37DB">
        <w:rPr>
          <w:sz w:val="24"/>
          <w:szCs w:val="24"/>
        </w:rPr>
        <w:t xml:space="preserve"> in terms of correctly classifying the simulated data</w:t>
      </w:r>
      <w:r w:rsidR="00885338">
        <w:rPr>
          <w:sz w:val="24"/>
          <w:szCs w:val="24"/>
        </w:rPr>
        <w:t>.</w:t>
      </w:r>
    </w:p>
    <w:p w14:paraId="22F977B7" w14:textId="501DAB09" w:rsidR="003F7A99" w:rsidRDefault="003F7A99" w:rsidP="002B23B0">
      <w:pPr>
        <w:rPr>
          <w:sz w:val="24"/>
          <w:szCs w:val="24"/>
        </w:rPr>
      </w:pPr>
      <w:r>
        <w:rPr>
          <w:sz w:val="24"/>
          <w:szCs w:val="24"/>
        </w:rPr>
        <w:t>I was a bit greedy/excessive with the number of parameter combinations run</w:t>
      </w:r>
      <w:r w:rsidR="00F15280">
        <w:rPr>
          <w:sz w:val="24"/>
          <w:szCs w:val="24"/>
        </w:rPr>
        <w:t xml:space="preserve"> (170 different parameter combinations)</w:t>
      </w:r>
      <w:r>
        <w:rPr>
          <w:sz w:val="24"/>
          <w:szCs w:val="24"/>
        </w:rPr>
        <w:t xml:space="preserve">, so I’ve displayed </w:t>
      </w:r>
      <w:r w:rsidR="00A1684E">
        <w:rPr>
          <w:sz w:val="24"/>
          <w:szCs w:val="24"/>
        </w:rPr>
        <w:t>a result for each initialization</w:t>
      </w:r>
      <w:r>
        <w:rPr>
          <w:sz w:val="24"/>
          <w:szCs w:val="24"/>
        </w:rPr>
        <w:t xml:space="preserve"> with a CCR and ARI of 1</w:t>
      </w:r>
    </w:p>
    <w:tbl>
      <w:tblPr>
        <w:tblStyle w:val="TableGrid"/>
        <w:tblW w:w="0" w:type="auto"/>
        <w:tblLook w:val="04A0" w:firstRow="1" w:lastRow="0" w:firstColumn="1" w:lastColumn="0" w:noHBand="0" w:noVBand="1"/>
      </w:tblPr>
      <w:tblGrid>
        <w:gridCol w:w="1870"/>
        <w:gridCol w:w="1870"/>
        <w:gridCol w:w="1870"/>
        <w:gridCol w:w="1870"/>
        <w:gridCol w:w="1870"/>
      </w:tblGrid>
      <w:tr w:rsidR="00EB2CDC" w14:paraId="6D5CB7CB" w14:textId="77777777" w:rsidTr="00EB2CDC">
        <w:tc>
          <w:tcPr>
            <w:tcW w:w="1870" w:type="dxa"/>
          </w:tcPr>
          <w:p w14:paraId="47624746" w14:textId="227B03DB" w:rsidR="00EB2CDC" w:rsidRDefault="00EB2CDC" w:rsidP="002B23B0">
            <w:pPr>
              <w:rPr>
                <w:sz w:val="24"/>
                <w:szCs w:val="24"/>
              </w:rPr>
            </w:pPr>
            <w:r>
              <w:rPr>
                <w:sz w:val="24"/>
                <w:szCs w:val="24"/>
              </w:rPr>
              <w:t>Initialization</w:t>
            </w:r>
          </w:p>
        </w:tc>
        <w:tc>
          <w:tcPr>
            <w:tcW w:w="1870" w:type="dxa"/>
          </w:tcPr>
          <w:p w14:paraId="2055300F" w14:textId="561A2927" w:rsidR="00EB2CDC" w:rsidRDefault="00EB2CDC" w:rsidP="002B23B0">
            <w:pPr>
              <w:rPr>
                <w:sz w:val="24"/>
                <w:szCs w:val="24"/>
              </w:rPr>
            </w:pPr>
            <w:r>
              <w:rPr>
                <w:sz w:val="24"/>
                <w:szCs w:val="24"/>
              </w:rPr>
              <w:t>Model</w:t>
            </w:r>
          </w:p>
        </w:tc>
        <w:tc>
          <w:tcPr>
            <w:tcW w:w="1870" w:type="dxa"/>
          </w:tcPr>
          <w:p w14:paraId="7F216AF0" w14:textId="2F6583A1" w:rsidR="00EB2CDC" w:rsidRDefault="00EB2CDC" w:rsidP="002B23B0">
            <w:pPr>
              <w:rPr>
                <w:sz w:val="24"/>
                <w:szCs w:val="24"/>
              </w:rPr>
            </w:pPr>
            <w:r>
              <w:rPr>
                <w:sz w:val="24"/>
                <w:szCs w:val="24"/>
              </w:rPr>
              <w:t>Threshold</w:t>
            </w:r>
          </w:p>
        </w:tc>
        <w:tc>
          <w:tcPr>
            <w:tcW w:w="1870" w:type="dxa"/>
          </w:tcPr>
          <w:p w14:paraId="401081EF" w14:textId="41881A74" w:rsidR="00EB2CDC" w:rsidRDefault="00EB2CDC" w:rsidP="002B23B0">
            <w:pPr>
              <w:rPr>
                <w:sz w:val="24"/>
                <w:szCs w:val="24"/>
              </w:rPr>
            </w:pPr>
            <w:r>
              <w:rPr>
                <w:sz w:val="24"/>
                <w:szCs w:val="24"/>
              </w:rPr>
              <w:t>CCR</w:t>
            </w:r>
          </w:p>
        </w:tc>
        <w:tc>
          <w:tcPr>
            <w:tcW w:w="1870" w:type="dxa"/>
          </w:tcPr>
          <w:p w14:paraId="54557455" w14:textId="3FC5AE6F" w:rsidR="00EB2CDC" w:rsidRDefault="00EB2CDC" w:rsidP="002B23B0">
            <w:pPr>
              <w:rPr>
                <w:sz w:val="24"/>
                <w:szCs w:val="24"/>
              </w:rPr>
            </w:pPr>
            <w:r>
              <w:rPr>
                <w:sz w:val="24"/>
                <w:szCs w:val="24"/>
              </w:rPr>
              <w:t>ARI</w:t>
            </w:r>
          </w:p>
        </w:tc>
      </w:tr>
      <w:tr w:rsidR="00EB2CDC" w14:paraId="19A9356F" w14:textId="77777777" w:rsidTr="00EB2CDC">
        <w:tc>
          <w:tcPr>
            <w:tcW w:w="1870" w:type="dxa"/>
          </w:tcPr>
          <w:p w14:paraId="1903DB90" w14:textId="402DF1A5" w:rsidR="00EB2CDC" w:rsidRDefault="00B73296" w:rsidP="002B23B0">
            <w:pPr>
              <w:rPr>
                <w:sz w:val="24"/>
                <w:szCs w:val="24"/>
              </w:rPr>
            </w:pPr>
            <w:r>
              <w:rPr>
                <w:sz w:val="24"/>
                <w:szCs w:val="24"/>
              </w:rPr>
              <w:t>Random</w:t>
            </w:r>
          </w:p>
        </w:tc>
        <w:tc>
          <w:tcPr>
            <w:tcW w:w="1870" w:type="dxa"/>
          </w:tcPr>
          <w:p w14:paraId="440ADDAF" w14:textId="6C0010FB" w:rsidR="00EB2CDC" w:rsidRDefault="00163034" w:rsidP="002B23B0">
            <w:pPr>
              <w:rPr>
                <w:sz w:val="24"/>
                <w:szCs w:val="24"/>
              </w:rPr>
            </w:pPr>
            <w:r>
              <w:rPr>
                <w:sz w:val="24"/>
                <w:szCs w:val="24"/>
              </w:rPr>
              <w:t>AKBKQKDK</w:t>
            </w:r>
          </w:p>
        </w:tc>
        <w:tc>
          <w:tcPr>
            <w:tcW w:w="1870" w:type="dxa"/>
          </w:tcPr>
          <w:p w14:paraId="6FE74927" w14:textId="25F5EF92" w:rsidR="00EB2CDC" w:rsidRDefault="00163034" w:rsidP="002B23B0">
            <w:pPr>
              <w:rPr>
                <w:sz w:val="24"/>
                <w:szCs w:val="24"/>
              </w:rPr>
            </w:pPr>
            <w:r>
              <w:rPr>
                <w:sz w:val="24"/>
                <w:szCs w:val="24"/>
              </w:rPr>
              <w:t>0.01</w:t>
            </w:r>
          </w:p>
        </w:tc>
        <w:tc>
          <w:tcPr>
            <w:tcW w:w="1870" w:type="dxa"/>
          </w:tcPr>
          <w:p w14:paraId="16EE616B" w14:textId="66F47B72" w:rsidR="00EB2CDC" w:rsidRDefault="00163034" w:rsidP="002B23B0">
            <w:pPr>
              <w:rPr>
                <w:sz w:val="24"/>
                <w:szCs w:val="24"/>
              </w:rPr>
            </w:pPr>
            <w:r>
              <w:rPr>
                <w:sz w:val="24"/>
                <w:szCs w:val="24"/>
              </w:rPr>
              <w:t>1</w:t>
            </w:r>
          </w:p>
        </w:tc>
        <w:tc>
          <w:tcPr>
            <w:tcW w:w="1870" w:type="dxa"/>
          </w:tcPr>
          <w:p w14:paraId="521C1046" w14:textId="4C30A239" w:rsidR="00EB2CDC" w:rsidRDefault="00163034" w:rsidP="002B23B0">
            <w:pPr>
              <w:rPr>
                <w:sz w:val="24"/>
                <w:szCs w:val="24"/>
              </w:rPr>
            </w:pPr>
            <w:r>
              <w:rPr>
                <w:sz w:val="24"/>
                <w:szCs w:val="24"/>
              </w:rPr>
              <w:t>1</w:t>
            </w:r>
          </w:p>
        </w:tc>
      </w:tr>
      <w:tr w:rsidR="00EB2CDC" w14:paraId="4CB13511" w14:textId="77777777" w:rsidTr="00EB2CDC">
        <w:tc>
          <w:tcPr>
            <w:tcW w:w="1870" w:type="dxa"/>
          </w:tcPr>
          <w:p w14:paraId="0B739B4D" w14:textId="53DB234F" w:rsidR="00EB2CDC" w:rsidRDefault="00B73296" w:rsidP="002B23B0">
            <w:pPr>
              <w:rPr>
                <w:sz w:val="24"/>
                <w:szCs w:val="24"/>
              </w:rPr>
            </w:pPr>
            <w:r>
              <w:rPr>
                <w:sz w:val="24"/>
                <w:szCs w:val="24"/>
              </w:rPr>
              <w:t>Vector</w:t>
            </w:r>
          </w:p>
        </w:tc>
        <w:tc>
          <w:tcPr>
            <w:tcW w:w="1870" w:type="dxa"/>
          </w:tcPr>
          <w:p w14:paraId="6D198062" w14:textId="6E9D5BAA" w:rsidR="00EB2CDC" w:rsidRDefault="00163034" w:rsidP="002B23B0">
            <w:pPr>
              <w:rPr>
                <w:sz w:val="24"/>
                <w:szCs w:val="24"/>
              </w:rPr>
            </w:pPr>
            <w:r>
              <w:rPr>
                <w:sz w:val="24"/>
                <w:szCs w:val="24"/>
              </w:rPr>
              <w:t>AKJBKQKDK</w:t>
            </w:r>
          </w:p>
        </w:tc>
        <w:tc>
          <w:tcPr>
            <w:tcW w:w="1870" w:type="dxa"/>
          </w:tcPr>
          <w:p w14:paraId="065F1E46" w14:textId="6638E06C" w:rsidR="00EB2CDC" w:rsidRDefault="00163034" w:rsidP="002B23B0">
            <w:pPr>
              <w:rPr>
                <w:sz w:val="24"/>
                <w:szCs w:val="24"/>
              </w:rPr>
            </w:pPr>
            <w:r>
              <w:rPr>
                <w:sz w:val="24"/>
                <w:szCs w:val="24"/>
              </w:rPr>
              <w:t>0.01</w:t>
            </w:r>
          </w:p>
        </w:tc>
        <w:tc>
          <w:tcPr>
            <w:tcW w:w="1870" w:type="dxa"/>
          </w:tcPr>
          <w:p w14:paraId="0A1921D9" w14:textId="2F06718B" w:rsidR="00EB2CDC" w:rsidRDefault="00163034" w:rsidP="002B23B0">
            <w:pPr>
              <w:rPr>
                <w:sz w:val="24"/>
                <w:szCs w:val="24"/>
              </w:rPr>
            </w:pPr>
            <w:r>
              <w:rPr>
                <w:sz w:val="24"/>
                <w:szCs w:val="24"/>
              </w:rPr>
              <w:t>1</w:t>
            </w:r>
          </w:p>
        </w:tc>
        <w:tc>
          <w:tcPr>
            <w:tcW w:w="1870" w:type="dxa"/>
          </w:tcPr>
          <w:p w14:paraId="01344113" w14:textId="253EA0F6" w:rsidR="00EB2CDC" w:rsidRDefault="00163034" w:rsidP="002B23B0">
            <w:pPr>
              <w:rPr>
                <w:sz w:val="24"/>
                <w:szCs w:val="24"/>
              </w:rPr>
            </w:pPr>
            <w:r>
              <w:rPr>
                <w:sz w:val="24"/>
                <w:szCs w:val="24"/>
              </w:rPr>
              <w:t>1</w:t>
            </w:r>
          </w:p>
        </w:tc>
      </w:tr>
      <w:tr w:rsidR="00EB2CDC" w14:paraId="5CE9B258" w14:textId="77777777" w:rsidTr="00EB2CDC">
        <w:tc>
          <w:tcPr>
            <w:tcW w:w="1870" w:type="dxa"/>
          </w:tcPr>
          <w:p w14:paraId="454DABBD" w14:textId="113539B0" w:rsidR="00EB2CDC" w:rsidRDefault="00B73296" w:rsidP="002B23B0">
            <w:pPr>
              <w:rPr>
                <w:sz w:val="24"/>
                <w:szCs w:val="24"/>
              </w:rPr>
            </w:pPr>
            <w:r>
              <w:rPr>
                <w:sz w:val="24"/>
                <w:szCs w:val="24"/>
              </w:rPr>
              <w:t>Mini-</w:t>
            </w:r>
            <w:r w:rsidR="00B85877">
              <w:rPr>
                <w:sz w:val="24"/>
                <w:szCs w:val="24"/>
              </w:rPr>
              <w:t>em</w:t>
            </w:r>
          </w:p>
        </w:tc>
        <w:tc>
          <w:tcPr>
            <w:tcW w:w="1870" w:type="dxa"/>
          </w:tcPr>
          <w:p w14:paraId="4FC23971" w14:textId="4CA9D66F" w:rsidR="00EB2CDC" w:rsidRDefault="00163034" w:rsidP="002B23B0">
            <w:pPr>
              <w:rPr>
                <w:sz w:val="24"/>
                <w:szCs w:val="24"/>
              </w:rPr>
            </w:pPr>
            <w:r>
              <w:rPr>
                <w:sz w:val="24"/>
                <w:szCs w:val="24"/>
              </w:rPr>
              <w:t>AKKBKQKDK</w:t>
            </w:r>
          </w:p>
        </w:tc>
        <w:tc>
          <w:tcPr>
            <w:tcW w:w="1870" w:type="dxa"/>
          </w:tcPr>
          <w:p w14:paraId="69227E56" w14:textId="6622EDAE" w:rsidR="00EB2CDC" w:rsidRDefault="00163034" w:rsidP="002B23B0">
            <w:pPr>
              <w:rPr>
                <w:sz w:val="24"/>
                <w:szCs w:val="24"/>
              </w:rPr>
            </w:pPr>
            <w:r>
              <w:rPr>
                <w:sz w:val="24"/>
                <w:szCs w:val="24"/>
              </w:rPr>
              <w:t>0.01</w:t>
            </w:r>
          </w:p>
        </w:tc>
        <w:tc>
          <w:tcPr>
            <w:tcW w:w="1870" w:type="dxa"/>
          </w:tcPr>
          <w:p w14:paraId="6B55A4B9" w14:textId="65052C1D" w:rsidR="00EB2CDC" w:rsidRDefault="00163034" w:rsidP="002B23B0">
            <w:pPr>
              <w:rPr>
                <w:sz w:val="24"/>
                <w:szCs w:val="24"/>
              </w:rPr>
            </w:pPr>
            <w:r>
              <w:rPr>
                <w:sz w:val="24"/>
                <w:szCs w:val="24"/>
              </w:rPr>
              <w:t>1</w:t>
            </w:r>
          </w:p>
        </w:tc>
        <w:tc>
          <w:tcPr>
            <w:tcW w:w="1870" w:type="dxa"/>
          </w:tcPr>
          <w:p w14:paraId="4F9D343C" w14:textId="127A30B3" w:rsidR="00EB2CDC" w:rsidRDefault="00163034" w:rsidP="002B23B0">
            <w:pPr>
              <w:rPr>
                <w:sz w:val="24"/>
                <w:szCs w:val="24"/>
              </w:rPr>
            </w:pPr>
            <w:r>
              <w:rPr>
                <w:sz w:val="24"/>
                <w:szCs w:val="24"/>
              </w:rPr>
              <w:t>1</w:t>
            </w:r>
          </w:p>
        </w:tc>
      </w:tr>
      <w:tr w:rsidR="00EB2CDC" w14:paraId="68BF97E1" w14:textId="77777777" w:rsidTr="00EB2CDC">
        <w:tc>
          <w:tcPr>
            <w:tcW w:w="1870" w:type="dxa"/>
          </w:tcPr>
          <w:p w14:paraId="0C6BBDED" w14:textId="1999FD71" w:rsidR="00EB2CDC" w:rsidRDefault="00B73296" w:rsidP="002B23B0">
            <w:pPr>
              <w:rPr>
                <w:sz w:val="24"/>
                <w:szCs w:val="24"/>
              </w:rPr>
            </w:pPr>
            <w:r>
              <w:rPr>
                <w:sz w:val="24"/>
                <w:szCs w:val="24"/>
              </w:rPr>
              <w:t>Kmeans</w:t>
            </w:r>
          </w:p>
        </w:tc>
        <w:tc>
          <w:tcPr>
            <w:tcW w:w="1870" w:type="dxa"/>
          </w:tcPr>
          <w:p w14:paraId="1C61EC6A" w14:textId="392B8BE6" w:rsidR="00EB2CDC" w:rsidRDefault="00163034" w:rsidP="002B23B0">
            <w:pPr>
              <w:rPr>
                <w:sz w:val="24"/>
                <w:szCs w:val="24"/>
              </w:rPr>
            </w:pPr>
            <w:r>
              <w:rPr>
                <w:sz w:val="24"/>
                <w:szCs w:val="24"/>
              </w:rPr>
              <w:t>AKBQKDK</w:t>
            </w:r>
          </w:p>
        </w:tc>
        <w:tc>
          <w:tcPr>
            <w:tcW w:w="1870" w:type="dxa"/>
          </w:tcPr>
          <w:p w14:paraId="73B764A3" w14:textId="5743400F" w:rsidR="00EB2CDC" w:rsidRDefault="00163034" w:rsidP="002B23B0">
            <w:pPr>
              <w:rPr>
                <w:sz w:val="24"/>
                <w:szCs w:val="24"/>
              </w:rPr>
            </w:pPr>
            <w:r>
              <w:rPr>
                <w:sz w:val="24"/>
                <w:szCs w:val="24"/>
              </w:rPr>
              <w:t>0.01</w:t>
            </w:r>
          </w:p>
        </w:tc>
        <w:tc>
          <w:tcPr>
            <w:tcW w:w="1870" w:type="dxa"/>
          </w:tcPr>
          <w:p w14:paraId="5D9CC204" w14:textId="49FD70E4" w:rsidR="00EB2CDC" w:rsidRDefault="00163034" w:rsidP="002B23B0">
            <w:pPr>
              <w:rPr>
                <w:sz w:val="24"/>
                <w:szCs w:val="24"/>
              </w:rPr>
            </w:pPr>
            <w:r>
              <w:rPr>
                <w:sz w:val="24"/>
                <w:szCs w:val="24"/>
              </w:rPr>
              <w:t>1</w:t>
            </w:r>
          </w:p>
        </w:tc>
        <w:tc>
          <w:tcPr>
            <w:tcW w:w="1870" w:type="dxa"/>
          </w:tcPr>
          <w:p w14:paraId="61CBF695" w14:textId="1AE0B4D2" w:rsidR="00EB2CDC" w:rsidRDefault="00163034" w:rsidP="002B23B0">
            <w:pPr>
              <w:rPr>
                <w:sz w:val="24"/>
                <w:szCs w:val="24"/>
              </w:rPr>
            </w:pPr>
            <w:r>
              <w:rPr>
                <w:sz w:val="24"/>
                <w:szCs w:val="24"/>
              </w:rPr>
              <w:t>1</w:t>
            </w:r>
          </w:p>
        </w:tc>
      </w:tr>
    </w:tbl>
    <w:p w14:paraId="11FDB35B" w14:textId="77777777" w:rsidR="0052301E" w:rsidRDefault="0052301E" w:rsidP="002B23B0">
      <w:pPr>
        <w:rPr>
          <w:sz w:val="24"/>
          <w:szCs w:val="24"/>
        </w:rPr>
      </w:pPr>
    </w:p>
    <w:p w14:paraId="2207BDCC" w14:textId="4B628E51" w:rsidR="003F7A99" w:rsidRDefault="003F7A99" w:rsidP="002B23B0">
      <w:pPr>
        <w:rPr>
          <w:sz w:val="24"/>
          <w:szCs w:val="24"/>
        </w:rPr>
      </w:pPr>
      <w:r>
        <w:rPr>
          <w:sz w:val="24"/>
          <w:szCs w:val="24"/>
        </w:rPr>
        <w:t>Additionally, quite a few of the runs had resulted in 0 CCR but 1 ARI</w:t>
      </w:r>
      <w:r w:rsidR="00AB3475">
        <w:rPr>
          <w:sz w:val="24"/>
          <w:szCs w:val="24"/>
        </w:rPr>
        <w:t xml:space="preserve"> (except for </w:t>
      </w:r>
      <w:r w:rsidR="00B926C5">
        <w:rPr>
          <w:sz w:val="24"/>
          <w:szCs w:val="24"/>
        </w:rPr>
        <w:t>init = v</w:t>
      </w:r>
      <w:r w:rsidR="00AB3475">
        <w:rPr>
          <w:sz w:val="24"/>
          <w:szCs w:val="24"/>
        </w:rPr>
        <w:t>ector)</w:t>
      </w:r>
    </w:p>
    <w:tbl>
      <w:tblPr>
        <w:tblStyle w:val="TableGrid"/>
        <w:tblW w:w="0" w:type="auto"/>
        <w:tblLook w:val="04A0" w:firstRow="1" w:lastRow="0" w:firstColumn="1" w:lastColumn="0" w:noHBand="0" w:noVBand="1"/>
      </w:tblPr>
      <w:tblGrid>
        <w:gridCol w:w="1870"/>
        <w:gridCol w:w="1870"/>
        <w:gridCol w:w="1870"/>
        <w:gridCol w:w="1870"/>
        <w:gridCol w:w="1870"/>
      </w:tblGrid>
      <w:tr w:rsidR="0038118A" w14:paraId="0511414D" w14:textId="77777777" w:rsidTr="0038118A">
        <w:tc>
          <w:tcPr>
            <w:tcW w:w="1870" w:type="dxa"/>
          </w:tcPr>
          <w:p w14:paraId="5397C9B0" w14:textId="3A8CBE31" w:rsidR="0038118A" w:rsidRDefault="0038118A" w:rsidP="002B23B0">
            <w:pPr>
              <w:rPr>
                <w:sz w:val="24"/>
                <w:szCs w:val="24"/>
              </w:rPr>
            </w:pPr>
            <w:r>
              <w:rPr>
                <w:sz w:val="24"/>
                <w:szCs w:val="24"/>
              </w:rPr>
              <w:t>Random</w:t>
            </w:r>
          </w:p>
        </w:tc>
        <w:tc>
          <w:tcPr>
            <w:tcW w:w="1870" w:type="dxa"/>
          </w:tcPr>
          <w:p w14:paraId="01214F44" w14:textId="1AC72957" w:rsidR="0038118A" w:rsidRDefault="00AB3475" w:rsidP="002B23B0">
            <w:pPr>
              <w:rPr>
                <w:sz w:val="24"/>
                <w:szCs w:val="24"/>
              </w:rPr>
            </w:pPr>
            <w:r>
              <w:rPr>
                <w:sz w:val="24"/>
                <w:szCs w:val="24"/>
              </w:rPr>
              <w:t>AKJBKQKDK</w:t>
            </w:r>
          </w:p>
        </w:tc>
        <w:tc>
          <w:tcPr>
            <w:tcW w:w="1870" w:type="dxa"/>
          </w:tcPr>
          <w:p w14:paraId="75EA8D83" w14:textId="234BECFC" w:rsidR="0038118A" w:rsidRDefault="00AB3475" w:rsidP="002B23B0">
            <w:pPr>
              <w:rPr>
                <w:sz w:val="24"/>
                <w:szCs w:val="24"/>
              </w:rPr>
            </w:pPr>
            <w:r>
              <w:rPr>
                <w:sz w:val="24"/>
                <w:szCs w:val="24"/>
              </w:rPr>
              <w:t>0.5</w:t>
            </w:r>
          </w:p>
        </w:tc>
        <w:tc>
          <w:tcPr>
            <w:tcW w:w="1870" w:type="dxa"/>
          </w:tcPr>
          <w:p w14:paraId="4243C211" w14:textId="32477080" w:rsidR="0038118A" w:rsidRDefault="00AB3475" w:rsidP="002B23B0">
            <w:pPr>
              <w:rPr>
                <w:sz w:val="24"/>
                <w:szCs w:val="24"/>
              </w:rPr>
            </w:pPr>
            <w:r>
              <w:rPr>
                <w:sz w:val="24"/>
                <w:szCs w:val="24"/>
              </w:rPr>
              <w:t>0</w:t>
            </w:r>
          </w:p>
        </w:tc>
        <w:tc>
          <w:tcPr>
            <w:tcW w:w="1870" w:type="dxa"/>
          </w:tcPr>
          <w:p w14:paraId="3C78E5B6" w14:textId="79B39AAA" w:rsidR="0038118A" w:rsidRDefault="00AB3475" w:rsidP="002B23B0">
            <w:pPr>
              <w:rPr>
                <w:sz w:val="24"/>
                <w:szCs w:val="24"/>
              </w:rPr>
            </w:pPr>
            <w:r>
              <w:rPr>
                <w:sz w:val="24"/>
                <w:szCs w:val="24"/>
              </w:rPr>
              <w:t>1</w:t>
            </w:r>
          </w:p>
        </w:tc>
      </w:tr>
      <w:tr w:rsidR="0038118A" w14:paraId="6B9489C1" w14:textId="77777777" w:rsidTr="0038118A">
        <w:tc>
          <w:tcPr>
            <w:tcW w:w="1870" w:type="dxa"/>
          </w:tcPr>
          <w:p w14:paraId="6ED5D7B6" w14:textId="52C6C6AA" w:rsidR="0038118A" w:rsidRDefault="0038118A" w:rsidP="002B23B0">
            <w:pPr>
              <w:rPr>
                <w:sz w:val="24"/>
                <w:szCs w:val="24"/>
              </w:rPr>
            </w:pPr>
            <w:r>
              <w:rPr>
                <w:sz w:val="24"/>
                <w:szCs w:val="24"/>
              </w:rPr>
              <w:t>Mini-</w:t>
            </w:r>
            <w:r w:rsidR="00B85877">
              <w:rPr>
                <w:sz w:val="24"/>
                <w:szCs w:val="24"/>
              </w:rPr>
              <w:t>em</w:t>
            </w:r>
          </w:p>
        </w:tc>
        <w:tc>
          <w:tcPr>
            <w:tcW w:w="1870" w:type="dxa"/>
          </w:tcPr>
          <w:p w14:paraId="1CC1613F" w14:textId="776EA23D" w:rsidR="0038118A" w:rsidRDefault="000A58C9" w:rsidP="002B23B0">
            <w:pPr>
              <w:rPr>
                <w:sz w:val="24"/>
                <w:szCs w:val="24"/>
              </w:rPr>
            </w:pPr>
            <w:r>
              <w:rPr>
                <w:sz w:val="24"/>
                <w:szCs w:val="24"/>
              </w:rPr>
              <w:t>ABQKDK</w:t>
            </w:r>
          </w:p>
        </w:tc>
        <w:tc>
          <w:tcPr>
            <w:tcW w:w="1870" w:type="dxa"/>
          </w:tcPr>
          <w:p w14:paraId="41BC78BE" w14:textId="2F0CCFCA" w:rsidR="0038118A" w:rsidRDefault="000A58C9" w:rsidP="002B23B0">
            <w:pPr>
              <w:rPr>
                <w:sz w:val="24"/>
                <w:szCs w:val="24"/>
              </w:rPr>
            </w:pPr>
            <w:r>
              <w:rPr>
                <w:sz w:val="24"/>
                <w:szCs w:val="24"/>
              </w:rPr>
              <w:t>0.5</w:t>
            </w:r>
          </w:p>
        </w:tc>
        <w:tc>
          <w:tcPr>
            <w:tcW w:w="1870" w:type="dxa"/>
          </w:tcPr>
          <w:p w14:paraId="7670D61B" w14:textId="198C3899" w:rsidR="0038118A" w:rsidRDefault="000A58C9" w:rsidP="002B23B0">
            <w:pPr>
              <w:rPr>
                <w:sz w:val="24"/>
                <w:szCs w:val="24"/>
              </w:rPr>
            </w:pPr>
            <w:r>
              <w:rPr>
                <w:sz w:val="24"/>
                <w:szCs w:val="24"/>
              </w:rPr>
              <w:t>0</w:t>
            </w:r>
          </w:p>
        </w:tc>
        <w:tc>
          <w:tcPr>
            <w:tcW w:w="1870" w:type="dxa"/>
          </w:tcPr>
          <w:p w14:paraId="61D2B5C7" w14:textId="3364129C" w:rsidR="0038118A" w:rsidRDefault="000A58C9" w:rsidP="002B23B0">
            <w:pPr>
              <w:rPr>
                <w:sz w:val="24"/>
                <w:szCs w:val="24"/>
              </w:rPr>
            </w:pPr>
            <w:r>
              <w:rPr>
                <w:sz w:val="24"/>
                <w:szCs w:val="24"/>
              </w:rPr>
              <w:t>1</w:t>
            </w:r>
          </w:p>
        </w:tc>
      </w:tr>
      <w:tr w:rsidR="0038118A" w14:paraId="399E0B92" w14:textId="77777777" w:rsidTr="0038118A">
        <w:tc>
          <w:tcPr>
            <w:tcW w:w="1870" w:type="dxa"/>
          </w:tcPr>
          <w:p w14:paraId="3C75919F" w14:textId="2B33D38C" w:rsidR="0038118A" w:rsidRDefault="0038118A" w:rsidP="002B23B0">
            <w:pPr>
              <w:rPr>
                <w:sz w:val="24"/>
                <w:szCs w:val="24"/>
              </w:rPr>
            </w:pPr>
            <w:r>
              <w:rPr>
                <w:sz w:val="24"/>
                <w:szCs w:val="24"/>
              </w:rPr>
              <w:t>Kmeans</w:t>
            </w:r>
          </w:p>
        </w:tc>
        <w:tc>
          <w:tcPr>
            <w:tcW w:w="1870" w:type="dxa"/>
          </w:tcPr>
          <w:p w14:paraId="056058CE" w14:textId="58ACE39E" w:rsidR="0038118A" w:rsidRDefault="000A58C9" w:rsidP="002B23B0">
            <w:pPr>
              <w:rPr>
                <w:sz w:val="24"/>
                <w:szCs w:val="24"/>
              </w:rPr>
            </w:pPr>
            <w:r>
              <w:rPr>
                <w:sz w:val="24"/>
                <w:szCs w:val="24"/>
              </w:rPr>
              <w:t>ABKQKDK</w:t>
            </w:r>
          </w:p>
        </w:tc>
        <w:tc>
          <w:tcPr>
            <w:tcW w:w="1870" w:type="dxa"/>
          </w:tcPr>
          <w:p w14:paraId="5C3B9AB8" w14:textId="029BB1F6" w:rsidR="0038118A" w:rsidRDefault="000A58C9" w:rsidP="002B23B0">
            <w:pPr>
              <w:rPr>
                <w:sz w:val="24"/>
                <w:szCs w:val="24"/>
              </w:rPr>
            </w:pPr>
            <w:r>
              <w:rPr>
                <w:sz w:val="24"/>
                <w:szCs w:val="24"/>
              </w:rPr>
              <w:t>0.3</w:t>
            </w:r>
          </w:p>
        </w:tc>
        <w:tc>
          <w:tcPr>
            <w:tcW w:w="1870" w:type="dxa"/>
          </w:tcPr>
          <w:p w14:paraId="75AB7469" w14:textId="5B393B3F" w:rsidR="0038118A" w:rsidRDefault="000A58C9" w:rsidP="002B23B0">
            <w:pPr>
              <w:rPr>
                <w:sz w:val="24"/>
                <w:szCs w:val="24"/>
              </w:rPr>
            </w:pPr>
            <w:r>
              <w:rPr>
                <w:sz w:val="24"/>
                <w:szCs w:val="24"/>
              </w:rPr>
              <w:t>0</w:t>
            </w:r>
          </w:p>
        </w:tc>
        <w:tc>
          <w:tcPr>
            <w:tcW w:w="1870" w:type="dxa"/>
          </w:tcPr>
          <w:p w14:paraId="4D9DCBBE" w14:textId="3DA2C018" w:rsidR="0038118A" w:rsidRDefault="000A58C9" w:rsidP="002B23B0">
            <w:pPr>
              <w:rPr>
                <w:sz w:val="24"/>
                <w:szCs w:val="24"/>
              </w:rPr>
            </w:pPr>
            <w:r>
              <w:rPr>
                <w:sz w:val="24"/>
                <w:szCs w:val="24"/>
              </w:rPr>
              <w:t>1</w:t>
            </w:r>
          </w:p>
        </w:tc>
      </w:tr>
    </w:tbl>
    <w:p w14:paraId="2EDDDA9F" w14:textId="50089DF1" w:rsidR="000A58C9" w:rsidRDefault="000A58C9" w:rsidP="002B23B0">
      <w:pPr>
        <w:rPr>
          <w:sz w:val="24"/>
          <w:szCs w:val="24"/>
        </w:rPr>
      </w:pPr>
    </w:p>
    <w:p w14:paraId="2A5C5724" w14:textId="6EFEC18E" w:rsidR="000A58C9" w:rsidRDefault="000A58C9" w:rsidP="002B23B0">
      <w:pPr>
        <w:rPr>
          <w:sz w:val="24"/>
          <w:szCs w:val="24"/>
        </w:rPr>
      </w:pPr>
      <w:r>
        <w:rPr>
          <w:sz w:val="24"/>
          <w:szCs w:val="24"/>
        </w:rPr>
        <w:t xml:space="preserve">The table below displays the number of parameter combinations that resulted in a perfect CCR, </w:t>
      </w:r>
      <w:r w:rsidR="00FF2017">
        <w:rPr>
          <w:sz w:val="24"/>
          <w:szCs w:val="24"/>
        </w:rPr>
        <w:t xml:space="preserve">and </w:t>
      </w:r>
      <w:r>
        <w:rPr>
          <w:sz w:val="24"/>
          <w:szCs w:val="24"/>
        </w:rPr>
        <w:t>perfect ARI</w:t>
      </w:r>
      <w:r w:rsidR="00BA7951">
        <w:rPr>
          <w:sz w:val="24"/>
          <w:szCs w:val="24"/>
        </w:rPr>
        <w:t xml:space="preserve"> (each initialization is run 42 times in total</w:t>
      </w:r>
    </w:p>
    <w:tbl>
      <w:tblPr>
        <w:tblStyle w:val="TableGrid"/>
        <w:tblW w:w="0" w:type="auto"/>
        <w:tblLook w:val="04A0" w:firstRow="1" w:lastRow="0" w:firstColumn="1" w:lastColumn="0" w:noHBand="0" w:noVBand="1"/>
      </w:tblPr>
      <w:tblGrid>
        <w:gridCol w:w="3116"/>
        <w:gridCol w:w="3117"/>
        <w:gridCol w:w="3117"/>
      </w:tblGrid>
      <w:tr w:rsidR="00B85877" w14:paraId="05580F33" w14:textId="77777777" w:rsidTr="00B85877">
        <w:tc>
          <w:tcPr>
            <w:tcW w:w="3116" w:type="dxa"/>
          </w:tcPr>
          <w:p w14:paraId="3A5E88AB" w14:textId="0F2E6D36" w:rsidR="00B85877" w:rsidRDefault="00B85877" w:rsidP="002B23B0">
            <w:pPr>
              <w:rPr>
                <w:sz w:val="24"/>
                <w:szCs w:val="24"/>
              </w:rPr>
            </w:pPr>
            <w:r>
              <w:rPr>
                <w:sz w:val="24"/>
                <w:szCs w:val="24"/>
              </w:rPr>
              <w:t>Initialization</w:t>
            </w:r>
          </w:p>
        </w:tc>
        <w:tc>
          <w:tcPr>
            <w:tcW w:w="3117" w:type="dxa"/>
          </w:tcPr>
          <w:p w14:paraId="57ADE495" w14:textId="7E633D89" w:rsidR="00B85877" w:rsidRDefault="00B85877" w:rsidP="002B23B0">
            <w:pPr>
              <w:rPr>
                <w:sz w:val="24"/>
                <w:szCs w:val="24"/>
              </w:rPr>
            </w:pPr>
            <w:r>
              <w:rPr>
                <w:sz w:val="24"/>
                <w:szCs w:val="24"/>
              </w:rPr>
              <w:t># Perfect CCR</w:t>
            </w:r>
          </w:p>
        </w:tc>
        <w:tc>
          <w:tcPr>
            <w:tcW w:w="3117" w:type="dxa"/>
          </w:tcPr>
          <w:p w14:paraId="45270783" w14:textId="23A4D33C" w:rsidR="00B85877" w:rsidRDefault="00B85877" w:rsidP="002B23B0">
            <w:pPr>
              <w:rPr>
                <w:sz w:val="24"/>
                <w:szCs w:val="24"/>
              </w:rPr>
            </w:pPr>
            <w:r>
              <w:rPr>
                <w:sz w:val="24"/>
                <w:szCs w:val="24"/>
              </w:rPr>
              <w:t># Perfect ARI</w:t>
            </w:r>
          </w:p>
        </w:tc>
      </w:tr>
      <w:tr w:rsidR="00B85877" w14:paraId="440A3EAD" w14:textId="77777777" w:rsidTr="00B85877">
        <w:tc>
          <w:tcPr>
            <w:tcW w:w="3116" w:type="dxa"/>
          </w:tcPr>
          <w:p w14:paraId="1E4BCC81" w14:textId="7C09E1B0" w:rsidR="00B85877" w:rsidRDefault="00B85877" w:rsidP="002B23B0">
            <w:pPr>
              <w:rPr>
                <w:sz w:val="24"/>
                <w:szCs w:val="24"/>
              </w:rPr>
            </w:pPr>
            <w:r>
              <w:rPr>
                <w:sz w:val="24"/>
                <w:szCs w:val="24"/>
              </w:rPr>
              <w:t>Random</w:t>
            </w:r>
          </w:p>
        </w:tc>
        <w:tc>
          <w:tcPr>
            <w:tcW w:w="3117" w:type="dxa"/>
          </w:tcPr>
          <w:p w14:paraId="5CF13472" w14:textId="54827C70" w:rsidR="00B85877" w:rsidRDefault="00B729B5" w:rsidP="002B23B0">
            <w:pPr>
              <w:rPr>
                <w:sz w:val="24"/>
                <w:szCs w:val="24"/>
              </w:rPr>
            </w:pPr>
            <w:r>
              <w:rPr>
                <w:sz w:val="24"/>
                <w:szCs w:val="24"/>
              </w:rPr>
              <w:t>2</w:t>
            </w:r>
          </w:p>
        </w:tc>
        <w:tc>
          <w:tcPr>
            <w:tcW w:w="3117" w:type="dxa"/>
          </w:tcPr>
          <w:p w14:paraId="2C75F379" w14:textId="0E6EE88A" w:rsidR="00B85877" w:rsidRDefault="00B729B5" w:rsidP="002B23B0">
            <w:pPr>
              <w:rPr>
                <w:sz w:val="24"/>
                <w:szCs w:val="24"/>
              </w:rPr>
            </w:pPr>
            <w:r>
              <w:rPr>
                <w:sz w:val="24"/>
                <w:szCs w:val="24"/>
              </w:rPr>
              <w:t>25</w:t>
            </w:r>
          </w:p>
        </w:tc>
      </w:tr>
      <w:tr w:rsidR="00B85877" w14:paraId="4086A606" w14:textId="77777777" w:rsidTr="00B85877">
        <w:tc>
          <w:tcPr>
            <w:tcW w:w="3116" w:type="dxa"/>
          </w:tcPr>
          <w:p w14:paraId="581344E5" w14:textId="5222493D" w:rsidR="00B85877" w:rsidRDefault="00B85877" w:rsidP="002B23B0">
            <w:pPr>
              <w:rPr>
                <w:sz w:val="24"/>
                <w:szCs w:val="24"/>
              </w:rPr>
            </w:pPr>
            <w:r>
              <w:rPr>
                <w:sz w:val="24"/>
                <w:szCs w:val="24"/>
              </w:rPr>
              <w:t>Vector</w:t>
            </w:r>
          </w:p>
        </w:tc>
        <w:tc>
          <w:tcPr>
            <w:tcW w:w="3117" w:type="dxa"/>
          </w:tcPr>
          <w:p w14:paraId="7646DB0E" w14:textId="264321D6" w:rsidR="00B85877" w:rsidRDefault="00B729B5" w:rsidP="002B23B0">
            <w:pPr>
              <w:rPr>
                <w:sz w:val="24"/>
                <w:szCs w:val="24"/>
              </w:rPr>
            </w:pPr>
            <w:r>
              <w:rPr>
                <w:sz w:val="24"/>
                <w:szCs w:val="24"/>
              </w:rPr>
              <w:t>34</w:t>
            </w:r>
          </w:p>
        </w:tc>
        <w:tc>
          <w:tcPr>
            <w:tcW w:w="3117" w:type="dxa"/>
          </w:tcPr>
          <w:p w14:paraId="174EAE6F" w14:textId="58E7ED2B" w:rsidR="00B85877" w:rsidRDefault="00B729B5" w:rsidP="002B23B0">
            <w:pPr>
              <w:rPr>
                <w:sz w:val="24"/>
                <w:szCs w:val="24"/>
              </w:rPr>
            </w:pPr>
            <w:r>
              <w:rPr>
                <w:sz w:val="24"/>
                <w:szCs w:val="24"/>
              </w:rPr>
              <w:t>34</w:t>
            </w:r>
          </w:p>
        </w:tc>
      </w:tr>
      <w:tr w:rsidR="00B85877" w14:paraId="18725F36" w14:textId="77777777" w:rsidTr="00B85877">
        <w:tc>
          <w:tcPr>
            <w:tcW w:w="3116" w:type="dxa"/>
          </w:tcPr>
          <w:p w14:paraId="089C1BE2" w14:textId="405D0CEA" w:rsidR="00B85877" w:rsidRDefault="00B85877" w:rsidP="002B23B0">
            <w:pPr>
              <w:rPr>
                <w:sz w:val="24"/>
                <w:szCs w:val="24"/>
              </w:rPr>
            </w:pPr>
            <w:r>
              <w:rPr>
                <w:sz w:val="24"/>
                <w:szCs w:val="24"/>
              </w:rPr>
              <w:t>Mini-em</w:t>
            </w:r>
          </w:p>
        </w:tc>
        <w:tc>
          <w:tcPr>
            <w:tcW w:w="3117" w:type="dxa"/>
          </w:tcPr>
          <w:p w14:paraId="67E66F90" w14:textId="6DC8E714" w:rsidR="00B85877" w:rsidRDefault="00B729B5" w:rsidP="002B23B0">
            <w:pPr>
              <w:rPr>
                <w:sz w:val="24"/>
                <w:szCs w:val="24"/>
              </w:rPr>
            </w:pPr>
            <w:r>
              <w:rPr>
                <w:sz w:val="24"/>
                <w:szCs w:val="24"/>
              </w:rPr>
              <w:t>4</w:t>
            </w:r>
          </w:p>
        </w:tc>
        <w:tc>
          <w:tcPr>
            <w:tcW w:w="3117" w:type="dxa"/>
          </w:tcPr>
          <w:p w14:paraId="0E52C593" w14:textId="02F080BA" w:rsidR="00B85877" w:rsidRDefault="00B729B5" w:rsidP="002B23B0">
            <w:pPr>
              <w:rPr>
                <w:sz w:val="24"/>
                <w:szCs w:val="24"/>
              </w:rPr>
            </w:pPr>
            <w:r>
              <w:rPr>
                <w:sz w:val="24"/>
                <w:szCs w:val="24"/>
              </w:rPr>
              <w:t>23</w:t>
            </w:r>
          </w:p>
        </w:tc>
      </w:tr>
      <w:tr w:rsidR="00B85877" w14:paraId="44E7B576" w14:textId="77777777" w:rsidTr="00B85877">
        <w:tc>
          <w:tcPr>
            <w:tcW w:w="3116" w:type="dxa"/>
          </w:tcPr>
          <w:p w14:paraId="76BB670B" w14:textId="2F010B3F" w:rsidR="00B85877" w:rsidRDefault="00B85877" w:rsidP="002B23B0">
            <w:pPr>
              <w:rPr>
                <w:sz w:val="24"/>
                <w:szCs w:val="24"/>
              </w:rPr>
            </w:pPr>
            <w:r>
              <w:rPr>
                <w:sz w:val="24"/>
                <w:szCs w:val="24"/>
              </w:rPr>
              <w:t>Kmeans</w:t>
            </w:r>
          </w:p>
        </w:tc>
        <w:tc>
          <w:tcPr>
            <w:tcW w:w="3117" w:type="dxa"/>
          </w:tcPr>
          <w:p w14:paraId="0E6CF554" w14:textId="5F87143E" w:rsidR="00B85877" w:rsidRDefault="00B729B5" w:rsidP="002B23B0">
            <w:pPr>
              <w:rPr>
                <w:sz w:val="24"/>
                <w:szCs w:val="24"/>
              </w:rPr>
            </w:pPr>
            <w:r>
              <w:rPr>
                <w:sz w:val="24"/>
                <w:szCs w:val="24"/>
              </w:rPr>
              <w:t>2</w:t>
            </w:r>
          </w:p>
        </w:tc>
        <w:tc>
          <w:tcPr>
            <w:tcW w:w="3117" w:type="dxa"/>
          </w:tcPr>
          <w:p w14:paraId="050C5363" w14:textId="664D128C" w:rsidR="00B85877" w:rsidRDefault="00B729B5" w:rsidP="002B23B0">
            <w:pPr>
              <w:rPr>
                <w:sz w:val="24"/>
                <w:szCs w:val="24"/>
              </w:rPr>
            </w:pPr>
            <w:r>
              <w:rPr>
                <w:sz w:val="24"/>
                <w:szCs w:val="24"/>
              </w:rPr>
              <w:t>41</w:t>
            </w:r>
          </w:p>
        </w:tc>
      </w:tr>
    </w:tbl>
    <w:p w14:paraId="50558928" w14:textId="77777777" w:rsidR="000A58C9" w:rsidRDefault="000A58C9" w:rsidP="002B23B0">
      <w:pPr>
        <w:rPr>
          <w:sz w:val="24"/>
          <w:szCs w:val="24"/>
        </w:rPr>
      </w:pPr>
    </w:p>
    <w:p w14:paraId="106F56D6" w14:textId="45B011D4" w:rsidR="00790A7E" w:rsidRPr="002B23B0" w:rsidRDefault="006A7C18" w:rsidP="002B23B0">
      <w:pPr>
        <w:rPr>
          <w:sz w:val="24"/>
          <w:szCs w:val="24"/>
        </w:rPr>
      </w:pPr>
      <w:r>
        <w:rPr>
          <w:sz w:val="24"/>
          <w:szCs w:val="24"/>
        </w:rPr>
        <w:t xml:space="preserve">Although the CCR is quite low for </w:t>
      </w:r>
      <w:r w:rsidR="00790A7E">
        <w:rPr>
          <w:sz w:val="24"/>
          <w:szCs w:val="24"/>
        </w:rPr>
        <w:t>most</w:t>
      </w:r>
      <w:r>
        <w:rPr>
          <w:sz w:val="24"/>
          <w:szCs w:val="24"/>
        </w:rPr>
        <w:t xml:space="preserve"> runs, in </w:t>
      </w:r>
      <w:r w:rsidR="002929B0">
        <w:rPr>
          <w:sz w:val="24"/>
          <w:szCs w:val="24"/>
        </w:rPr>
        <w:t>many</w:t>
      </w:r>
      <w:r>
        <w:rPr>
          <w:sz w:val="24"/>
          <w:szCs w:val="24"/>
        </w:rPr>
        <w:t xml:space="preserve"> of cases with perfect ARI, the CCR is </w:t>
      </w:r>
      <w:r w:rsidR="00790A7E">
        <w:rPr>
          <w:sz w:val="24"/>
          <w:szCs w:val="24"/>
        </w:rPr>
        <w:t>0, 0.33, or 0.66, if not 1. This would indicate that the function is just mislabelling the data, as opposed to misclassifying.</w:t>
      </w:r>
    </w:p>
    <w:sectPr w:rsidR="00790A7E" w:rsidRPr="002B23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3B0"/>
    <w:rsid w:val="00063A5B"/>
    <w:rsid w:val="000A58C9"/>
    <w:rsid w:val="00156E20"/>
    <w:rsid w:val="00163034"/>
    <w:rsid w:val="001A176B"/>
    <w:rsid w:val="002929B0"/>
    <w:rsid w:val="002B23B0"/>
    <w:rsid w:val="0038118A"/>
    <w:rsid w:val="003F7A99"/>
    <w:rsid w:val="0052301E"/>
    <w:rsid w:val="00556C31"/>
    <w:rsid w:val="005A485B"/>
    <w:rsid w:val="006A7C18"/>
    <w:rsid w:val="00774399"/>
    <w:rsid w:val="00790A7E"/>
    <w:rsid w:val="00833CCD"/>
    <w:rsid w:val="00885338"/>
    <w:rsid w:val="008A04A1"/>
    <w:rsid w:val="00912147"/>
    <w:rsid w:val="00A120A3"/>
    <w:rsid w:val="00A1684E"/>
    <w:rsid w:val="00AB3475"/>
    <w:rsid w:val="00AD6A2E"/>
    <w:rsid w:val="00B729B5"/>
    <w:rsid w:val="00B73296"/>
    <w:rsid w:val="00B85877"/>
    <w:rsid w:val="00B926C5"/>
    <w:rsid w:val="00BA7951"/>
    <w:rsid w:val="00CC338B"/>
    <w:rsid w:val="00D26660"/>
    <w:rsid w:val="00E1716C"/>
    <w:rsid w:val="00EB2CDC"/>
    <w:rsid w:val="00EB37DB"/>
    <w:rsid w:val="00F15280"/>
    <w:rsid w:val="00FD12FA"/>
    <w:rsid w:val="00FF20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F0C85"/>
  <w15:chartTrackingRefBased/>
  <w15:docId w15:val="{A8C42D51-7E2A-4A9A-BE18-C5E65DAC2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2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Nielsen</dc:creator>
  <cp:keywords/>
  <dc:description/>
  <cp:lastModifiedBy>Malcolm Nielsen</cp:lastModifiedBy>
  <cp:revision>29</cp:revision>
  <cp:lastPrinted>2023-08-24T07:07:00Z</cp:lastPrinted>
  <dcterms:created xsi:type="dcterms:W3CDTF">2023-08-24T05:46:00Z</dcterms:created>
  <dcterms:modified xsi:type="dcterms:W3CDTF">2023-08-24T07:13:00Z</dcterms:modified>
</cp:coreProperties>
</file>