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rPr>
          <w:lang w:val="ru-RU"/>
        </w:rPr>
      </w:pPr>
      <w:r>
        <w:rPr>
          <w:lang w:val="ru-RU"/>
        </w:rPr>
        <w:t>Баг-репорт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>Название ошибки: Ошибка 500 при добавлении пользователя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 xml:space="preserve">Дата: </w:t>
      </w:r>
      <w:r>
        <w:rPr>
          <w:lang w:val="ru-RU"/>
        </w:rPr>
        <w:t>07.10.2024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 xml:space="preserve">Имя докладчика: </w:t>
      </w:r>
      <w:r>
        <w:rPr>
          <w:lang w:val="ru-RU"/>
        </w:rPr>
        <w:t>Артём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>Описание проблемы:</w:t>
      </w:r>
    </w:p>
    <w:p>
      <w:pPr>
        <w:rPr>
          <w:lang w:val="ru-RU"/>
        </w:rPr>
      </w:pPr>
      <w:r>
        <w:rPr>
          <w:lang w:val="ru-RU"/>
        </w:rPr>
        <w:t>При попытке добавить нового пользователя в систему возникает ошибка 500. Это препятствует нормальной работе приложения и добавлению новых пользователей.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>Шаги для воспроизведения ошибки:</w:t>
      </w:r>
    </w:p>
    <w:p>
      <w:pPr>
        <w:rPr>
          <w:lang w:val="ru-RU"/>
        </w:rPr>
      </w:pPr>
      <w:r>
        <w:rPr>
          <w:lang w:val="ru-RU"/>
        </w:rPr>
        <w:t>1. Открыть приложение.</w:t>
      </w:r>
    </w:p>
    <w:p>
      <w:pPr>
        <w:rPr>
          <w:lang w:val="ru-RU"/>
        </w:rPr>
      </w:pPr>
      <w:r>
        <w:rPr>
          <w:lang w:val="ru-RU"/>
        </w:rPr>
        <w:t>2. Зайти под аккаунтом менеджера.</w:t>
      </w:r>
    </w:p>
    <w:p>
      <w:pPr>
        <w:rPr>
          <w:lang w:val="ru-RU"/>
        </w:rPr>
      </w:pPr>
      <w:r>
        <w:rPr>
          <w:lang w:val="ru-RU"/>
        </w:rPr>
        <w:t>3. Перейти в раздел создания нового пользователя.</w:t>
      </w:r>
    </w:p>
    <w:p>
      <w:pPr>
        <w:rPr>
          <w:lang w:val="ru-RU"/>
        </w:rPr>
      </w:pPr>
      <w:r>
        <w:rPr>
          <w:lang w:val="ru-RU"/>
        </w:rPr>
        <w:t>4. Заполнить необходимые поля (имя, email и пр.).</w:t>
      </w:r>
    </w:p>
    <w:p>
      <w:pPr>
        <w:rPr>
          <w:lang w:val="ru-RU"/>
        </w:rPr>
      </w:pPr>
      <w:r>
        <w:rPr>
          <w:lang w:val="ru-RU"/>
        </w:rPr>
        <w:t>5. Нажать кнопку “добавить пользователя”.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>Ожидаемый результат:</w:t>
      </w:r>
    </w:p>
    <w:p>
      <w:pPr>
        <w:rPr/>
      </w:pPr>
      <w:r>
        <w:rPr>
          <w:lang w:val="ru-RU"/>
        </w:rPr>
        <w:t xml:space="preserve">Новый пользователь должен быть успешно добавлен в систему. </w:t>
      </w:r>
    </w:p>
    <w:p>
      <w:pPr>
        <w:rPr>
          <w:lang w:val="ru-RU"/>
        </w:rPr>
      </w:pPr>
      <w:r>
        <w:rPr>
          <w:lang w:val="ru-RU"/>
        </w:rPr>
        <w:t>Фактический результат:</w:t>
      </w:r>
    </w:p>
    <w:p>
      <w:r>
        <w:rPr>
          <w:lang w:val="ru-RU"/>
        </w:rPr>
        <w:t>Возникает ошибка 500, и пользователь не добавляется.</w:t>
      </w:r>
    </w:p>
    <w:p>
      <w:pPr>
        <w:rPr/>
      </w:pPr>
    </w:p>
    <w:p>
      <w:pPr>
        <w:rPr/>
      </w:pPr>
      <w:r>
        <w:rPr>
          <w:lang w:val="ru-RU"/>
        </w:rPr>
        <w:t>Прикрепленные файлы:</w:t>
      </w:r>
    </w:p>
    <w:p>
      <w:r>
        <w:rPr/>
        <w:drawing xmlns:mc="http://schemas.openxmlformats.org/markup-compatibility/2006">
          <wp:inline>
            <wp:extent cx="5731510" cy="3004185"/>
            <wp:effectExtent l="0" t="0" r="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 kycbbb</dc:creator>
  <cp:lastModifiedBy>- kycbbb</cp:lastModifiedBy>
</cp:coreProperties>
</file>