
<file path=[Content_Types].xml><?xml version="1.0" encoding="utf-8"?>
<Types xmlns="http://schemas.openxmlformats.org/package/2006/content-types">
  <Default Extension="svg" ContentType="image/svg+xml"/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6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-685800</wp:posOffset>
                </wp:positionH>
                <wp:positionV relativeFrom="paragraph">
                  <wp:posOffset>-695326</wp:posOffset>
                </wp:positionV>
                <wp:extent cx="7098030" cy="9953625"/>
                <wp:effectExtent l="0" t="0" r="7620" b="952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098030" cy="995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margin;margin-left:-54.00pt;mso-position-horizontal:absolute;mso-position-vertical-relative:text;margin-top:-54.75pt;mso-position-vertical:absolute;width:558.90pt;height:783.75pt;mso-wrap-distance-left:9.00pt;mso-wrap-distance-top:0.00pt;mso-wrap-distance-right:9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992505</wp:posOffset>
                </wp:positionH>
                <wp:positionV relativeFrom="paragraph">
                  <wp:posOffset>-602615</wp:posOffset>
                </wp:positionV>
                <wp:extent cx="5018567" cy="10058400"/>
                <wp:effectExtent l="0" t="0" r="0" b="0"/>
                <wp:wrapNone/>
                <wp:docPr id="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018567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TO WHOM IT MAY CONCERN;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 w:firstLine="720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  <w:r>
                              <w:rPr>
                                <w:color w:val="595959" w:themeColor="text1" w:themeTint="A6"/>
                              </w:rPr>
                            </w:r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 w:firstLine="720"/>
                              <w:jc w:val="both"/>
                              <w:rPr/>
                            </w:pPr>
                            <w:r>
                              <w:t xml:space="preserve">This is to certify that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${name}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,</w:t>
                            </w:r>
                            <w:r>
                              <w:t xml:space="preserve"> is a </w:t>
                            </w:r>
                            <w:r>
                              <w:t xml:space="preserve">bonafide</w:t>
                            </w:r>
                            <w:r>
                              <w:t xml:space="preserve"> resident </w:t>
                            </w:r>
                            <w:r>
                              <w:t xml:space="preserve">of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${sitio}</w:t>
                            </w:r>
                            <w:r>
                              <w:t xml:space="preserve">,</w:t>
                            </w:r>
                            <w:r>
                              <w:t xml:space="preserve"> </w:t>
                            </w:r>
                            <w:r>
                              <w:t xml:space="preserve">Barangay </w:t>
                            </w:r>
                            <w:r>
                              <w:t xml:space="preserve">Matictic</w:t>
                            </w:r>
                            <w:r>
                              <w:t xml:space="preserve">, Norzagaray, Bulacan.</w:t>
                            </w:r>
                            <w:r/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/>
                            </w:pPr>
                            <w:r>
                              <w:tab/>
                              <w:t xml:space="preserve">This further certifies that he/she  belongs  to INDIGENT families  in our Barangay.</w:t>
                            </w:r>
                            <w:r/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  <w:t xml:space="preserve">This certification is being issued upon the request of the above mentioned-name for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${purpose}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/>
                              <w:ind/>
                              <w:jc w:val="both"/>
                              <w:rPr/>
                            </w:pPr>
                            <w:r>
                              <w:tab/>
                              <w:t xml:space="preserve">Issued this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$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{date}</w:t>
                            </w:r>
                            <w:r>
                              <w:t xml:space="preserve"> at Barangay </w:t>
                            </w:r>
                            <w:r>
                              <w:t xml:space="preserve">Matictic</w:t>
                            </w:r>
                            <w:r>
                              <w:t xml:space="preserve">, Norzagaray, Bulacan.</w:t>
                            </w:r>
                            <w:r/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 w:line="360" w:lineRule="auto"/>
                              <w:ind/>
                              <w:jc w:val="both"/>
                              <w:rPr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/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 w:line="360" w:lineRule="auto"/>
                              <w:ind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87"/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r>
                          </w:p>
                          <w:p>
                            <w:pPr>
                              <w:pStyle w:val="887"/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MARCIAL S. LUCAS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887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</w:r>
                            <w:r>
                              <w:t xml:space="preserve">                   </w:t>
                            </w:r>
                            <w:r>
                              <w:t xml:space="preserve">Punong </w:t>
                            </w:r>
                            <w:r>
                              <w:t xml:space="preserve">Barangay </w:t>
                            </w:r>
                            <w:r/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 w:line="360" w:lineRule="auto"/>
                              <w:ind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 w:line="360" w:lineRule="auto"/>
                              <w:ind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87"/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r>
                          </w:p>
                          <w:p>
                            <w:pPr>
                              <w:pStyle w:val="887"/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r>
                          </w:p>
                          <w:p>
                            <w:pPr>
                              <w:pStyle w:val="887"/>
                              <w:pBdr/>
                              <w:spacing/>
                              <w:ind/>
                              <w:rPr>
                                <w:color w:val="ff505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 xml:space="preserve">  </w:t>
                            </w:r>
                            <w:r>
                              <w:rPr>
                                <w:color w:val="ff5050"/>
                              </w:rPr>
                            </w:r>
                            <w:r>
                              <w:rPr>
                                <w:color w:val="ff5050"/>
                              </w:rPr>
                            </w:r>
                          </w:p>
                          <w:p>
                            <w:pPr>
                              <w:pStyle w:val="887"/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u w:val="single"/>
                              </w:rPr>
                            </w:pPr>
                            <w:r>
                              <w:rPr>
                                <w:color w:val="ff5050"/>
                              </w:rPr>
                              <w:t xml:space="preserve">          </w:t>
                            </w:r>
                            <w:r>
                              <w:rPr>
                                <w:color w:val="ff505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u w:val="singl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887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color w:val="ff5050"/>
                              </w:rPr>
                              <w:tab/>
                            </w:r>
                            <w:r>
                              <w:rPr>
                                <w:color w:val="ff5050"/>
                              </w:rPr>
                              <w:tab/>
                            </w:r>
                            <w:r>
                              <w:rPr>
                                <w:color w:val="ff5050"/>
                              </w:rPr>
                              <w:tab/>
                            </w:r>
                            <w:r>
                              <w:rPr>
                                <w:color w:val="ff5050"/>
                              </w:rPr>
                              <w:tab/>
                            </w:r>
                            <w:r>
                              <w:rPr>
                                <w:color w:val="ff5050"/>
                              </w:rPr>
                              <w:tab/>
                              <w:t xml:space="preserve">                           </w:t>
                            </w:r>
                            <w:r/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 w:line="360" w:lineRule="auto"/>
                              <w:ind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87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Style w:val="887"/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u w:val="singl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u w:val="singl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887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  </w:t>
                            </w:r>
                            <w:r/>
                          </w:p>
                          <w:p>
                            <w:pPr>
                              <w:pStyle w:val="886"/>
                              <w:pBdr/>
                              <w:spacing w:after="0" w:afterAutospacing="0" w:before="0" w:beforeAutospacing="0" w:line="360" w:lineRule="auto"/>
                              <w:ind/>
                              <w:jc w:val="both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660288;o:allowoverlap:true;o:allowincell:true;mso-position-horizontal-relative:margin;margin-left:78.15pt;mso-position-horizontal:absolute;mso-position-vertical-relative:text;margin-top:-47.45pt;mso-position-vertical:absolute;width:395.16pt;height:792.00pt;mso-wrap-distance-left:9.00pt;mso-wrap-distance-top:0.00pt;mso-wrap-distance-right:9.00pt;mso-wrap-distance-bottom:0.00pt;v-text-anchor:top;visibility:visible;" filled="f" stroked="f">
                <v:textbox inset="0,0,0,0">
                  <w:txbxContent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TO WHOM IT MAY CONCERN;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 w:firstLine="720"/>
                        <w:jc w:val="both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  <w:r>
                        <w:rPr>
                          <w:color w:val="595959" w:themeColor="text1" w:themeTint="A6"/>
                        </w:rPr>
                      </w:r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 w:firstLine="720"/>
                        <w:jc w:val="both"/>
                        <w:rPr/>
                      </w:pPr>
                      <w:r>
                        <w:t xml:space="preserve">This is to certify that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${name}</w:t>
                      </w:r>
                      <w:r>
                        <w:rPr>
                          <w:b/>
                          <w:bCs/>
                        </w:rPr>
                        <w:t xml:space="preserve">,</w:t>
                      </w:r>
                      <w:r>
                        <w:t xml:space="preserve"> is a </w:t>
                      </w:r>
                      <w:r>
                        <w:t xml:space="preserve">bonafide</w:t>
                      </w:r>
                      <w:r>
                        <w:t xml:space="preserve"> resident </w:t>
                      </w:r>
                      <w:r>
                        <w:t xml:space="preserve">of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${sitio}</w:t>
                      </w:r>
                      <w:r>
                        <w:t xml:space="preserve">,</w:t>
                      </w:r>
                      <w:r>
                        <w:t xml:space="preserve"> </w:t>
                      </w:r>
                      <w:r>
                        <w:t xml:space="preserve">Barangay </w:t>
                      </w:r>
                      <w:r>
                        <w:t xml:space="preserve">Matictic</w:t>
                      </w:r>
                      <w:r>
                        <w:t xml:space="preserve">, Norzagaray, Bulacan.</w:t>
                      </w:r>
                      <w:r/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/>
                      </w:pPr>
                      <w:r/>
                      <w:r/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/>
                      </w:pPr>
                      <w:r>
                        <w:tab/>
                        <w:t xml:space="preserve">This further certifies that he/she  belongs  to INDIGENT families  in our Barangay.</w:t>
                      </w:r>
                      <w:r/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/>
                      </w:pPr>
                      <w:r/>
                      <w:r/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>
                          <w:b/>
                          <w:bCs/>
                        </w:rPr>
                      </w:pPr>
                      <w:r>
                        <w:tab/>
                        <w:t xml:space="preserve">This certification is being issued upon the request of the above mentioned-name for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${purpose}</w:t>
                      </w:r>
                      <w:r>
                        <w:rPr>
                          <w:b/>
                          <w:bCs/>
                        </w:rPr>
                        <w:t xml:space="preserve">.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/>
                      </w:pPr>
                      <w:r/>
                      <w:r/>
                    </w:p>
                    <w:p>
                      <w:pPr>
                        <w:pStyle w:val="886"/>
                        <w:pBdr/>
                        <w:spacing w:after="0" w:afterAutospacing="0" w:before="0" w:beforeAutospacing="0"/>
                        <w:ind/>
                        <w:jc w:val="both"/>
                        <w:rPr/>
                      </w:pPr>
                      <w:r>
                        <w:tab/>
                        <w:t xml:space="preserve">Issued this 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$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{date}</w:t>
                      </w:r>
                      <w:r>
                        <w:t xml:space="preserve"> at Barangay </w:t>
                      </w:r>
                      <w:r>
                        <w:t xml:space="preserve">Matictic</w:t>
                      </w:r>
                      <w:r>
                        <w:t xml:space="preserve">, Norzagaray, Bulacan.</w:t>
                      </w:r>
                      <w:r/>
                    </w:p>
                    <w:p>
                      <w:pPr>
                        <w:pStyle w:val="886"/>
                        <w:pBdr/>
                        <w:spacing w:after="0" w:afterAutospacing="0" w:before="0" w:beforeAutospacing="0" w:line="360" w:lineRule="auto"/>
                        <w:ind/>
                        <w:jc w:val="both"/>
                        <w:rPr/>
                      </w:pPr>
                      <w:r>
                        <w:tab/>
                      </w:r>
                      <w:r>
                        <w:tab/>
                      </w:r>
                      <w:r/>
                    </w:p>
                    <w:p>
                      <w:pPr>
                        <w:pStyle w:val="886"/>
                        <w:pBdr/>
                        <w:spacing w:after="0" w:afterAutospacing="0" w:before="0" w:beforeAutospacing="0" w:line="360" w:lineRule="auto"/>
                        <w:ind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87"/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ab/>
                      </w:r>
                      <w:r>
                        <w:rPr>
                          <w:color w:val="404040" w:themeColor="text1" w:themeTint="BF"/>
                        </w:rPr>
                        <w:tab/>
                      </w:r>
                      <w:r>
                        <w:rPr>
                          <w:color w:val="404040" w:themeColor="text1" w:themeTint="BF"/>
                        </w:rPr>
                        <w:tab/>
                      </w:r>
                      <w:r>
                        <w:rPr>
                          <w:color w:val="404040" w:themeColor="text1" w:themeTint="BF"/>
                        </w:rPr>
                        <w:tab/>
                      </w:r>
                      <w:r>
                        <w:rPr>
                          <w:color w:val="404040" w:themeColor="text1" w:themeTint="BF"/>
                        </w:rPr>
                        <w:tab/>
                      </w:r>
                      <w:r>
                        <w:rPr>
                          <w:color w:val="404040" w:themeColor="text1" w:themeTint="B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r>
                    </w:p>
                    <w:p>
                      <w:pPr>
                        <w:pStyle w:val="887"/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MARCIAL S. LUCAS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</w:r>
                    </w:p>
                    <w:p>
                      <w:pPr>
                        <w:pStyle w:val="887"/>
                        <w:pBdr/>
                        <w:spacing/>
                        <w:ind/>
                        <w:rPr/>
                      </w:pPr>
                      <w:r>
                        <w:t xml:space="preserve">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>
                        <w:tab/>
                      </w:r>
                      <w:r>
                        <w:t xml:space="preserve">                   </w:t>
                      </w:r>
                      <w:r>
                        <w:t xml:space="preserve">Punong </w:t>
                      </w:r>
                      <w:r>
                        <w:t xml:space="preserve">Barangay </w:t>
                      </w:r>
                      <w:r/>
                    </w:p>
                    <w:p>
                      <w:pPr>
                        <w:pStyle w:val="886"/>
                        <w:pBdr/>
                        <w:spacing w:after="0" w:afterAutospacing="0" w:before="0" w:beforeAutospacing="0" w:line="360" w:lineRule="auto"/>
                        <w:ind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86"/>
                        <w:pBdr/>
                        <w:spacing w:after="0" w:afterAutospacing="0" w:before="0" w:beforeAutospacing="0" w:line="360" w:lineRule="auto"/>
                        <w:ind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87"/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r>
                    </w:p>
                    <w:p>
                      <w:pPr>
                        <w:pStyle w:val="887"/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r>
                    </w:p>
                    <w:p>
                      <w:pPr>
                        <w:pStyle w:val="887"/>
                        <w:pBdr/>
                        <w:spacing/>
                        <w:ind/>
                        <w:rPr>
                          <w:color w:val="ff505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 xml:space="preserve">  </w:t>
                      </w:r>
                      <w:r>
                        <w:rPr>
                          <w:color w:val="ff5050"/>
                        </w:rPr>
                      </w:r>
                      <w:r>
                        <w:rPr>
                          <w:color w:val="ff5050"/>
                        </w:rPr>
                      </w:r>
                    </w:p>
                    <w:p>
                      <w:pPr>
                        <w:pStyle w:val="887"/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color w:val="404040" w:themeColor="text1" w:themeTint="BF"/>
                          <w:u w:val="single"/>
                        </w:rPr>
                      </w:pPr>
                      <w:r>
                        <w:rPr>
                          <w:color w:val="ff5050"/>
                        </w:rPr>
                        <w:t xml:space="preserve">          </w:t>
                      </w:r>
                      <w:r>
                        <w:rPr>
                          <w:color w:val="ff5050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u w:val="single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u w:val="single"/>
                        </w:rPr>
                      </w:r>
                    </w:p>
                    <w:p>
                      <w:pPr>
                        <w:pStyle w:val="887"/>
                        <w:pBdr/>
                        <w:spacing/>
                        <w:ind/>
                        <w:rPr/>
                      </w:pPr>
                      <w:r>
                        <w:rPr>
                          <w:color w:val="ff5050"/>
                        </w:rPr>
                        <w:tab/>
                      </w:r>
                      <w:r>
                        <w:rPr>
                          <w:color w:val="ff5050"/>
                        </w:rPr>
                        <w:tab/>
                      </w:r>
                      <w:r>
                        <w:rPr>
                          <w:color w:val="ff5050"/>
                        </w:rPr>
                        <w:tab/>
                      </w:r>
                      <w:r>
                        <w:rPr>
                          <w:color w:val="ff5050"/>
                        </w:rPr>
                        <w:tab/>
                      </w:r>
                      <w:r>
                        <w:rPr>
                          <w:color w:val="ff5050"/>
                        </w:rPr>
                        <w:tab/>
                        <w:t xml:space="preserve">                           </w:t>
                      </w:r>
                      <w:r/>
                    </w:p>
                    <w:p>
                      <w:pPr>
                        <w:pStyle w:val="886"/>
                        <w:pBdr/>
                        <w:spacing w:after="0" w:afterAutospacing="0" w:before="0" w:beforeAutospacing="0" w:line="360" w:lineRule="auto"/>
                        <w:ind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87"/>
                        <w:pBdr/>
                        <w:spacing/>
                        <w:ind/>
                        <w:rPr/>
                      </w:pPr>
                      <w:r/>
                      <w:r/>
                    </w:p>
                    <w:p>
                      <w:pPr>
                        <w:pStyle w:val="887"/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color w:val="404040" w:themeColor="text1" w:themeTint="BF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u w:val="single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u w:val="single"/>
                        </w:rPr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u w:val="single"/>
                        </w:rPr>
                      </w:r>
                    </w:p>
                    <w:p>
                      <w:pPr>
                        <w:pStyle w:val="887"/>
                        <w:pBdr/>
                        <w:spacing/>
                        <w:ind/>
                        <w:rPr/>
                      </w:pPr>
                      <w:r>
                        <w:t xml:space="preserve">  </w:t>
                      </w:r>
                      <w:r/>
                    </w:p>
                    <w:p>
                      <w:pPr>
                        <w:pStyle w:val="886"/>
                        <w:pBdr/>
                        <w:spacing w:after="0" w:afterAutospacing="0" w:before="0" w:beforeAutospacing="0" w:line="360" w:lineRule="auto"/>
                        <w:ind/>
                        <w:jc w:val="both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24100" cy="590550"/>
                <wp:effectExtent l="0" t="0" r="0" b="0"/>
                <wp:docPr id="3" name="Picture 1610757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/>
                      </pic:blipFill>
                      <pic:spPr bwMode="auto">
                        <a:xfrm>
                          <a:off x="0" y="0"/>
                          <a:ext cx="2324100" cy="590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83.00pt;height:46.50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24100" cy="590550"/>
                <wp:effectExtent l="0" t="0" r="0" b="0"/>
                <wp:docPr id="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324100" cy="590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83.00pt;height:46.50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>
        <w:t xml:space="preserve">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ab/>
      </w:r>
      <w:r>
        <w:tab/>
        <w:t xml:space="preserve">  </w:t>
      </w:r>
      <w:r/>
    </w:p>
    <w:p>
      <w:pPr>
        <w:pBdr/>
        <w:spacing/>
        <w:ind/>
        <w:rPr/>
      </w:pPr>
      <w:r>
        <w:tab/>
      </w:r>
      <w:r>
        <w:tab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PH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2"/>
    <w:next w:val="882"/>
    <w:link w:val="83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2"/>
    <w:next w:val="882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2"/>
    <w:next w:val="882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2"/>
    <w:next w:val="882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2"/>
    <w:next w:val="882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2"/>
    <w:next w:val="882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2"/>
    <w:next w:val="882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2"/>
    <w:next w:val="882"/>
    <w:link w:val="84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2"/>
    <w:next w:val="882"/>
    <w:link w:val="84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>
    <w:name w:val="Heading 1 Char"/>
    <w:basedOn w:val="883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7">
    <w:name w:val="Heading 2 Char"/>
    <w:basedOn w:val="883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8">
    <w:name w:val="Heading 3 Char"/>
    <w:basedOn w:val="883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9">
    <w:name w:val="Heading 4 Char"/>
    <w:basedOn w:val="883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0">
    <w:name w:val="Heading 5 Char"/>
    <w:basedOn w:val="883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1">
    <w:name w:val="Heading 6 Char"/>
    <w:basedOn w:val="88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2">
    <w:name w:val="Heading 7 Char"/>
    <w:basedOn w:val="883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3">
    <w:name w:val="Heading 8 Char"/>
    <w:basedOn w:val="883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4">
    <w:name w:val="Heading 9 Char"/>
    <w:basedOn w:val="883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5">
    <w:name w:val="Title"/>
    <w:basedOn w:val="882"/>
    <w:next w:val="882"/>
    <w:link w:val="84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6">
    <w:name w:val="Title Char"/>
    <w:basedOn w:val="883"/>
    <w:link w:val="84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7">
    <w:name w:val="Subtitle"/>
    <w:basedOn w:val="882"/>
    <w:next w:val="882"/>
    <w:link w:val="84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8">
    <w:name w:val="Subtitle Char"/>
    <w:basedOn w:val="883"/>
    <w:link w:val="8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9">
    <w:name w:val="Quote"/>
    <w:basedOn w:val="882"/>
    <w:next w:val="882"/>
    <w:link w:val="8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0">
    <w:name w:val="Quote Char"/>
    <w:basedOn w:val="883"/>
    <w:link w:val="84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1">
    <w:name w:val="List Paragraph"/>
    <w:basedOn w:val="882"/>
    <w:uiPriority w:val="34"/>
    <w:qFormat/>
    <w:pPr>
      <w:pBdr/>
      <w:spacing/>
      <w:ind w:left="720"/>
      <w:contextualSpacing w:val="true"/>
    </w:pPr>
  </w:style>
  <w:style w:type="character" w:styleId="852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2"/>
    <w:next w:val="882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83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Caption"/>
    <w:basedOn w:val="882"/>
    <w:next w:val="88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2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83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2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83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8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2"/>
    <w:next w:val="882"/>
    <w:uiPriority w:val="39"/>
    <w:unhideWhenUsed/>
    <w:pPr>
      <w:pBdr/>
      <w:spacing w:after="100"/>
      <w:ind/>
    </w:pPr>
  </w:style>
  <w:style w:type="paragraph" w:styleId="871">
    <w:name w:val="toc 2"/>
    <w:basedOn w:val="882"/>
    <w:next w:val="882"/>
    <w:uiPriority w:val="39"/>
    <w:unhideWhenUsed/>
    <w:pPr>
      <w:pBdr/>
      <w:spacing w:after="100"/>
      <w:ind w:left="220"/>
    </w:pPr>
  </w:style>
  <w:style w:type="paragraph" w:styleId="872">
    <w:name w:val="toc 3"/>
    <w:basedOn w:val="882"/>
    <w:next w:val="882"/>
    <w:uiPriority w:val="39"/>
    <w:unhideWhenUsed/>
    <w:pPr>
      <w:pBdr/>
      <w:spacing w:after="100"/>
      <w:ind w:left="440"/>
    </w:pPr>
  </w:style>
  <w:style w:type="paragraph" w:styleId="873">
    <w:name w:val="toc 4"/>
    <w:basedOn w:val="882"/>
    <w:next w:val="882"/>
    <w:uiPriority w:val="39"/>
    <w:unhideWhenUsed/>
    <w:pPr>
      <w:pBdr/>
      <w:spacing w:after="100"/>
      <w:ind w:left="660"/>
    </w:pPr>
  </w:style>
  <w:style w:type="paragraph" w:styleId="874">
    <w:name w:val="toc 5"/>
    <w:basedOn w:val="882"/>
    <w:next w:val="882"/>
    <w:uiPriority w:val="39"/>
    <w:unhideWhenUsed/>
    <w:pPr>
      <w:pBdr/>
      <w:spacing w:after="100"/>
      <w:ind w:left="880"/>
    </w:pPr>
  </w:style>
  <w:style w:type="paragraph" w:styleId="875">
    <w:name w:val="toc 6"/>
    <w:basedOn w:val="882"/>
    <w:next w:val="882"/>
    <w:uiPriority w:val="39"/>
    <w:unhideWhenUsed/>
    <w:pPr>
      <w:pBdr/>
      <w:spacing w:after="100"/>
      <w:ind w:left="1100"/>
    </w:pPr>
  </w:style>
  <w:style w:type="paragraph" w:styleId="876">
    <w:name w:val="toc 7"/>
    <w:basedOn w:val="882"/>
    <w:next w:val="882"/>
    <w:uiPriority w:val="39"/>
    <w:unhideWhenUsed/>
    <w:pPr>
      <w:pBdr/>
      <w:spacing w:after="100"/>
      <w:ind w:left="1320"/>
    </w:pPr>
  </w:style>
  <w:style w:type="paragraph" w:styleId="877">
    <w:name w:val="toc 8"/>
    <w:basedOn w:val="882"/>
    <w:next w:val="882"/>
    <w:uiPriority w:val="39"/>
    <w:unhideWhenUsed/>
    <w:pPr>
      <w:pBdr/>
      <w:spacing w:after="100"/>
      <w:ind w:left="1540"/>
    </w:pPr>
  </w:style>
  <w:style w:type="paragraph" w:styleId="878">
    <w:name w:val="toc 9"/>
    <w:basedOn w:val="882"/>
    <w:next w:val="882"/>
    <w:uiPriority w:val="39"/>
    <w:unhideWhenUsed/>
    <w:pPr>
      <w:pBdr/>
      <w:spacing w:after="100"/>
      <w:ind w:left="1760"/>
    </w:pPr>
  </w:style>
  <w:style w:type="character" w:styleId="879">
    <w:name w:val="Placeholder Text"/>
    <w:basedOn w:val="883"/>
    <w:uiPriority w:val="99"/>
    <w:semiHidden/>
    <w:pPr>
      <w:pBdr/>
      <w:spacing/>
      <w:ind/>
    </w:pPr>
    <w:rPr>
      <w:color w:val="666666"/>
    </w:rPr>
  </w:style>
  <w:style w:type="paragraph" w:styleId="880">
    <w:name w:val="TOC Heading"/>
    <w:uiPriority w:val="39"/>
    <w:unhideWhenUsed/>
    <w:pPr>
      <w:pBdr/>
      <w:spacing/>
      <w:ind/>
    </w:pPr>
  </w:style>
  <w:style w:type="paragraph" w:styleId="881">
    <w:name w:val="table of figures"/>
    <w:basedOn w:val="882"/>
    <w:next w:val="882"/>
    <w:uiPriority w:val="99"/>
    <w:unhideWhenUsed/>
    <w:pPr>
      <w:pBdr/>
      <w:spacing w:after="0" w:afterAutospacing="0"/>
      <w:ind/>
    </w:pPr>
  </w:style>
  <w:style w:type="paragraph" w:styleId="882" w:default="1">
    <w:name w:val="Normal"/>
    <w:qFormat/>
    <w:pPr>
      <w:pBdr/>
      <w:spacing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rmal (Web)"/>
    <w:basedOn w:val="882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en-PH"/>
      <w14:ligatures w14:val="none"/>
    </w:rPr>
  </w:style>
  <w:style w:type="paragraph" w:styleId="887">
    <w:name w:val="No Spacing"/>
    <w:uiPriority w:val="1"/>
    <w:qFormat/>
    <w:pPr>
      <w:pBdr/>
      <w:spacing w:after="0" w:line="240" w:lineRule="auto"/>
      <w:ind/>
    </w:pPr>
    <w:rPr>
      <w:lang w:val="en-US"/>
      <w14:ligatures w14:val="none"/>
    </w:rPr>
  </w:style>
  <w:style w:type="paragraph" w:styleId="888">
    <w:name w:val="Header"/>
    <w:basedOn w:val="882"/>
    <w:link w:val="889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89" w:customStyle="1">
    <w:name w:val="Header Char"/>
    <w:basedOn w:val="883"/>
    <w:link w:val="888"/>
    <w:uiPriority w:val="99"/>
    <w:pPr>
      <w:pBdr/>
      <w:spacing/>
      <w:ind/>
    </w:pPr>
  </w:style>
  <w:style w:type="paragraph" w:styleId="890">
    <w:name w:val="Footer"/>
    <w:basedOn w:val="882"/>
    <w:link w:val="89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91" w:customStyle="1">
    <w:name w:val="Footer Char"/>
    <w:basedOn w:val="883"/>
    <w:link w:val="890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media1.sv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4</cp:revision>
  <dcterms:created xsi:type="dcterms:W3CDTF">2025-08-29T03:59:00Z</dcterms:created>
  <dcterms:modified xsi:type="dcterms:W3CDTF">2025-08-31T05:26:56Z</dcterms:modified>
</cp:coreProperties>
</file>