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MOCK ARRIVAL / ADMISSION RECORD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Family name</w:t>
            </w:r>
          </w:p>
        </w:tc>
        <w:tc>
          <w:tcPr>
            <w:tcW w:type="dxa" w:w="4320"/>
            <w:vAlign w:val="center"/>
          </w:tcPr>
          <w:p>
            <w:r>
              <w:t>GARCIA LOPEZ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Given name</w:t>
            </w:r>
          </w:p>
        </w:tc>
        <w:tc>
          <w:tcPr>
            <w:tcW w:type="dxa" w:w="4320"/>
            <w:vAlign w:val="center"/>
          </w:tcPr>
          <w:p>
            <w:r>
              <w:t>MARIA ELENA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Birth date</w:t>
            </w:r>
          </w:p>
        </w:tc>
        <w:tc>
          <w:tcPr>
            <w:tcW w:type="dxa" w:w="4320"/>
            <w:vAlign w:val="center"/>
          </w:tcPr>
          <w:p>
            <w:r>
              <w:t>03/14/1998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  <w:vAlign w:val="center"/>
          </w:tcPr>
          <w:p>
            <w:r>
              <w:t>MX-DMO-482913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Arrival / admission number</w:t>
            </w:r>
          </w:p>
        </w:tc>
        <w:tc>
          <w:tcPr>
            <w:tcW w:type="dxa" w:w="4320"/>
            <w:vAlign w:val="center"/>
          </w:tcPr>
          <w:p>
            <w:r>
              <w:t>947-381-205-6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Most recent date of entry</w:t>
            </w:r>
          </w:p>
        </w:tc>
        <w:tc>
          <w:tcPr>
            <w:tcW w:type="dxa" w:w="4320"/>
            <w:vAlign w:val="center"/>
          </w:tcPr>
          <w:p>
            <w:r>
              <w:t>08/21/2024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  <w:vAlign w:val="center"/>
          </w:tcPr>
          <w:p>
            <w:r>
              <w:t>IAD - Washington Dulles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Class of admission</w:t>
            </w:r>
          </w:p>
        </w:tc>
        <w:tc>
          <w:tcPr>
            <w:tcW w:type="dxa" w:w="4320"/>
            <w:vAlign w:val="center"/>
          </w:tcPr>
          <w:p>
            <w:r>
              <w:t>B2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Admit until date</w:t>
            </w:r>
          </w:p>
        </w:tc>
        <w:tc>
          <w:tcPr>
            <w:tcW w:type="dxa" w:w="4320"/>
            <w:vAlign w:val="center"/>
          </w:tcPr>
          <w:p>
            <w:r>
              <w:t>02/20/2025</w:t>
            </w:r>
          </w:p>
        </w:tc>
      </w:tr>
    </w:tbl>
    <w:p>
      <w:r>
        <w:t>Synthetic demonstration record. Not a reproduction of a U.S. government form or database screen.</w:t>
      </w:r>
    </w:p>
    <w:p>
      <w:pPr>
        <w:jc w:val="center"/>
      </w:pPr>
      <w:r>
        <w:rPr>
          <w:color w:val="646464"/>
          <w:sz w:val="16"/>
        </w:rPr>
        <w:t>Demo Case MG-2026-001 | Document 3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