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 Intrusion-Detection-System</w:t>
      </w:r>
    </w:p>
    <w:p w:rsidR="00D53CC2" w:rsidRPr="007B6FE7" w:rsidRDefault="00D53CC2" w:rsidP="00D53CC2">
      <w:pPr>
        <w:spacing w:after="0" w:line="240" w:lineRule="auto"/>
        <w:rPr>
          <w:rFonts w:ascii="Times New Roman" w:hAnsi="Times New Roman" w:cs="Times New Roman"/>
          <w:b/>
          <w:bCs/>
          <w:sz w:val="28"/>
          <w:szCs w:val="28"/>
        </w:rPr>
      </w:pPr>
      <w:r w:rsidRPr="007B6FE7">
        <w:rPr>
          <w:rFonts w:ascii="Times New Roman" w:hAnsi="Times New Roman" w:cs="Times New Roman"/>
          <w:b/>
          <w:bCs/>
          <w:sz w:val="28"/>
          <w:szCs w:val="28"/>
        </w:rPr>
        <w:t>INTRUSION DETECTION SYSTEM USING MACHINE LEARNING ALGORITHMS</w:t>
      </w:r>
    </w:p>
    <w:p w:rsidR="00D53CC2" w:rsidRPr="007B6FE7" w:rsidRDefault="00D53CC2" w:rsidP="00D53CC2">
      <w:pPr>
        <w:spacing w:after="0" w:line="240" w:lineRule="auto"/>
        <w:rPr>
          <w:rFonts w:ascii="Times New Roman" w:hAnsi="Times New Roman" w:cs="Times New Roman"/>
          <w:sz w:val="28"/>
          <w:szCs w:val="28"/>
        </w:rPr>
      </w:pPr>
    </w:p>
    <w:p w:rsidR="00D53CC2"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The aim of this system is to Detect Attack in a network using Machine Learning.</w:t>
      </w:r>
    </w:p>
    <w:p w:rsidR="00D53CC2" w:rsidRPr="007B6FE7" w:rsidRDefault="00D53CC2" w:rsidP="00D53CC2">
      <w:pPr>
        <w:spacing w:after="0" w:line="240" w:lineRule="auto"/>
        <w:rPr>
          <w:rFonts w:ascii="Times New Roman" w:hAnsi="Times New Roman" w:cs="Times New Roman"/>
          <w:sz w:val="28"/>
          <w:szCs w:val="28"/>
        </w:rPr>
      </w:pPr>
    </w:p>
    <w:p w:rsidR="00D53CC2" w:rsidRPr="007B6FE7" w:rsidRDefault="00D53CC2" w:rsidP="00D53CC2">
      <w:pPr>
        <w:spacing w:after="0" w:line="240" w:lineRule="auto"/>
        <w:rPr>
          <w:rFonts w:ascii="Times New Roman" w:hAnsi="Times New Roman" w:cs="Times New Roman"/>
          <w:b/>
          <w:bCs/>
          <w:sz w:val="28"/>
          <w:szCs w:val="28"/>
        </w:rPr>
      </w:pPr>
      <w:r w:rsidRPr="007B6FE7">
        <w:rPr>
          <w:rFonts w:ascii="Times New Roman" w:hAnsi="Times New Roman" w:cs="Times New Roman"/>
          <w:b/>
          <w:bCs/>
          <w:sz w:val="28"/>
          <w:szCs w:val="28"/>
        </w:rPr>
        <w:t>ABOUT DATASET:</w:t>
      </w:r>
      <w:r>
        <w:rPr>
          <w:rFonts w:ascii="Times New Roman" w:hAnsi="Times New Roman" w:cs="Times New Roman"/>
          <w:b/>
          <w:bCs/>
          <w:sz w:val="28"/>
          <w:szCs w:val="28"/>
        </w:rPr>
        <w:t xml:space="preserve"> -</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 xml:space="preserve">Dataset Source: The </w:t>
      </w:r>
      <w:proofErr w:type="spellStart"/>
      <w:r w:rsidRPr="007B6FE7">
        <w:rPr>
          <w:rFonts w:ascii="Times New Roman" w:hAnsi="Times New Roman" w:cs="Times New Roman"/>
          <w:sz w:val="28"/>
          <w:szCs w:val="28"/>
        </w:rPr>
        <w:t>BoT</w:t>
      </w:r>
      <w:proofErr w:type="spellEnd"/>
      <w:r w:rsidRPr="007B6FE7">
        <w:rPr>
          <w:rFonts w:ascii="Times New Roman" w:hAnsi="Times New Roman" w:cs="Times New Roman"/>
          <w:sz w:val="28"/>
          <w:szCs w:val="28"/>
        </w:rPr>
        <w:t>-IoT Dataset</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(https://www.unsw.adfa.edu.au/unsw-canberra-cyber/cybersecurity/ADFA-NB15-Datasets/bot_iot.php)</w:t>
      </w:r>
    </w:p>
    <w:p w:rsidR="00D53CC2" w:rsidRPr="007B6FE7" w:rsidRDefault="00D53CC2" w:rsidP="00D53CC2">
      <w:pPr>
        <w:spacing w:after="0" w:line="240" w:lineRule="auto"/>
        <w:rPr>
          <w:rFonts w:ascii="Times New Roman" w:hAnsi="Times New Roman" w:cs="Times New Roman"/>
          <w:b/>
          <w:bCs/>
          <w:sz w:val="32"/>
          <w:szCs w:val="32"/>
        </w:rPr>
      </w:pPr>
    </w:p>
    <w:p w:rsidR="00D53CC2" w:rsidRPr="007B6FE7" w:rsidRDefault="00D53CC2" w:rsidP="00D53CC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DATASET USED: -</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 xml:space="preserve">10-best features (5% of </w:t>
      </w:r>
      <w:proofErr w:type="spellStart"/>
      <w:r w:rsidRPr="007B6FE7">
        <w:rPr>
          <w:rFonts w:ascii="Times New Roman" w:hAnsi="Times New Roman" w:cs="Times New Roman"/>
          <w:sz w:val="28"/>
          <w:szCs w:val="28"/>
        </w:rPr>
        <w:t>BoT</w:t>
      </w:r>
      <w:proofErr w:type="spellEnd"/>
      <w:r w:rsidRPr="007B6FE7">
        <w:rPr>
          <w:rFonts w:ascii="Times New Roman" w:hAnsi="Times New Roman" w:cs="Times New Roman"/>
          <w:sz w:val="28"/>
          <w:szCs w:val="28"/>
        </w:rPr>
        <w:t>-IoT dataset)</w:t>
      </w:r>
    </w:p>
    <w:p w:rsidR="00D53CC2" w:rsidRDefault="00D53CC2" w:rsidP="00D53CC2">
      <w:pPr>
        <w:spacing w:after="0" w:line="240" w:lineRule="auto"/>
        <w:rPr>
          <w:rFonts w:ascii="Times New Roman" w:hAnsi="Times New Roman" w:cs="Times New Roman"/>
          <w:sz w:val="28"/>
          <w:szCs w:val="28"/>
        </w:rPr>
      </w:pP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https://cloudstor.aarnet.edu.au/plus/s/umT99TnxvbpkkoE?path=%2FCSV%2FTraning%20and%20Testing%20Tets%20(5%25%20of%20the%20entier%20dataset)%2F10-best%20features%2F10-best%20Training-Testing%20split</w:t>
      </w:r>
    </w:p>
    <w:p w:rsidR="00D53CC2" w:rsidRPr="007B6FE7" w:rsidRDefault="00D53CC2" w:rsidP="00D53CC2">
      <w:pPr>
        <w:spacing w:after="0" w:line="240" w:lineRule="auto"/>
        <w:rPr>
          <w:rFonts w:ascii="Times New Roman" w:hAnsi="Times New Roman" w:cs="Times New Roman"/>
          <w:sz w:val="28"/>
          <w:szCs w:val="28"/>
        </w:rPr>
      </w:pP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 xml:space="preserve">The </w:t>
      </w:r>
      <w:proofErr w:type="spellStart"/>
      <w:r w:rsidRPr="007B6FE7">
        <w:rPr>
          <w:rFonts w:ascii="Times New Roman" w:hAnsi="Times New Roman" w:cs="Times New Roman"/>
          <w:sz w:val="28"/>
          <w:szCs w:val="28"/>
        </w:rPr>
        <w:t>BoT</w:t>
      </w:r>
      <w:proofErr w:type="spellEnd"/>
      <w:r w:rsidRPr="007B6FE7">
        <w:rPr>
          <w:rFonts w:ascii="Times New Roman" w:hAnsi="Times New Roman" w:cs="Times New Roman"/>
          <w:sz w:val="28"/>
          <w:szCs w:val="28"/>
        </w:rPr>
        <w:t xml:space="preserve">-IoT dataset was created by designing a realistic network environment in the Cyber Range Lab of </w:t>
      </w:r>
      <w:proofErr w:type="gramStart"/>
      <w:r w:rsidRPr="007B6FE7">
        <w:rPr>
          <w:rFonts w:ascii="Times New Roman" w:hAnsi="Times New Roman" w:cs="Times New Roman"/>
          <w:sz w:val="28"/>
          <w:szCs w:val="28"/>
        </w:rPr>
        <w:t>The</w:t>
      </w:r>
      <w:proofErr w:type="gramEnd"/>
      <w:r w:rsidRPr="007B6FE7">
        <w:rPr>
          <w:rFonts w:ascii="Times New Roman" w:hAnsi="Times New Roman" w:cs="Times New Roman"/>
          <w:sz w:val="28"/>
          <w:szCs w:val="28"/>
        </w:rPr>
        <w:t xml:space="preserve"> </w:t>
      </w:r>
      <w:proofErr w:type="spellStart"/>
      <w:r w:rsidRPr="007B6FE7">
        <w:rPr>
          <w:rFonts w:ascii="Times New Roman" w:hAnsi="Times New Roman" w:cs="Times New Roman"/>
          <w:sz w:val="28"/>
          <w:szCs w:val="28"/>
        </w:rPr>
        <w:t>center</w:t>
      </w:r>
      <w:proofErr w:type="spellEnd"/>
      <w:r w:rsidRPr="007B6FE7">
        <w:rPr>
          <w:rFonts w:ascii="Times New Roman" w:hAnsi="Times New Roman" w:cs="Times New Roman"/>
          <w:sz w:val="28"/>
          <w:szCs w:val="28"/>
        </w:rPr>
        <w:t xml:space="preserve"> of UNSW Canberra Cyber. The environment incorporates a combination of normal and botnet traffic. The dataset’s source files are provided in different formats, including the original </w:t>
      </w:r>
      <w:proofErr w:type="spellStart"/>
      <w:r w:rsidRPr="007B6FE7">
        <w:rPr>
          <w:rFonts w:ascii="Times New Roman" w:hAnsi="Times New Roman" w:cs="Times New Roman"/>
          <w:sz w:val="28"/>
          <w:szCs w:val="28"/>
        </w:rPr>
        <w:t>pcap</w:t>
      </w:r>
      <w:proofErr w:type="spellEnd"/>
      <w:r w:rsidRPr="007B6FE7">
        <w:rPr>
          <w:rFonts w:ascii="Times New Roman" w:hAnsi="Times New Roman" w:cs="Times New Roman"/>
          <w:sz w:val="28"/>
          <w:szCs w:val="28"/>
        </w:rPr>
        <w:t xml:space="preserve"> files, the generated </w:t>
      </w:r>
      <w:proofErr w:type="spellStart"/>
      <w:r w:rsidRPr="007B6FE7">
        <w:rPr>
          <w:rFonts w:ascii="Times New Roman" w:hAnsi="Times New Roman" w:cs="Times New Roman"/>
          <w:sz w:val="28"/>
          <w:szCs w:val="28"/>
        </w:rPr>
        <w:t>argus</w:t>
      </w:r>
      <w:proofErr w:type="spellEnd"/>
      <w:r w:rsidRPr="007B6FE7">
        <w:rPr>
          <w:rFonts w:ascii="Times New Roman" w:hAnsi="Times New Roman" w:cs="Times New Roman"/>
          <w:sz w:val="28"/>
          <w:szCs w:val="28"/>
        </w:rPr>
        <w:t xml:space="preserve"> files and csv files. The files were separated, based on attack category and subcategory, to better assist in </w:t>
      </w:r>
      <w:proofErr w:type="spellStart"/>
      <w:r w:rsidRPr="007B6FE7">
        <w:rPr>
          <w:rFonts w:ascii="Times New Roman" w:hAnsi="Times New Roman" w:cs="Times New Roman"/>
          <w:sz w:val="28"/>
          <w:szCs w:val="28"/>
        </w:rPr>
        <w:t>labeling</w:t>
      </w:r>
      <w:proofErr w:type="spellEnd"/>
      <w:r w:rsidRPr="007B6FE7">
        <w:rPr>
          <w:rFonts w:ascii="Times New Roman" w:hAnsi="Times New Roman" w:cs="Times New Roman"/>
          <w:sz w:val="28"/>
          <w:szCs w:val="28"/>
        </w:rPr>
        <w:t xml:space="preserve"> process.</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We have used the 5% of the dataset to create our ML model. It contains 10 best features for training and testing dataset. This dataset has 19 columns with category and subcategory as the target columns and over 2.9 million rows.</w:t>
      </w:r>
    </w:p>
    <w:p w:rsidR="00D53CC2" w:rsidRPr="007B6FE7" w:rsidRDefault="00D53CC2" w:rsidP="00D53CC2">
      <w:pPr>
        <w:spacing w:after="0" w:line="240" w:lineRule="auto"/>
        <w:rPr>
          <w:rFonts w:ascii="Times New Roman" w:hAnsi="Times New Roman" w:cs="Times New Roman"/>
          <w:b/>
          <w:bCs/>
          <w:sz w:val="32"/>
          <w:szCs w:val="32"/>
        </w:rPr>
      </w:pPr>
    </w:p>
    <w:p w:rsidR="00D53CC2" w:rsidRPr="007B6FE7" w:rsidRDefault="00D53CC2" w:rsidP="00D53CC2">
      <w:pPr>
        <w:spacing w:after="0" w:line="240" w:lineRule="auto"/>
        <w:rPr>
          <w:rFonts w:ascii="Times New Roman" w:hAnsi="Times New Roman" w:cs="Times New Roman"/>
          <w:b/>
          <w:bCs/>
          <w:sz w:val="32"/>
          <w:szCs w:val="32"/>
        </w:rPr>
      </w:pPr>
      <w:r w:rsidRPr="007B6FE7">
        <w:rPr>
          <w:rFonts w:ascii="Times New Roman" w:hAnsi="Times New Roman" w:cs="Times New Roman"/>
          <w:b/>
          <w:bCs/>
          <w:sz w:val="32"/>
          <w:szCs w:val="32"/>
        </w:rPr>
        <w:t>ML Models:</w:t>
      </w:r>
      <w:r>
        <w:rPr>
          <w:rFonts w:ascii="Times New Roman" w:hAnsi="Times New Roman" w:cs="Times New Roman"/>
          <w:b/>
          <w:bCs/>
          <w:sz w:val="32"/>
          <w:szCs w:val="32"/>
        </w:rPr>
        <w:t xml:space="preserve"> -</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 xml:space="preserve">We have used 3 different models to the same dataset to check the performance of different models. The models which we have used are Logistic Regression Model, Support Vector Machines and </w:t>
      </w:r>
      <w:proofErr w:type="spellStart"/>
      <w:r w:rsidRPr="007B6FE7">
        <w:rPr>
          <w:rFonts w:ascii="Times New Roman" w:hAnsi="Times New Roman" w:cs="Times New Roman"/>
          <w:sz w:val="28"/>
          <w:szCs w:val="28"/>
        </w:rPr>
        <w:t>XGBoost</w:t>
      </w:r>
      <w:proofErr w:type="spellEnd"/>
      <w:r w:rsidRPr="007B6FE7">
        <w:rPr>
          <w:rFonts w:ascii="Times New Roman" w:hAnsi="Times New Roman" w:cs="Times New Roman"/>
          <w:sz w:val="28"/>
          <w:szCs w:val="28"/>
        </w:rPr>
        <w:t xml:space="preserve"> model. </w:t>
      </w:r>
      <w:proofErr w:type="spellStart"/>
      <w:r w:rsidRPr="007B6FE7">
        <w:rPr>
          <w:rFonts w:ascii="Times New Roman" w:hAnsi="Times New Roman" w:cs="Times New Roman"/>
          <w:sz w:val="28"/>
          <w:szCs w:val="28"/>
        </w:rPr>
        <w:t>Preprocessing</w:t>
      </w:r>
      <w:proofErr w:type="spellEnd"/>
      <w:r w:rsidRPr="007B6FE7">
        <w:rPr>
          <w:rFonts w:ascii="Times New Roman" w:hAnsi="Times New Roman" w:cs="Times New Roman"/>
          <w:sz w:val="28"/>
          <w:szCs w:val="28"/>
        </w:rPr>
        <w:t xml:space="preserve"> is similar on the all 3 models with category as the target value. Data is also encoded and scaled to fit in the model. After getting the base accuracy for the model, we tuned our model by </w:t>
      </w:r>
      <w:proofErr w:type="spellStart"/>
      <w:r w:rsidRPr="007B6FE7">
        <w:rPr>
          <w:rFonts w:ascii="Times New Roman" w:hAnsi="Times New Roman" w:cs="Times New Roman"/>
          <w:sz w:val="28"/>
          <w:szCs w:val="28"/>
        </w:rPr>
        <w:t>HyperParameter</w:t>
      </w:r>
      <w:proofErr w:type="spellEnd"/>
      <w:r w:rsidRPr="007B6FE7">
        <w:rPr>
          <w:rFonts w:ascii="Times New Roman" w:hAnsi="Times New Roman" w:cs="Times New Roman"/>
          <w:sz w:val="28"/>
          <w:szCs w:val="28"/>
        </w:rPr>
        <w:t xml:space="preserve"> Tuning and got better accuracy for each of the model.</w:t>
      </w:r>
    </w:p>
    <w:p w:rsidR="00D53CC2" w:rsidRPr="007B6FE7" w:rsidRDefault="00D53CC2" w:rsidP="00D53CC2">
      <w:pPr>
        <w:spacing w:after="0" w:line="240" w:lineRule="auto"/>
        <w:rPr>
          <w:rFonts w:ascii="Times New Roman" w:hAnsi="Times New Roman" w:cs="Times New Roman"/>
          <w:sz w:val="28"/>
          <w:szCs w:val="28"/>
        </w:rPr>
      </w:pPr>
    </w:p>
    <w:p w:rsidR="00D53CC2" w:rsidRPr="007B6FE7" w:rsidRDefault="00D53CC2" w:rsidP="00D53CC2">
      <w:pPr>
        <w:spacing w:after="0" w:line="240" w:lineRule="auto"/>
        <w:rPr>
          <w:rFonts w:ascii="Times New Roman" w:hAnsi="Times New Roman" w:cs="Times New Roman"/>
          <w:b/>
          <w:bCs/>
          <w:sz w:val="32"/>
          <w:szCs w:val="32"/>
        </w:rPr>
      </w:pPr>
      <w:r w:rsidRPr="007B6FE7">
        <w:rPr>
          <w:rFonts w:ascii="Times New Roman" w:hAnsi="Times New Roman" w:cs="Times New Roman"/>
          <w:b/>
          <w:bCs/>
          <w:sz w:val="32"/>
          <w:szCs w:val="32"/>
        </w:rPr>
        <w:t>Results:</w:t>
      </w:r>
      <w:r>
        <w:rPr>
          <w:rFonts w:ascii="Times New Roman" w:hAnsi="Times New Roman" w:cs="Times New Roman"/>
          <w:b/>
          <w:bCs/>
          <w:sz w:val="32"/>
          <w:szCs w:val="32"/>
        </w:rPr>
        <w:t xml:space="preserve"> -</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Logistic Regression: ~ 97%</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t>SVM: ~ 99%</w:t>
      </w:r>
    </w:p>
    <w:p w:rsidR="00D53CC2" w:rsidRPr="007B6FE7" w:rsidRDefault="00D53CC2" w:rsidP="00D53CC2">
      <w:pPr>
        <w:spacing w:after="0" w:line="240" w:lineRule="auto"/>
        <w:rPr>
          <w:rFonts w:ascii="Times New Roman" w:hAnsi="Times New Roman" w:cs="Times New Roman"/>
          <w:sz w:val="28"/>
          <w:szCs w:val="28"/>
        </w:rPr>
      </w:pPr>
      <w:proofErr w:type="spellStart"/>
      <w:r w:rsidRPr="007B6FE7">
        <w:rPr>
          <w:rFonts w:ascii="Times New Roman" w:hAnsi="Times New Roman" w:cs="Times New Roman"/>
          <w:sz w:val="28"/>
          <w:szCs w:val="28"/>
        </w:rPr>
        <w:t>XGBoost</w:t>
      </w:r>
      <w:proofErr w:type="spellEnd"/>
      <w:r w:rsidRPr="007B6FE7">
        <w:rPr>
          <w:rFonts w:ascii="Times New Roman" w:hAnsi="Times New Roman" w:cs="Times New Roman"/>
          <w:sz w:val="28"/>
          <w:szCs w:val="28"/>
        </w:rPr>
        <w:t>: ~ 91%</w:t>
      </w:r>
    </w:p>
    <w:p w:rsidR="00D53CC2" w:rsidRPr="007B6FE7" w:rsidRDefault="00D53CC2" w:rsidP="00D53CC2">
      <w:pPr>
        <w:spacing w:after="0" w:line="240" w:lineRule="auto"/>
        <w:rPr>
          <w:rFonts w:ascii="Times New Roman" w:hAnsi="Times New Roman" w:cs="Times New Roman"/>
          <w:sz w:val="28"/>
          <w:szCs w:val="28"/>
        </w:rPr>
      </w:pPr>
      <w:r w:rsidRPr="007B6FE7">
        <w:rPr>
          <w:rFonts w:ascii="Times New Roman" w:hAnsi="Times New Roman" w:cs="Times New Roman"/>
          <w:sz w:val="28"/>
          <w:szCs w:val="28"/>
        </w:rPr>
        <w:lastRenderedPageBreak/>
        <w:t>SVM performed best here after parameter tuning.</w:t>
      </w:r>
    </w:p>
    <w:p w:rsidR="007A1D61" w:rsidRDefault="007A1D61">
      <w:bookmarkStart w:id="0" w:name="_GoBack"/>
      <w:bookmarkEnd w:id="0"/>
    </w:p>
    <w:sectPr w:rsidR="007A1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C2"/>
    <w:rsid w:val="007A1D61"/>
    <w:rsid w:val="00907A99"/>
    <w:rsid w:val="00D5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CE057-A8E2-4A2B-B1AD-9D743477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 </cp:lastModifiedBy>
  <cp:revision>1</cp:revision>
  <dcterms:created xsi:type="dcterms:W3CDTF">2021-05-28T15:48:00Z</dcterms:created>
  <dcterms:modified xsi:type="dcterms:W3CDTF">2021-05-28T15:48:00Z</dcterms:modified>
</cp:coreProperties>
</file>