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9FB3" w14:textId="77777777" w:rsidR="00CA0829" w:rsidRPr="00CA0829" w:rsidRDefault="00CA0829" w:rsidP="00CA0829">
      <w:pPr>
        <w:rPr>
          <w:b/>
          <w:bCs/>
        </w:rPr>
      </w:pPr>
      <w:r w:rsidRPr="00CA0829">
        <w:rPr>
          <w:b/>
          <w:bCs/>
        </w:rPr>
        <w:t>3. Requerimientos del Sistema</w:t>
      </w:r>
    </w:p>
    <w:p w14:paraId="629984EB" w14:textId="77777777" w:rsidR="00CA0829" w:rsidRPr="00CA0829" w:rsidRDefault="00CA0829" w:rsidP="00CA0829">
      <w:r w:rsidRPr="00CA0829">
        <w:t xml:space="preserve">En este apartado se detallan de manera exhaustiva los requerimientos funcionales, no funcionales y de usuario de la aplicación móvil de análisis, aprendizaje y entrenamiento del juego del Mus. Estos requisitos especifican con precisión qué debe hacer el sistema, cómo debe hacerlo y qué esperan los distintos tipos de usuarios finales. Todos ellos se encuentran alineados con el carácter online de la aplicación, su enfoque educativo, su modelo </w:t>
      </w:r>
      <w:proofErr w:type="spellStart"/>
      <w:r w:rsidRPr="00CA0829">
        <w:t>freemium</w:t>
      </w:r>
      <w:proofErr w:type="spellEnd"/>
      <w:r w:rsidRPr="00CA0829">
        <w:t xml:space="preserve"> de negocio y su objetivo de modernizar y profesionalizar el análisis del Mus mediante técnicas probabilísticas e inteligencia artificial.</w:t>
      </w:r>
    </w:p>
    <w:p w14:paraId="368D24FB" w14:textId="77777777" w:rsidR="00CA0829" w:rsidRPr="00CA0829" w:rsidRDefault="00CA0829" w:rsidP="00CA0829">
      <w:r w:rsidRPr="00CA0829">
        <w:t>Este apartado resulta fundamental, ya que sirve de referencia tanto para el desarrollo técnico de la aplicación como para su futura validación, mantenimiento y ampliación.</w:t>
      </w:r>
    </w:p>
    <w:p w14:paraId="5FD08374" w14:textId="2A89EAB1" w:rsidR="00CA0829" w:rsidRPr="00CA0829" w:rsidRDefault="00CA0829" w:rsidP="00CA0829"/>
    <w:p w14:paraId="5D4FE3E9" w14:textId="77777777" w:rsidR="00CA0829" w:rsidRPr="00CA0829" w:rsidRDefault="00CA0829" w:rsidP="00CA0829">
      <w:pPr>
        <w:rPr>
          <w:b/>
          <w:bCs/>
        </w:rPr>
      </w:pPr>
      <w:r w:rsidRPr="00CA0829">
        <w:rPr>
          <w:b/>
          <w:bCs/>
        </w:rPr>
        <w:t>3.1. Requerimientos funcionales</w:t>
      </w:r>
    </w:p>
    <w:p w14:paraId="5CE75BA0" w14:textId="77777777" w:rsidR="00CA0829" w:rsidRPr="00CA0829" w:rsidRDefault="00CA0829" w:rsidP="00CA0829">
      <w:r w:rsidRPr="00CA0829">
        <w:t>Los requerimientos funcionales describen el conjunto de servicios y comportamientos que el sistema debe proporcionar al usuario. Definen, por tanto, las capacidades concretas de la aplicación desde un punto de vista operativo.</w:t>
      </w:r>
    </w:p>
    <w:p w14:paraId="32B2FE3D" w14:textId="074CDB68" w:rsidR="00CA0829" w:rsidRPr="00CA0829" w:rsidRDefault="00CA0829" w:rsidP="00CA0829"/>
    <w:p w14:paraId="17D04055" w14:textId="77777777" w:rsidR="00CA0829" w:rsidRPr="00CA0829" w:rsidRDefault="00CA0829" w:rsidP="00CA0829">
      <w:pPr>
        <w:rPr>
          <w:b/>
          <w:bCs/>
        </w:rPr>
      </w:pPr>
      <w:r w:rsidRPr="00CA0829">
        <w:rPr>
          <w:b/>
          <w:bCs/>
        </w:rPr>
        <w:t>3.1.1. Gestión de la mano del jugador</w:t>
      </w:r>
    </w:p>
    <w:p w14:paraId="2B40AC03" w14:textId="77777777" w:rsidR="00CA0829" w:rsidRPr="00CA0829" w:rsidRDefault="00CA0829" w:rsidP="00CA0829">
      <w:r w:rsidRPr="00CA0829">
        <w:t>La correcta introducción de la mano del jugador es la base sobre la que se construye todo el proceso de análisis matemático. Sin una representación fiel de las cartas, el motor de simulación no puede ofrecer resultados fiables.</w:t>
      </w:r>
    </w:p>
    <w:p w14:paraId="6B13AC3B" w14:textId="77777777" w:rsidR="00CA0829" w:rsidRPr="00CA0829" w:rsidRDefault="00CA0829" w:rsidP="00CA0829">
      <w:r w:rsidRPr="00CA0829">
        <w:t>El sistema debe permitir al usuario introducir manualmente las cuatro cartas que conforman su mano mediante una interfaz gráfica basada en la baraja española. La selección se realizará de forma táctil, mostrando claramente los distintos palos y valores. El diseño debe evitar confusiones visuales y garantizar una experiencia de uso sencilla incluso para usuarios con poca experiencia en aplicaciones móviles.</w:t>
      </w:r>
    </w:p>
    <w:p w14:paraId="6CC335AA" w14:textId="77777777" w:rsidR="00CA0829" w:rsidRPr="00CA0829" w:rsidRDefault="00CA0829" w:rsidP="00CA0829">
      <w:r w:rsidRPr="00CA0829">
        <w:t>El sistema no permitirá en ningún caso seleccionar cartas duplicadas, evitando así errores de entrada que puedan comprometer el análisis posterior. Asimismo, debe impedir combinaciones imposibles contrarias a las reglas del Mus.</w:t>
      </w:r>
    </w:p>
    <w:p w14:paraId="17EE99B2" w14:textId="77777777" w:rsidR="00CA0829" w:rsidRPr="00CA0829" w:rsidRDefault="00CA0829" w:rsidP="00CA0829">
      <w:r w:rsidRPr="00CA0829">
        <w:t>El usuario podrá modificar cualquier carta previamente seleccionada sin tener que reiniciar todo el proceso. De igual forma, deberá existir una opción de reinicio rápido que permita borrar completamente la mano en un solo paso.</w:t>
      </w:r>
    </w:p>
    <w:p w14:paraId="378AFA89" w14:textId="77777777" w:rsidR="00CA0829" w:rsidRPr="00CA0829" w:rsidRDefault="00CA0829" w:rsidP="00CA0829">
      <w:r w:rsidRPr="00CA0829">
        <w:t>Como funcionalidad adicional destinada al aprendizaje, el sistema permitirá generar manos aleatorias de manera automática, lo que favorecerá la práctica y la exposición del jugador a múltiples situaciones distintas.</w:t>
      </w:r>
    </w:p>
    <w:p w14:paraId="69BA2E70" w14:textId="0E655583" w:rsidR="00CA0829" w:rsidRPr="00CA0829" w:rsidRDefault="00CA0829" w:rsidP="00CA0829"/>
    <w:p w14:paraId="26946245" w14:textId="77777777" w:rsidR="00CA0829" w:rsidRPr="00CA0829" w:rsidRDefault="00CA0829" w:rsidP="00CA0829">
      <w:pPr>
        <w:rPr>
          <w:b/>
          <w:bCs/>
        </w:rPr>
      </w:pPr>
      <w:r w:rsidRPr="00CA0829">
        <w:rPr>
          <w:b/>
          <w:bCs/>
        </w:rPr>
        <w:lastRenderedPageBreak/>
        <w:t>3.1.2. Introducción y validación del estado de la partida</w:t>
      </w:r>
    </w:p>
    <w:p w14:paraId="258AB3E8" w14:textId="77777777" w:rsidR="00CA0829" w:rsidRPr="00CA0829" w:rsidRDefault="00CA0829" w:rsidP="00CA0829">
      <w:r w:rsidRPr="00CA0829">
        <w:t>La calidad del análisis no depende únicamente de la mano del jugador, sino también del contexto en el que dicha mano se encuentra. Por ello, el sistema debe permitir introducir el estado completo de la partida.</w:t>
      </w:r>
    </w:p>
    <w:p w14:paraId="55247FA8" w14:textId="77777777" w:rsidR="00CA0829" w:rsidRPr="00CA0829" w:rsidRDefault="00CA0829" w:rsidP="00CA0829">
      <w:r w:rsidRPr="00CA0829">
        <w:t>El usuario deberá indicar en qué fase del Mus se encuentra: grande, chica, pares o juego. Esta selección condicionará de manera directa los cálculos probabilísticos que realizará el sistema.</w:t>
      </w:r>
    </w:p>
    <w:p w14:paraId="74422898" w14:textId="77777777" w:rsidR="00CA0829" w:rsidRPr="00CA0829" w:rsidRDefault="00CA0829" w:rsidP="00CA0829">
      <w:r w:rsidRPr="00CA0829">
        <w:t>Asimismo, el usuario podrá introducir el marcador actual de la partida, indicando los tantos acumulados por ambas parejas. Esta información es relevante para valorar el nivel de riesgo que puede asumirse en cada jugada.</w:t>
      </w:r>
    </w:p>
    <w:p w14:paraId="291C43E2" w14:textId="77777777" w:rsidR="00CA0829" w:rsidRPr="00CA0829" w:rsidRDefault="00CA0829" w:rsidP="00CA0829">
      <w:r w:rsidRPr="00CA0829">
        <w:t>También se permitirá indicar si en la fase actual existe un envite activo, su cuantía y si se han producido subidas previas, así como si se ha lanzado un órdago.</w:t>
      </w:r>
    </w:p>
    <w:p w14:paraId="3C6507E6" w14:textId="77777777" w:rsidR="00CA0829" w:rsidRPr="00CA0829" w:rsidRDefault="00CA0829" w:rsidP="00CA0829">
      <w:r w:rsidRPr="00CA0829">
        <w:t>El sistema permitirá especificar si ha habido mus y cuántas cartas ha descartado cada jugador, ya que este factor influye significativamente en la reconstrucción de las posibles manos rivales.</w:t>
      </w:r>
    </w:p>
    <w:p w14:paraId="0AECD162" w14:textId="77777777" w:rsidR="00CA0829" w:rsidRPr="00CA0829" w:rsidRDefault="00CA0829" w:rsidP="00CA0829">
      <w:r w:rsidRPr="00CA0829">
        <w:t>Toda esta información será validada automáticamente por el sistema, que comprobará que los datos introducidos respetan las reglas fundamentales del juego. En caso de detectar incoherencias, el sistema mostrará mensajes de advertencia claros, indicando al usuario cómo corregir los errores.</w:t>
      </w:r>
    </w:p>
    <w:p w14:paraId="3A295360" w14:textId="2D53EA36" w:rsidR="00CA0829" w:rsidRPr="00CA0829" w:rsidRDefault="00CA0829" w:rsidP="00CA0829"/>
    <w:p w14:paraId="5E705B3F" w14:textId="77777777" w:rsidR="00CA0829" w:rsidRPr="00CA0829" w:rsidRDefault="00CA0829" w:rsidP="00CA0829">
      <w:pPr>
        <w:rPr>
          <w:b/>
          <w:bCs/>
        </w:rPr>
      </w:pPr>
      <w:r w:rsidRPr="00CA0829">
        <w:rPr>
          <w:b/>
          <w:bCs/>
        </w:rPr>
        <w:t>3.1.3. Motor de simulación basado en Monte Carlo</w:t>
      </w:r>
    </w:p>
    <w:p w14:paraId="176963C5" w14:textId="77777777" w:rsidR="00CA0829" w:rsidRPr="00CA0829" w:rsidRDefault="00CA0829" w:rsidP="00CA0829">
      <w:r w:rsidRPr="00CA0829">
        <w:t>El núcleo técnico del proyecto está formado por el motor de simulación probabilística, cuyo objetivo es reproducir virtualmente miles de situaciones posibles para estimar con rigor matemático las probabilidades reales de éxito.</w:t>
      </w:r>
    </w:p>
    <w:p w14:paraId="412534EA" w14:textId="77777777" w:rsidR="00CA0829" w:rsidRPr="00CA0829" w:rsidRDefault="00CA0829" w:rsidP="00CA0829">
      <w:r w:rsidRPr="00CA0829">
        <w:t>A partir de las cartas conocidas, el sistema generará repartos compatibles de las cartas restantes entre los distintos jugadores rivales, respetando en todo momento las restricciones impuestas por las cartas ya utilizadas.</w:t>
      </w:r>
    </w:p>
    <w:p w14:paraId="4B6BBF43" w14:textId="77777777" w:rsidR="00CA0829" w:rsidRPr="00CA0829" w:rsidRDefault="00CA0829" w:rsidP="00CA0829">
      <w:r w:rsidRPr="00CA0829">
        <w:t>El sistema ejecutará miles de simulaciones virtuales por cada escenario planteado, permitiendo aproximar estadísticamente el comportamiento real de una partida de Mus.</w:t>
      </w:r>
    </w:p>
    <w:p w14:paraId="7F954766" w14:textId="77777777" w:rsidR="00CA0829" w:rsidRPr="00CA0829" w:rsidRDefault="00CA0829" w:rsidP="00CA0829">
      <w:r w:rsidRPr="00CA0829">
        <w:t>Como resultado de estas simulaciones, el sistema calculará probabilidades reales de victoria para cada uno de los lances: grande, chica, pares y juego. Además, se calculará el valor esperado (EV) de cada acción posible, permitiendo cuantificar matemáticamente la rentabilidad de cada decisión.</w:t>
      </w:r>
    </w:p>
    <w:p w14:paraId="1CE120FF" w14:textId="77777777" w:rsidR="00CA0829" w:rsidRPr="00CA0829" w:rsidRDefault="00CA0829" w:rsidP="00CA0829">
      <w:r w:rsidRPr="00CA0829">
        <w:lastRenderedPageBreak/>
        <w:t>De manera adicional, el sistema evaluará el riesgo asociado a cada jugada, considerando la variabilidad de los resultados obtenidos en las simulaciones y no únicamente su media estadística.</w:t>
      </w:r>
    </w:p>
    <w:p w14:paraId="03BBA3BE" w14:textId="68E82803" w:rsidR="00CA0829" w:rsidRPr="00CA0829" w:rsidRDefault="00CA0829" w:rsidP="00CA0829"/>
    <w:p w14:paraId="50855FFA" w14:textId="77777777" w:rsidR="00CA0829" w:rsidRPr="00CA0829" w:rsidRDefault="00CA0829" w:rsidP="00CA0829">
      <w:pPr>
        <w:rPr>
          <w:b/>
          <w:bCs/>
        </w:rPr>
      </w:pPr>
      <w:r w:rsidRPr="00CA0829">
        <w:rPr>
          <w:b/>
          <w:bCs/>
        </w:rPr>
        <w:t>3.1.4. Sistema de recomendaciones inteligentes</w:t>
      </w:r>
    </w:p>
    <w:p w14:paraId="27BFDD41" w14:textId="77777777" w:rsidR="00CA0829" w:rsidRPr="00CA0829" w:rsidRDefault="00CA0829" w:rsidP="00CA0829">
      <w:r w:rsidRPr="00CA0829">
        <w:t>A partir de los resultados ofrecidos por el motor de simulación, el sistema debe ser capaz de traducir los datos numéricos en recomendaciones claras y comprensibles.</w:t>
      </w:r>
    </w:p>
    <w:p w14:paraId="0697BB84" w14:textId="77777777" w:rsidR="00CA0829" w:rsidRPr="00CA0829" w:rsidRDefault="00CA0829" w:rsidP="00CA0829">
      <w:r w:rsidRPr="00CA0829">
        <w:t>El sistema mostrará al usuario cuál es la mejor decisión posible desde el punto de vista estadístico, indicando si es más recomendable pasar, subir el envite, mantener la apuesta o lanzar un órdago.</w:t>
      </w:r>
    </w:p>
    <w:p w14:paraId="06017393" w14:textId="77777777" w:rsidR="00CA0829" w:rsidRPr="00CA0829" w:rsidRDefault="00CA0829" w:rsidP="00CA0829">
      <w:r w:rsidRPr="00CA0829">
        <w:t>Cada recomendación irá acompañada de una explicación en lenguaje natural, adaptada al nivel del usuario, donde se detallarán los motivos que justifican dicha decisión desde un punto de vista probabilístico.</w:t>
      </w:r>
    </w:p>
    <w:p w14:paraId="00BB7FDC" w14:textId="77777777" w:rsidR="00CA0829" w:rsidRPr="00CA0829" w:rsidRDefault="00CA0829" w:rsidP="00CA0829">
      <w:r w:rsidRPr="00CA0829">
        <w:t>El sistema también permitirá comparar la acción recomendada con otras alternativas posibles, mostrando al usuario cómo habría variado la probabilidad de éxito en caso de haber tomado decisiones distintas.</w:t>
      </w:r>
    </w:p>
    <w:p w14:paraId="3424C9E7" w14:textId="77777777" w:rsidR="00CA0829" w:rsidRPr="00CA0829" w:rsidRDefault="00CA0829" w:rsidP="00CA0829">
      <w:r w:rsidRPr="00CA0829">
        <w:t>Para reforzar la comprensión, se incluirán indicadores visuales como gráficos, barras de probabilidad y niveles de riesgo, facilitando la interpretación de los resultados incluso a usuarios sin formación matemática.</w:t>
      </w:r>
    </w:p>
    <w:p w14:paraId="0262787E" w14:textId="496CAAFA" w:rsidR="00CA0829" w:rsidRPr="00CA0829" w:rsidRDefault="00CA0829" w:rsidP="00CA0829"/>
    <w:p w14:paraId="16B52306" w14:textId="77777777" w:rsidR="00CA0829" w:rsidRPr="00CA0829" w:rsidRDefault="00CA0829" w:rsidP="00CA0829">
      <w:pPr>
        <w:rPr>
          <w:b/>
          <w:bCs/>
        </w:rPr>
      </w:pPr>
      <w:r w:rsidRPr="00CA0829">
        <w:rPr>
          <w:b/>
          <w:bCs/>
        </w:rPr>
        <w:t>3.1.5. Modo de entrenamiento guiado</w:t>
      </w:r>
    </w:p>
    <w:p w14:paraId="3E0D6394" w14:textId="77777777" w:rsidR="00CA0829" w:rsidRPr="00CA0829" w:rsidRDefault="00CA0829" w:rsidP="00CA0829">
      <w:r w:rsidRPr="00CA0829">
        <w:t>La aplicación incorporará un modo de entrenamiento dedicado específicamente al aprendizaje progresivo del Mus.</w:t>
      </w:r>
    </w:p>
    <w:p w14:paraId="22B1F50E" w14:textId="77777777" w:rsidR="00CA0829" w:rsidRPr="00CA0829" w:rsidRDefault="00CA0829" w:rsidP="00CA0829">
      <w:r w:rsidRPr="00CA0829">
        <w:t>El sistema ofrecerá tres niveles de dificultad: principiante, intermedio y avanzado. Cada nivel contará con escenarios predefinidos diseñados para entrenar conceptos concretos del juego.</w:t>
      </w:r>
    </w:p>
    <w:p w14:paraId="2012D26F" w14:textId="77777777" w:rsidR="00CA0829" w:rsidRPr="00CA0829" w:rsidRDefault="00CA0829" w:rsidP="00CA0829">
      <w:r w:rsidRPr="00CA0829">
        <w:t>Durante cada ejercicio, el usuario deberá tomar una decisión en función de la situación planteada. El sistema evaluará automáticamente dicha decisión, indicando si ha sido correcta, aceptable o errónea desde un punto de vista estadístico y estratégico.</w:t>
      </w:r>
    </w:p>
    <w:p w14:paraId="0D1FB695" w14:textId="77777777" w:rsidR="00CA0829" w:rsidRPr="00CA0829" w:rsidRDefault="00CA0829" w:rsidP="00CA0829">
      <w:r w:rsidRPr="00CA0829">
        <w:t>Tras cada ejercicio, el sistema ofrecerá una explicación detallada del resultado, fomentando un aprendizaje basado en la comprensión y no únicamente en la repetición mecánica.</w:t>
      </w:r>
    </w:p>
    <w:p w14:paraId="14AC25D5" w14:textId="608E2D4C" w:rsidR="00CA0829" w:rsidRPr="00CA0829" w:rsidRDefault="00CA0829" w:rsidP="00CA0829"/>
    <w:p w14:paraId="2B341C98" w14:textId="77777777" w:rsidR="00CA0829" w:rsidRPr="00CA0829" w:rsidRDefault="00CA0829" w:rsidP="00CA0829">
      <w:pPr>
        <w:rPr>
          <w:b/>
          <w:bCs/>
        </w:rPr>
      </w:pPr>
      <w:r w:rsidRPr="00CA0829">
        <w:rPr>
          <w:b/>
          <w:bCs/>
        </w:rPr>
        <w:t>3.1.6. Panel de estadísticas personales</w:t>
      </w:r>
    </w:p>
    <w:p w14:paraId="0939C040" w14:textId="77777777" w:rsidR="00CA0829" w:rsidRPr="00CA0829" w:rsidRDefault="00CA0829" w:rsidP="00CA0829">
      <w:r w:rsidRPr="00CA0829">
        <w:lastRenderedPageBreak/>
        <w:t>La aplicación dispondrá de un completo panel de estadísticas personales destinado a permitir al usuario evaluar su evolución a lo largo del tiempo.</w:t>
      </w:r>
    </w:p>
    <w:p w14:paraId="0791003D" w14:textId="77777777" w:rsidR="00CA0829" w:rsidRPr="00CA0829" w:rsidRDefault="00CA0829" w:rsidP="00CA0829">
      <w:r w:rsidRPr="00CA0829">
        <w:t>El sistema almacenará el histórico de manos analizadas, las decisiones tomadas y las recomendaciones recibidas. A partir de estos datos se generarán estadísticas de aciertos y errores por fase del Mus.</w:t>
      </w:r>
    </w:p>
    <w:p w14:paraId="60C2E559" w14:textId="77777777" w:rsidR="00CA0829" w:rsidRPr="00CA0829" w:rsidRDefault="00CA0829" w:rsidP="00CA0829">
      <w:r w:rsidRPr="00CA0829">
        <w:t>Asimismo, se representará gráficamente la evolución temporal del jugador, permitiéndole observar su progreso y detectar sus puntos débiles.</w:t>
      </w:r>
    </w:p>
    <w:p w14:paraId="2FE56239" w14:textId="77777777" w:rsidR="00CA0829" w:rsidRPr="00CA0829" w:rsidRDefault="00CA0829" w:rsidP="00CA0829">
      <w:r w:rsidRPr="00CA0829">
        <w:t xml:space="preserve">En función del modelo </w:t>
      </w:r>
      <w:proofErr w:type="spellStart"/>
      <w:r w:rsidRPr="00CA0829">
        <w:t>freemium</w:t>
      </w:r>
      <w:proofErr w:type="spellEnd"/>
      <w:r w:rsidRPr="00CA0829">
        <w:t>, los usuarios premium tendrán acceso a estadísticas más detalladas, comparativas avanzadas y exportación de datos.</w:t>
      </w:r>
    </w:p>
    <w:p w14:paraId="0DF5E4D9" w14:textId="4F6C722F" w:rsidR="00CA0829" w:rsidRPr="00CA0829" w:rsidRDefault="00CA0829" w:rsidP="00CA0829"/>
    <w:p w14:paraId="2D591EE4" w14:textId="77777777" w:rsidR="00CA0829" w:rsidRPr="00CA0829" w:rsidRDefault="00CA0829" w:rsidP="00CA0829">
      <w:pPr>
        <w:rPr>
          <w:b/>
          <w:bCs/>
        </w:rPr>
      </w:pPr>
      <w:r w:rsidRPr="00CA0829">
        <w:rPr>
          <w:b/>
          <w:bCs/>
        </w:rPr>
        <w:t>3.1.7. Gestión de usuarios</w:t>
      </w:r>
    </w:p>
    <w:p w14:paraId="4F02E44C" w14:textId="77777777" w:rsidR="00CA0829" w:rsidRPr="00CA0829" w:rsidRDefault="00CA0829" w:rsidP="00CA0829">
      <w:r w:rsidRPr="00CA0829">
        <w:t>El sistema permitirá el registro de usuarios mediante correo electrónico y contraseña. El inicio de sesión se realizará mediante un sistema de autenticación seguro.</w:t>
      </w:r>
    </w:p>
    <w:p w14:paraId="3CFD1EC9" w14:textId="77777777" w:rsidR="00CA0829" w:rsidRPr="00CA0829" w:rsidRDefault="00CA0829" w:rsidP="00CA0829">
      <w:r w:rsidRPr="00CA0829">
        <w:t>Cada usuario dispondrá de un perfil personal desde el cual podrá gestionar sus preferencias, su progreso y su tipo de suscripción.</w:t>
      </w:r>
    </w:p>
    <w:p w14:paraId="5592E36E" w14:textId="77777777" w:rsidR="00CA0829" w:rsidRPr="00CA0829" w:rsidRDefault="00CA0829" w:rsidP="00CA0829">
      <w:r w:rsidRPr="00CA0829">
        <w:t>También se permitirá un modo invitado que ofrecerá acceso limitado a las funciones básicas sin necesidad de registro.</w:t>
      </w:r>
    </w:p>
    <w:p w14:paraId="7F2BC7B4" w14:textId="229F2C1F" w:rsidR="00CA0829" w:rsidRPr="00CA0829" w:rsidRDefault="00CA0829" w:rsidP="00CA0829"/>
    <w:p w14:paraId="4D992EF0" w14:textId="77777777" w:rsidR="00CA0829" w:rsidRPr="00CA0829" w:rsidRDefault="00CA0829" w:rsidP="00CA0829">
      <w:pPr>
        <w:rPr>
          <w:b/>
          <w:bCs/>
        </w:rPr>
      </w:pPr>
      <w:r w:rsidRPr="00CA0829">
        <w:rPr>
          <w:b/>
          <w:bCs/>
        </w:rPr>
        <w:t xml:space="preserve">3.1.8. Modelo </w:t>
      </w:r>
      <w:proofErr w:type="spellStart"/>
      <w:r w:rsidRPr="00CA0829">
        <w:rPr>
          <w:b/>
          <w:bCs/>
        </w:rPr>
        <w:t>freemium</w:t>
      </w:r>
      <w:proofErr w:type="spellEnd"/>
    </w:p>
    <w:p w14:paraId="08AA926B" w14:textId="77777777" w:rsidR="00CA0829" w:rsidRPr="00CA0829" w:rsidRDefault="00CA0829" w:rsidP="00CA0829">
      <w:r w:rsidRPr="00CA0829">
        <w:t xml:space="preserve">El sistema implementará un modelo de negocio </w:t>
      </w:r>
      <w:proofErr w:type="spellStart"/>
      <w:r w:rsidRPr="00CA0829">
        <w:t>freemium</w:t>
      </w:r>
      <w:proofErr w:type="spellEnd"/>
      <w:r w:rsidRPr="00CA0829">
        <w:t>. La versión gratuita permitirá el acceso a funcionalidades básicas de análisis, entrenamiento y estadísticas simples.</w:t>
      </w:r>
    </w:p>
    <w:p w14:paraId="12BFD58F" w14:textId="77777777" w:rsidR="00CA0829" w:rsidRPr="00CA0829" w:rsidRDefault="00CA0829" w:rsidP="00CA0829">
      <w:r w:rsidRPr="00CA0829">
        <w:t>La versión premium desbloqueará el acceso a simulaciones más profundas, recomendaciones avanzadas, estadísticas completas, exportación de datos y mayor nivel de personalización.</w:t>
      </w:r>
    </w:p>
    <w:p w14:paraId="64709BC0" w14:textId="59B57D92" w:rsidR="00CA0829" w:rsidRPr="00CA0829" w:rsidRDefault="00CA0829" w:rsidP="00CA0829"/>
    <w:p w14:paraId="4F13F58F" w14:textId="77777777" w:rsidR="00CA0829" w:rsidRPr="00CA0829" w:rsidRDefault="00CA0829" w:rsidP="00CA0829">
      <w:pPr>
        <w:rPr>
          <w:b/>
          <w:bCs/>
        </w:rPr>
      </w:pPr>
      <w:r w:rsidRPr="00CA0829">
        <w:rPr>
          <w:b/>
          <w:bCs/>
        </w:rPr>
        <w:t>3.1.9. Funcionamiento online del sistema</w:t>
      </w:r>
    </w:p>
    <w:p w14:paraId="4BC03C80" w14:textId="77777777" w:rsidR="00CA0829" w:rsidRPr="00CA0829" w:rsidRDefault="00CA0829" w:rsidP="00CA0829">
      <w:r w:rsidRPr="00CA0829">
        <w:t>La aplicación funcionará de manera completamente online, requiriendo conexión permanente a Internet.</w:t>
      </w:r>
    </w:p>
    <w:p w14:paraId="28DDD444" w14:textId="77777777" w:rsidR="00CA0829" w:rsidRPr="00CA0829" w:rsidRDefault="00CA0829" w:rsidP="00CA0829">
      <w:r w:rsidRPr="00CA0829">
        <w:t>Las simulaciones matemáticas se realizarán en servidores remotos para evitar sobrecargar el dispositivo móvil del usuario.</w:t>
      </w:r>
    </w:p>
    <w:p w14:paraId="6124FF68" w14:textId="77777777" w:rsidR="00CA0829" w:rsidRPr="00CA0829" w:rsidRDefault="00CA0829" w:rsidP="00CA0829">
      <w:r w:rsidRPr="00CA0829">
        <w:t>No se incluirá ningún sistema de reconocimiento automático de cartas; toda la información será introducida manualmente por el usuario.</w:t>
      </w:r>
    </w:p>
    <w:p w14:paraId="6367164A" w14:textId="29F93D68" w:rsidR="00CA0829" w:rsidRPr="00CA0829" w:rsidRDefault="00CA0829" w:rsidP="00CA0829"/>
    <w:p w14:paraId="04CF091A" w14:textId="77777777" w:rsidR="00CA0829" w:rsidRPr="00CA0829" w:rsidRDefault="00CA0829" w:rsidP="00CA0829">
      <w:pPr>
        <w:rPr>
          <w:b/>
          <w:bCs/>
        </w:rPr>
      </w:pPr>
      <w:r w:rsidRPr="00CA0829">
        <w:rPr>
          <w:b/>
          <w:bCs/>
        </w:rPr>
        <w:t>3.2. Requerimientos no funcionales</w:t>
      </w:r>
    </w:p>
    <w:p w14:paraId="159CD35C" w14:textId="77777777" w:rsidR="00CA0829" w:rsidRPr="00CA0829" w:rsidRDefault="00CA0829" w:rsidP="00CA0829">
      <w:r w:rsidRPr="00CA0829">
        <w:t>Los requerimientos no funcionales definen las condiciones de calidad bajo las cuales debe operar la aplicación.</w:t>
      </w:r>
    </w:p>
    <w:p w14:paraId="3C652AA4" w14:textId="42574B86" w:rsidR="00CA0829" w:rsidRPr="00CA0829" w:rsidRDefault="00CA0829" w:rsidP="00CA0829"/>
    <w:p w14:paraId="1021B497" w14:textId="77777777" w:rsidR="00CA0829" w:rsidRPr="00CA0829" w:rsidRDefault="00CA0829" w:rsidP="00CA0829">
      <w:pPr>
        <w:rPr>
          <w:b/>
          <w:bCs/>
        </w:rPr>
      </w:pPr>
      <w:r w:rsidRPr="00CA0829">
        <w:rPr>
          <w:b/>
          <w:bCs/>
        </w:rPr>
        <w:t>3.2.1. Rendimiento</w:t>
      </w:r>
    </w:p>
    <w:p w14:paraId="7819C49E" w14:textId="77777777" w:rsidR="00CA0829" w:rsidRPr="00CA0829" w:rsidRDefault="00CA0829" w:rsidP="00CA0829">
      <w:r w:rsidRPr="00CA0829">
        <w:t>El tiempo de respuesta estándar no deberá superar los tres segundos en condiciones normales de uso. En el caso de simulaciones avanzadas propias del modo premium, el tiempo de espera no superará los seis segundos.</w:t>
      </w:r>
    </w:p>
    <w:p w14:paraId="0F98D158" w14:textId="77777777" w:rsidR="00CA0829" w:rsidRPr="00CA0829" w:rsidRDefault="00CA0829" w:rsidP="00CA0829">
      <w:r w:rsidRPr="00CA0829">
        <w:t>La aplicación deberá funcionar de manera fluida en dispositivos móviles de gama media sin bloqueos ni ralentizaciones apreciables.</w:t>
      </w:r>
    </w:p>
    <w:p w14:paraId="74A3DED4" w14:textId="7A9F0A33" w:rsidR="00CA0829" w:rsidRPr="00CA0829" w:rsidRDefault="00CA0829" w:rsidP="00CA0829"/>
    <w:p w14:paraId="4DA85E41" w14:textId="77777777" w:rsidR="00CA0829" w:rsidRPr="00CA0829" w:rsidRDefault="00CA0829" w:rsidP="00CA0829">
      <w:pPr>
        <w:rPr>
          <w:b/>
          <w:bCs/>
        </w:rPr>
      </w:pPr>
      <w:r w:rsidRPr="00CA0829">
        <w:rPr>
          <w:b/>
          <w:bCs/>
        </w:rPr>
        <w:t>3.2.2. Seguridad</w:t>
      </w:r>
    </w:p>
    <w:p w14:paraId="4F34CB8A" w14:textId="77777777" w:rsidR="00CA0829" w:rsidRPr="00CA0829" w:rsidRDefault="00CA0829" w:rsidP="00CA0829">
      <w:r w:rsidRPr="00CA0829">
        <w:t>Las contraseñas se almacenarán cifradas mediante algoritmos seguros. Se protegerán los datos personales conforme a la normativa vigente en materia de protección de datos.</w:t>
      </w:r>
    </w:p>
    <w:p w14:paraId="37714480" w14:textId="77777777" w:rsidR="00CA0829" w:rsidRPr="00CA0829" w:rsidRDefault="00CA0829" w:rsidP="00CA0829">
      <w:r w:rsidRPr="00CA0829">
        <w:t>Los pagos realizados dentro del sistema para la suscripción premium deberán realizarse mediante plataformas seguras.</w:t>
      </w:r>
    </w:p>
    <w:p w14:paraId="0F5DB466" w14:textId="73937291" w:rsidR="00CA0829" w:rsidRPr="00CA0829" w:rsidRDefault="00CA0829" w:rsidP="00CA0829"/>
    <w:p w14:paraId="18DE74FD" w14:textId="77777777" w:rsidR="00CA0829" w:rsidRPr="00CA0829" w:rsidRDefault="00CA0829" w:rsidP="00CA0829">
      <w:pPr>
        <w:rPr>
          <w:b/>
          <w:bCs/>
        </w:rPr>
      </w:pPr>
      <w:r w:rsidRPr="00CA0829">
        <w:rPr>
          <w:b/>
          <w:bCs/>
        </w:rPr>
        <w:t>3.2.3. Usabilidad</w:t>
      </w:r>
    </w:p>
    <w:p w14:paraId="293ACFC6" w14:textId="77777777" w:rsidR="00CA0829" w:rsidRPr="00CA0829" w:rsidRDefault="00CA0829" w:rsidP="00CA0829">
      <w:r w:rsidRPr="00CA0829">
        <w:t>La interfaz será clara, intuitiva y diseñada específicamente para pantallas táctiles. La navegación será sencilla y los mensajes estarán redactados en un lenguaje comprensible para cualquier tipo de usuario.</w:t>
      </w:r>
    </w:p>
    <w:p w14:paraId="5041ABCE" w14:textId="5A8D2363" w:rsidR="00CA0829" w:rsidRPr="00CA0829" w:rsidRDefault="00CA0829" w:rsidP="00CA0829"/>
    <w:p w14:paraId="0268E59E" w14:textId="77777777" w:rsidR="00CA0829" w:rsidRPr="00CA0829" w:rsidRDefault="00CA0829" w:rsidP="00CA0829">
      <w:pPr>
        <w:rPr>
          <w:b/>
          <w:bCs/>
        </w:rPr>
      </w:pPr>
      <w:r w:rsidRPr="00CA0829">
        <w:rPr>
          <w:b/>
          <w:bCs/>
        </w:rPr>
        <w:t>3.2.4. Portabilidad</w:t>
      </w:r>
    </w:p>
    <w:p w14:paraId="0D3D8178" w14:textId="77777777" w:rsidR="00CA0829" w:rsidRPr="00CA0829" w:rsidRDefault="00CA0829" w:rsidP="00CA0829">
      <w:r w:rsidRPr="00CA0829">
        <w:t xml:space="preserve">La aplicación será compatible con Android </w:t>
      </w:r>
      <w:proofErr w:type="gramStart"/>
      <w:r w:rsidRPr="00CA0829">
        <w:t>e</w:t>
      </w:r>
      <w:proofErr w:type="gramEnd"/>
      <w:r w:rsidRPr="00CA0829">
        <w:t xml:space="preserve"> iOS, adaptándose a diferentes tamaños de pantalla y resoluciones sin perder funcionalidad.</w:t>
      </w:r>
    </w:p>
    <w:p w14:paraId="0B9C8C60" w14:textId="16E4974D" w:rsidR="00CA0829" w:rsidRPr="00CA0829" w:rsidRDefault="00CA0829" w:rsidP="00CA0829"/>
    <w:p w14:paraId="0FC1F6B1" w14:textId="77777777" w:rsidR="00CA0829" w:rsidRPr="00CA0829" w:rsidRDefault="00CA0829" w:rsidP="00CA0829">
      <w:pPr>
        <w:rPr>
          <w:b/>
          <w:bCs/>
        </w:rPr>
      </w:pPr>
      <w:r w:rsidRPr="00CA0829">
        <w:rPr>
          <w:b/>
          <w:bCs/>
        </w:rPr>
        <w:t>3.2.5. Escalabilidad</w:t>
      </w:r>
    </w:p>
    <w:p w14:paraId="1F2194E2" w14:textId="77777777" w:rsidR="00CA0829" w:rsidRPr="00CA0829" w:rsidRDefault="00CA0829" w:rsidP="00CA0829">
      <w:r w:rsidRPr="00CA0829">
        <w:t>El sistema estará preparado para futuras ampliaciones, como la incorporación de multijugador, torneos online o inteligencias artificiales más avanzadas sin necesidad de rediseñar completamente la arquitectura.</w:t>
      </w:r>
    </w:p>
    <w:p w14:paraId="665977F8" w14:textId="3DA25005" w:rsidR="00CA0829" w:rsidRPr="00CA0829" w:rsidRDefault="00CA0829" w:rsidP="00CA0829"/>
    <w:p w14:paraId="115C4514" w14:textId="77777777" w:rsidR="00CA0829" w:rsidRPr="00CA0829" w:rsidRDefault="00CA0829" w:rsidP="00CA0829">
      <w:pPr>
        <w:rPr>
          <w:b/>
          <w:bCs/>
        </w:rPr>
      </w:pPr>
      <w:r w:rsidRPr="00CA0829">
        <w:rPr>
          <w:b/>
          <w:bCs/>
        </w:rPr>
        <w:t>3.2.6. Fiabilidad</w:t>
      </w:r>
    </w:p>
    <w:p w14:paraId="1BD2DDE5" w14:textId="77777777" w:rsidR="00CA0829" w:rsidRPr="00CA0829" w:rsidRDefault="00CA0829" w:rsidP="00CA0829">
      <w:r w:rsidRPr="00CA0829">
        <w:t>El sistema deberá garantizar la persistencia de los datos del usuario incluso ante errores de conexión, cierres inesperados de la aplicación o fallos temporales del servidor.</w:t>
      </w:r>
    </w:p>
    <w:p w14:paraId="03975491" w14:textId="0EE9E27B" w:rsidR="00CA0829" w:rsidRPr="00CA0829" w:rsidRDefault="00CA0829" w:rsidP="00CA0829"/>
    <w:p w14:paraId="5F93DEE5" w14:textId="77777777" w:rsidR="00CA0829" w:rsidRPr="00CA0829" w:rsidRDefault="00CA0829" w:rsidP="00CA0829">
      <w:pPr>
        <w:rPr>
          <w:b/>
          <w:bCs/>
        </w:rPr>
      </w:pPr>
      <w:r w:rsidRPr="00CA0829">
        <w:rPr>
          <w:b/>
          <w:bCs/>
        </w:rPr>
        <w:t>3.3. Requerimientos del usuario</w:t>
      </w:r>
    </w:p>
    <w:p w14:paraId="46DAD514" w14:textId="77777777" w:rsidR="00CA0829" w:rsidRPr="00CA0829" w:rsidRDefault="00CA0829" w:rsidP="00CA0829">
      <w:r w:rsidRPr="00CA0829">
        <w:t>Los requerimientos de usuario recogen las expectativas y necesidades de los distintos perfiles de usuarios finales.</w:t>
      </w:r>
    </w:p>
    <w:p w14:paraId="542D2A98" w14:textId="0286F822" w:rsidR="00CA0829" w:rsidRPr="00CA0829" w:rsidRDefault="00CA0829" w:rsidP="00CA0829"/>
    <w:p w14:paraId="63C7EA40" w14:textId="77777777" w:rsidR="00CA0829" w:rsidRPr="00CA0829" w:rsidRDefault="00CA0829" w:rsidP="00CA0829">
      <w:pPr>
        <w:rPr>
          <w:b/>
          <w:bCs/>
        </w:rPr>
      </w:pPr>
      <w:r w:rsidRPr="00CA0829">
        <w:rPr>
          <w:b/>
          <w:bCs/>
        </w:rPr>
        <w:t>3.3.1. Usuario principiante</w:t>
      </w:r>
    </w:p>
    <w:p w14:paraId="07727BB6" w14:textId="77777777" w:rsidR="00CA0829" w:rsidRPr="00CA0829" w:rsidRDefault="00CA0829" w:rsidP="00CA0829">
      <w:r w:rsidRPr="00CA0829">
        <w:t>El usuario principiante espera aprender el juego desde cero, con explicaciones sencillas y sin necesidad de realizar cálculos matemáticos complejos. Busca una herramienta que le permita comprender por qué una jugada es buena o mala.</w:t>
      </w:r>
    </w:p>
    <w:p w14:paraId="4E009C28" w14:textId="10F783C6" w:rsidR="00CA0829" w:rsidRPr="00CA0829" w:rsidRDefault="00CA0829" w:rsidP="00CA0829"/>
    <w:p w14:paraId="0873765D" w14:textId="77777777" w:rsidR="00CA0829" w:rsidRPr="00CA0829" w:rsidRDefault="00CA0829" w:rsidP="00CA0829">
      <w:pPr>
        <w:rPr>
          <w:b/>
          <w:bCs/>
        </w:rPr>
      </w:pPr>
      <w:r w:rsidRPr="00CA0829">
        <w:rPr>
          <w:b/>
          <w:bCs/>
        </w:rPr>
        <w:t>3.3.2. Usuario intermedio</w:t>
      </w:r>
    </w:p>
    <w:p w14:paraId="50907A5E" w14:textId="77777777" w:rsidR="00CA0829" w:rsidRPr="00CA0829" w:rsidRDefault="00CA0829" w:rsidP="00CA0829">
      <w:r w:rsidRPr="00CA0829">
        <w:t>El usuario intermedio desea mejorar su nivel estratégico, analizar partidas reales y conocer probabilidades concretas que le permitan tomar mejores decisiones.</w:t>
      </w:r>
    </w:p>
    <w:p w14:paraId="51B344E9" w14:textId="14155200" w:rsidR="00CA0829" w:rsidRPr="00CA0829" w:rsidRDefault="00CA0829" w:rsidP="00CA0829"/>
    <w:p w14:paraId="65677389" w14:textId="77777777" w:rsidR="00CA0829" w:rsidRPr="00CA0829" w:rsidRDefault="00CA0829" w:rsidP="00CA0829">
      <w:pPr>
        <w:rPr>
          <w:b/>
          <w:bCs/>
        </w:rPr>
      </w:pPr>
      <w:r w:rsidRPr="00CA0829">
        <w:rPr>
          <w:b/>
          <w:bCs/>
        </w:rPr>
        <w:t>3.3.3. Usuario avanzado</w:t>
      </w:r>
    </w:p>
    <w:p w14:paraId="4CC84741" w14:textId="77777777" w:rsidR="00CA0829" w:rsidRPr="00CA0829" w:rsidRDefault="00CA0829" w:rsidP="00CA0829">
      <w:r w:rsidRPr="00CA0829">
        <w:t>El usuario avanzado busca un análisis profundo, acceso a estadísticas completas, exportación de datos y máxima precisión en las simulaciones.</w:t>
      </w:r>
    </w:p>
    <w:p w14:paraId="3A626573" w14:textId="74484894" w:rsidR="00CA0829" w:rsidRPr="00CA0829" w:rsidRDefault="00CA0829" w:rsidP="00CA0829"/>
    <w:p w14:paraId="6BDAC8A3" w14:textId="77777777" w:rsidR="00CA0829" w:rsidRPr="00CA0829" w:rsidRDefault="00CA0829" w:rsidP="00CA0829">
      <w:pPr>
        <w:rPr>
          <w:b/>
          <w:bCs/>
        </w:rPr>
      </w:pPr>
      <w:r w:rsidRPr="00CA0829">
        <w:rPr>
          <w:b/>
          <w:bCs/>
        </w:rPr>
        <w:t>3.3.4. Expectativas generales de todos los usuarios</w:t>
      </w:r>
    </w:p>
    <w:p w14:paraId="43500994" w14:textId="77777777" w:rsidR="00CA0829" w:rsidRPr="00CA0829" w:rsidRDefault="00CA0829" w:rsidP="00CA0829">
      <w:r w:rsidRPr="00CA0829">
        <w:t>Todos los usuarios esperan que la aplicación sea estable, fiable, rápida, con una interfaz agradable, un aprendizaje progresivo y resultados estadísticamente sólidos.</w:t>
      </w:r>
    </w:p>
    <w:p w14:paraId="46DE27F7" w14:textId="77777777" w:rsidR="00CA0829" w:rsidRDefault="00CA0829"/>
    <w:sectPr w:rsidR="00CA08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627"/>
    <w:multiLevelType w:val="multilevel"/>
    <w:tmpl w:val="7FA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70258"/>
    <w:multiLevelType w:val="multilevel"/>
    <w:tmpl w:val="111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D2C62"/>
    <w:multiLevelType w:val="multilevel"/>
    <w:tmpl w:val="DF16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F308D"/>
    <w:multiLevelType w:val="multilevel"/>
    <w:tmpl w:val="8D0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A056E"/>
    <w:multiLevelType w:val="multilevel"/>
    <w:tmpl w:val="EA509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D1CC7"/>
    <w:multiLevelType w:val="multilevel"/>
    <w:tmpl w:val="624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C0431"/>
    <w:multiLevelType w:val="multilevel"/>
    <w:tmpl w:val="FFD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16857"/>
    <w:multiLevelType w:val="multilevel"/>
    <w:tmpl w:val="600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75F92"/>
    <w:multiLevelType w:val="multilevel"/>
    <w:tmpl w:val="7F4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C358F"/>
    <w:multiLevelType w:val="multilevel"/>
    <w:tmpl w:val="D99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93B53"/>
    <w:multiLevelType w:val="multilevel"/>
    <w:tmpl w:val="1F6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41CEA"/>
    <w:multiLevelType w:val="multilevel"/>
    <w:tmpl w:val="D64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C11FA"/>
    <w:multiLevelType w:val="multilevel"/>
    <w:tmpl w:val="ADE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25868">
    <w:abstractNumId w:val="1"/>
  </w:num>
  <w:num w:numId="2" w16cid:durableId="859509250">
    <w:abstractNumId w:val="10"/>
  </w:num>
  <w:num w:numId="3" w16cid:durableId="1780637494">
    <w:abstractNumId w:val="0"/>
  </w:num>
  <w:num w:numId="4" w16cid:durableId="1599873965">
    <w:abstractNumId w:val="8"/>
  </w:num>
  <w:num w:numId="5" w16cid:durableId="490876710">
    <w:abstractNumId w:val="7"/>
  </w:num>
  <w:num w:numId="6" w16cid:durableId="12147940">
    <w:abstractNumId w:val="11"/>
  </w:num>
  <w:num w:numId="7" w16cid:durableId="596988141">
    <w:abstractNumId w:val="4"/>
  </w:num>
  <w:num w:numId="8" w16cid:durableId="533731372">
    <w:abstractNumId w:val="6"/>
  </w:num>
  <w:num w:numId="9" w16cid:durableId="903418413">
    <w:abstractNumId w:val="9"/>
  </w:num>
  <w:num w:numId="10" w16cid:durableId="641275015">
    <w:abstractNumId w:val="12"/>
  </w:num>
  <w:num w:numId="11" w16cid:durableId="1908101644">
    <w:abstractNumId w:val="3"/>
  </w:num>
  <w:num w:numId="12" w16cid:durableId="314384877">
    <w:abstractNumId w:val="5"/>
  </w:num>
  <w:num w:numId="13" w16cid:durableId="1016426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829"/>
    <w:rsid w:val="0031230B"/>
    <w:rsid w:val="00C10F65"/>
    <w:rsid w:val="00CA08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7809"/>
  <w15:chartTrackingRefBased/>
  <w15:docId w15:val="{70ADDED9-3002-408B-8F89-6AA00679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8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08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08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08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08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08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8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8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8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08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08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08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08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08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08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8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8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829"/>
    <w:rPr>
      <w:rFonts w:eastAsiaTheme="majorEastAsia" w:cstheme="majorBidi"/>
      <w:color w:val="272727" w:themeColor="text1" w:themeTint="D8"/>
    </w:rPr>
  </w:style>
  <w:style w:type="paragraph" w:styleId="Ttulo">
    <w:name w:val="Title"/>
    <w:basedOn w:val="Normal"/>
    <w:next w:val="Normal"/>
    <w:link w:val="TtuloCar"/>
    <w:uiPriority w:val="10"/>
    <w:qFormat/>
    <w:rsid w:val="00CA0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08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08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08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829"/>
    <w:pPr>
      <w:spacing w:before="160"/>
      <w:jc w:val="center"/>
    </w:pPr>
    <w:rPr>
      <w:i/>
      <w:iCs/>
      <w:color w:val="404040" w:themeColor="text1" w:themeTint="BF"/>
    </w:rPr>
  </w:style>
  <w:style w:type="character" w:customStyle="1" w:styleId="CitaCar">
    <w:name w:val="Cita Car"/>
    <w:basedOn w:val="Fuentedeprrafopredeter"/>
    <w:link w:val="Cita"/>
    <w:uiPriority w:val="29"/>
    <w:rsid w:val="00CA0829"/>
    <w:rPr>
      <w:i/>
      <w:iCs/>
      <w:color w:val="404040" w:themeColor="text1" w:themeTint="BF"/>
    </w:rPr>
  </w:style>
  <w:style w:type="paragraph" w:styleId="Prrafodelista">
    <w:name w:val="List Paragraph"/>
    <w:basedOn w:val="Normal"/>
    <w:uiPriority w:val="34"/>
    <w:qFormat/>
    <w:rsid w:val="00CA0829"/>
    <w:pPr>
      <w:ind w:left="720"/>
      <w:contextualSpacing/>
    </w:pPr>
  </w:style>
  <w:style w:type="character" w:styleId="nfasisintenso">
    <w:name w:val="Intense Emphasis"/>
    <w:basedOn w:val="Fuentedeprrafopredeter"/>
    <w:uiPriority w:val="21"/>
    <w:qFormat/>
    <w:rsid w:val="00CA0829"/>
    <w:rPr>
      <w:i/>
      <w:iCs/>
      <w:color w:val="2F5496" w:themeColor="accent1" w:themeShade="BF"/>
    </w:rPr>
  </w:style>
  <w:style w:type="paragraph" w:styleId="Citadestacada">
    <w:name w:val="Intense Quote"/>
    <w:basedOn w:val="Normal"/>
    <w:next w:val="Normal"/>
    <w:link w:val="CitadestacadaCar"/>
    <w:uiPriority w:val="30"/>
    <w:qFormat/>
    <w:rsid w:val="00CA0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0829"/>
    <w:rPr>
      <w:i/>
      <w:iCs/>
      <w:color w:val="2F5496" w:themeColor="accent1" w:themeShade="BF"/>
    </w:rPr>
  </w:style>
  <w:style w:type="character" w:styleId="Referenciaintensa">
    <w:name w:val="Intense Reference"/>
    <w:basedOn w:val="Fuentedeprrafopredeter"/>
    <w:uiPriority w:val="32"/>
    <w:qFormat/>
    <w:rsid w:val="00CA08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1722</Words>
  <Characters>9474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López-Palomino</dc:creator>
  <cp:keywords/>
  <dc:description/>
  <cp:lastModifiedBy>Álvaro López-Palomino</cp:lastModifiedBy>
  <cp:revision>1</cp:revision>
  <dcterms:created xsi:type="dcterms:W3CDTF">2025-12-03T21:41:00Z</dcterms:created>
  <dcterms:modified xsi:type="dcterms:W3CDTF">2025-12-03T21:53:00Z</dcterms:modified>
</cp:coreProperties>
</file>