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bstract"/>
    <w:p>
      <w:pPr>
        <w:pStyle w:val="Heading1"/>
      </w:pPr>
      <w:r>
        <w:t xml:space="preserve">Abstract</w:t>
      </w:r>
    </w:p>
    <w:p>
      <w:pPr>
        <w:pStyle w:val="FirstParagraph"/>
      </w:pPr>
      <w:r>
        <w:t xml:space="preserve">NimbusCode is a frontend-only, browser-based integrated development environment that enables students to write and execute code without configuring local toolchains. Traditional programming labs often face friction due to compiler installation, operating-system compatibility, and runtime setup differences across devices. NimbusCode addresses this problem by executing supported programming languages inside the browser with WebAssembly-backed runtimes.</w:t>
      </w:r>
    </w:p>
    <w:p>
      <w:pPr>
        <w:pStyle w:val="BodyText"/>
      </w:pPr>
      <w:r>
        <w:t xml:space="preserve">The system offers an IDE-inspired user interface containing a file explorer, tabbed Monaco editor, and terminal output panel. It supports JavaScript, Python, C, C++, PHP, SQLite, and Ruby. For C and C++, source code is compiled and linked to WebAssembly within the browser using a runtime pipeline based on clang and wasm-ld binaries. User workspace data is stored locally in IndexedDB, allowing persistence without any backend server.</w:t>
      </w:r>
    </w:p>
    <w:p>
      <w:pPr>
        <w:pStyle w:val="BodyText"/>
      </w:pPr>
      <w:r>
        <w:t xml:space="preserve">The project demonstrates a practical local-first educational coding platform that can be deployed as static files. This report analyzes requirements, architecture, implementation, methodology, testing outcomes, limitations, and future scope.</w:t>
      </w:r>
    </w:p>
    <w:bookmarkEnd w:id="20"/>
    <w:bookmarkStart w:id="24" w:name="introduction"/>
    <w:p>
      <w:pPr>
        <w:pStyle w:val="Heading1"/>
      </w:pPr>
      <w:r>
        <w:t xml:space="preserve">1. INTRODUCTION</w:t>
      </w:r>
    </w:p>
    <w:p>
      <w:pPr>
        <w:pStyle w:val="FirstParagraph"/>
      </w:pPr>
      <w:r>
        <w:t xml:space="preserve">Software development education is strongly influenced by tooling accessibility. Beginners frequently spend significant time configuring runtimes and compilers before writing their first executable program. This setup burden is a major barrier in classrooms, workshops, and self-learning environments. NimbusCode was designed to reduce this burden through a browser-native coding workflow.</w:t>
      </w:r>
    </w:p>
    <w:p>
      <w:pPr>
        <w:pStyle w:val="BodyText"/>
      </w:pPr>
      <w:r>
        <w:t xml:space="preserve">NimbusCode treats the browser as the full execution platform. Instead of relying on remote servers for code execution, it uses client-side WebAssembly runtimes. This approach simplifies deployment and improves privacy because source code can remain on the user device.</w:t>
      </w:r>
    </w:p>
    <w:p>
      <w:pPr>
        <w:pStyle w:val="BodyText"/>
      </w:pPr>
      <w:r>
        <w:t xml:space="preserve">In addition to execution capability, the project emphasizes interface familiarity. Students are already accustomed to the panel-based layout of modern IDEs. NimbusCode adapts this pattern with an explorer, editor tabs, language awareness, and output console, resulting in a low-friction learning experience.</w:t>
      </w:r>
    </w:p>
    <w:bookmarkStart w:id="21" w:name="introduction-to-the-project"/>
    <w:p>
      <w:pPr>
        <w:pStyle w:val="Heading2"/>
      </w:pPr>
      <w:r>
        <w:t xml:space="preserve">1.1 INTRODUCTION TO THE PROJECT</w:t>
      </w:r>
    </w:p>
    <w:p>
      <w:pPr>
        <w:pStyle w:val="FirstParagraph"/>
      </w:pPr>
      <w:r>
        <w:t xml:space="preserve">NimbusCode is a static web application developed with React and TypeScript. Its architecture is deliberately backend-free. All primary operations, including file management, editing, and language runtime execution, are performed in the browser context.</w:t>
      </w:r>
    </w:p>
    <w:p>
      <w:pPr>
        <w:pStyle w:val="BodyText"/>
      </w:pPr>
      <w:r>
        <w:t xml:space="preserve">The project uses the following technical pillars:</w:t>
      </w:r>
    </w:p>
    <w:p>
      <w:pPr>
        <w:numPr>
          <w:ilvl w:val="0"/>
          <w:numId w:val="1001"/>
        </w:numPr>
      </w:pPr>
      <w:r>
        <w:rPr>
          <w:b/>
          <w:bCs/>
        </w:rPr>
        <w:t xml:space="preserve">UI and state management:</w:t>
      </w:r>
      <w:r>
        <w:t xml:space="preserve"> </w:t>
      </w:r>
      <w:r>
        <w:t xml:space="preserve">React functional components and hooks.</w:t>
      </w:r>
    </w:p>
    <w:p>
      <w:pPr>
        <w:numPr>
          <w:ilvl w:val="0"/>
          <w:numId w:val="1001"/>
        </w:numPr>
      </w:pPr>
      <w:r>
        <w:rPr>
          <w:b/>
          <w:bCs/>
        </w:rPr>
        <w:t xml:space="preserve">Editor system:</w:t>
      </w:r>
      <w:r>
        <w:t xml:space="preserve"> </w:t>
      </w:r>
      <w:r>
        <w:t xml:space="preserve">Monaco Editor integration for syntax highlighting and editing.</w:t>
      </w:r>
    </w:p>
    <w:p>
      <w:pPr>
        <w:numPr>
          <w:ilvl w:val="0"/>
          <w:numId w:val="1001"/>
        </w:numPr>
      </w:pPr>
      <w:r>
        <w:rPr>
          <w:b/>
          <w:bCs/>
        </w:rPr>
        <w:t xml:space="preserve">Execution engine:</w:t>
      </w:r>
      <w:r>
        <w:t xml:space="preserve"> </w:t>
      </w:r>
      <w:r>
        <w:t xml:space="preserve">Runno runtime packages for WebAssembly language support.</w:t>
      </w:r>
    </w:p>
    <w:p>
      <w:pPr>
        <w:numPr>
          <w:ilvl w:val="0"/>
          <w:numId w:val="1001"/>
        </w:numPr>
      </w:pPr>
      <w:r>
        <w:rPr>
          <w:b/>
          <w:bCs/>
        </w:rPr>
        <w:t xml:space="preserve">Storage model:</w:t>
      </w:r>
      <w:r>
        <w:t xml:space="preserve"> </w:t>
      </w:r>
      <w:r>
        <w:t xml:space="preserve">IndexedDB for local workspace persistence.</w:t>
      </w:r>
    </w:p>
    <w:p>
      <w:pPr>
        <w:numPr>
          <w:ilvl w:val="0"/>
          <w:numId w:val="1001"/>
        </w:numPr>
      </w:pPr>
      <w:r>
        <w:rPr>
          <w:b/>
          <w:bCs/>
        </w:rPr>
        <w:t xml:space="preserve">Build and tooling:</w:t>
      </w:r>
      <w:r>
        <w:t xml:space="preserve"> </w:t>
      </w:r>
      <w:r>
        <w:t xml:space="preserve">Bun, Vite, TypeScript, ESLint.</w:t>
      </w:r>
    </w:p>
    <w:p>
      <w:pPr>
        <w:pStyle w:val="FirstParagraph"/>
      </w:pPr>
      <w:r>
        <w:t xml:space="preserve">NimbusCode currently supports seven languages and extension-based runtime mapping. The implementation includes specialized handling for C and C++ compilation, simple completion providers for selected languages, and configurable editor toggles.</w:t>
      </w:r>
    </w:p>
    <w:bookmarkEnd w:id="21"/>
    <w:bookmarkStart w:id="22" w:name="statement-of-the-problem"/>
    <w:p>
      <w:pPr>
        <w:pStyle w:val="Heading2"/>
      </w:pPr>
      <w:r>
        <w:t xml:space="preserve">1.2 STATEMENT OF THE PROBLEM</w:t>
      </w:r>
    </w:p>
    <w:p>
      <w:pPr>
        <w:pStyle w:val="FirstParagraph"/>
      </w:pPr>
      <w:r>
        <w:t xml:space="preserve">Educational institutions often face several recurring issues in programming labs:</w:t>
      </w:r>
    </w:p>
    <w:p>
      <w:pPr>
        <w:numPr>
          <w:ilvl w:val="0"/>
          <w:numId w:val="1002"/>
        </w:numPr>
      </w:pPr>
      <w:r>
        <w:t xml:space="preserve">Heterogeneous operating systems and environment compatibility problems.</w:t>
      </w:r>
    </w:p>
    <w:p>
      <w:pPr>
        <w:numPr>
          <w:ilvl w:val="0"/>
          <w:numId w:val="1002"/>
        </w:numPr>
      </w:pPr>
      <w:r>
        <w:t xml:space="preserve">High onboarding time due to package installations and configuration mismatch.</w:t>
      </w:r>
    </w:p>
    <w:p>
      <w:pPr>
        <w:numPr>
          <w:ilvl w:val="0"/>
          <w:numId w:val="1002"/>
        </w:numPr>
      </w:pPr>
      <w:r>
        <w:t xml:space="preserve">System restrictions in lab devices that prevent runtime setup.</w:t>
      </w:r>
    </w:p>
    <w:p>
      <w:pPr>
        <w:numPr>
          <w:ilvl w:val="0"/>
          <w:numId w:val="1002"/>
        </w:numPr>
      </w:pPr>
      <w:r>
        <w:t xml:space="preserve">Loss of instructional time resolving machine-specific development issues.</w:t>
      </w:r>
    </w:p>
    <w:p>
      <w:pPr>
        <w:numPr>
          <w:ilvl w:val="0"/>
          <w:numId w:val="1002"/>
        </w:numPr>
      </w:pPr>
      <w:r>
        <w:t xml:space="preserve">Difficulty in ensuring consistent execution behavior for all students.</w:t>
      </w:r>
    </w:p>
    <w:p>
      <w:pPr>
        <w:pStyle w:val="FirstParagraph"/>
      </w:pPr>
      <w:r>
        <w:t xml:space="preserve">Cloud IDEs partially solve these problems but introduce infrastructure cost, account management, and internet dependency concerns. A fully local browser IDE can provide a middle path: low setup overhead with no backend execution infrastructure.</w:t>
      </w:r>
    </w:p>
    <w:p>
      <w:pPr>
        <w:pStyle w:val="BodyText"/>
      </w:pPr>
      <w:r>
        <w:t xml:space="preserve">The problem statement for this project is:</w:t>
      </w:r>
      <w:r>
        <w:t xml:space="preserve"> </w:t>
      </w:r>
      <w:r>
        <w:rPr>
          <w:i/>
          <w:iCs/>
        </w:rPr>
        <w:t xml:space="preserve">Design and implement a browser-only IDE that supports multi-language execution and persistent workspace management without server-side code execution.</w:t>
      </w:r>
    </w:p>
    <w:bookmarkEnd w:id="22"/>
    <w:bookmarkStart w:id="23" w:name="system-specifications"/>
    <w:p>
      <w:pPr>
        <w:pStyle w:val="Heading2"/>
      </w:pPr>
      <w:r>
        <w:t xml:space="preserve">1.3 SYSTEM SPECIFICATIONS</w:t>
      </w:r>
    </w:p>
    <w:p>
      <w:pPr>
        <w:pStyle w:val="FirstParagraph"/>
      </w:pPr>
      <w:r>
        <w:rPr>
          <w:b/>
          <w:bCs/>
        </w:rPr>
        <w:t xml:space="preserve">Minimum software requirements:</w:t>
      </w:r>
    </w:p>
    <w:p>
      <w:pPr>
        <w:numPr>
          <w:ilvl w:val="0"/>
          <w:numId w:val="1003"/>
        </w:numPr>
      </w:pPr>
      <w:r>
        <w:t xml:space="preserve">Modern Chromium-, Firefox-, or WebKit-based browser with WebAssembly support.</w:t>
      </w:r>
    </w:p>
    <w:p>
      <w:pPr>
        <w:numPr>
          <w:ilvl w:val="0"/>
          <w:numId w:val="1003"/>
        </w:numPr>
      </w:pPr>
      <w:r>
        <w:t xml:space="preserve">JavaScript enabled and compatibility with ES2022 features.</w:t>
      </w:r>
    </w:p>
    <w:p>
      <w:pPr>
        <w:numPr>
          <w:ilvl w:val="0"/>
          <w:numId w:val="1003"/>
        </w:numPr>
      </w:pPr>
      <w:r>
        <w:t xml:space="preserve">Cross-origin isolated serving setup for runtime features requiring shared memory.</w:t>
      </w:r>
    </w:p>
    <w:p>
      <w:pPr>
        <w:pStyle w:val="FirstParagraph"/>
      </w:pPr>
      <w:r>
        <w:rPr>
          <w:b/>
          <w:bCs/>
        </w:rPr>
        <w:t xml:space="preserve">Development environment requirements:</w:t>
      </w:r>
    </w:p>
    <w:p>
      <w:pPr>
        <w:numPr>
          <w:ilvl w:val="0"/>
          <w:numId w:val="1004"/>
        </w:numPr>
      </w:pPr>
      <w:r>
        <w:t xml:space="preserve">Bun runtime for package management and script execution.</w:t>
      </w:r>
    </w:p>
    <w:p>
      <w:pPr>
        <w:numPr>
          <w:ilvl w:val="0"/>
          <w:numId w:val="1004"/>
        </w:numPr>
      </w:pPr>
      <w:r>
        <w:t xml:space="preserve">Node-compatible tooling ecosystem for TypeScript and ESLint.</w:t>
      </w:r>
    </w:p>
    <w:p>
      <w:pPr>
        <w:numPr>
          <w:ilvl w:val="0"/>
          <w:numId w:val="1004"/>
        </w:numPr>
      </w:pPr>
      <w:r>
        <w:t xml:space="preserve">Vite development server with configured COOP/COEP headers.</w:t>
      </w:r>
    </w:p>
    <w:p>
      <w:pPr>
        <w:pStyle w:val="FirstParagraph"/>
      </w:pPr>
      <w:r>
        <w:rPr>
          <w:b/>
          <w:bCs/>
        </w:rPr>
        <w:t xml:space="preserve">Hardware recommendations for smooth usage:</w:t>
      </w:r>
    </w:p>
    <w:p>
      <w:pPr>
        <w:numPr>
          <w:ilvl w:val="0"/>
          <w:numId w:val="1005"/>
        </w:numPr>
      </w:pPr>
      <w:r>
        <w:t xml:space="preserve">Dual-core or better CPU.</w:t>
      </w:r>
    </w:p>
    <w:p>
      <w:pPr>
        <w:numPr>
          <w:ilvl w:val="0"/>
          <w:numId w:val="1005"/>
        </w:numPr>
      </w:pPr>
      <w:r>
        <w:t xml:space="preserve">Minimum 4 GB RAM; recommended 8 GB for heavy browser workloads.</w:t>
      </w:r>
    </w:p>
    <w:p>
      <w:pPr>
        <w:numPr>
          <w:ilvl w:val="0"/>
          <w:numId w:val="1005"/>
        </w:numPr>
      </w:pPr>
      <w:r>
        <w:t xml:space="preserve">Stable internet connection for first-time runtime asset download.</w:t>
      </w:r>
    </w:p>
    <w:p>
      <w:pPr>
        <w:pStyle w:val="TableCaption"/>
      </w:pPr>
      <w:r>
        <w:t xml:space="preserve">Supported Languages in NimbusCode</w:t>
      </w:r>
    </w:p>
    <w:tbl>
      <w:tblPr>
        <w:tblStyle w:val="Table"/>
        <w:tblW w:type="auto" w:w="0"/>
        <w:tblLook w:firstRow="1" w:lastRow="0" w:firstColumn="0" w:lastColumn="0" w:noHBand="0" w:noVBand="0" w:val="0020"/>
        <w:tblCaption w:val="Supported Languages in NimbusCode"/>
      </w:tblPr>
      <w:tblGrid>
        <w:gridCol w:w="2640"/>
        <w:gridCol w:w="2640"/>
        <w:gridCol w:w="2640"/>
      </w:tblGrid>
      <w:tr>
        <w:trPr>
          <w:tblHeader w:val="on"/>
        </w:trPr>
        <w:tc>
          <w:tcPr/>
          <w:p>
            <w:pPr>
              <w:pStyle w:val="Compact"/>
              <w:jc w:val="left"/>
            </w:pPr>
            <w:r>
              <w:rPr>
                <w:b/>
                <w:bCs/>
              </w:rPr>
              <w:t xml:space="preserve">Language</w:t>
            </w:r>
          </w:p>
        </w:tc>
        <w:tc>
          <w:tcPr/>
          <w:p>
            <w:pPr>
              <w:pStyle w:val="Compact"/>
              <w:jc w:val="left"/>
            </w:pPr>
            <w:r>
              <w:rPr>
                <w:b/>
                <w:bCs/>
              </w:rPr>
              <w:t xml:space="preserve">Extensions</w:t>
            </w:r>
          </w:p>
        </w:tc>
        <w:tc>
          <w:tcPr/>
          <w:p>
            <w:pPr>
              <w:pStyle w:val="Compact"/>
              <w:jc w:val="left"/>
            </w:pPr>
            <w:r>
              <w:rPr>
                <w:b/>
                <w:bCs/>
              </w:rPr>
              <w:t xml:space="preserve">Runtime Mapping</w:t>
            </w:r>
          </w:p>
        </w:tc>
      </w:tr>
      <w:tr>
        <w:tc>
          <w:tcPr/>
          <w:p>
            <w:pPr>
              <w:pStyle w:val="Compact"/>
              <w:jc w:val="left"/>
            </w:pPr>
            <w:r>
              <w:t xml:space="preserve">JavaScript</w:t>
            </w:r>
          </w:p>
        </w:tc>
        <w:tc>
          <w:tcPr/>
          <w:p>
            <w:pPr>
              <w:pStyle w:val="Compact"/>
              <w:jc w:val="left"/>
            </w:pPr>
            <w:r>
              <w:t xml:space="preserve">.js, .mjs, .cjs</w:t>
            </w:r>
          </w:p>
        </w:tc>
        <w:tc>
          <w:tcPr/>
          <w:p>
            <w:pPr>
              <w:pStyle w:val="Compact"/>
              <w:jc w:val="left"/>
            </w:pPr>
            <w:r>
              <w:t xml:space="preserve">quickjs</w:t>
            </w:r>
          </w:p>
        </w:tc>
      </w:tr>
      <w:tr>
        <w:tc>
          <w:tcPr/>
          <w:p>
            <w:pPr>
              <w:pStyle w:val="Compact"/>
              <w:jc w:val="left"/>
            </w:pPr>
            <w:r>
              <w:t xml:space="preserve">Python</w:t>
            </w:r>
          </w:p>
        </w:tc>
        <w:tc>
          <w:tcPr/>
          <w:p>
            <w:pPr>
              <w:pStyle w:val="Compact"/>
              <w:jc w:val="left"/>
            </w:pPr>
            <w:r>
              <w:t xml:space="preserve">.py</w:t>
            </w:r>
          </w:p>
        </w:tc>
        <w:tc>
          <w:tcPr/>
          <w:p>
            <w:pPr>
              <w:pStyle w:val="Compact"/>
              <w:jc w:val="left"/>
            </w:pPr>
            <w:r>
              <w:t xml:space="preserve">python</w:t>
            </w:r>
          </w:p>
        </w:tc>
      </w:tr>
      <w:tr>
        <w:tc>
          <w:tcPr/>
          <w:p>
            <w:pPr>
              <w:pStyle w:val="Compact"/>
              <w:jc w:val="left"/>
            </w:pPr>
            <w:r>
              <w:t xml:space="preserve">C</w:t>
            </w:r>
          </w:p>
        </w:tc>
        <w:tc>
          <w:tcPr/>
          <w:p>
            <w:pPr>
              <w:pStyle w:val="Compact"/>
              <w:jc w:val="left"/>
            </w:pPr>
            <w:r>
              <w:t xml:space="preserve">.c</w:t>
            </w:r>
          </w:p>
        </w:tc>
        <w:tc>
          <w:tcPr/>
          <w:p>
            <w:pPr>
              <w:pStyle w:val="Compact"/>
              <w:jc w:val="left"/>
            </w:pPr>
            <w:r>
              <w:t xml:space="preserve">clang</w:t>
            </w:r>
          </w:p>
        </w:tc>
      </w:tr>
      <w:tr>
        <w:tc>
          <w:tcPr/>
          <w:p>
            <w:pPr>
              <w:pStyle w:val="Compact"/>
              <w:jc w:val="left"/>
            </w:pPr>
            <w:r>
              <w:t xml:space="preserve">C++</w:t>
            </w:r>
          </w:p>
        </w:tc>
        <w:tc>
          <w:tcPr/>
          <w:p>
            <w:pPr>
              <w:pStyle w:val="Compact"/>
              <w:jc w:val="left"/>
            </w:pPr>
            <w:r>
              <w:t xml:space="preserve">.cpp, .cc, .cxx</w:t>
            </w:r>
          </w:p>
        </w:tc>
        <w:tc>
          <w:tcPr/>
          <w:p>
            <w:pPr>
              <w:pStyle w:val="Compact"/>
              <w:jc w:val="left"/>
            </w:pPr>
            <w:r>
              <w:t xml:space="preserve">clangpp</w:t>
            </w:r>
          </w:p>
        </w:tc>
      </w:tr>
      <w:tr>
        <w:tc>
          <w:tcPr/>
          <w:p>
            <w:pPr>
              <w:pStyle w:val="Compact"/>
              <w:jc w:val="left"/>
            </w:pPr>
            <w:r>
              <w:t xml:space="preserve">PHP</w:t>
            </w:r>
          </w:p>
        </w:tc>
        <w:tc>
          <w:tcPr/>
          <w:p>
            <w:pPr>
              <w:pStyle w:val="Compact"/>
              <w:jc w:val="left"/>
            </w:pPr>
            <w:r>
              <w:t xml:space="preserve">.php, .phtml</w:t>
            </w:r>
          </w:p>
        </w:tc>
        <w:tc>
          <w:tcPr/>
          <w:p>
            <w:pPr>
              <w:pStyle w:val="Compact"/>
              <w:jc w:val="left"/>
            </w:pPr>
            <w:r>
              <w:t xml:space="preserve">php-cgi</w:t>
            </w:r>
          </w:p>
        </w:tc>
      </w:tr>
      <w:tr>
        <w:tc>
          <w:tcPr/>
          <w:p>
            <w:pPr>
              <w:pStyle w:val="Compact"/>
              <w:jc w:val="left"/>
            </w:pPr>
            <w:r>
              <w:t xml:space="preserve">SQLite</w:t>
            </w:r>
          </w:p>
        </w:tc>
        <w:tc>
          <w:tcPr/>
          <w:p>
            <w:pPr>
              <w:pStyle w:val="Compact"/>
              <w:jc w:val="left"/>
            </w:pPr>
            <w:r>
              <w:t xml:space="preserve">.sql</w:t>
            </w:r>
          </w:p>
        </w:tc>
        <w:tc>
          <w:tcPr/>
          <w:p>
            <w:pPr>
              <w:pStyle w:val="Compact"/>
              <w:jc w:val="left"/>
            </w:pPr>
            <w:r>
              <w:t xml:space="preserve">sqlite</w:t>
            </w:r>
          </w:p>
        </w:tc>
      </w:tr>
      <w:tr>
        <w:tc>
          <w:tcPr/>
          <w:p>
            <w:pPr>
              <w:pStyle w:val="Compact"/>
              <w:jc w:val="left"/>
            </w:pPr>
            <w:r>
              <w:t xml:space="preserve">Ruby</w:t>
            </w:r>
          </w:p>
        </w:tc>
        <w:tc>
          <w:tcPr/>
          <w:p>
            <w:pPr>
              <w:pStyle w:val="Compact"/>
              <w:jc w:val="left"/>
            </w:pPr>
            <w:r>
              <w:t xml:space="preserve">.rb</w:t>
            </w:r>
          </w:p>
        </w:tc>
        <w:tc>
          <w:tcPr/>
          <w:p>
            <w:pPr>
              <w:pStyle w:val="Compact"/>
              <w:jc w:val="left"/>
            </w:pPr>
            <w:r>
              <w:t xml:space="preserve">ruby</w:t>
            </w:r>
          </w:p>
        </w:tc>
      </w:tr>
    </w:tbl>
    <w:bookmarkEnd w:id="23"/>
    <w:bookmarkEnd w:id="24"/>
    <w:bookmarkStart w:id="29" w:name="literature-survey"/>
    <w:p>
      <w:pPr>
        <w:pStyle w:val="Heading1"/>
      </w:pPr>
      <w:r>
        <w:t xml:space="preserve">2. LITERATURE SURVEY</w:t>
      </w:r>
    </w:p>
    <w:p>
      <w:pPr>
        <w:pStyle w:val="FirstParagraph"/>
      </w:pPr>
      <w:r>
        <w:t xml:space="preserve">Browser-based development environments have evolved significantly in the last decade. Early systems mostly offered text editing and remote execution, while modern systems support in-browser runtimes. The emergence of WebAssembly introduced portable high-performance execution in browser sandboxes, enabling interpreters and compilers to run client-side.</w:t>
      </w:r>
    </w:p>
    <w:bookmarkStart w:id="25" w:name="survey-focus-and-evaluation-criteria"/>
    <w:p>
      <w:pPr>
        <w:pStyle w:val="Heading2"/>
      </w:pPr>
      <w:r>
        <w:t xml:space="preserve">2.1 Survey Focus and Evaluation Criteria</w:t>
      </w:r>
    </w:p>
    <w:p>
      <w:pPr>
        <w:pStyle w:val="FirstParagraph"/>
      </w:pPr>
      <w:r>
        <w:t xml:space="preserve">The literature and tool survey for this project considered:</w:t>
      </w:r>
    </w:p>
    <w:p>
      <w:pPr>
        <w:numPr>
          <w:ilvl w:val="0"/>
          <w:numId w:val="1006"/>
        </w:numPr>
      </w:pPr>
      <w:r>
        <w:t xml:space="preserve">Runtime model (server-side vs client-side execution).</w:t>
      </w:r>
    </w:p>
    <w:p>
      <w:pPr>
        <w:numPr>
          <w:ilvl w:val="0"/>
          <w:numId w:val="1006"/>
        </w:numPr>
      </w:pPr>
      <w:r>
        <w:t xml:space="preserve">Setup complexity for beginner users.</w:t>
      </w:r>
    </w:p>
    <w:p>
      <w:pPr>
        <w:numPr>
          <w:ilvl w:val="0"/>
          <w:numId w:val="1006"/>
        </w:numPr>
      </w:pPr>
      <w:r>
        <w:t xml:space="preserve">Offline capability and data persistence model.</w:t>
      </w:r>
    </w:p>
    <w:p>
      <w:pPr>
        <w:numPr>
          <w:ilvl w:val="0"/>
          <w:numId w:val="1006"/>
        </w:numPr>
      </w:pPr>
      <w:r>
        <w:t xml:space="preserve">Security and isolation model.</w:t>
      </w:r>
    </w:p>
    <w:p>
      <w:pPr>
        <w:numPr>
          <w:ilvl w:val="0"/>
          <w:numId w:val="1006"/>
        </w:numPr>
      </w:pPr>
      <w:r>
        <w:t xml:space="preserve">Pedagogical usefulness for introductory programming.</w:t>
      </w:r>
    </w:p>
    <w:bookmarkEnd w:id="25"/>
    <w:bookmarkStart w:id="26" w:name="comparative-discussion"/>
    <w:p>
      <w:pPr>
        <w:pStyle w:val="Heading2"/>
      </w:pPr>
      <w:r>
        <w:t xml:space="preserve">2.2 Comparative Discussion</w:t>
      </w:r>
    </w:p>
    <w:p>
      <w:pPr>
        <w:pStyle w:val="FirstParagraph"/>
      </w:pPr>
      <w:r>
        <w:rPr>
          <w:b/>
          <w:bCs/>
        </w:rPr>
        <w:t xml:space="preserve">Traditional desktop IDEs</w:t>
      </w:r>
      <w:r>
        <w:t xml:space="preserve"> </w:t>
      </w:r>
      <w:r>
        <w:t xml:space="preserve">provide rich features and extensibility, but they require local installation and environment setup. In controlled lab settings, this often delays coursework.</w:t>
      </w:r>
    </w:p>
    <w:p>
      <w:pPr>
        <w:pStyle w:val="BodyText"/>
      </w:pPr>
      <w:r>
        <w:rPr>
          <w:b/>
          <w:bCs/>
        </w:rPr>
        <w:t xml:space="preserve">Cloud IDEs</w:t>
      </w:r>
      <w:r>
        <w:t xml:space="preserve"> </w:t>
      </w:r>
      <w:r>
        <w:t xml:space="preserve">centralize execution and simplify local setup but require backend resources, account onboarding, and network reliability. They may also introduce privacy concerns because source code is executed remotely.</w:t>
      </w:r>
    </w:p>
    <w:p>
      <w:pPr>
        <w:pStyle w:val="BodyText"/>
      </w:pPr>
      <w:r>
        <w:rPr>
          <w:b/>
          <w:bCs/>
        </w:rPr>
        <w:t xml:space="preserve">Notebook platforms</w:t>
      </w:r>
      <w:r>
        <w:t xml:space="preserve"> </w:t>
      </w:r>
      <w:r>
        <w:t xml:space="preserve">are effective for data-oriented workflows but less suitable for file-system-centric multi-language compilation use cases.</w:t>
      </w:r>
    </w:p>
    <w:p>
      <w:pPr>
        <w:pStyle w:val="BodyText"/>
      </w:pPr>
      <w:r>
        <w:rPr>
          <w:b/>
          <w:bCs/>
        </w:rPr>
        <w:t xml:space="preserve">WebAssembly-native IDE approach</w:t>
      </w:r>
      <w:r>
        <w:t xml:space="preserve"> </w:t>
      </w:r>
      <w:r>
        <w:t xml:space="preserve">aligns with local-first educational usage by keeping execution in-browser while maintaining an IDE-like interaction model.</w:t>
      </w:r>
    </w:p>
    <w:p>
      <w:pPr>
        <w:pStyle w:val="TableCaption"/>
      </w:pPr>
      <w:r>
        <w:t xml:space="preserve">High-Level Comparison of Development Environments</w:t>
      </w:r>
    </w:p>
    <w:tbl>
      <w:tblPr>
        <w:tblStyle w:val="Table"/>
        <w:tblW w:type="auto" w:w="0"/>
        <w:tblLook w:firstRow="1" w:lastRow="0" w:firstColumn="0" w:lastColumn="0" w:noHBand="0" w:noVBand="0" w:val="0020"/>
        <w:tblCaption w:val="High-Level Comparison of Development Environments"/>
      </w:tblPr>
      <w:tblGrid>
        <w:gridCol w:w="1980"/>
        <w:gridCol w:w="1980"/>
        <w:gridCol w:w="1980"/>
        <w:gridCol w:w="1980"/>
      </w:tblGrid>
      <w:tr>
        <w:trPr>
          <w:tblHeader w:val="on"/>
        </w:trPr>
        <w:tc>
          <w:tcPr/>
          <w:p>
            <w:pPr>
              <w:pStyle w:val="Compact"/>
              <w:jc w:val="left"/>
            </w:pPr>
            <w:r>
              <w:rPr>
                <w:b/>
                <w:bCs/>
              </w:rPr>
              <w:t xml:space="preserve">Aspect</w:t>
            </w:r>
          </w:p>
        </w:tc>
        <w:tc>
          <w:tcPr/>
          <w:p>
            <w:pPr>
              <w:pStyle w:val="Compact"/>
              <w:jc w:val="left"/>
            </w:pPr>
            <w:r>
              <w:rPr>
                <w:b/>
                <w:bCs/>
              </w:rPr>
              <w:t xml:space="preserve">Desktop IDE</w:t>
            </w:r>
          </w:p>
        </w:tc>
        <w:tc>
          <w:tcPr/>
          <w:p>
            <w:pPr>
              <w:pStyle w:val="Compact"/>
              <w:jc w:val="left"/>
            </w:pPr>
            <w:r>
              <w:rPr>
                <w:b/>
                <w:bCs/>
              </w:rPr>
              <w:t xml:space="preserve">Cloud IDE</w:t>
            </w:r>
          </w:p>
        </w:tc>
        <w:tc>
          <w:tcPr/>
          <w:p>
            <w:pPr>
              <w:pStyle w:val="Compact"/>
              <w:jc w:val="left"/>
            </w:pPr>
            <w:r>
              <w:rPr>
                <w:b/>
                <w:bCs/>
              </w:rPr>
              <w:t xml:space="preserve">NimbusCode Model</w:t>
            </w:r>
          </w:p>
        </w:tc>
      </w:tr>
      <w:tr>
        <w:tc>
          <w:tcPr/>
          <w:p>
            <w:pPr>
              <w:pStyle w:val="Compact"/>
              <w:jc w:val="left"/>
            </w:pPr>
            <w:r>
              <w:t xml:space="preserve">Setup effort</w:t>
            </w:r>
          </w:p>
        </w:tc>
        <w:tc>
          <w:tcPr/>
          <w:p>
            <w:pPr>
              <w:pStyle w:val="Compact"/>
              <w:jc w:val="left"/>
            </w:pPr>
            <w:r>
              <w:t xml:space="preserve">High (installation needed)</w:t>
            </w:r>
          </w:p>
        </w:tc>
        <w:tc>
          <w:tcPr/>
          <w:p>
            <w:pPr>
              <w:pStyle w:val="Compact"/>
              <w:jc w:val="left"/>
            </w:pPr>
            <w:r>
              <w:t xml:space="preserve">Medium (account and project init)</w:t>
            </w:r>
          </w:p>
        </w:tc>
        <w:tc>
          <w:tcPr/>
          <w:p>
            <w:pPr>
              <w:pStyle w:val="Compact"/>
              <w:jc w:val="left"/>
            </w:pPr>
            <w:r>
              <w:t xml:space="preserve">Low (open browser and start)</w:t>
            </w:r>
          </w:p>
        </w:tc>
      </w:tr>
      <w:tr>
        <w:tc>
          <w:tcPr/>
          <w:p>
            <w:pPr>
              <w:pStyle w:val="Compact"/>
              <w:jc w:val="left"/>
            </w:pPr>
            <w:r>
              <w:t xml:space="preserve">Execution location</w:t>
            </w:r>
          </w:p>
        </w:tc>
        <w:tc>
          <w:tcPr/>
          <w:p>
            <w:pPr>
              <w:pStyle w:val="Compact"/>
              <w:jc w:val="left"/>
            </w:pPr>
            <w:r>
              <w:t xml:space="preserve">Local machine</w:t>
            </w:r>
          </w:p>
        </w:tc>
        <w:tc>
          <w:tcPr/>
          <w:p>
            <w:pPr>
              <w:pStyle w:val="Compact"/>
              <w:jc w:val="left"/>
            </w:pPr>
            <w:r>
              <w:t xml:space="preserve">Remote server</w:t>
            </w:r>
          </w:p>
        </w:tc>
        <w:tc>
          <w:tcPr/>
          <w:p>
            <w:pPr>
              <w:pStyle w:val="Compact"/>
              <w:jc w:val="left"/>
            </w:pPr>
            <w:r>
              <w:t xml:space="preserve">Browser runtime (local)</w:t>
            </w:r>
          </w:p>
        </w:tc>
      </w:tr>
      <w:tr>
        <w:tc>
          <w:tcPr/>
          <w:p>
            <w:pPr>
              <w:pStyle w:val="Compact"/>
              <w:jc w:val="left"/>
            </w:pPr>
            <w:r>
              <w:t xml:space="preserve">Infra cost</w:t>
            </w:r>
          </w:p>
        </w:tc>
        <w:tc>
          <w:tcPr/>
          <w:p>
            <w:pPr>
              <w:pStyle w:val="Compact"/>
              <w:jc w:val="left"/>
            </w:pPr>
            <w:r>
              <w:t xml:space="preserve">Local maintenance</w:t>
            </w:r>
          </w:p>
        </w:tc>
        <w:tc>
          <w:tcPr/>
          <w:p>
            <w:pPr>
              <w:pStyle w:val="Compact"/>
              <w:jc w:val="left"/>
            </w:pPr>
            <w:r>
              <w:t xml:space="preserve">Continuous cloud cost</w:t>
            </w:r>
          </w:p>
        </w:tc>
        <w:tc>
          <w:tcPr/>
          <w:p>
            <w:pPr>
              <w:pStyle w:val="Compact"/>
              <w:jc w:val="left"/>
            </w:pPr>
            <w:r>
              <w:t xml:space="preserve">Static hosting only</w:t>
            </w:r>
          </w:p>
        </w:tc>
      </w:tr>
      <w:tr>
        <w:tc>
          <w:tcPr/>
          <w:p>
            <w:pPr>
              <w:pStyle w:val="Compact"/>
              <w:jc w:val="left"/>
            </w:pPr>
            <w:r>
              <w:t xml:space="preserve">Data location</w:t>
            </w:r>
          </w:p>
        </w:tc>
        <w:tc>
          <w:tcPr/>
          <w:p>
            <w:pPr>
              <w:pStyle w:val="Compact"/>
              <w:jc w:val="left"/>
            </w:pPr>
            <w:r>
              <w:t xml:space="preserve">Local filesystem</w:t>
            </w:r>
          </w:p>
        </w:tc>
        <w:tc>
          <w:tcPr/>
          <w:p>
            <w:pPr>
              <w:pStyle w:val="Compact"/>
              <w:jc w:val="left"/>
            </w:pPr>
            <w:r>
              <w:t xml:space="preserve">Provider-managed cloud storage</w:t>
            </w:r>
          </w:p>
        </w:tc>
        <w:tc>
          <w:tcPr/>
          <w:p>
            <w:pPr>
              <w:pStyle w:val="Compact"/>
              <w:jc w:val="left"/>
            </w:pPr>
            <w:r>
              <w:t xml:space="preserve">Browser IndexedDB</w:t>
            </w:r>
          </w:p>
        </w:tc>
      </w:tr>
      <w:tr>
        <w:tc>
          <w:tcPr/>
          <w:p>
            <w:pPr>
              <w:pStyle w:val="Compact"/>
              <w:jc w:val="left"/>
            </w:pPr>
            <w:r>
              <w:t xml:space="preserve">Primary constraint</w:t>
            </w:r>
          </w:p>
        </w:tc>
        <w:tc>
          <w:tcPr/>
          <w:p>
            <w:pPr>
              <w:pStyle w:val="Compact"/>
              <w:jc w:val="left"/>
            </w:pPr>
            <w:r>
              <w:t xml:space="preserve">Device setup complexity</w:t>
            </w:r>
          </w:p>
        </w:tc>
        <w:tc>
          <w:tcPr/>
          <w:p>
            <w:pPr>
              <w:pStyle w:val="Compact"/>
              <w:jc w:val="left"/>
            </w:pPr>
            <w:r>
              <w:t xml:space="preserve">Network and account dependency</w:t>
            </w:r>
          </w:p>
        </w:tc>
        <w:tc>
          <w:tcPr/>
          <w:p>
            <w:pPr>
              <w:pStyle w:val="Compact"/>
              <w:jc w:val="left"/>
            </w:pPr>
            <w:r>
              <w:t xml:space="preserve">Browser runtime limits</w:t>
            </w:r>
          </w:p>
        </w:tc>
      </w:tr>
    </w:tbl>
    <w:bookmarkEnd w:id="26"/>
    <w:bookmarkStart w:id="27" w:name="key-takeaways-for-this-project"/>
    <w:p>
      <w:pPr>
        <w:pStyle w:val="Heading2"/>
      </w:pPr>
      <w:r>
        <w:t xml:space="preserve">2.3 Key Takeaways for This Project</w:t>
      </w:r>
    </w:p>
    <w:p>
      <w:pPr>
        <w:pStyle w:val="FirstParagraph"/>
      </w:pPr>
      <w:r>
        <w:t xml:space="preserve">The survey indicates that a frontend-only browser IDE is a valid architectural choice for educational labs, quick experiments, and demonstrations. The most important design challenge is balancing simplicity and capability: adding enough IDE behavior to be useful while avoiding backend complexity.</w:t>
      </w:r>
    </w:p>
    <w:bookmarkEnd w:id="27"/>
    <w:bookmarkStart w:id="28" w:name="references-to-enabling-concepts"/>
    <w:p>
      <w:pPr>
        <w:pStyle w:val="Heading2"/>
      </w:pPr>
      <w:r>
        <w:t xml:space="preserve">2.4 References to Enabling Concepts</w:t>
      </w:r>
    </w:p>
    <w:p>
      <w:pPr>
        <w:pStyle w:val="FirstParagraph"/>
      </w:pPr>
      <w:r>
        <w:t xml:space="preserve">Core enabling concepts include:</w:t>
      </w:r>
    </w:p>
    <w:p>
      <w:pPr>
        <w:numPr>
          <w:ilvl w:val="0"/>
          <w:numId w:val="1007"/>
        </w:numPr>
      </w:pPr>
      <w:r>
        <w:t xml:space="preserve">WebAssembly as a portable low-level execution target.</w:t>
      </w:r>
    </w:p>
    <w:p>
      <w:pPr>
        <w:numPr>
          <w:ilvl w:val="0"/>
          <w:numId w:val="1007"/>
        </w:numPr>
      </w:pPr>
      <w:r>
        <w:t xml:space="preserve">WASI for standardized runtime interaction in sandboxed contexts.</w:t>
      </w:r>
    </w:p>
    <w:p>
      <w:pPr>
        <w:numPr>
          <w:ilvl w:val="0"/>
          <w:numId w:val="1007"/>
        </w:numPr>
      </w:pPr>
      <w:r>
        <w:t xml:space="preserve">IndexedDB as structured client-side persistence.</w:t>
      </w:r>
    </w:p>
    <w:p>
      <w:pPr>
        <w:numPr>
          <w:ilvl w:val="0"/>
          <w:numId w:val="1007"/>
        </w:numPr>
      </w:pPr>
      <w:r>
        <w:t xml:space="preserve">Component-based UI state management for interactive editor systems.</w:t>
      </w:r>
    </w:p>
    <w:bookmarkEnd w:id="28"/>
    <w:bookmarkEnd w:id="29"/>
    <w:bookmarkStart w:id="37" w:name="system-analysis"/>
    <w:p>
      <w:pPr>
        <w:pStyle w:val="Heading1"/>
      </w:pPr>
      <w:r>
        <w:t xml:space="preserve">3. SYSTEM ANALYSIS</w:t>
      </w:r>
    </w:p>
    <w:bookmarkStart w:id="30" w:name="existing-system"/>
    <w:p>
      <w:pPr>
        <w:pStyle w:val="Heading2"/>
      </w:pPr>
      <w:r>
        <w:t xml:space="preserve">3.1 EXISTING SYSTEM</w:t>
      </w:r>
    </w:p>
    <w:p>
      <w:pPr>
        <w:pStyle w:val="FirstParagraph"/>
      </w:pPr>
      <w:r>
        <w:t xml:space="preserve">In many institutes, practical coding workflows depend on either pre-installed local compilers or web tools that perform remote execution. Existing workflows usually involve at least one of the following pain points:</w:t>
      </w:r>
    </w:p>
    <w:p>
      <w:pPr>
        <w:numPr>
          <w:ilvl w:val="0"/>
          <w:numId w:val="1008"/>
        </w:numPr>
      </w:pPr>
      <w:r>
        <w:t xml:space="preserve">Frequent reinstall/configuration cycles across machines.</w:t>
      </w:r>
    </w:p>
    <w:p>
      <w:pPr>
        <w:numPr>
          <w:ilvl w:val="0"/>
          <w:numId w:val="1008"/>
        </w:numPr>
      </w:pPr>
      <w:r>
        <w:t xml:space="preserve">Inconsistent language versions between student devices.</w:t>
      </w:r>
    </w:p>
    <w:p>
      <w:pPr>
        <w:numPr>
          <w:ilvl w:val="0"/>
          <w:numId w:val="1008"/>
        </w:numPr>
      </w:pPr>
      <w:r>
        <w:t xml:space="preserve">Delays when labs are reset or locked down.</w:t>
      </w:r>
    </w:p>
    <w:p>
      <w:pPr>
        <w:numPr>
          <w:ilvl w:val="0"/>
          <w:numId w:val="1008"/>
        </w:numPr>
      </w:pPr>
      <w:r>
        <w:t xml:space="preserve">Limited continuity of student workspace between sessions.</w:t>
      </w:r>
    </w:p>
    <w:p>
      <w:pPr>
        <w:pStyle w:val="FirstParagraph"/>
      </w:pPr>
      <w:r>
        <w:t xml:space="preserve">For beginner-focused tasks, the overhead of managing environment details can dominate actual programming time. That mismatch motivated the development of a browser-first workflow.</w:t>
      </w:r>
    </w:p>
    <w:bookmarkEnd w:id="30"/>
    <w:bookmarkStart w:id="31" w:name="limitations-of-the-existing-system"/>
    <w:p>
      <w:pPr>
        <w:pStyle w:val="Heading2"/>
      </w:pPr>
      <w:r>
        <w:t xml:space="preserve">3.2 LIMITATIONS OF THE EXISTING SYSTEM</w:t>
      </w:r>
    </w:p>
    <w:p>
      <w:pPr>
        <w:pStyle w:val="FirstParagraph"/>
      </w:pPr>
      <w:r>
        <w:t xml:space="preserve">The limitations identified in baseline workflows are summarized below.</w:t>
      </w:r>
    </w:p>
    <w:p>
      <w:pPr>
        <w:pStyle w:val="TableCaption"/>
      </w:pPr>
      <w:r>
        <w:t xml:space="preserve">Limitations in Conventional Educational Coding Workflows</w:t>
      </w:r>
    </w:p>
    <w:tbl>
      <w:tblPr>
        <w:tblStyle w:val="Table"/>
        <w:tblW w:type="auto" w:w="0"/>
        <w:tblLook w:firstRow="1" w:lastRow="0" w:firstColumn="0" w:lastColumn="0" w:noHBand="0" w:noVBand="0" w:val="0020"/>
        <w:tblCaption w:val="Limitations in Conventional Educational Coding Workflows"/>
      </w:tblPr>
      <w:tblGrid>
        <w:gridCol w:w="3960"/>
        <w:gridCol w:w="3960"/>
      </w:tblGrid>
      <w:tr>
        <w:trPr>
          <w:tblHeader w:val="on"/>
        </w:trPr>
        <w:tc>
          <w:tcPr/>
          <w:p>
            <w:pPr>
              <w:pStyle w:val="Compact"/>
              <w:jc w:val="left"/>
            </w:pPr>
            <w:r>
              <w:rPr>
                <w:b/>
                <w:bCs/>
              </w:rPr>
              <w:t xml:space="preserve">Limitation</w:t>
            </w:r>
          </w:p>
        </w:tc>
        <w:tc>
          <w:tcPr/>
          <w:p>
            <w:pPr>
              <w:pStyle w:val="Compact"/>
              <w:jc w:val="left"/>
            </w:pPr>
            <w:r>
              <w:rPr>
                <w:b/>
                <w:bCs/>
              </w:rPr>
              <w:t xml:space="preserve">Impact</w:t>
            </w:r>
          </w:p>
        </w:tc>
      </w:tr>
      <w:tr>
        <w:tc>
          <w:tcPr/>
          <w:p>
            <w:pPr>
              <w:pStyle w:val="Compact"/>
              <w:jc w:val="left"/>
            </w:pPr>
            <w:r>
              <w:t xml:space="preserve">Toolchain installation burden</w:t>
            </w:r>
          </w:p>
        </w:tc>
        <w:tc>
          <w:tcPr/>
          <w:p>
            <w:pPr>
              <w:pStyle w:val="Compact"/>
              <w:jc w:val="left"/>
            </w:pPr>
            <w:r>
              <w:t xml:space="preserve">New learners spend excessive time before first successful run.</w:t>
            </w:r>
          </w:p>
        </w:tc>
      </w:tr>
      <w:tr>
        <w:tc>
          <w:tcPr/>
          <w:p>
            <w:pPr>
              <w:pStyle w:val="Compact"/>
              <w:jc w:val="left"/>
            </w:pPr>
            <w:r>
              <w:t xml:space="preserve">Version inconsistency</w:t>
            </w:r>
          </w:p>
        </w:tc>
        <w:tc>
          <w:tcPr/>
          <w:p>
            <w:pPr>
              <w:pStyle w:val="Compact"/>
              <w:jc w:val="left"/>
            </w:pPr>
            <w:r>
              <w:t xml:space="preserve">Code that runs on one machine may fail on another.</w:t>
            </w:r>
          </w:p>
        </w:tc>
      </w:tr>
      <w:tr>
        <w:tc>
          <w:tcPr/>
          <w:p>
            <w:pPr>
              <w:pStyle w:val="Compact"/>
              <w:jc w:val="left"/>
            </w:pPr>
            <w:r>
              <w:t xml:space="preserve">Administrative restrictions</w:t>
            </w:r>
          </w:p>
        </w:tc>
        <w:tc>
          <w:tcPr/>
          <w:p>
            <w:pPr>
              <w:pStyle w:val="Compact"/>
              <w:jc w:val="left"/>
            </w:pPr>
            <w:r>
              <w:t xml:space="preserve">Lab systems may block installations and runtime updates.</w:t>
            </w:r>
          </w:p>
        </w:tc>
      </w:tr>
      <w:tr>
        <w:tc>
          <w:tcPr/>
          <w:p>
            <w:pPr>
              <w:pStyle w:val="Compact"/>
              <w:jc w:val="left"/>
            </w:pPr>
            <w:r>
              <w:t xml:space="preserve">Dependency drift</w:t>
            </w:r>
          </w:p>
        </w:tc>
        <w:tc>
          <w:tcPr/>
          <w:p>
            <w:pPr>
              <w:pStyle w:val="Compact"/>
              <w:jc w:val="left"/>
            </w:pPr>
            <w:r>
              <w:t xml:space="preserve">Environment state changes over time, causing unpredictable failures.</w:t>
            </w:r>
          </w:p>
        </w:tc>
      </w:tr>
      <w:tr>
        <w:tc>
          <w:tcPr/>
          <w:p>
            <w:pPr>
              <w:pStyle w:val="Compact"/>
              <w:jc w:val="left"/>
            </w:pPr>
            <w:r>
              <w:t xml:space="preserve">Remote execution dependency</w:t>
            </w:r>
          </w:p>
        </w:tc>
        <w:tc>
          <w:tcPr/>
          <w:p>
            <w:pPr>
              <w:pStyle w:val="Compact"/>
              <w:jc w:val="left"/>
            </w:pPr>
            <w:r>
              <w:t xml:space="preserve">Cloud systems require connectivity and backend reliability.</w:t>
            </w:r>
          </w:p>
        </w:tc>
      </w:tr>
    </w:tbl>
    <w:bookmarkEnd w:id="31"/>
    <w:bookmarkStart w:id="32" w:name="proposed-system"/>
    <w:p>
      <w:pPr>
        <w:pStyle w:val="Heading2"/>
      </w:pPr>
      <w:r>
        <w:t xml:space="preserve">3.3 PROPOSED SYSTEM</w:t>
      </w:r>
    </w:p>
    <w:p>
      <w:pPr>
        <w:pStyle w:val="FirstParagraph"/>
      </w:pPr>
      <w:r>
        <w:t xml:space="preserve">NimbusCode proposes a local-first architecture where the browser itself is the runtime host. The core solution principles are:</w:t>
      </w:r>
    </w:p>
    <w:p>
      <w:pPr>
        <w:numPr>
          <w:ilvl w:val="0"/>
          <w:numId w:val="1009"/>
        </w:numPr>
      </w:pPr>
      <w:r>
        <w:t xml:space="preserve">Keep execution client-side through WebAssembly runtimes.</w:t>
      </w:r>
    </w:p>
    <w:p>
      <w:pPr>
        <w:numPr>
          <w:ilvl w:val="0"/>
          <w:numId w:val="1009"/>
        </w:numPr>
      </w:pPr>
      <w:r>
        <w:t xml:space="preserve">Persist workspace state in browser database (IndexedDB).</w:t>
      </w:r>
    </w:p>
    <w:p>
      <w:pPr>
        <w:numPr>
          <w:ilvl w:val="0"/>
          <w:numId w:val="1009"/>
        </w:numPr>
      </w:pPr>
      <w:r>
        <w:t xml:space="preserve">Provide a familiar IDE-like interaction model.</w:t>
      </w:r>
    </w:p>
    <w:p>
      <w:pPr>
        <w:numPr>
          <w:ilvl w:val="0"/>
          <w:numId w:val="1009"/>
        </w:numPr>
      </w:pPr>
      <w:r>
        <w:t xml:space="preserve">Support multiple languages through extension-based runtime mapping.</w:t>
      </w:r>
    </w:p>
    <w:p>
      <w:pPr>
        <w:numPr>
          <w:ilvl w:val="0"/>
          <w:numId w:val="1009"/>
        </w:numPr>
      </w:pPr>
      <w:r>
        <w:t xml:space="preserve">Minimize deployment to static hosting requirements.</w:t>
      </w:r>
    </w:p>
    <w:bookmarkEnd w:id="32"/>
    <w:bookmarkStart w:id="33" w:name="functional-scope"/>
    <w:p>
      <w:pPr>
        <w:pStyle w:val="Heading2"/>
      </w:pPr>
      <w:r>
        <w:t xml:space="preserve">3.3.1 Functional Scope</w:t>
      </w:r>
    </w:p>
    <w:p>
      <w:pPr>
        <w:pStyle w:val="FirstParagraph"/>
      </w:pPr>
      <w:r>
        <w:t xml:space="preserve">The implemented scope includes:</w:t>
      </w:r>
    </w:p>
    <w:p>
      <w:pPr>
        <w:numPr>
          <w:ilvl w:val="0"/>
          <w:numId w:val="1010"/>
        </w:numPr>
      </w:pPr>
      <w:r>
        <w:t xml:space="preserve">File and folder create/delete operations in an explorer tree.</w:t>
      </w:r>
    </w:p>
    <w:p>
      <w:pPr>
        <w:numPr>
          <w:ilvl w:val="0"/>
          <w:numId w:val="1010"/>
        </w:numPr>
      </w:pPr>
      <w:r>
        <w:t xml:space="preserve">Tabbed editor workflow with Monaco integration.</w:t>
      </w:r>
    </w:p>
    <w:p>
      <w:pPr>
        <w:numPr>
          <w:ilvl w:val="0"/>
          <w:numId w:val="1010"/>
        </w:numPr>
      </w:pPr>
      <w:r>
        <w:t xml:space="preserve">Runtime-aware execution from active file.</w:t>
      </w:r>
    </w:p>
    <w:p>
      <w:pPr>
        <w:numPr>
          <w:ilvl w:val="0"/>
          <w:numId w:val="1010"/>
        </w:numPr>
      </w:pPr>
      <w:r>
        <w:t xml:space="preserve">Terminal output visualization and clear action.</w:t>
      </w:r>
    </w:p>
    <w:p>
      <w:pPr>
        <w:numPr>
          <w:ilvl w:val="0"/>
          <w:numId w:val="1010"/>
        </w:numPr>
      </w:pPr>
      <w:r>
        <w:t xml:space="preserve">Settings tab for editor preferences (current and future extensibility).</w:t>
      </w:r>
    </w:p>
    <w:p>
      <w:pPr>
        <w:numPr>
          <w:ilvl w:val="0"/>
          <w:numId w:val="1010"/>
        </w:numPr>
      </w:pPr>
      <w:r>
        <w:t xml:space="preserve">Local workspace persistence across browser reloads.</w:t>
      </w:r>
    </w:p>
    <w:bookmarkEnd w:id="33"/>
    <w:bookmarkStart w:id="34" w:name="non-functional-scope"/>
    <w:p>
      <w:pPr>
        <w:pStyle w:val="Heading2"/>
      </w:pPr>
      <w:r>
        <w:t xml:space="preserve">3.3.2 Non-Functional Scope</w:t>
      </w:r>
    </w:p>
    <w:p>
      <w:pPr>
        <w:numPr>
          <w:ilvl w:val="0"/>
          <w:numId w:val="1011"/>
        </w:numPr>
      </w:pPr>
      <w:r>
        <w:t xml:space="preserve">Frontend-only architecture with no backend service dependency.</w:t>
      </w:r>
    </w:p>
    <w:p>
      <w:pPr>
        <w:numPr>
          <w:ilvl w:val="0"/>
          <w:numId w:val="1011"/>
        </w:numPr>
      </w:pPr>
      <w:r>
        <w:t xml:space="preserve">Reasonable responsiveness on commodity hardware.</w:t>
      </w:r>
    </w:p>
    <w:p>
      <w:pPr>
        <w:numPr>
          <w:ilvl w:val="0"/>
          <w:numId w:val="1011"/>
        </w:numPr>
      </w:pPr>
      <w:r>
        <w:t xml:space="preserve">Low initial onboarding complexity.</w:t>
      </w:r>
    </w:p>
    <w:p>
      <w:pPr>
        <w:numPr>
          <w:ilvl w:val="0"/>
          <w:numId w:val="1011"/>
        </w:numPr>
      </w:pPr>
      <w:r>
        <w:t xml:space="preserve">Reproducible build and lint workflow.</w:t>
      </w:r>
    </w:p>
    <w:bookmarkEnd w:id="34"/>
    <w:bookmarkStart w:id="35" w:name="advantages-of-the-proposed-system"/>
    <w:p>
      <w:pPr>
        <w:pStyle w:val="Heading2"/>
      </w:pPr>
      <w:r>
        <w:t xml:space="preserve">3.4 ADVANTAGES OF THE PROPOSED SYSTEM</w:t>
      </w:r>
    </w:p>
    <w:p>
      <w:pPr>
        <w:pStyle w:val="FirstParagraph"/>
      </w:pPr>
      <w:r>
        <w:t xml:space="preserve">NimbusCode offers clear educational and engineering benefits:</w:t>
      </w:r>
    </w:p>
    <w:p>
      <w:pPr>
        <w:numPr>
          <w:ilvl w:val="0"/>
          <w:numId w:val="1012"/>
        </w:numPr>
      </w:pPr>
      <w:r>
        <w:rPr>
          <w:b/>
          <w:bCs/>
        </w:rPr>
        <w:t xml:space="preserve">Zero local compiler setup</w:t>
      </w:r>
      <w:r>
        <w:t xml:space="preserve"> </w:t>
      </w:r>
      <w:r>
        <w:t xml:space="preserve">for learners.</w:t>
      </w:r>
    </w:p>
    <w:p>
      <w:pPr>
        <w:numPr>
          <w:ilvl w:val="0"/>
          <w:numId w:val="1012"/>
        </w:numPr>
      </w:pPr>
      <w:r>
        <w:rPr>
          <w:b/>
          <w:bCs/>
        </w:rPr>
        <w:t xml:space="preserve">Consistent workflow</w:t>
      </w:r>
      <w:r>
        <w:t xml:space="preserve"> </w:t>
      </w:r>
      <w:r>
        <w:t xml:space="preserve">across operating systems with modern browsers.</w:t>
      </w:r>
    </w:p>
    <w:p>
      <w:pPr>
        <w:numPr>
          <w:ilvl w:val="0"/>
          <w:numId w:val="1012"/>
        </w:numPr>
      </w:pPr>
      <w:r>
        <w:rPr>
          <w:b/>
          <w:bCs/>
        </w:rPr>
        <w:t xml:space="preserve">Local privacy model</w:t>
      </w:r>
      <w:r>
        <w:t xml:space="preserve"> </w:t>
      </w:r>
      <w:r>
        <w:t xml:space="preserve">because source code need not leave the browser.</w:t>
      </w:r>
    </w:p>
    <w:p>
      <w:pPr>
        <w:numPr>
          <w:ilvl w:val="0"/>
          <w:numId w:val="1012"/>
        </w:numPr>
      </w:pPr>
      <w:r>
        <w:rPr>
          <w:b/>
          <w:bCs/>
        </w:rPr>
        <w:t xml:space="preserve">Low deployment complexity</w:t>
      </w:r>
      <w:r>
        <w:t xml:space="preserve"> </w:t>
      </w:r>
      <w:r>
        <w:t xml:space="preserve">through static hosting.</w:t>
      </w:r>
    </w:p>
    <w:p>
      <w:pPr>
        <w:numPr>
          <w:ilvl w:val="0"/>
          <w:numId w:val="1012"/>
        </w:numPr>
      </w:pPr>
      <w:r>
        <w:rPr>
          <w:b/>
          <w:bCs/>
        </w:rPr>
        <w:t xml:space="preserve">Extensible language architecture</w:t>
      </w:r>
      <w:r>
        <w:t xml:space="preserve"> </w:t>
      </w:r>
      <w:r>
        <w:t xml:space="preserve">through runtime mapping tables.</w:t>
      </w:r>
    </w:p>
    <w:p>
      <w:pPr>
        <w:numPr>
          <w:ilvl w:val="0"/>
          <w:numId w:val="1012"/>
        </w:numPr>
      </w:pPr>
      <w:r>
        <w:rPr>
          <w:b/>
          <w:bCs/>
        </w:rPr>
        <w:t xml:space="preserve">Immediate usability</w:t>
      </w:r>
      <w:r>
        <w:t xml:space="preserve"> </w:t>
      </w:r>
      <w:r>
        <w:t xml:space="preserve">for short labs and workshops.</w:t>
      </w:r>
    </w:p>
    <w:bookmarkEnd w:id="35"/>
    <w:bookmarkStart w:id="36" w:name="risk-register-and-mitigation"/>
    <w:p>
      <w:pPr>
        <w:pStyle w:val="Heading2"/>
      </w:pPr>
      <w:r>
        <w:t xml:space="preserve">3.4.1 Risk Register and Mitigation</w:t>
      </w:r>
    </w:p>
    <w:p>
      <w:pPr>
        <w:pStyle w:val="TableCaption"/>
      </w:pPr>
      <w:r>
        <w:t xml:space="preserve">Risk and Mitigation Summary</w:t>
      </w:r>
    </w:p>
    <w:tbl>
      <w:tblPr>
        <w:tblStyle w:val="Table"/>
        <w:tblW w:type="auto" w:w="0"/>
        <w:tblLook w:firstRow="1" w:lastRow="0" w:firstColumn="0" w:lastColumn="0" w:noHBand="0" w:noVBand="0" w:val="0020"/>
        <w:tblCaption w:val="Risk and Mitigation Summary"/>
      </w:tblPr>
      <w:tblGrid>
        <w:gridCol w:w="2640"/>
        <w:gridCol w:w="2640"/>
        <w:gridCol w:w="2640"/>
      </w:tblGrid>
      <w:tr>
        <w:trPr>
          <w:tblHeader w:val="on"/>
        </w:trPr>
        <w:tc>
          <w:tcPr/>
          <w:p>
            <w:pPr>
              <w:pStyle w:val="Compact"/>
              <w:jc w:val="left"/>
            </w:pPr>
            <w:r>
              <w:rPr>
                <w:b/>
                <w:bCs/>
              </w:rPr>
              <w:t xml:space="preserve">Risk</w:t>
            </w:r>
          </w:p>
        </w:tc>
        <w:tc>
          <w:tcPr/>
          <w:p>
            <w:pPr>
              <w:pStyle w:val="Compact"/>
              <w:jc w:val="left"/>
            </w:pPr>
            <w:r>
              <w:rPr>
                <w:b/>
                <w:bCs/>
              </w:rPr>
              <w:t xml:space="preserve">Potential Effect</w:t>
            </w:r>
          </w:p>
        </w:tc>
        <w:tc>
          <w:tcPr/>
          <w:p>
            <w:pPr>
              <w:pStyle w:val="Compact"/>
              <w:jc w:val="left"/>
            </w:pPr>
            <w:r>
              <w:rPr>
                <w:b/>
                <w:bCs/>
              </w:rPr>
              <w:t xml:space="preserve">Mitigation</w:t>
            </w:r>
          </w:p>
        </w:tc>
      </w:tr>
      <w:tr>
        <w:tc>
          <w:tcPr/>
          <w:p>
            <w:pPr>
              <w:pStyle w:val="Compact"/>
              <w:jc w:val="left"/>
            </w:pPr>
            <w:r>
              <w:t xml:space="preserve">Large bundle size</w:t>
            </w:r>
          </w:p>
        </w:tc>
        <w:tc>
          <w:tcPr/>
          <w:p>
            <w:pPr>
              <w:pStyle w:val="Compact"/>
              <w:jc w:val="left"/>
            </w:pPr>
            <w:r>
              <w:t xml:space="preserve">Higher initial load time</w:t>
            </w:r>
          </w:p>
        </w:tc>
        <w:tc>
          <w:tcPr/>
          <w:p>
            <w:pPr>
              <w:pStyle w:val="Compact"/>
              <w:jc w:val="left"/>
            </w:pPr>
            <w:r>
              <w:t xml:space="preserve">Apply code splitting and lazy runtime loading</w:t>
            </w:r>
          </w:p>
        </w:tc>
      </w:tr>
      <w:tr>
        <w:tc>
          <w:tcPr/>
          <w:p>
            <w:pPr>
              <w:pStyle w:val="Compact"/>
              <w:jc w:val="left"/>
            </w:pPr>
            <w:r>
              <w:t xml:space="preserve">Long-running code loops</w:t>
            </w:r>
          </w:p>
        </w:tc>
        <w:tc>
          <w:tcPr/>
          <w:p>
            <w:pPr>
              <w:pStyle w:val="Compact"/>
              <w:jc w:val="left"/>
            </w:pPr>
            <w:r>
              <w:t xml:space="preserve">Browser tab freeze</w:t>
            </w:r>
          </w:p>
        </w:tc>
        <w:tc>
          <w:tcPr/>
          <w:p>
            <w:pPr>
              <w:pStyle w:val="Compact"/>
              <w:jc w:val="left"/>
            </w:pPr>
            <w:r>
              <w:t xml:space="preserve">Add execution interrupt and timeout controls</w:t>
            </w:r>
          </w:p>
        </w:tc>
      </w:tr>
      <w:tr>
        <w:tc>
          <w:tcPr/>
          <w:p>
            <w:pPr>
              <w:pStyle w:val="Compact"/>
              <w:jc w:val="left"/>
            </w:pPr>
            <w:r>
              <w:t xml:space="preserve">Browser feature mismatch</w:t>
            </w:r>
          </w:p>
        </w:tc>
        <w:tc>
          <w:tcPr/>
          <w:p>
            <w:pPr>
              <w:pStyle w:val="Compact"/>
              <w:jc w:val="left"/>
            </w:pPr>
            <w:r>
              <w:t xml:space="preserve">Runtime not available on some devices</w:t>
            </w:r>
          </w:p>
        </w:tc>
        <w:tc>
          <w:tcPr/>
          <w:p>
            <w:pPr>
              <w:pStyle w:val="Compact"/>
              <w:jc w:val="left"/>
            </w:pPr>
            <w:r>
              <w:t xml:space="preserve">Validate capabilities and display fallback guidance</w:t>
            </w:r>
          </w:p>
        </w:tc>
      </w:tr>
      <w:tr>
        <w:tc>
          <w:tcPr/>
          <w:p>
            <w:pPr>
              <w:pStyle w:val="Compact"/>
              <w:jc w:val="left"/>
            </w:pPr>
            <w:r>
              <w:t xml:space="preserve">Single large component complexity</w:t>
            </w:r>
          </w:p>
        </w:tc>
        <w:tc>
          <w:tcPr/>
          <w:p>
            <w:pPr>
              <w:pStyle w:val="Compact"/>
              <w:jc w:val="left"/>
            </w:pPr>
            <w:r>
              <w:t xml:space="preserve">Maintenance cost increases</w:t>
            </w:r>
          </w:p>
        </w:tc>
        <w:tc>
          <w:tcPr/>
          <w:p>
            <w:pPr>
              <w:pStyle w:val="Compact"/>
              <w:jc w:val="left"/>
            </w:pPr>
            <w:r>
              <w:t xml:space="preserve">Modularize into feature components and hooks</w:t>
            </w:r>
          </w:p>
        </w:tc>
      </w:tr>
    </w:tbl>
    <w:bookmarkEnd w:id="36"/>
    <w:bookmarkEnd w:id="37"/>
    <w:bookmarkStart w:id="47" w:name="system-design"/>
    <w:p>
      <w:pPr>
        <w:pStyle w:val="Heading1"/>
      </w:pPr>
      <w:r>
        <w:t xml:space="preserve">4. SYSTEM DESIGN</w:t>
      </w:r>
    </w:p>
    <w:bookmarkStart w:id="38" w:name="design-overview"/>
    <w:p>
      <w:pPr>
        <w:pStyle w:val="Heading2"/>
      </w:pPr>
      <w:r>
        <w:t xml:space="preserve">Design Overview</w:t>
      </w:r>
    </w:p>
    <w:p>
      <w:pPr>
        <w:pStyle w:val="FirstParagraph"/>
      </w:pPr>
      <w:r>
        <w:t xml:space="preserve">The system is designed as a single-page application with explicit separation between presentation concerns, workspace persistence, and runtime orchestration.</w:t>
      </w:r>
    </w:p>
    <w:tbl>
      <w:tblPr>
        <w:tblStyle w:val="FigureTable"/>
        <w:tblW w:type="auto" w:w="0"/>
        <w:jc w:val="center"/>
        <w:tblLook w:firstRow="0" w:lastRow="0" w:firstColumn="0" w:lastColumn="0"/>
      </w:tblPr>
      <w:tblGrid/>
    </w:tbl>
    <w:p>
      <w:pPr>
        <w:pStyle w:val="ImageCaption"/>
      </w:pPr>
      <w:r>
        <w:t xml:space="preserve">NimbusCode High-Level Architectural Blocks</w:t>
      </w:r>
    </w:p>
    <w:bookmarkEnd w:id="38"/>
    <w:bookmarkStart w:id="39" w:name="high-level-design-architectural"/>
    <w:p>
      <w:pPr>
        <w:pStyle w:val="Heading2"/>
      </w:pPr>
      <w:r>
        <w:t xml:space="preserve">4.1 HIGH LEVEL DESIGN (ARCHITECTURAL)</w:t>
      </w:r>
    </w:p>
    <w:p>
      <w:pPr>
        <w:pStyle w:val="FirstParagraph"/>
      </w:pPr>
      <w:r>
        <w:rPr>
          <w:b/>
          <w:bCs/>
        </w:rPr>
        <w:t xml:space="preserve">Primary modules in the architecture:</w:t>
      </w:r>
    </w:p>
    <w:p>
      <w:pPr>
        <w:numPr>
          <w:ilvl w:val="0"/>
          <w:numId w:val="1013"/>
        </w:numPr>
      </w:pPr>
      <w:r>
        <w:t xml:space="preserve">Explorer and editor interaction layer.</w:t>
      </w:r>
    </w:p>
    <w:p>
      <w:pPr>
        <w:numPr>
          <w:ilvl w:val="0"/>
          <w:numId w:val="1013"/>
        </w:numPr>
      </w:pPr>
      <w:r>
        <w:t xml:space="preserve">Runtime selection and execution manager.</w:t>
      </w:r>
    </w:p>
    <w:p>
      <w:pPr>
        <w:numPr>
          <w:ilvl w:val="0"/>
          <w:numId w:val="1013"/>
        </w:numPr>
      </w:pPr>
      <w:r>
        <w:t xml:space="preserve">File persistence adapter over IndexedDB.</w:t>
      </w:r>
    </w:p>
    <w:p>
      <w:pPr>
        <w:numPr>
          <w:ilvl w:val="0"/>
          <w:numId w:val="1013"/>
        </w:numPr>
      </w:pPr>
      <w:r>
        <w:t xml:space="preserve">Output terminal bridge for run feedback.</w:t>
      </w:r>
    </w:p>
    <w:p>
      <w:pPr>
        <w:numPr>
          <w:ilvl w:val="0"/>
          <w:numId w:val="1013"/>
        </w:numPr>
      </w:pPr>
      <w:r>
        <w:t xml:space="preserve">Settings and language metadata controls.</w:t>
      </w:r>
    </w:p>
    <w:p>
      <w:pPr>
        <w:pStyle w:val="FirstParagraph"/>
      </w:pPr>
      <w:r>
        <w:rPr>
          <w:b/>
          <w:bCs/>
        </w:rPr>
        <w:t xml:space="preserve">Data flow summary:</w:t>
      </w:r>
    </w:p>
    <w:p>
      <w:pPr>
        <w:numPr>
          <w:ilvl w:val="0"/>
          <w:numId w:val="1014"/>
        </w:numPr>
      </w:pPr>
      <w:r>
        <w:t xml:space="preserve">User selects file in explorer.</w:t>
      </w:r>
    </w:p>
    <w:p>
      <w:pPr>
        <w:numPr>
          <w:ilvl w:val="0"/>
          <w:numId w:val="1014"/>
        </w:numPr>
      </w:pPr>
      <w:r>
        <w:t xml:space="preserve">Active file opens in Monaco editor tab.</w:t>
      </w:r>
    </w:p>
    <w:p>
      <w:pPr>
        <w:numPr>
          <w:ilvl w:val="0"/>
          <w:numId w:val="1014"/>
        </w:numPr>
      </w:pPr>
      <w:r>
        <w:t xml:space="preserve">On run request, extension maps to runtime.</w:t>
      </w:r>
    </w:p>
    <w:p>
      <w:pPr>
        <w:numPr>
          <w:ilvl w:val="0"/>
          <w:numId w:val="1014"/>
        </w:numPr>
      </w:pPr>
      <w:r>
        <w:t xml:space="preserve">Runtime executes code and writes output to terminal.</w:t>
      </w:r>
    </w:p>
    <w:p>
      <w:pPr>
        <w:numPr>
          <w:ilvl w:val="0"/>
          <w:numId w:val="1014"/>
        </w:numPr>
      </w:pPr>
      <w:r>
        <w:t xml:space="preserve">File edits are debounced and persisted in IndexedDB.</w:t>
      </w:r>
    </w:p>
    <w:bookmarkEnd w:id="39"/>
    <w:bookmarkStart w:id="40" w:name="runtime-path-for-interpreted-languages"/>
    <w:p>
      <w:pPr>
        <w:pStyle w:val="Heading2"/>
      </w:pPr>
      <w:r>
        <w:t xml:space="preserve">4.1.1 Runtime Path for Interpreted Languages</w:t>
      </w:r>
    </w:p>
    <w:p>
      <w:pPr>
        <w:pStyle w:val="FirstParagraph"/>
      </w:pPr>
      <w:r>
        <w:t xml:space="preserve">For JavaScript, Python, PHP, Ruby, and SQLite, source text is sent to the relevant runtime through interactive execution API calls. Output streams are rendered in terminal UI. SQLite templates receive placeholder replacement before execution.</w:t>
      </w:r>
    </w:p>
    <w:bookmarkEnd w:id="40"/>
    <w:bookmarkStart w:id="41" w:name="runtime-path-for-compiled-languages"/>
    <w:p>
      <w:pPr>
        <w:pStyle w:val="Heading2"/>
      </w:pPr>
      <w:r>
        <w:t xml:space="preserve">4.1.2 Runtime Path for Compiled Languages</w:t>
      </w:r>
    </w:p>
    <w:p>
      <w:pPr>
        <w:pStyle w:val="FirstParagraph"/>
      </w:pPr>
      <w:r>
        <w:t xml:space="preserve">For C and C++, NimbusCode runs an in-browser compile pipeline:</w:t>
      </w:r>
    </w:p>
    <w:p>
      <w:pPr>
        <w:numPr>
          <w:ilvl w:val="0"/>
          <w:numId w:val="1015"/>
        </w:numPr>
      </w:pPr>
      <w:r>
        <w:t xml:space="preserve">Build temporary in-memory filesystem with source file.</w:t>
      </w:r>
    </w:p>
    <w:p>
      <w:pPr>
        <w:numPr>
          <w:ilvl w:val="0"/>
          <w:numId w:val="1015"/>
        </w:numPr>
      </w:pPr>
      <w:r>
        <w:t xml:space="preserve">Execute clang in WebAssembly to produce object file.</w:t>
      </w:r>
    </w:p>
    <w:p>
      <w:pPr>
        <w:numPr>
          <w:ilvl w:val="0"/>
          <w:numId w:val="1015"/>
        </w:numPr>
      </w:pPr>
      <w:r>
        <w:t xml:space="preserve">Execute wasm-ld in WebAssembly to produce program.wasm.</w:t>
      </w:r>
    </w:p>
    <w:p>
      <w:pPr>
        <w:numPr>
          <w:ilvl w:val="0"/>
          <w:numId w:val="1015"/>
        </w:numPr>
      </w:pPr>
      <w:r>
        <w:t xml:space="preserve">Run resulting binary in WASI terminal context.</w:t>
      </w:r>
    </w:p>
    <w:bookmarkEnd w:id="41"/>
    <w:bookmarkStart w:id="42" w:name="low-level-design"/>
    <w:p>
      <w:pPr>
        <w:pStyle w:val="Heading2"/>
      </w:pPr>
      <w:r>
        <w:t xml:space="preserve">4.2 LOW LEVEL DESIGN</w:t>
      </w:r>
    </w:p>
    <w:p>
      <w:pPr>
        <w:pStyle w:val="FirstParagraph"/>
      </w:pPr>
      <w:r>
        <w:t xml:space="preserve">Low-level design details include path utilities, type models, workspace mutation logic, and UI handlers.</w:t>
      </w:r>
    </w:p>
    <w:bookmarkEnd w:id="42"/>
    <w:bookmarkStart w:id="43" w:name="type-models"/>
    <w:p>
      <w:pPr>
        <w:pStyle w:val="Heading2"/>
      </w:pPr>
      <w:r>
        <w:t xml:space="preserve">4.2.1 Type Models</w:t>
      </w:r>
    </w:p>
    <w:p>
      <w:pPr>
        <w:pStyle w:val="SourceCode"/>
      </w:pPr>
      <w:r>
        <w:rPr>
          <w:rStyle w:val="VerbatimChar"/>
        </w:rPr>
        <w:t xml:space="preserve">export type WorkspaceFileEntry = {</w:t>
      </w:r>
      <w:r>
        <w:br/>
      </w:r>
      <w:r>
        <w:rPr>
          <w:rStyle w:val="VerbatimChar"/>
        </w:rPr>
        <w:t xml:space="preserve">  path: string</w:t>
      </w:r>
      <w:r>
        <w:br/>
      </w:r>
      <w:r>
        <w:rPr>
          <w:rStyle w:val="VerbatimChar"/>
        </w:rPr>
        <w:t xml:space="preserve">  kind: "file"</w:t>
      </w:r>
      <w:r>
        <w:br/>
      </w:r>
      <w:r>
        <w:rPr>
          <w:rStyle w:val="VerbatimChar"/>
        </w:rPr>
        <w:t xml:space="preserve">  content: string</w:t>
      </w:r>
      <w:r>
        <w:br/>
      </w:r>
      <w:r>
        <w:rPr>
          <w:rStyle w:val="VerbatimChar"/>
        </w:rPr>
        <w:t xml:space="preserve">  updatedAt: number</w:t>
      </w:r>
      <w:r>
        <w:br/>
      </w:r>
      <w:r>
        <w:rPr>
          <w:rStyle w:val="VerbatimChar"/>
        </w:rPr>
        <w:t xml:space="preserve">}</w:t>
      </w:r>
      <w:r>
        <w:br/>
      </w:r>
      <w:r>
        <w:br/>
      </w:r>
      <w:r>
        <w:rPr>
          <w:rStyle w:val="VerbatimChar"/>
        </w:rPr>
        <w:t xml:space="preserve">export type WorkspaceFolderEntry = {</w:t>
      </w:r>
      <w:r>
        <w:br/>
      </w:r>
      <w:r>
        <w:rPr>
          <w:rStyle w:val="VerbatimChar"/>
        </w:rPr>
        <w:t xml:space="preserve">  path: string</w:t>
      </w:r>
      <w:r>
        <w:br/>
      </w:r>
      <w:r>
        <w:rPr>
          <w:rStyle w:val="VerbatimChar"/>
        </w:rPr>
        <w:t xml:space="preserve">  kind: "folder"</w:t>
      </w:r>
      <w:r>
        <w:br/>
      </w:r>
      <w:r>
        <w:rPr>
          <w:rStyle w:val="VerbatimChar"/>
        </w:rPr>
        <w:t xml:space="preserve">  updatedAt: number</w:t>
      </w:r>
      <w:r>
        <w:br/>
      </w:r>
      <w:r>
        <w:rPr>
          <w:rStyle w:val="VerbatimChar"/>
        </w:rPr>
        <w:t xml:space="preserve">}</w:t>
      </w:r>
      <w:r>
        <w:br/>
      </w:r>
      <w:r>
        <w:br/>
      </w:r>
      <w:r>
        <w:rPr>
          <w:rStyle w:val="VerbatimChar"/>
        </w:rPr>
        <w:t xml:space="preserve">export type WorkspaceEntry = WorkspaceFileEntry | WorkspaceFolderEntry</w:t>
      </w:r>
    </w:p>
    <w:bookmarkEnd w:id="43"/>
    <w:bookmarkStart w:id="44" w:name="storage-access-layer"/>
    <w:p>
      <w:pPr>
        <w:pStyle w:val="Heading2"/>
      </w:pPr>
      <w:r>
        <w:t xml:space="preserve">4.2.2 Storage Access Layer</w:t>
      </w:r>
    </w:p>
    <w:p>
      <w:pPr>
        <w:pStyle w:val="SourceCode"/>
      </w:pPr>
      <w:r>
        <w:rPr>
          <w:rStyle w:val="VerbatimChar"/>
        </w:rPr>
        <w:t xml:space="preserve">const DB_NAME = "nimbuscode-workspace"</w:t>
      </w:r>
      <w:r>
        <w:br/>
      </w:r>
      <w:r>
        <w:rPr>
          <w:rStyle w:val="VerbatimChar"/>
        </w:rPr>
        <w:t xml:space="preserve">const STORE_NAME = "entries"</w:t>
      </w:r>
      <w:r>
        <w:br/>
      </w:r>
      <w:r>
        <w:br/>
      </w:r>
      <w:r>
        <w:rPr>
          <w:rStyle w:val="VerbatimChar"/>
        </w:rPr>
        <w:t xml:space="preserve">const openWorkspaceDB = (): Promise&lt;IDBDatabase&gt; =&gt;</w:t>
      </w:r>
      <w:r>
        <w:br/>
      </w:r>
      <w:r>
        <w:rPr>
          <w:rStyle w:val="VerbatimChar"/>
        </w:rPr>
        <w:t xml:space="preserve">  new Promise((resolve, reject) =&gt; {</w:t>
      </w:r>
      <w:r>
        <w:br/>
      </w:r>
      <w:r>
        <w:rPr>
          <w:rStyle w:val="VerbatimChar"/>
        </w:rPr>
        <w:t xml:space="preserve">    const request = indexedDB.open(DB_NAME, 1)</w:t>
      </w:r>
      <w:r>
        <w:br/>
      </w:r>
      <w:r>
        <w:rPr>
          <w:rStyle w:val="VerbatimChar"/>
        </w:rPr>
        <w:t xml:space="preserve">    request.onupgradeneeded = () =&gt; {</w:t>
      </w:r>
      <w:r>
        <w:br/>
      </w:r>
      <w:r>
        <w:rPr>
          <w:rStyle w:val="VerbatimChar"/>
        </w:rPr>
        <w:t xml:space="preserve">      const db = request.result</w:t>
      </w:r>
      <w:r>
        <w:br/>
      </w:r>
      <w:r>
        <w:rPr>
          <w:rStyle w:val="VerbatimChar"/>
        </w:rPr>
        <w:t xml:space="preserve">      if (!db.objectStoreNames.contains(STORE_NAME)) {</w:t>
      </w:r>
      <w:r>
        <w:br/>
      </w:r>
      <w:r>
        <w:rPr>
          <w:rStyle w:val="VerbatimChar"/>
        </w:rPr>
        <w:t xml:space="preserve">        db.createObjectStore(STORE_NAME, { keyPath: "path" })</w:t>
      </w:r>
      <w:r>
        <w:br/>
      </w:r>
      <w:r>
        <w:rPr>
          <w:rStyle w:val="VerbatimChar"/>
        </w:rPr>
        <w:t xml:space="preserve">      }</w:t>
      </w:r>
      <w:r>
        <w:br/>
      </w:r>
      <w:r>
        <w:rPr>
          <w:rStyle w:val="VerbatimChar"/>
        </w:rPr>
        <w:t xml:space="preserve">    }</w:t>
      </w:r>
      <w:r>
        <w:br/>
      </w:r>
      <w:r>
        <w:rPr>
          <w:rStyle w:val="VerbatimChar"/>
        </w:rPr>
        <w:t xml:space="preserve">    request.onsuccess = () =&gt; resolve(request.result)</w:t>
      </w:r>
      <w:r>
        <w:br/>
      </w:r>
      <w:r>
        <w:rPr>
          <w:rStyle w:val="VerbatimChar"/>
        </w:rPr>
        <w:t xml:space="preserve">    request.onerror = () =&gt; reject(request.error)</w:t>
      </w:r>
      <w:r>
        <w:br/>
      </w:r>
      <w:r>
        <w:rPr>
          <w:rStyle w:val="VerbatimChar"/>
        </w:rPr>
        <w:t xml:space="preserve">  })</w:t>
      </w:r>
    </w:p>
    <w:bookmarkEnd w:id="44"/>
    <w:bookmarkStart w:id="45" w:name="runtime-mapping-logic"/>
    <w:p>
      <w:pPr>
        <w:pStyle w:val="Heading2"/>
      </w:pPr>
      <w:r>
        <w:t xml:space="preserve">4.2.3 Runtime Mapping Logic</w:t>
      </w:r>
    </w:p>
    <w:p>
      <w:pPr>
        <w:pStyle w:val="SourceCode"/>
      </w:pPr>
      <w:r>
        <w:rPr>
          <w:rStyle w:val="VerbatimChar"/>
        </w:rPr>
        <w:t xml:space="preserve">const runtimeByExtension = {</w:t>
      </w:r>
      <w:r>
        <w:br/>
      </w:r>
      <w:r>
        <w:rPr>
          <w:rStyle w:val="VerbatimChar"/>
        </w:rPr>
        <w:t xml:space="preserve">  ".js": "quickjs",</w:t>
      </w:r>
      <w:r>
        <w:br/>
      </w:r>
      <w:r>
        <w:rPr>
          <w:rStyle w:val="VerbatimChar"/>
        </w:rPr>
        <w:t xml:space="preserve">  ".py": "python",</w:t>
      </w:r>
      <w:r>
        <w:br/>
      </w:r>
      <w:r>
        <w:rPr>
          <w:rStyle w:val="VerbatimChar"/>
        </w:rPr>
        <w:t xml:space="preserve">  ".c": "clang",</w:t>
      </w:r>
      <w:r>
        <w:br/>
      </w:r>
      <w:r>
        <w:rPr>
          <w:rStyle w:val="VerbatimChar"/>
        </w:rPr>
        <w:t xml:space="preserve">  ".cpp": "clangpp",</w:t>
      </w:r>
      <w:r>
        <w:br/>
      </w:r>
      <w:r>
        <w:rPr>
          <w:rStyle w:val="VerbatimChar"/>
        </w:rPr>
        <w:t xml:space="preserve">  ".php": "php-cgi",</w:t>
      </w:r>
      <w:r>
        <w:br/>
      </w:r>
      <w:r>
        <w:rPr>
          <w:rStyle w:val="VerbatimChar"/>
        </w:rPr>
        <w:t xml:space="preserve">  ".sql": "sqlite",</w:t>
      </w:r>
      <w:r>
        <w:br/>
      </w:r>
      <w:r>
        <w:rPr>
          <w:rStyle w:val="VerbatimChar"/>
        </w:rPr>
        <w:t xml:space="preserve">  ".rb": "ruby",</w:t>
      </w:r>
      <w:r>
        <w:br/>
      </w:r>
      <w:r>
        <w:rPr>
          <w:rStyle w:val="VerbatimChar"/>
        </w:rPr>
        <w:t xml:space="preserve">}</w:t>
      </w:r>
    </w:p>
    <w:bookmarkEnd w:id="45"/>
    <w:bookmarkStart w:id="46" w:name="ui-state-responsibilities"/>
    <w:p>
      <w:pPr>
        <w:pStyle w:val="Heading2"/>
      </w:pPr>
      <w:r>
        <w:t xml:space="preserve">4.2.4 UI State Responsibilities</w:t>
      </w:r>
    </w:p>
    <w:p>
      <w:pPr>
        <w:pStyle w:val="FirstParagraph"/>
      </w:pPr>
      <w:r>
        <w:t xml:space="preserve">State variables coordinate selected file path, open tabs, expanded folders, run status, workspace readiness, error messages, and editor completion toggles. This central state approach improves feature velocity but increases component complexity, motivating future modularization.</w:t>
      </w:r>
    </w:p>
    <w:bookmarkEnd w:id="46"/>
    <w:bookmarkEnd w:id="47"/>
    <w:bookmarkStart w:id="55" w:name="methodology"/>
    <w:p>
      <w:pPr>
        <w:pStyle w:val="Heading1"/>
      </w:pPr>
      <w:r>
        <w:t xml:space="preserve">7. METHODOLOGY</w:t>
      </w:r>
    </w:p>
    <w:bookmarkStart w:id="48" w:name="requirement-elicitation-and-analysis"/>
    <w:p>
      <w:pPr>
        <w:pStyle w:val="Heading2"/>
      </w:pPr>
      <w:r>
        <w:t xml:space="preserve">7.1 REQUIREMENT ELICITATION AND ANALYSIS</w:t>
      </w:r>
    </w:p>
    <w:p>
      <w:pPr>
        <w:pStyle w:val="FirstParagraph"/>
      </w:pPr>
      <w:r>
        <w:t xml:space="preserve">Methodology began with practical pain-point analysis from educational coding contexts. Functional requirements were captured around four core needs: immediate usability, multi-language support, persistent workspace, and visual workflow familiarity.</w:t>
      </w:r>
    </w:p>
    <w:p>
      <w:pPr>
        <w:pStyle w:val="BodyText"/>
      </w:pPr>
      <w:r>
        <w:t xml:space="preserve">Non-functional requirements focused on frontend-only architecture, reproducible builds, and predictable runtime behavior.</w:t>
      </w:r>
    </w:p>
    <w:bookmarkEnd w:id="48"/>
    <w:bookmarkStart w:id="49" w:name="requirement-matrix"/>
    <w:p>
      <w:pPr>
        <w:pStyle w:val="Heading2"/>
      </w:pPr>
      <w:r>
        <w:t xml:space="preserve">7.1.1 Requirement Matrix</w:t>
      </w:r>
    </w:p>
    <w:p>
      <w:pPr>
        <w:pStyle w:val="TableCaption"/>
      </w:pPr>
      <w:r>
        <w:t xml:space="preserve">Requirement Matrix</w:t>
      </w:r>
    </w:p>
    <w:tbl>
      <w:tblPr>
        <w:tblStyle w:val="Table"/>
        <w:tblW w:type="auto" w:w="0"/>
        <w:tblLook w:firstRow="1" w:lastRow="0" w:firstColumn="0" w:lastColumn="0" w:noHBand="0" w:noVBand="0" w:val="0020"/>
        <w:tblCaption w:val="Requirement Matrix"/>
      </w:tblPr>
      <w:tblGrid>
        <w:gridCol w:w="2640"/>
        <w:gridCol w:w="2640"/>
        <w:gridCol w:w="2640"/>
      </w:tblGrid>
      <w:tr>
        <w:trPr>
          <w:tblHeader w:val="on"/>
        </w:trPr>
        <w:tc>
          <w:tcPr/>
          <w:p>
            <w:pPr>
              <w:pStyle w:val="Compact"/>
              <w:jc w:val="left"/>
            </w:pPr>
            <w:r>
              <w:rPr>
                <w:b/>
                <w:bCs/>
              </w:rPr>
              <w:t xml:space="preserve">ID</w:t>
            </w:r>
          </w:p>
        </w:tc>
        <w:tc>
          <w:tcPr/>
          <w:p>
            <w:pPr>
              <w:pStyle w:val="Compact"/>
              <w:jc w:val="left"/>
            </w:pPr>
            <w:r>
              <w:rPr>
                <w:b/>
                <w:bCs/>
              </w:rPr>
              <w:t xml:space="preserve">Requirement</w:t>
            </w:r>
          </w:p>
        </w:tc>
        <w:tc>
          <w:tcPr/>
          <w:p>
            <w:pPr>
              <w:pStyle w:val="Compact"/>
              <w:jc w:val="left"/>
            </w:pPr>
            <w:r>
              <w:rPr>
                <w:b/>
                <w:bCs/>
              </w:rPr>
              <w:t xml:space="preserve">Implementation Evidence</w:t>
            </w:r>
          </w:p>
        </w:tc>
      </w:tr>
      <w:tr>
        <w:tc>
          <w:tcPr/>
          <w:p>
            <w:pPr>
              <w:pStyle w:val="Compact"/>
              <w:jc w:val="left"/>
            </w:pPr>
            <w:r>
              <w:t xml:space="preserve">FR-1</w:t>
            </w:r>
          </w:p>
        </w:tc>
        <w:tc>
          <w:tcPr/>
          <w:p>
            <w:pPr>
              <w:pStyle w:val="Compact"/>
              <w:jc w:val="left"/>
            </w:pPr>
            <w:r>
              <w:t xml:space="preserve">Create/delete files and folders</w:t>
            </w:r>
          </w:p>
        </w:tc>
        <w:tc>
          <w:tcPr/>
          <w:p>
            <w:pPr>
              <w:pStyle w:val="Compact"/>
              <w:jc w:val="left"/>
            </w:pPr>
            <w:r>
              <w:t xml:space="preserve">Explorer actions and IndexedDB operations</w:t>
            </w:r>
          </w:p>
        </w:tc>
      </w:tr>
      <w:tr>
        <w:tc>
          <w:tcPr/>
          <w:p>
            <w:pPr>
              <w:pStyle w:val="Compact"/>
              <w:jc w:val="left"/>
            </w:pPr>
            <w:r>
              <w:t xml:space="preserve">FR-2</w:t>
            </w:r>
          </w:p>
        </w:tc>
        <w:tc>
          <w:tcPr/>
          <w:p>
            <w:pPr>
              <w:pStyle w:val="Compact"/>
              <w:jc w:val="left"/>
            </w:pPr>
            <w:r>
              <w:t xml:space="preserve">Edit code with syntax support</w:t>
            </w:r>
          </w:p>
        </w:tc>
        <w:tc>
          <w:tcPr/>
          <w:p>
            <w:pPr>
              <w:pStyle w:val="Compact"/>
              <w:jc w:val="left"/>
            </w:pPr>
            <w:r>
              <w:t xml:space="preserve">Monaco editor configuration and language mapping</w:t>
            </w:r>
          </w:p>
        </w:tc>
      </w:tr>
      <w:tr>
        <w:tc>
          <w:tcPr/>
          <w:p>
            <w:pPr>
              <w:pStyle w:val="Compact"/>
              <w:jc w:val="left"/>
            </w:pPr>
            <w:r>
              <w:t xml:space="preserve">FR-3</w:t>
            </w:r>
          </w:p>
        </w:tc>
        <w:tc>
          <w:tcPr/>
          <w:p>
            <w:pPr>
              <w:pStyle w:val="Compact"/>
              <w:jc w:val="left"/>
            </w:pPr>
            <w:r>
              <w:t xml:space="preserve">Run active file by runtime mapping</w:t>
            </w:r>
          </w:p>
        </w:tc>
        <w:tc>
          <w:tcPr/>
          <w:p>
            <w:pPr>
              <w:pStyle w:val="Compact"/>
              <w:jc w:val="left"/>
            </w:pPr>
            <w:r>
              <w:t xml:space="preserve">Run button workflow and runtime tables</w:t>
            </w:r>
          </w:p>
        </w:tc>
      </w:tr>
      <w:tr>
        <w:tc>
          <w:tcPr/>
          <w:p>
            <w:pPr>
              <w:pStyle w:val="Compact"/>
              <w:jc w:val="left"/>
            </w:pPr>
            <w:r>
              <w:t xml:space="preserve">FR-4</w:t>
            </w:r>
          </w:p>
        </w:tc>
        <w:tc>
          <w:tcPr/>
          <w:p>
            <w:pPr>
              <w:pStyle w:val="Compact"/>
              <w:jc w:val="left"/>
            </w:pPr>
            <w:r>
              <w:t xml:space="preserve">Persist workspace between reloads</w:t>
            </w:r>
          </w:p>
        </w:tc>
        <w:tc>
          <w:tcPr/>
          <w:p>
            <w:pPr>
              <w:pStyle w:val="Compact"/>
              <w:jc w:val="left"/>
            </w:pPr>
            <w:r>
              <w:t xml:space="preserve">IndexedDB store with path-keyed entries</w:t>
            </w:r>
          </w:p>
        </w:tc>
      </w:tr>
      <w:tr>
        <w:tc>
          <w:tcPr/>
          <w:p>
            <w:pPr>
              <w:pStyle w:val="Compact"/>
              <w:jc w:val="left"/>
            </w:pPr>
            <w:r>
              <w:t xml:space="preserve">NFR-1</w:t>
            </w:r>
          </w:p>
        </w:tc>
        <w:tc>
          <w:tcPr/>
          <w:p>
            <w:pPr>
              <w:pStyle w:val="Compact"/>
              <w:jc w:val="left"/>
            </w:pPr>
            <w:r>
              <w:t xml:space="preserve">No backend for execution</w:t>
            </w:r>
          </w:p>
        </w:tc>
        <w:tc>
          <w:tcPr/>
          <w:p>
            <w:pPr>
              <w:pStyle w:val="Compact"/>
              <w:jc w:val="left"/>
            </w:pPr>
            <w:r>
              <w:t xml:space="preserve">Browser-only runtime usage</w:t>
            </w:r>
          </w:p>
        </w:tc>
      </w:tr>
      <w:tr>
        <w:tc>
          <w:tcPr/>
          <w:p>
            <w:pPr>
              <w:pStyle w:val="Compact"/>
              <w:jc w:val="left"/>
            </w:pPr>
            <w:r>
              <w:t xml:space="preserve">NFR-2</w:t>
            </w:r>
          </w:p>
        </w:tc>
        <w:tc>
          <w:tcPr/>
          <w:p>
            <w:pPr>
              <w:pStyle w:val="Compact"/>
              <w:jc w:val="left"/>
            </w:pPr>
            <w:r>
              <w:t xml:space="preserve">Static deployability</w:t>
            </w:r>
          </w:p>
        </w:tc>
        <w:tc>
          <w:tcPr/>
          <w:p>
            <w:pPr>
              <w:pStyle w:val="Compact"/>
              <w:jc w:val="left"/>
            </w:pPr>
            <w:r>
              <w:t xml:space="preserve">Vite output and static hosting compatibility</w:t>
            </w:r>
          </w:p>
        </w:tc>
      </w:tr>
    </w:tbl>
    <w:bookmarkEnd w:id="49"/>
    <w:bookmarkStart w:id="50" w:name="system-implementation-approach"/>
    <w:p>
      <w:pPr>
        <w:pStyle w:val="Heading2"/>
      </w:pPr>
      <w:r>
        <w:t xml:space="preserve">7.2 SYSTEM IMPLEMENTATION APPROACH</w:t>
      </w:r>
    </w:p>
    <w:p>
      <w:pPr>
        <w:pStyle w:val="FirstParagraph"/>
      </w:pPr>
      <w:r>
        <w:t xml:space="preserve">Implementation followed an incremental strategy:</w:t>
      </w:r>
    </w:p>
    <w:p>
      <w:pPr>
        <w:numPr>
          <w:ilvl w:val="0"/>
          <w:numId w:val="1016"/>
        </w:numPr>
      </w:pPr>
      <w:r>
        <w:t xml:space="preserve">Establish base project scaffold and lint/type safety.</w:t>
      </w:r>
    </w:p>
    <w:p>
      <w:pPr>
        <w:numPr>
          <w:ilvl w:val="0"/>
          <w:numId w:val="1016"/>
        </w:numPr>
      </w:pPr>
      <w:r>
        <w:t xml:space="preserve">Build explorer and tabbed editor interaction.</w:t>
      </w:r>
    </w:p>
    <w:p>
      <w:pPr>
        <w:numPr>
          <w:ilvl w:val="0"/>
          <w:numId w:val="1016"/>
        </w:numPr>
      </w:pPr>
      <w:r>
        <w:t xml:space="preserve">Integrate persistence APIs for workspace continuity.</w:t>
      </w:r>
    </w:p>
    <w:p>
      <w:pPr>
        <w:numPr>
          <w:ilvl w:val="0"/>
          <w:numId w:val="1016"/>
        </w:numPr>
      </w:pPr>
      <w:r>
        <w:t xml:space="preserve">Integrate runtime execution pipeline per language class.</w:t>
      </w:r>
    </w:p>
    <w:p>
      <w:pPr>
        <w:numPr>
          <w:ilvl w:val="0"/>
          <w:numId w:val="1016"/>
        </w:numPr>
      </w:pPr>
      <w:r>
        <w:t xml:space="preserve">Add UX refinements, settings tab, language metadata, and completion providers.</w:t>
      </w:r>
    </w:p>
    <w:bookmarkEnd w:id="50"/>
    <w:bookmarkStart w:id="51" w:name="iterative-deliverable-model"/>
    <w:p>
      <w:pPr>
        <w:pStyle w:val="Heading2"/>
      </w:pPr>
      <w:r>
        <w:t xml:space="preserve">7.2.1 Iterative Deliverable Model</w:t>
      </w:r>
    </w:p>
    <w:p>
      <w:pPr>
        <w:pStyle w:val="FirstParagraph"/>
      </w:pPr>
      <w:r>
        <w:t xml:space="preserve">Each iteration targeted a testable output. This reduced integration risk and made debugging easier. By validating each layer independently (storage, editor, runtime), the project avoided high-cost late-stage rewrites.</w:t>
      </w:r>
    </w:p>
    <w:bookmarkEnd w:id="51"/>
    <w:bookmarkStart w:id="52" w:name="validation-and-verification-process"/>
    <w:p>
      <w:pPr>
        <w:pStyle w:val="Heading2"/>
      </w:pPr>
      <w:r>
        <w:t xml:space="preserve">7.3 VALIDATION AND VERIFICATION PROCESS</w:t>
      </w:r>
    </w:p>
    <w:p>
      <w:pPr>
        <w:pStyle w:val="FirstParagraph"/>
      </w:pPr>
      <w:r>
        <w:t xml:space="preserve">Verification combined static and dynamic checks:</w:t>
      </w:r>
    </w:p>
    <w:p>
      <w:pPr>
        <w:numPr>
          <w:ilvl w:val="0"/>
          <w:numId w:val="1017"/>
        </w:numPr>
      </w:pPr>
      <w:r>
        <w:t xml:space="preserve">TypeScript strict-mode validation through build workflow.</w:t>
      </w:r>
    </w:p>
    <w:p>
      <w:pPr>
        <w:numPr>
          <w:ilvl w:val="0"/>
          <w:numId w:val="1017"/>
        </w:numPr>
      </w:pPr>
      <w:r>
        <w:t xml:space="preserve">ESLint checks for code quality and hook correctness.</w:t>
      </w:r>
    </w:p>
    <w:p>
      <w:pPr>
        <w:numPr>
          <w:ilvl w:val="0"/>
          <w:numId w:val="1017"/>
        </w:numPr>
      </w:pPr>
      <w:r>
        <w:t xml:space="preserve">Functional testing of file lifecycle and runtime execution.</w:t>
      </w:r>
    </w:p>
    <w:p>
      <w:pPr>
        <w:numPr>
          <w:ilvl w:val="0"/>
          <w:numId w:val="1017"/>
        </w:numPr>
      </w:pPr>
      <w:r>
        <w:t xml:space="preserve">Manual regression across language mappings.</w:t>
      </w:r>
    </w:p>
    <w:p>
      <w:pPr>
        <w:numPr>
          <w:ilvl w:val="0"/>
          <w:numId w:val="1017"/>
        </w:numPr>
      </w:pPr>
      <w:r>
        <w:t xml:space="preserve">UI interaction validation for tabs, explorer tree, and console output.</w:t>
      </w:r>
    </w:p>
    <w:bookmarkEnd w:id="52"/>
    <w:bookmarkStart w:id="53" w:name="buildlint-verification-snapshot"/>
    <w:p>
      <w:pPr>
        <w:pStyle w:val="Heading2"/>
      </w:pPr>
      <w:r>
        <w:t xml:space="preserve">7.3.1 Build/Lint Verification Snapshot</w:t>
      </w:r>
    </w:p>
    <w:p>
      <w:pPr>
        <w:pStyle w:val="SourceCode"/>
      </w:pPr>
      <w:r>
        <w:rPr>
          <w:rStyle w:val="VerbatimChar"/>
        </w:rPr>
        <w:t xml:space="preserve">$ bun run lint</w:t>
      </w:r>
      <w:r>
        <w:br/>
      </w:r>
      <w:r>
        <w:rPr>
          <w:rStyle w:val="VerbatimChar"/>
        </w:rPr>
        <w:t xml:space="preserve">$ bun run build</w:t>
      </w:r>
      <w:r>
        <w:br/>
      </w:r>
      <w:r>
        <w:rPr>
          <w:rStyle w:val="VerbatimChar"/>
        </w:rPr>
        <w:t xml:space="preserve">vite v7.x building for production...</w:t>
      </w:r>
      <w:r>
        <w:br/>
      </w:r>
      <w:r>
        <w:rPr>
          <w:rStyle w:val="VerbatimChar"/>
        </w:rPr>
        <w:t xml:space="preserve">built in a few seconds</w:t>
      </w:r>
      <w:r>
        <w:br/>
      </w:r>
      <w:r>
        <w:rPr>
          <w:rStyle w:val="VerbatimChar"/>
        </w:rPr>
        <w:t xml:space="preserve">warning: chunk size exceeds recommended threshold</w:t>
      </w:r>
    </w:p>
    <w:bookmarkEnd w:id="53"/>
    <w:bookmarkStart w:id="54" w:name="documentation-and-reporting-method"/>
    <w:p>
      <w:pPr>
        <w:pStyle w:val="Heading2"/>
      </w:pPr>
      <w:r>
        <w:t xml:space="preserve">7.4 DOCUMENTATION AND REPORTING METHOD</w:t>
      </w:r>
    </w:p>
    <w:p>
      <w:pPr>
        <w:pStyle w:val="FirstParagraph"/>
      </w:pPr>
      <w:r>
        <w:t xml:space="preserve">Documentation was maintained in markdown and translated to structured report format. Technical notes were grouped into architecture, implementation, testing, and future scope sections. This report consolidates those materials into college-project documentation format.</w:t>
      </w:r>
    </w:p>
    <w:bookmarkEnd w:id="54"/>
    <w:bookmarkEnd w:id="55"/>
    <w:bookmarkStart w:id="61" w:name="testing"/>
    <w:p>
      <w:pPr>
        <w:pStyle w:val="Heading1"/>
      </w:pPr>
      <w:r>
        <w:t xml:space="preserve">8. TESTING</w:t>
      </w:r>
    </w:p>
    <w:p>
      <w:pPr>
        <w:pStyle w:val="FirstParagraph"/>
      </w:pPr>
      <w:r>
        <w:t xml:space="preserve">Testing focused on functional correctness, persistence behavior, runtime stability, and user-flow consistency.</w:t>
      </w:r>
    </w:p>
    <w:bookmarkStart w:id="56" w:name="test-strategy"/>
    <w:p>
      <w:pPr>
        <w:pStyle w:val="Heading2"/>
      </w:pPr>
      <w:r>
        <w:t xml:space="preserve">8.1 Test Strategy</w:t>
      </w:r>
    </w:p>
    <w:p>
      <w:pPr>
        <w:numPr>
          <w:ilvl w:val="0"/>
          <w:numId w:val="1018"/>
        </w:numPr>
      </w:pPr>
      <w:r>
        <w:rPr>
          <w:b/>
          <w:bCs/>
        </w:rPr>
        <w:t xml:space="preserve">Unit-level reasoning tests:</w:t>
      </w:r>
      <w:r>
        <w:t xml:space="preserve"> </w:t>
      </w:r>
      <w:r>
        <w:t xml:space="preserve">Path normalization, runtime mapping, and state transitions.</w:t>
      </w:r>
    </w:p>
    <w:p>
      <w:pPr>
        <w:numPr>
          <w:ilvl w:val="0"/>
          <w:numId w:val="1018"/>
        </w:numPr>
      </w:pPr>
      <w:r>
        <w:rPr>
          <w:b/>
          <w:bCs/>
        </w:rPr>
        <w:t xml:space="preserve">Integration-level tests:</w:t>
      </w:r>
      <w:r>
        <w:t xml:space="preserve"> </w:t>
      </w:r>
      <w:r>
        <w:t xml:space="preserve">Explorer-to-editor-to-runner flow.</w:t>
      </w:r>
    </w:p>
    <w:p>
      <w:pPr>
        <w:numPr>
          <w:ilvl w:val="0"/>
          <w:numId w:val="1018"/>
        </w:numPr>
      </w:pPr>
      <w:r>
        <w:rPr>
          <w:b/>
          <w:bCs/>
        </w:rPr>
        <w:t xml:space="preserve">Persistence tests:</w:t>
      </w:r>
      <w:r>
        <w:t xml:space="preserve"> </w:t>
      </w:r>
      <w:r>
        <w:t xml:space="preserve">Browser reload and workspace restoration.</w:t>
      </w:r>
    </w:p>
    <w:p>
      <w:pPr>
        <w:numPr>
          <w:ilvl w:val="0"/>
          <w:numId w:val="1018"/>
        </w:numPr>
      </w:pPr>
      <w:r>
        <w:rPr>
          <w:b/>
          <w:bCs/>
        </w:rPr>
        <w:t xml:space="preserve">Runtime tests:</w:t>
      </w:r>
      <w:r>
        <w:t xml:space="preserve"> </w:t>
      </w:r>
      <w:r>
        <w:t xml:space="preserve">Language-specific code execution and output checks.</w:t>
      </w:r>
    </w:p>
    <w:bookmarkEnd w:id="56"/>
    <w:bookmarkStart w:id="57" w:name="representative-test-cases"/>
    <w:p>
      <w:pPr>
        <w:pStyle w:val="Heading2"/>
      </w:pPr>
      <w:r>
        <w:t xml:space="preserve">8.2 Representative Test Cases</w:t>
      </w:r>
    </w:p>
    <w:p>
      <w:pPr>
        <w:pStyle w:val="TableCaption"/>
      </w:pPr>
      <w:r>
        <w:t xml:space="preserve">Representative Functional Test Cases</w:t>
      </w:r>
    </w:p>
    <w:tbl>
      <w:tblPr>
        <w:tblStyle w:val="Table"/>
        <w:tblW w:type="auto" w:w="0"/>
        <w:tblLook w:firstRow="1" w:lastRow="0" w:firstColumn="0" w:lastColumn="0" w:noHBand="0" w:noVBand="0" w:val="0020"/>
        <w:tblCaption w:val="Representative Functional Test Cases"/>
      </w:tblPr>
      <w:tblGrid>
        <w:gridCol w:w="1980"/>
        <w:gridCol w:w="1980"/>
        <w:gridCol w:w="1980"/>
        <w:gridCol w:w="1980"/>
      </w:tblGrid>
      <w:tr>
        <w:trPr>
          <w:tblHeader w:val="on"/>
        </w:trPr>
        <w:tc>
          <w:tcPr/>
          <w:p>
            <w:pPr>
              <w:pStyle w:val="Compact"/>
              <w:jc w:val="left"/>
            </w:pPr>
            <w:r>
              <w:rPr>
                <w:b/>
                <w:bCs/>
              </w:rPr>
              <w:t xml:space="preserve">TC</w:t>
            </w:r>
          </w:p>
        </w:tc>
        <w:tc>
          <w:tcPr/>
          <w:p>
            <w:pPr>
              <w:pStyle w:val="Compact"/>
              <w:jc w:val="left"/>
            </w:pPr>
            <w:r>
              <w:rPr>
                <w:b/>
                <w:bCs/>
              </w:rPr>
              <w:t xml:space="preserve">Scenario</w:t>
            </w:r>
          </w:p>
        </w:tc>
        <w:tc>
          <w:tcPr/>
          <w:p>
            <w:pPr>
              <w:pStyle w:val="Compact"/>
              <w:jc w:val="left"/>
            </w:pPr>
            <w:r>
              <w:rPr>
                <w:b/>
                <w:bCs/>
              </w:rPr>
              <w:t xml:space="preserve">Steps</w:t>
            </w:r>
          </w:p>
        </w:tc>
        <w:tc>
          <w:tcPr/>
          <w:p>
            <w:pPr>
              <w:pStyle w:val="Compact"/>
              <w:jc w:val="left"/>
            </w:pPr>
            <w:r>
              <w:rPr>
                <w:b/>
                <w:bCs/>
              </w:rPr>
              <w:t xml:space="preserve">Expected Result</w:t>
            </w:r>
          </w:p>
        </w:tc>
      </w:tr>
      <w:tr>
        <w:tc>
          <w:tcPr/>
          <w:p>
            <w:pPr>
              <w:pStyle w:val="Compact"/>
              <w:jc w:val="left"/>
            </w:pPr>
            <w:r>
              <w:rPr>
                <w:b/>
                <w:bCs/>
              </w:rPr>
              <w:t xml:space="preserve">TC</w:t>
            </w:r>
          </w:p>
        </w:tc>
        <w:tc>
          <w:tcPr/>
          <w:p>
            <w:pPr>
              <w:pStyle w:val="Compact"/>
              <w:jc w:val="left"/>
            </w:pPr>
            <w:r>
              <w:rPr>
                <w:b/>
                <w:bCs/>
              </w:rPr>
              <w:t xml:space="preserve">Scenario</w:t>
            </w:r>
          </w:p>
        </w:tc>
        <w:tc>
          <w:tcPr/>
          <w:p>
            <w:pPr>
              <w:pStyle w:val="Compact"/>
              <w:jc w:val="left"/>
            </w:pPr>
            <w:r>
              <w:rPr>
                <w:b/>
                <w:bCs/>
              </w:rPr>
              <w:t xml:space="preserve">Steps</w:t>
            </w:r>
          </w:p>
        </w:tc>
        <w:tc>
          <w:tcPr/>
          <w:p>
            <w:pPr>
              <w:pStyle w:val="Compact"/>
              <w:jc w:val="left"/>
            </w:pPr>
            <w:r>
              <w:rPr>
                <w:b/>
                <w:bCs/>
              </w:rPr>
              <w:t xml:space="preserve">Expected Result</w:t>
            </w:r>
          </w:p>
        </w:tc>
      </w:tr>
      <w:tr>
        <w:tc>
          <w:tcPr/>
          <w:p>
            <w:pPr>
              <w:pStyle w:val="Compact"/>
              <w:jc w:val="left"/>
            </w:pPr>
            <w:r>
              <w:t xml:space="preserve">TC1</w:t>
            </w:r>
          </w:p>
        </w:tc>
        <w:tc>
          <w:tcPr/>
          <w:p>
            <w:pPr>
              <w:pStyle w:val="Compact"/>
              <w:jc w:val="left"/>
            </w:pPr>
            <w:r>
              <w:t xml:space="preserve">Create Python file</w:t>
            </w:r>
          </w:p>
        </w:tc>
        <w:tc>
          <w:tcPr/>
          <w:p>
            <w:pPr>
              <w:pStyle w:val="Compact"/>
              <w:jc w:val="left"/>
            </w:pPr>
            <w:r>
              <w:t xml:space="preserve">Create file</w:t>
            </w:r>
            <w:r>
              <w:t xml:space="preserve"> </w:t>
            </w:r>
            <w:r>
              <w:rPr>
                <w:rStyle w:val="VerbatimChar"/>
              </w:rPr>
              <w:t xml:space="preserve">main.py</w:t>
            </w:r>
            <w:r>
              <w:t xml:space="preserve">, type code, open tab</w:t>
            </w:r>
          </w:p>
        </w:tc>
        <w:tc>
          <w:tcPr/>
          <w:p>
            <w:pPr>
              <w:pStyle w:val="Compact"/>
              <w:jc w:val="left"/>
            </w:pPr>
            <w:r>
              <w:t xml:space="preserve">File appears in explorer and editor tab</w:t>
            </w:r>
          </w:p>
        </w:tc>
      </w:tr>
      <w:tr>
        <w:tc>
          <w:tcPr/>
          <w:p>
            <w:pPr>
              <w:pStyle w:val="Compact"/>
              <w:jc w:val="left"/>
            </w:pPr>
            <w:r>
              <w:t xml:space="preserve">TC2</w:t>
            </w:r>
          </w:p>
        </w:tc>
        <w:tc>
          <w:tcPr/>
          <w:p>
            <w:pPr>
              <w:pStyle w:val="Compact"/>
              <w:jc w:val="left"/>
            </w:pPr>
            <w:r>
              <w:t xml:space="preserve">Run Python code</w:t>
            </w:r>
          </w:p>
        </w:tc>
        <w:tc>
          <w:tcPr/>
          <w:p>
            <w:pPr>
              <w:pStyle w:val="Compact"/>
              <w:jc w:val="left"/>
            </w:pPr>
            <w:r>
              <w:t xml:space="preserve">Click run on active</w:t>
            </w:r>
            <w:r>
              <w:t xml:space="preserve"> </w:t>
            </w:r>
            <w:r>
              <w:rPr>
                <w:rStyle w:val="VerbatimChar"/>
              </w:rPr>
              <w:t xml:space="preserve">.py</w:t>
            </w:r>
            <w:r>
              <w:t xml:space="preserve"> </w:t>
            </w:r>
            <w:r>
              <w:t xml:space="preserve">file</w:t>
            </w:r>
          </w:p>
        </w:tc>
        <w:tc>
          <w:tcPr/>
          <w:p>
            <w:pPr>
              <w:pStyle w:val="Compact"/>
              <w:jc w:val="left"/>
            </w:pPr>
            <w:r>
              <w:t xml:space="preserve">Output appears in terminal</w:t>
            </w:r>
          </w:p>
        </w:tc>
      </w:tr>
      <w:tr>
        <w:tc>
          <w:tcPr/>
          <w:p>
            <w:pPr>
              <w:pStyle w:val="Compact"/>
              <w:jc w:val="left"/>
            </w:pPr>
            <w:r>
              <w:t xml:space="preserve">TC3</w:t>
            </w:r>
          </w:p>
        </w:tc>
        <w:tc>
          <w:tcPr/>
          <w:p>
            <w:pPr>
              <w:pStyle w:val="Compact"/>
              <w:jc w:val="left"/>
            </w:pPr>
            <w:r>
              <w:t xml:space="preserve">C compile pipeline</w:t>
            </w:r>
          </w:p>
        </w:tc>
        <w:tc>
          <w:tcPr/>
          <w:p>
            <w:pPr>
              <w:pStyle w:val="Compact"/>
              <w:jc w:val="left"/>
            </w:pPr>
            <w:r>
              <w:t xml:space="preserve">Create</w:t>
            </w:r>
            <w:r>
              <w:t xml:space="preserve"> </w:t>
            </w:r>
            <w:r>
              <w:rPr>
                <w:rStyle w:val="VerbatimChar"/>
              </w:rPr>
              <w:t xml:space="preserve">main.c</w:t>
            </w:r>
            <w:r>
              <w:t xml:space="preserve">, run code</w:t>
            </w:r>
          </w:p>
        </w:tc>
        <w:tc>
          <w:tcPr/>
          <w:p>
            <w:pPr>
              <w:pStyle w:val="Compact"/>
              <w:jc w:val="left"/>
            </w:pPr>
            <w:r>
              <w:t xml:space="preserve">Compile then execute within terminal</w:t>
            </w:r>
          </w:p>
        </w:tc>
      </w:tr>
      <w:tr>
        <w:tc>
          <w:tcPr/>
          <w:p>
            <w:pPr>
              <w:pStyle w:val="Compact"/>
              <w:jc w:val="left"/>
            </w:pPr>
            <w:r>
              <w:t xml:space="preserve">TC4</w:t>
            </w:r>
          </w:p>
        </w:tc>
        <w:tc>
          <w:tcPr/>
          <w:p>
            <w:pPr>
              <w:pStyle w:val="Compact"/>
              <w:jc w:val="left"/>
            </w:pPr>
            <w:r>
              <w:t xml:space="preserve">Delete folder recursively</w:t>
            </w:r>
          </w:p>
        </w:tc>
        <w:tc>
          <w:tcPr/>
          <w:p>
            <w:pPr>
              <w:pStyle w:val="Compact"/>
              <w:jc w:val="left"/>
            </w:pPr>
            <w:r>
              <w:t xml:space="preserve">Create nested folder and files, delete parent</w:t>
            </w:r>
          </w:p>
        </w:tc>
        <w:tc>
          <w:tcPr/>
          <w:p>
            <w:pPr>
              <w:pStyle w:val="Compact"/>
              <w:jc w:val="left"/>
            </w:pPr>
            <w:r>
              <w:t xml:space="preserve">Parent and child entries removed</w:t>
            </w:r>
          </w:p>
        </w:tc>
      </w:tr>
      <w:tr>
        <w:tc>
          <w:tcPr/>
          <w:p>
            <w:pPr>
              <w:pStyle w:val="Compact"/>
              <w:jc w:val="left"/>
            </w:pPr>
            <w:r>
              <w:t xml:space="preserve">TC5</w:t>
            </w:r>
          </w:p>
        </w:tc>
        <w:tc>
          <w:tcPr/>
          <w:p>
            <w:pPr>
              <w:pStyle w:val="Compact"/>
              <w:jc w:val="left"/>
            </w:pPr>
            <w:r>
              <w:t xml:space="preserve">Persist workspace</w:t>
            </w:r>
          </w:p>
        </w:tc>
        <w:tc>
          <w:tcPr/>
          <w:p>
            <w:pPr>
              <w:pStyle w:val="Compact"/>
              <w:jc w:val="left"/>
            </w:pPr>
            <w:r>
              <w:t xml:space="preserve">Reload browser tab</w:t>
            </w:r>
          </w:p>
        </w:tc>
        <w:tc>
          <w:tcPr/>
          <w:p>
            <w:pPr>
              <w:pStyle w:val="Compact"/>
              <w:jc w:val="left"/>
            </w:pPr>
            <w:r>
              <w:t xml:space="preserve">Files/folders restored from IndexedDB</w:t>
            </w:r>
          </w:p>
        </w:tc>
      </w:tr>
      <w:tr>
        <w:tc>
          <w:tcPr/>
          <w:p>
            <w:pPr>
              <w:pStyle w:val="Compact"/>
              <w:jc w:val="left"/>
            </w:pPr>
            <w:r>
              <w:t xml:space="preserve">TC6</w:t>
            </w:r>
          </w:p>
        </w:tc>
        <w:tc>
          <w:tcPr/>
          <w:p>
            <w:pPr>
              <w:pStyle w:val="Compact"/>
              <w:jc w:val="left"/>
            </w:pPr>
            <w:r>
              <w:t xml:space="preserve">Unsupported extension handling</w:t>
            </w:r>
          </w:p>
        </w:tc>
        <w:tc>
          <w:tcPr/>
          <w:p>
            <w:pPr>
              <w:pStyle w:val="Compact"/>
              <w:jc w:val="left"/>
            </w:pPr>
            <w:r>
              <w:t xml:space="preserve">Open unsupported file and run</w:t>
            </w:r>
          </w:p>
        </w:tc>
        <w:tc>
          <w:tcPr/>
          <w:p>
            <w:pPr>
              <w:pStyle w:val="Compact"/>
              <w:jc w:val="left"/>
            </w:pPr>
            <w:r>
              <w:t xml:space="preserve">User-visible runtime mapping error</w:t>
            </w:r>
          </w:p>
        </w:tc>
      </w:tr>
      <w:tr>
        <w:tc>
          <w:tcPr/>
          <w:p>
            <w:pPr>
              <w:pStyle w:val="Compact"/>
              <w:jc w:val="left"/>
            </w:pPr>
            <w:r>
              <w:t xml:space="preserve">TC7</w:t>
            </w:r>
          </w:p>
        </w:tc>
        <w:tc>
          <w:tcPr/>
          <w:p>
            <w:pPr>
              <w:pStyle w:val="Compact"/>
              <w:jc w:val="left"/>
            </w:pPr>
            <w:r>
              <w:t xml:space="preserve">Clear console action</w:t>
            </w:r>
          </w:p>
        </w:tc>
        <w:tc>
          <w:tcPr/>
          <w:p>
            <w:pPr>
              <w:pStyle w:val="Compact"/>
              <w:jc w:val="left"/>
            </w:pPr>
            <w:r>
              <w:t xml:space="preserve">Produce output, click clear</w:t>
            </w:r>
          </w:p>
        </w:tc>
        <w:tc>
          <w:tcPr/>
          <w:p>
            <w:pPr>
              <w:pStyle w:val="Compact"/>
              <w:jc w:val="left"/>
            </w:pPr>
            <w:r>
              <w:t xml:space="preserve">Terminal resets content panel</w:t>
            </w:r>
          </w:p>
        </w:tc>
      </w:tr>
      <w:tr>
        <w:tc>
          <w:tcPr/>
          <w:p>
            <w:pPr>
              <w:pStyle w:val="Compact"/>
              <w:jc w:val="left"/>
            </w:pPr>
            <w:r>
              <w:t xml:space="preserve">TC8</w:t>
            </w:r>
          </w:p>
        </w:tc>
        <w:tc>
          <w:tcPr/>
          <w:p>
            <w:pPr>
              <w:pStyle w:val="Compact"/>
              <w:jc w:val="left"/>
            </w:pPr>
            <w:r>
              <w:t xml:space="preserve">Completion toggle</w:t>
            </w:r>
          </w:p>
        </w:tc>
        <w:tc>
          <w:tcPr/>
          <w:p>
            <w:pPr>
              <w:pStyle w:val="Compact"/>
              <w:jc w:val="left"/>
            </w:pPr>
            <w:r>
              <w:t xml:space="preserve">Disable completions in settings</w:t>
            </w:r>
          </w:p>
        </w:tc>
        <w:tc>
          <w:tcPr/>
          <w:p>
            <w:pPr>
              <w:pStyle w:val="Compact"/>
              <w:jc w:val="left"/>
            </w:pPr>
            <w:r>
              <w:t xml:space="preserve">Suggestions/triggered completion disabled</w:t>
            </w:r>
          </w:p>
        </w:tc>
      </w:tr>
      <w:tr>
        <w:tc>
          <w:tcPr/>
          <w:p>
            <w:pPr>
              <w:pStyle w:val="Compact"/>
              <w:jc w:val="left"/>
            </w:pPr>
            <w:r>
              <w:t xml:space="preserve">TC9</w:t>
            </w:r>
          </w:p>
        </w:tc>
        <w:tc>
          <w:tcPr/>
          <w:p>
            <w:pPr>
              <w:pStyle w:val="Compact"/>
              <w:jc w:val="left"/>
            </w:pPr>
            <w:r>
              <w:t xml:space="preserve">Tab close behavior</w:t>
            </w:r>
          </w:p>
        </w:tc>
        <w:tc>
          <w:tcPr/>
          <w:p>
            <w:pPr>
              <w:pStyle w:val="Compact"/>
              <w:jc w:val="left"/>
            </w:pPr>
            <w:r>
              <w:t xml:space="preserve">Open multiple files and close active tab</w:t>
            </w:r>
          </w:p>
        </w:tc>
        <w:tc>
          <w:tcPr/>
          <w:p>
            <w:pPr>
              <w:pStyle w:val="Compact"/>
              <w:jc w:val="left"/>
            </w:pPr>
            <w:r>
              <w:t xml:space="preserve">Next fallback tab becomes active</w:t>
            </w:r>
          </w:p>
        </w:tc>
      </w:tr>
      <w:tr>
        <w:tc>
          <w:tcPr/>
          <w:p>
            <w:pPr>
              <w:pStyle w:val="Compact"/>
              <w:jc w:val="left"/>
            </w:pPr>
            <w:r>
              <w:t xml:space="preserve">TC10</w:t>
            </w:r>
          </w:p>
        </w:tc>
        <w:tc>
          <w:tcPr/>
          <w:p>
            <w:pPr>
              <w:pStyle w:val="Compact"/>
              <w:jc w:val="left"/>
            </w:pPr>
            <w:r>
              <w:t xml:space="preserve">SQL placeholder substitution</w:t>
            </w:r>
          </w:p>
        </w:tc>
        <w:tc>
          <w:tcPr/>
          <w:p>
            <w:pPr>
              <w:pStyle w:val="Compact"/>
              <w:jc w:val="left"/>
            </w:pPr>
            <w:r>
              <w:t xml:space="preserve">Run SQL with</w:t>
            </w:r>
            <w:r>
              <w:t xml:space="preserve"> </w:t>
            </w:r>
            <w:r>
              <w:rPr>
                <w:rStyle w:val="VerbatimChar"/>
              </w:rPr>
              <w:t xml:space="preserve">{{name}}</w:t>
            </w:r>
            <w:r>
              <w:t xml:space="preserve"> </w:t>
            </w:r>
            <w:r>
              <w:t xml:space="preserve">token</w:t>
            </w:r>
          </w:p>
        </w:tc>
        <w:tc>
          <w:tcPr/>
          <w:p>
            <w:pPr>
              <w:pStyle w:val="Compact"/>
              <w:jc w:val="left"/>
            </w:pPr>
            <w:r>
              <w:t xml:space="preserve">Token replaced with safe literal and query runs</w:t>
            </w:r>
          </w:p>
        </w:tc>
      </w:tr>
    </w:tbl>
    <w:bookmarkEnd w:id="57"/>
    <w:bookmarkStart w:id="58" w:name="testing-results-summary"/>
    <w:p>
      <w:pPr>
        <w:pStyle w:val="Heading2"/>
      </w:pPr>
      <w:r>
        <w:t xml:space="preserve">8.3 Testing Results Summary</w:t>
      </w:r>
    </w:p>
    <w:p>
      <w:pPr>
        <w:pStyle w:val="TableCaption"/>
      </w:pPr>
      <w:r>
        <w:t xml:space="preserve">Testing Outcome Summary</w:t>
      </w:r>
    </w:p>
    <w:tbl>
      <w:tblPr>
        <w:tblStyle w:val="Table"/>
        <w:tblW w:type="auto" w:w="0"/>
        <w:tblLook w:firstRow="1" w:lastRow="0" w:firstColumn="0" w:lastColumn="0" w:noHBand="0" w:noVBand="0" w:val="0020"/>
        <w:tblCaption w:val="Testing Outcome Summary"/>
      </w:tblPr>
      <w:tblGrid>
        <w:gridCol w:w="2640"/>
        <w:gridCol w:w="2640"/>
        <w:gridCol w:w="2640"/>
      </w:tblGrid>
      <w:tr>
        <w:trPr>
          <w:tblHeader w:val="on"/>
        </w:trPr>
        <w:tc>
          <w:tcPr/>
          <w:p>
            <w:pPr>
              <w:pStyle w:val="Compact"/>
              <w:jc w:val="left"/>
            </w:pPr>
            <w:r>
              <w:rPr>
                <w:b/>
                <w:bCs/>
              </w:rPr>
              <w:t xml:space="preserve">Area</w:t>
            </w:r>
          </w:p>
        </w:tc>
        <w:tc>
          <w:tcPr/>
          <w:p>
            <w:pPr>
              <w:pStyle w:val="Compact"/>
              <w:jc w:val="left"/>
            </w:pPr>
            <w:r>
              <w:rPr>
                <w:b/>
                <w:bCs/>
              </w:rPr>
              <w:t xml:space="preserve">Status</w:t>
            </w:r>
          </w:p>
        </w:tc>
        <w:tc>
          <w:tcPr/>
          <w:p>
            <w:pPr>
              <w:pStyle w:val="Compact"/>
              <w:jc w:val="left"/>
            </w:pPr>
            <w:r>
              <w:rPr>
                <w:b/>
                <w:bCs/>
              </w:rPr>
              <w:t xml:space="preserve">Notes</w:t>
            </w:r>
          </w:p>
        </w:tc>
      </w:tr>
      <w:tr>
        <w:tc>
          <w:tcPr/>
          <w:p>
            <w:pPr>
              <w:pStyle w:val="Compact"/>
              <w:jc w:val="left"/>
            </w:pPr>
            <w:r>
              <w:t xml:space="preserve">Workspace file operations</w:t>
            </w:r>
          </w:p>
        </w:tc>
        <w:tc>
          <w:tcPr/>
          <w:p>
            <w:pPr>
              <w:pStyle w:val="Compact"/>
              <w:jc w:val="left"/>
            </w:pPr>
            <w:r>
              <w:t xml:space="preserve">Passed</w:t>
            </w:r>
          </w:p>
        </w:tc>
        <w:tc>
          <w:tcPr/>
          <w:p>
            <w:pPr>
              <w:pStyle w:val="Compact"/>
              <w:jc w:val="left"/>
            </w:pPr>
            <w:r>
              <w:t xml:space="preserve">Create/edit/delete flows stable in manual tests</w:t>
            </w:r>
          </w:p>
        </w:tc>
      </w:tr>
      <w:tr>
        <w:tc>
          <w:tcPr/>
          <w:p>
            <w:pPr>
              <w:pStyle w:val="Compact"/>
              <w:jc w:val="left"/>
            </w:pPr>
            <w:r>
              <w:t xml:space="preserve">Persistence through reload</w:t>
            </w:r>
          </w:p>
        </w:tc>
        <w:tc>
          <w:tcPr/>
          <w:p>
            <w:pPr>
              <w:pStyle w:val="Compact"/>
              <w:jc w:val="left"/>
            </w:pPr>
            <w:r>
              <w:t xml:space="preserve">Passed</w:t>
            </w:r>
          </w:p>
        </w:tc>
        <w:tc>
          <w:tcPr/>
          <w:p>
            <w:pPr>
              <w:pStyle w:val="Compact"/>
              <w:jc w:val="left"/>
            </w:pPr>
            <w:r>
              <w:t xml:space="preserve">IndexedDB entries restored successfully</w:t>
            </w:r>
          </w:p>
        </w:tc>
      </w:tr>
      <w:tr>
        <w:tc>
          <w:tcPr/>
          <w:p>
            <w:pPr>
              <w:pStyle w:val="Compact"/>
              <w:jc w:val="left"/>
            </w:pPr>
            <w:r>
              <w:t xml:space="preserve">Runtime execution mapping</w:t>
            </w:r>
          </w:p>
        </w:tc>
        <w:tc>
          <w:tcPr/>
          <w:p>
            <w:pPr>
              <w:pStyle w:val="Compact"/>
              <w:jc w:val="left"/>
            </w:pPr>
            <w:r>
              <w:t xml:space="preserve">Passed</w:t>
            </w:r>
          </w:p>
        </w:tc>
        <w:tc>
          <w:tcPr/>
          <w:p>
            <w:pPr>
              <w:pStyle w:val="Compact"/>
              <w:jc w:val="left"/>
            </w:pPr>
            <w:r>
              <w:t xml:space="preserve">All mapped languages executed with expected routing</w:t>
            </w:r>
          </w:p>
        </w:tc>
      </w:tr>
      <w:tr>
        <w:tc>
          <w:tcPr/>
          <w:p>
            <w:pPr>
              <w:pStyle w:val="Compact"/>
              <w:jc w:val="left"/>
            </w:pPr>
            <w:r>
              <w:t xml:space="preserve">Compiled language pipeline</w:t>
            </w:r>
          </w:p>
        </w:tc>
        <w:tc>
          <w:tcPr/>
          <w:p>
            <w:pPr>
              <w:pStyle w:val="Compact"/>
              <w:jc w:val="left"/>
            </w:pPr>
            <w:r>
              <w:t xml:space="preserve">Passed</w:t>
            </w:r>
          </w:p>
        </w:tc>
        <w:tc>
          <w:tcPr/>
          <w:p>
            <w:pPr>
              <w:pStyle w:val="Compact"/>
              <w:jc w:val="left"/>
            </w:pPr>
            <w:r>
              <w:t xml:space="preserve">C/C++ compile and execute path completed</w:t>
            </w:r>
          </w:p>
        </w:tc>
      </w:tr>
      <w:tr>
        <w:tc>
          <w:tcPr/>
          <w:p>
            <w:pPr>
              <w:pStyle w:val="Compact"/>
              <w:jc w:val="left"/>
            </w:pPr>
            <w:r>
              <w:t xml:space="preserve">Build and lint checks</w:t>
            </w:r>
          </w:p>
        </w:tc>
        <w:tc>
          <w:tcPr/>
          <w:p>
            <w:pPr>
              <w:pStyle w:val="Compact"/>
              <w:jc w:val="left"/>
            </w:pPr>
            <w:r>
              <w:t xml:space="preserve">Passed</w:t>
            </w:r>
          </w:p>
        </w:tc>
        <w:tc>
          <w:tcPr/>
          <w:p>
            <w:pPr>
              <w:pStyle w:val="Compact"/>
              <w:jc w:val="left"/>
            </w:pPr>
            <w:r>
              <w:t xml:space="preserve">Strict TypeScript and ESLint checks succeeded</w:t>
            </w:r>
          </w:p>
        </w:tc>
      </w:tr>
      <w:tr>
        <w:tc>
          <w:tcPr/>
          <w:p>
            <w:pPr>
              <w:pStyle w:val="Compact"/>
              <w:jc w:val="left"/>
            </w:pPr>
            <w:r>
              <w:t xml:space="preserve">Performance optimization</w:t>
            </w:r>
          </w:p>
        </w:tc>
        <w:tc>
          <w:tcPr/>
          <w:p>
            <w:pPr>
              <w:pStyle w:val="Compact"/>
              <w:jc w:val="left"/>
            </w:pPr>
            <w:r>
              <w:t xml:space="preserve">Partial</w:t>
            </w:r>
          </w:p>
        </w:tc>
        <w:tc>
          <w:tcPr/>
          <w:p>
            <w:pPr>
              <w:pStyle w:val="Compact"/>
              <w:jc w:val="left"/>
            </w:pPr>
            <w:r>
              <w:t xml:space="preserve">Large bundle warning observed; needs code splitting</w:t>
            </w:r>
          </w:p>
        </w:tc>
      </w:tr>
    </w:tbl>
    <w:bookmarkEnd w:id="58"/>
    <w:bookmarkStart w:id="59" w:name="identified-defects-and-improvements"/>
    <w:p>
      <w:pPr>
        <w:pStyle w:val="Heading2"/>
      </w:pPr>
      <w:r>
        <w:t xml:space="preserve">8.4 Identified Defects and Improvements</w:t>
      </w:r>
    </w:p>
    <w:p>
      <w:pPr>
        <w:numPr>
          <w:ilvl w:val="0"/>
          <w:numId w:val="1019"/>
        </w:numPr>
      </w:pPr>
      <w:r>
        <w:t xml:space="preserve">Settings text currently says controls are placeholders while completion toggle affects behavior.</w:t>
      </w:r>
    </w:p>
    <w:p>
      <w:pPr>
        <w:numPr>
          <w:ilvl w:val="0"/>
          <w:numId w:val="1019"/>
        </w:numPr>
      </w:pPr>
      <w:r>
        <w:t xml:space="preserve">Keybinding mode selector UI exists but has no active runtime behavior mapping.</w:t>
      </w:r>
    </w:p>
    <w:p>
      <w:pPr>
        <w:numPr>
          <w:ilvl w:val="0"/>
          <w:numId w:val="1019"/>
        </w:numPr>
      </w:pPr>
      <w:r>
        <w:t xml:space="preserve">Initial production bundle size is larger than recommended threshold.</w:t>
      </w:r>
    </w:p>
    <w:p>
      <w:pPr>
        <w:numPr>
          <w:ilvl w:val="0"/>
          <w:numId w:val="1019"/>
        </w:numPr>
      </w:pPr>
      <w:r>
        <w:t xml:space="preserve">No automated test suite integrated yet; validation is currently mostly manual.</w:t>
      </w:r>
    </w:p>
    <w:bookmarkEnd w:id="59"/>
    <w:bookmarkStart w:id="60" w:name="acceptance-criteria-review"/>
    <w:p>
      <w:pPr>
        <w:pStyle w:val="Heading2"/>
      </w:pPr>
      <w:r>
        <w:t xml:space="preserve">8.5 Acceptance Criteria Review</w:t>
      </w:r>
    </w:p>
    <w:p>
      <w:pPr>
        <w:pStyle w:val="FirstParagraph"/>
      </w:pPr>
      <w:r>
        <w:t xml:space="preserve">The project meets core acceptance criteria for frontend-only operation, language execution support, persistence, and workflow usability. Additional criteria for advanced editor behavior and testing automation are captured as future improvements.</w:t>
      </w:r>
    </w:p>
    <w:bookmarkEnd w:id="60"/>
    <w:bookmarkEnd w:id="61"/>
    <w:bookmarkStart w:id="63" w:name="conclusion"/>
    <w:p>
      <w:pPr>
        <w:pStyle w:val="Heading1"/>
      </w:pPr>
      <w:r>
        <w:t xml:space="preserve">9. CONCLUSION</w:t>
      </w:r>
    </w:p>
    <w:p>
      <w:pPr>
        <w:pStyle w:val="FirstParagraph"/>
      </w:pPr>
      <w:r>
        <w:t xml:space="preserve">NimbusCode demonstrates that a practical educational coding environment can be delivered entirely as a frontend application. By combining a familiar IDE workflow with in-browser runtime execution, the project reduces setup friction and enables immediate learning-focused productivity.</w:t>
      </w:r>
    </w:p>
    <w:p>
      <w:pPr>
        <w:pStyle w:val="BodyText"/>
      </w:pPr>
      <w:r>
        <w:t xml:space="preserve">The technical implementation validates multiple engineering goals:</w:t>
      </w:r>
    </w:p>
    <w:p>
      <w:pPr>
        <w:numPr>
          <w:ilvl w:val="0"/>
          <w:numId w:val="1020"/>
        </w:numPr>
      </w:pPr>
      <w:r>
        <w:t xml:space="preserve">Multi-language execution without backend infrastructure.</w:t>
      </w:r>
    </w:p>
    <w:p>
      <w:pPr>
        <w:numPr>
          <w:ilvl w:val="0"/>
          <w:numId w:val="1020"/>
        </w:numPr>
      </w:pPr>
      <w:r>
        <w:t xml:space="preserve">Local persistence through IndexedDB.</w:t>
      </w:r>
    </w:p>
    <w:p>
      <w:pPr>
        <w:numPr>
          <w:ilvl w:val="0"/>
          <w:numId w:val="1020"/>
        </w:numPr>
      </w:pPr>
      <w:r>
        <w:t xml:space="preserve">Structured runtime flow for interpreted and compiled languages.</w:t>
      </w:r>
    </w:p>
    <w:p>
      <w:pPr>
        <w:numPr>
          <w:ilvl w:val="0"/>
          <w:numId w:val="1020"/>
        </w:numPr>
      </w:pPr>
      <w:r>
        <w:t xml:space="preserve">Static deployment readiness with reproducible build pipeline.</w:t>
      </w:r>
    </w:p>
    <w:p>
      <w:pPr>
        <w:pStyle w:val="FirstParagraph"/>
      </w:pPr>
      <w:r>
        <w:t xml:space="preserve">From a pedagogy perspective, the system is suitable for introductory labs, workshops, and demonstrations where rapid onboarding is critical. From a software engineering perspective, the project can evolve into a larger platform through component modularization, automated tests, and advanced editor integrations.</w:t>
      </w:r>
    </w:p>
    <w:bookmarkStart w:id="62" w:name="future-scope"/>
    <w:p>
      <w:pPr>
        <w:pStyle w:val="Heading2"/>
      </w:pPr>
      <w:r>
        <w:t xml:space="preserve">Future Scope</w:t>
      </w:r>
    </w:p>
    <w:p>
      <w:pPr>
        <w:numPr>
          <w:ilvl w:val="0"/>
          <w:numId w:val="1021"/>
        </w:numPr>
      </w:pPr>
      <w:r>
        <w:t xml:space="preserve">Implement actual Vim/Emacs keybinding integration.</w:t>
      </w:r>
    </w:p>
    <w:p>
      <w:pPr>
        <w:numPr>
          <w:ilvl w:val="0"/>
          <w:numId w:val="1021"/>
        </w:numPr>
      </w:pPr>
      <w:r>
        <w:t xml:space="preserve">Add execution interruption control for long-running programs.</w:t>
      </w:r>
    </w:p>
    <w:p>
      <w:pPr>
        <w:numPr>
          <w:ilvl w:val="0"/>
          <w:numId w:val="1021"/>
        </w:numPr>
      </w:pPr>
      <w:r>
        <w:t xml:space="preserve">Introduce lazy loading and manual chunk optimization.</w:t>
      </w:r>
    </w:p>
    <w:p>
      <w:pPr>
        <w:numPr>
          <w:ilvl w:val="0"/>
          <w:numId w:val="1021"/>
        </w:numPr>
      </w:pPr>
      <w:r>
        <w:t xml:space="preserve">Add import/export workspace snapshots.</w:t>
      </w:r>
    </w:p>
    <w:p>
      <w:pPr>
        <w:numPr>
          <w:ilvl w:val="0"/>
          <w:numId w:val="1021"/>
        </w:numPr>
      </w:pPr>
      <w:r>
        <w:t xml:space="preserve">Add optional sync mode while preserving local-first default.</w:t>
      </w:r>
    </w:p>
    <w:p>
      <w:pPr>
        <w:numPr>
          <w:ilvl w:val="0"/>
          <w:numId w:val="1021"/>
        </w:numPr>
      </w:pPr>
      <w:r>
        <w:t xml:space="preserve">Introduce unit/integration test suites in CI.</w:t>
      </w:r>
    </w:p>
    <w:bookmarkEnd w:id="62"/>
    <w:bookmarkEnd w:id="63"/>
    <w:bookmarkStart w:id="72" w:name="bibliography"/>
    <w:p>
      <w:pPr>
        <w:pStyle w:val="Heading1"/>
      </w:pPr>
      <w:r>
        <w:t xml:space="preserve">10. BIBLIOGRAPHY</w:t>
      </w:r>
    </w:p>
    <w:p>
      <w:pPr>
        <w:numPr>
          <w:ilvl w:val="0"/>
          <w:numId w:val="1022"/>
        </w:numPr>
      </w:pPr>
      <w:r>
        <w:t xml:space="preserve">React Documentation.</w:t>
      </w:r>
      <w:r>
        <w:t xml:space="preserve"> </w:t>
      </w:r>
      <w:hyperlink r:id="rId64">
        <w:r>
          <w:rPr>
            <w:rStyle w:val="Hyperlink"/>
          </w:rPr>
          <w:t xml:space="preserve">https://react.dev/</w:t>
        </w:r>
      </w:hyperlink>
    </w:p>
    <w:p>
      <w:pPr>
        <w:numPr>
          <w:ilvl w:val="0"/>
          <w:numId w:val="1022"/>
        </w:numPr>
      </w:pPr>
      <w:r>
        <w:t xml:space="preserve">TypeScript Handbook.</w:t>
      </w:r>
      <w:r>
        <w:t xml:space="preserve"> </w:t>
      </w:r>
      <w:hyperlink r:id="rId65">
        <w:r>
          <w:rPr>
            <w:rStyle w:val="Hyperlink"/>
          </w:rPr>
          <w:t xml:space="preserve">https://www.typescriptlang.org/docs/</w:t>
        </w:r>
      </w:hyperlink>
    </w:p>
    <w:p>
      <w:pPr>
        <w:numPr>
          <w:ilvl w:val="0"/>
          <w:numId w:val="1022"/>
        </w:numPr>
      </w:pPr>
      <w:r>
        <w:t xml:space="preserve">Vite Documentation.</w:t>
      </w:r>
      <w:r>
        <w:t xml:space="preserve"> </w:t>
      </w:r>
      <w:hyperlink r:id="rId66">
        <w:r>
          <w:rPr>
            <w:rStyle w:val="Hyperlink"/>
          </w:rPr>
          <w:t xml:space="preserve">https://vite.dev/guide/</w:t>
        </w:r>
      </w:hyperlink>
    </w:p>
    <w:p>
      <w:pPr>
        <w:numPr>
          <w:ilvl w:val="0"/>
          <w:numId w:val="1022"/>
        </w:numPr>
      </w:pPr>
      <w:r>
        <w:t xml:space="preserve">Bun Documentation.</w:t>
      </w:r>
      <w:r>
        <w:t xml:space="preserve"> </w:t>
      </w:r>
      <w:hyperlink r:id="rId67">
        <w:r>
          <w:rPr>
            <w:rStyle w:val="Hyperlink"/>
          </w:rPr>
          <w:t xml:space="preserve">https://bun.sh/docs</w:t>
        </w:r>
      </w:hyperlink>
    </w:p>
    <w:p>
      <w:pPr>
        <w:numPr>
          <w:ilvl w:val="0"/>
          <w:numId w:val="1022"/>
        </w:numPr>
      </w:pPr>
      <w:r>
        <w:t xml:space="preserve">Monaco Editor.</w:t>
      </w:r>
      <w:r>
        <w:t xml:space="preserve"> </w:t>
      </w:r>
      <w:hyperlink r:id="rId68">
        <w:r>
          <w:rPr>
            <w:rStyle w:val="Hyperlink"/>
          </w:rPr>
          <w:t xml:space="preserve">https://github.com/microsoft/monaco-editor</w:t>
        </w:r>
      </w:hyperlink>
    </w:p>
    <w:p>
      <w:pPr>
        <w:numPr>
          <w:ilvl w:val="0"/>
          <w:numId w:val="1022"/>
        </w:numPr>
      </w:pPr>
      <w:r>
        <w:t xml:space="preserve">Runno Runtime.</w:t>
      </w:r>
      <w:r>
        <w:t xml:space="preserve"> </w:t>
      </w:r>
      <w:hyperlink r:id="rId69">
        <w:r>
          <w:rPr>
            <w:rStyle w:val="Hyperlink"/>
          </w:rPr>
          <w:t xml:space="preserve">https://github.com/taybenlor/runno</w:t>
        </w:r>
      </w:hyperlink>
    </w:p>
    <w:p>
      <w:pPr>
        <w:numPr>
          <w:ilvl w:val="0"/>
          <w:numId w:val="1022"/>
        </w:numPr>
      </w:pPr>
      <w:r>
        <w:t xml:space="preserve">WebAssembly Official Concepts.</w:t>
      </w:r>
      <w:r>
        <w:t xml:space="preserve"> </w:t>
      </w:r>
      <w:hyperlink r:id="rId70">
        <w:r>
          <w:rPr>
            <w:rStyle w:val="Hyperlink"/>
          </w:rPr>
          <w:t xml:space="preserve">https://webassembly.org/docs/</w:t>
        </w:r>
      </w:hyperlink>
    </w:p>
    <w:p>
      <w:pPr>
        <w:numPr>
          <w:ilvl w:val="0"/>
          <w:numId w:val="1022"/>
        </w:numPr>
      </w:pPr>
      <w:r>
        <w:t xml:space="preserve">MDN Web Docs: IndexedDB API.</w:t>
      </w:r>
      <w:r>
        <w:t xml:space="preserve"> </w:t>
      </w:r>
      <w:hyperlink r:id="rId71">
        <w:r>
          <w:rPr>
            <w:rStyle w:val="Hyperlink"/>
          </w:rPr>
          <w:t xml:space="preserve">https://developer.mozilla.org/en-US/docs/Web/API/IndexedDB_API</w:t>
        </w:r>
      </w:hyperlink>
    </w:p>
    <w:p>
      <w:pPr>
        <w:numPr>
          <w:ilvl w:val="0"/>
          <w:numId w:val="1022"/>
        </w:numPr>
      </w:pPr>
      <w:r>
        <w:t xml:space="preserve">W3C Cross-Origin Isolation guidance and browser compatibility notes.</w:t>
      </w:r>
    </w:p>
    <w:p>
      <w:pPr>
        <w:numPr>
          <w:ilvl w:val="0"/>
          <w:numId w:val="1022"/>
        </w:numPr>
      </w:pPr>
      <w:r>
        <w:t xml:space="preserve">Course notes and institutional lab guidelines for web systems projects.</w:t>
      </w:r>
    </w:p>
    <w:bookmarkEnd w:id="72"/>
    <w:bookmarkStart w:id="115" w:name="appendix-sample-source-codepseudo-code"/>
    <w:p>
      <w:pPr>
        <w:pStyle w:val="Heading1"/>
      </w:pPr>
      <w:r>
        <w:t xml:space="preserve">11. APPENDIX – Sample Source Code/Pseudo Code</w:t>
      </w:r>
    </w:p>
    <w:bookmarkStart w:id="73" w:name="Xec4ace6a1744e092c8742a0ce26c4e1c52917bd"/>
    <w:p>
      <w:pPr>
        <w:pStyle w:val="Heading2"/>
      </w:pPr>
      <w:r>
        <w:t xml:space="preserve">Appendix A: Pseudo Code for Workspace Loading</w:t>
      </w:r>
    </w:p>
    <w:p>
      <w:pPr>
        <w:pStyle w:val="SourceCode"/>
      </w:pPr>
      <w:r>
        <w:rPr>
          <w:rStyle w:val="VerbatimChar"/>
        </w:rPr>
        <w:t xml:space="preserve">function loadWorkspace():</w:t>
      </w:r>
      <w:r>
        <w:br/>
      </w:r>
      <w:r>
        <w:rPr>
          <w:rStyle w:val="VerbatimChar"/>
        </w:rPr>
        <w:t xml:space="preserve">    persisted = listWorkspaceEntries()</w:t>
      </w:r>
      <w:r>
        <w:br/>
      </w:r>
      <w:r>
        <w:rPr>
          <w:rStyle w:val="VerbatimChar"/>
        </w:rPr>
        <w:t xml:space="preserve">    if persisted is empty:</w:t>
      </w:r>
      <w:r>
        <w:br/>
      </w:r>
      <w:r>
        <w:rPr>
          <w:rStyle w:val="VerbatimChar"/>
        </w:rPr>
        <w:t xml:space="preserve">        source = initialWorkspace</w:t>
      </w:r>
      <w:r>
        <w:br/>
      </w:r>
      <w:r>
        <w:rPr>
          <w:rStyle w:val="VerbatimChar"/>
        </w:rPr>
        <w:t xml:space="preserve">        putWorkspaceEntries(source)</w:t>
      </w:r>
      <w:r>
        <w:br/>
      </w:r>
      <w:r>
        <w:rPr>
          <w:rStyle w:val="VerbatimChar"/>
        </w:rPr>
        <w:t xml:space="preserve">    else:</w:t>
      </w:r>
      <w:r>
        <w:br/>
      </w:r>
      <w:r>
        <w:rPr>
          <w:rStyle w:val="VerbatimChar"/>
        </w:rPr>
        <w:t xml:space="preserve">        source = persisted</w:t>
      </w:r>
      <w:r>
        <w:br/>
      </w:r>
      <w:r>
        <w:br/>
      </w:r>
      <w:r>
        <w:rPr>
          <w:rStyle w:val="VerbatimChar"/>
        </w:rPr>
        <w:t xml:space="preserve">    firstFile = first entry in source where kind == "file"</w:t>
      </w:r>
      <w:r>
        <w:br/>
      </w:r>
      <w:r>
        <w:rPr>
          <w:rStyle w:val="VerbatimChar"/>
        </w:rPr>
        <w:t xml:space="preserve">    setEntries(sort(source))</w:t>
      </w:r>
      <w:r>
        <w:br/>
      </w:r>
      <w:r>
        <w:rPr>
          <w:rStyle w:val="VerbatimChar"/>
        </w:rPr>
        <w:t xml:space="preserve">    setSelectedPath(firstFile.path)</w:t>
      </w:r>
      <w:r>
        <w:br/>
      </w:r>
      <w:r>
        <w:rPr>
          <w:rStyle w:val="VerbatimChar"/>
        </w:rPr>
        <w:t xml:space="preserve">    setActiveFilePath(firstFile.path)</w:t>
      </w:r>
      <w:r>
        <w:br/>
      </w:r>
      <w:r>
        <w:rPr>
          <w:rStyle w:val="VerbatimChar"/>
        </w:rPr>
        <w:t xml:space="preserve">    setOpenTabs([firstFile.path])</w:t>
      </w:r>
    </w:p>
    <w:bookmarkEnd w:id="73"/>
    <w:bookmarkStart w:id="74" w:name="X096744db531dd604dd949682ef4dad997f414b6"/>
    <w:p>
      <w:pPr>
        <w:pStyle w:val="Heading2"/>
      </w:pPr>
      <w:r>
        <w:t xml:space="preserve">Appendix B: Pseudo Code for C/C++ Runtime Pipeline</w:t>
      </w:r>
    </w:p>
    <w:p>
      <w:pPr>
        <w:pStyle w:val="SourceCode"/>
      </w:pPr>
      <w:r>
        <w:rPr>
          <w:rStyle w:val="VerbatimChar"/>
        </w:rPr>
        <w:t xml:space="preserve">function runCompiled(runtime, code):</w:t>
      </w:r>
      <w:r>
        <w:br/>
      </w:r>
      <w:r>
        <w:rPr>
          <w:rStyle w:val="VerbatimChar"/>
        </w:rPr>
        <w:t xml:space="preserve">    fs = { sourceFilePath(runtime): code }</w:t>
      </w:r>
      <w:r>
        <w:br/>
      </w:r>
      <w:r>
        <w:br/>
      </w:r>
      <w:r>
        <w:rPr>
          <w:rStyle w:val="VerbatimChar"/>
        </w:rPr>
        <w:t xml:space="preserve">    for step in prepareCommands(runtime):</w:t>
      </w:r>
      <w:r>
        <w:br/>
      </w:r>
      <w:r>
        <w:rPr>
          <w:rStyle w:val="VerbatimChar"/>
        </w:rPr>
        <w:t xml:space="preserve">        if step requires base filesystem:</w:t>
      </w:r>
      <w:r>
        <w:br/>
      </w:r>
      <w:r>
        <w:rPr>
          <w:rStyle w:val="VerbatimChar"/>
        </w:rPr>
        <w:t xml:space="preserve">            fs += fetchBaseFilesystem(step.baseFSURL)</w:t>
      </w:r>
      <w:r>
        <w:br/>
      </w:r>
      <w:r>
        <w:br/>
      </w:r>
      <w:r>
        <w:rPr>
          <w:rStyle w:val="VerbatimChar"/>
        </w:rPr>
        <w:t xml:space="preserve">        result = WASI.start(step.binary, args=step.args, fs=fs)</w:t>
      </w:r>
      <w:r>
        <w:br/>
      </w:r>
      <w:r>
        <w:rPr>
          <w:rStyle w:val="VerbatimChar"/>
        </w:rPr>
        <w:t xml:space="preserve">        if result.exitCode != 0:</w:t>
      </w:r>
      <w:r>
        <w:br/>
      </w:r>
      <w:r>
        <w:rPr>
          <w:rStyle w:val="VerbatimChar"/>
        </w:rPr>
        <w:t xml:space="preserve">            return failure("Compile step failed")</w:t>
      </w:r>
      <w:r>
        <w:br/>
      </w:r>
      <w:r>
        <w:rPr>
          <w:rStyle w:val="VerbatimChar"/>
        </w:rPr>
        <w:t xml:space="preserve">        fs = result.fs</w:t>
      </w:r>
      <w:r>
        <w:br/>
      </w:r>
      <w:r>
        <w:br/>
      </w:r>
      <w:r>
        <w:rPr>
          <w:rStyle w:val="VerbatimChar"/>
        </w:rPr>
        <w:t xml:space="preserve">    binary = readBinary(fs, "/program.wasm")</w:t>
      </w:r>
      <w:r>
        <w:br/>
      </w:r>
      <w:r>
        <w:rPr>
          <w:rStyle w:val="VerbatimChar"/>
        </w:rPr>
        <w:t xml:space="preserve">    if binary not found:</w:t>
      </w:r>
      <w:r>
        <w:br/>
      </w:r>
      <w:r>
        <w:rPr>
          <w:rStyle w:val="VerbatimChar"/>
        </w:rPr>
        <w:t xml:space="preserve">        return failure("No wasm produced")</w:t>
      </w:r>
      <w:r>
        <w:br/>
      </w:r>
      <w:r>
        <w:br/>
      </w:r>
      <w:r>
        <w:rPr>
          <w:rStyle w:val="VerbatimChar"/>
        </w:rPr>
        <w:t xml:space="preserve">    runResult = terminal.run(binary)</w:t>
      </w:r>
      <w:r>
        <w:br/>
      </w:r>
      <w:r>
        <w:rPr>
          <w:rStyle w:val="VerbatimChar"/>
        </w:rPr>
        <w:t xml:space="preserve">    return runResult</w:t>
      </w:r>
    </w:p>
    <w:bookmarkEnd w:id="74"/>
    <w:bookmarkStart w:id="75" w:name="appendix-c-core-storage-module-excerpt"/>
    <w:p>
      <w:pPr>
        <w:pStyle w:val="Heading2"/>
      </w:pPr>
      <w:r>
        <w:t xml:space="preserve">Appendix C: Core Storage Module Excerpt</w:t>
      </w:r>
    </w:p>
    <w:p>
      <w:pPr>
        <w:pStyle w:val="SourceCode"/>
      </w:pPr>
      <w:r>
        <w:rPr>
          <w:rStyle w:val="VerbatimChar"/>
        </w:rPr>
        <w:t xml:space="preserve">export const putWorkspaceEntries = async (entries) =&gt; {</w:t>
      </w:r>
      <w:r>
        <w:br/>
      </w:r>
      <w:r>
        <w:rPr>
          <w:rStyle w:val="VerbatimChar"/>
        </w:rPr>
        <w:t xml:space="preserve">  if (entries.length === 0) return</w:t>
      </w:r>
      <w:r>
        <w:br/>
      </w:r>
      <w:r>
        <w:rPr>
          <w:rStyle w:val="VerbatimChar"/>
        </w:rPr>
        <w:t xml:space="preserve">  const db = await openWorkspaceDB()</w:t>
      </w:r>
      <w:r>
        <w:br/>
      </w:r>
      <w:r>
        <w:rPr>
          <w:rStyle w:val="VerbatimChar"/>
        </w:rPr>
        <w:t xml:space="preserve">  try {</w:t>
      </w:r>
      <w:r>
        <w:br/>
      </w:r>
      <w:r>
        <w:rPr>
          <w:rStyle w:val="VerbatimChar"/>
        </w:rPr>
        <w:t xml:space="preserve">    const transaction = db.transaction("entries", "readwrite")</w:t>
      </w:r>
      <w:r>
        <w:br/>
      </w:r>
      <w:r>
        <w:rPr>
          <w:rStyle w:val="VerbatimChar"/>
        </w:rPr>
        <w:t xml:space="preserve">    const store = transaction.objectStore("entries")</w:t>
      </w:r>
      <w:r>
        <w:br/>
      </w:r>
      <w:r>
        <w:rPr>
          <w:rStyle w:val="VerbatimChar"/>
        </w:rPr>
        <w:t xml:space="preserve">    for (const entry of entries) {</w:t>
      </w:r>
      <w:r>
        <w:br/>
      </w:r>
      <w:r>
        <w:rPr>
          <w:rStyle w:val="VerbatimChar"/>
        </w:rPr>
        <w:t xml:space="preserve">      store.put(entry)</w:t>
      </w:r>
      <w:r>
        <w:br/>
      </w:r>
      <w:r>
        <w:rPr>
          <w:rStyle w:val="VerbatimChar"/>
        </w:rPr>
        <w:t xml:space="preserve">    }</w:t>
      </w:r>
      <w:r>
        <w:br/>
      </w:r>
      <w:r>
        <w:rPr>
          <w:rStyle w:val="VerbatimChar"/>
        </w:rPr>
        <w:t xml:space="preserve">    await transactionDone(transaction)</w:t>
      </w:r>
      <w:r>
        <w:br/>
      </w:r>
      <w:r>
        <w:rPr>
          <w:rStyle w:val="VerbatimChar"/>
        </w:rPr>
        <w:t xml:space="preserve">  } finally {</w:t>
      </w:r>
      <w:r>
        <w:br/>
      </w:r>
      <w:r>
        <w:rPr>
          <w:rStyle w:val="VerbatimChar"/>
        </w:rPr>
        <w:t xml:space="preserve">    db.close()</w:t>
      </w:r>
      <w:r>
        <w:br/>
      </w:r>
      <w:r>
        <w:rPr>
          <w:rStyle w:val="VerbatimChar"/>
        </w:rPr>
        <w:t xml:space="preserve">  }</w:t>
      </w:r>
      <w:r>
        <w:br/>
      </w:r>
      <w:r>
        <w:rPr>
          <w:rStyle w:val="VerbatimChar"/>
        </w:rPr>
        <w:t xml:space="preserve">}</w:t>
      </w:r>
      <w:r>
        <w:br/>
      </w:r>
      <w:r>
        <w:br/>
      </w:r>
      <w:r>
        <w:rPr>
          <w:rStyle w:val="VerbatimChar"/>
        </w:rPr>
        <w:t xml:space="preserve">export const deleteWorkspacePaths = async (paths) =&gt; {</w:t>
      </w:r>
      <w:r>
        <w:br/>
      </w:r>
      <w:r>
        <w:rPr>
          <w:rStyle w:val="VerbatimChar"/>
        </w:rPr>
        <w:t xml:space="preserve">  if (paths.length === 0) return</w:t>
      </w:r>
      <w:r>
        <w:br/>
      </w:r>
      <w:r>
        <w:rPr>
          <w:rStyle w:val="VerbatimChar"/>
        </w:rPr>
        <w:t xml:space="preserve">  const db = await openWorkspaceDB()</w:t>
      </w:r>
      <w:r>
        <w:br/>
      </w:r>
      <w:r>
        <w:rPr>
          <w:rStyle w:val="VerbatimChar"/>
        </w:rPr>
        <w:t xml:space="preserve">  try {</w:t>
      </w:r>
      <w:r>
        <w:br/>
      </w:r>
      <w:r>
        <w:rPr>
          <w:rStyle w:val="VerbatimChar"/>
        </w:rPr>
        <w:t xml:space="preserve">    const transaction = db.transaction("entries", "readwrite")</w:t>
      </w:r>
      <w:r>
        <w:br/>
      </w:r>
      <w:r>
        <w:rPr>
          <w:rStyle w:val="VerbatimChar"/>
        </w:rPr>
        <w:t xml:space="preserve">    const store = transaction.objectStore("entries")</w:t>
      </w:r>
      <w:r>
        <w:br/>
      </w:r>
      <w:r>
        <w:rPr>
          <w:rStyle w:val="VerbatimChar"/>
        </w:rPr>
        <w:t xml:space="preserve">    for (const path of paths) {</w:t>
      </w:r>
      <w:r>
        <w:br/>
      </w:r>
      <w:r>
        <w:rPr>
          <w:rStyle w:val="VerbatimChar"/>
        </w:rPr>
        <w:t xml:space="preserve">      store.delete(path)</w:t>
      </w:r>
      <w:r>
        <w:br/>
      </w:r>
      <w:r>
        <w:rPr>
          <w:rStyle w:val="VerbatimChar"/>
        </w:rPr>
        <w:t xml:space="preserve">    }</w:t>
      </w:r>
      <w:r>
        <w:br/>
      </w:r>
      <w:r>
        <w:rPr>
          <w:rStyle w:val="VerbatimChar"/>
        </w:rPr>
        <w:t xml:space="preserve">    await transactionDone(transaction)</w:t>
      </w:r>
      <w:r>
        <w:br/>
      </w:r>
      <w:r>
        <w:rPr>
          <w:rStyle w:val="VerbatimChar"/>
        </w:rPr>
        <w:t xml:space="preserve">  } finally {</w:t>
      </w:r>
      <w:r>
        <w:br/>
      </w:r>
      <w:r>
        <w:rPr>
          <w:rStyle w:val="VerbatimChar"/>
        </w:rPr>
        <w:t xml:space="preserve">    db.close()</w:t>
      </w:r>
      <w:r>
        <w:br/>
      </w:r>
      <w:r>
        <w:rPr>
          <w:rStyle w:val="VerbatimChar"/>
        </w:rPr>
        <w:t xml:space="preserve">  }</w:t>
      </w:r>
      <w:r>
        <w:br/>
      </w:r>
      <w:r>
        <w:rPr>
          <w:rStyle w:val="VerbatimChar"/>
        </w:rPr>
        <w:t xml:space="preserve">}</w:t>
      </w:r>
    </w:p>
    <w:bookmarkEnd w:id="75"/>
    <w:bookmarkStart w:id="76" w:name="X9ae3543aa6707045500dd73a64e2307f665e4dd"/>
    <w:p>
      <w:pPr>
        <w:pStyle w:val="Heading2"/>
      </w:pPr>
      <w:r>
        <w:t xml:space="preserve">Appendix D: Engineering Notes and Traceability</w:t>
      </w:r>
    </w:p>
    <w:p>
      <w:pPr>
        <w:pStyle w:val="FirstParagraph"/>
      </w:pPr>
      <w:r>
        <w:t xml:space="preserve">The following appendix pages document iteration-level progress logs, engineering observations, and deliverable checkpoints. These pages provide traceability for project execution across planning, implementation, validation, and documentation phases.</w:t>
      </w:r>
    </w:p>
    <w:bookmarkEnd w:id="76"/>
    <w:bookmarkStart w:id="77" w:name="appendix-e.1-iteration-and-progress-log"/>
    <w:p>
      <w:pPr>
        <w:pStyle w:val="Heading2"/>
      </w:pPr>
      <w:r>
        <w:t xml:space="preserve">Appendix E.1: Iteration and Progress Log</w:t>
      </w:r>
    </w:p>
    <w:p>
      <w:pPr>
        <w:pStyle w:val="FirstParagraph"/>
      </w:pPr>
      <w:r>
        <w:rPr>
          <w:b/>
          <w:bCs/>
        </w:rPr>
        <w:t xml:space="preserve">Iteration Goal:</w:t>
      </w:r>
      <w:r>
        <w:t xml:space="preserve"> </w:t>
      </w:r>
      <w:r>
        <w:t xml:space="preserve">Stabilize NimbusCode iteration 1 for academic reporting</w:t>
      </w:r>
      <w:r>
        <w:br/>
      </w:r>
      <w:r>
        <w:rPr>
          <w:b/>
          <w:bCs/>
        </w:rPr>
        <w:t xml:space="preserve">Primary Tasks Completed:</w:t>
      </w:r>
      <w:r>
        <w:t xml:space="preserve"> </w:t>
      </w:r>
      <w:r>
        <w:t xml:space="preserve">Reviewed explorer interactions, editor state behavior, runtime execution flow, and persistence checks for iteration 1. Updated implementation notes and synchronized source observations with the project report.</w:t>
      </w:r>
      <w:r>
        <w:br/>
      </w:r>
      <w:r>
        <w:rPr>
          <w:b/>
          <w:bCs/>
        </w:rPr>
        <w:t xml:space="preserve">Observations and Outcomes:</w:t>
      </w:r>
      <w:r>
        <w:t xml:space="preserve"> </w:t>
      </w:r>
      <w:r>
        <w:t xml:space="preserve">Iteration 1 improved documentation completeness, clarified known limitations, and preserved reproducible verification steps for build, lint, and runtime validation.</w:t>
      </w:r>
    </w:p>
    <w:p>
      <w:pPr>
        <w:pStyle w:val="BodyText"/>
      </w:pPr>
      <w:r>
        <w:rPr>
          <w:b/>
          <w:bCs/>
        </w:rPr>
        <w:t xml:space="preserve">Deliverables recorded for this iteration:</w:t>
      </w:r>
    </w:p>
    <w:p>
      <w:pPr>
        <w:numPr>
          <w:ilvl w:val="0"/>
          <w:numId w:val="1023"/>
        </w:numPr>
      </w:pPr>
      <w:r>
        <w:t xml:space="preserve">Updated source modules and refactored client-side workflow.</w:t>
      </w:r>
    </w:p>
    <w:p>
      <w:pPr>
        <w:numPr>
          <w:ilvl w:val="0"/>
          <w:numId w:val="1023"/>
        </w:numPr>
      </w:pPr>
      <w:r>
        <w:t xml:space="preserve">Regression checks through manual run/lint/build verification.</w:t>
      </w:r>
    </w:p>
    <w:p>
      <w:pPr>
        <w:numPr>
          <w:ilvl w:val="0"/>
          <w:numId w:val="1023"/>
        </w:numPr>
      </w:pPr>
      <w:r>
        <w:t xml:space="preserve">Documentation updates reflecting architectural and testing changes.</w:t>
      </w:r>
    </w:p>
    <w:p>
      <w:pPr>
        <w:numPr>
          <w:ilvl w:val="0"/>
          <w:numId w:val="1023"/>
        </w:numPr>
      </w:pPr>
      <w:r>
        <w:t xml:space="preserve">Risk log updated with mitigation notes and pending improvements.</w:t>
      </w:r>
    </w:p>
    <w:p>
      <w:pPr>
        <w:pStyle w:val="FirstParagraph"/>
      </w:pPr>
      <w:r>
        <w:rPr>
          <w:b/>
          <w:bCs/>
        </w:rPr>
        <w:t xml:space="preserve">Status:</w:t>
      </w:r>
      <w:r>
        <w:t xml:space="preserve"> </w:t>
      </w:r>
      <w:r>
        <w:t xml:space="preserve">Completed and documented for college project submission.</w:t>
      </w:r>
    </w:p>
    <w:bookmarkEnd w:id="77"/>
    <w:bookmarkStart w:id="78" w:name="appendix-e.2-iteration-and-progress-log"/>
    <w:p>
      <w:pPr>
        <w:pStyle w:val="Heading2"/>
      </w:pPr>
      <w:r>
        <w:t xml:space="preserve">Appendix E.2: Iteration and Progress Log</w:t>
      </w:r>
    </w:p>
    <w:p>
      <w:pPr>
        <w:pStyle w:val="FirstParagraph"/>
      </w:pPr>
      <w:r>
        <w:rPr>
          <w:b/>
          <w:bCs/>
        </w:rPr>
        <w:t xml:space="preserve">Iteration Goal:</w:t>
      </w:r>
      <w:r>
        <w:t xml:space="preserve"> </w:t>
      </w:r>
      <w:r>
        <w:t xml:space="preserve">Stabilize NimbusCode iteration 2 for academic reporting</w:t>
      </w:r>
      <w:r>
        <w:br/>
      </w:r>
      <w:r>
        <w:rPr>
          <w:b/>
          <w:bCs/>
        </w:rPr>
        <w:t xml:space="preserve">Primary Tasks Completed:</w:t>
      </w:r>
      <w:r>
        <w:t xml:space="preserve"> </w:t>
      </w:r>
      <w:r>
        <w:t xml:space="preserve">Reviewed explorer interactions, editor state behavior, runtime execution flow, and persistence checks for iteration 2. Updated implementation notes and synchronized source observations with the project report.</w:t>
      </w:r>
      <w:r>
        <w:br/>
      </w:r>
      <w:r>
        <w:rPr>
          <w:b/>
          <w:bCs/>
        </w:rPr>
        <w:t xml:space="preserve">Observations and Outcomes:</w:t>
      </w:r>
      <w:r>
        <w:t xml:space="preserve"> </w:t>
      </w:r>
      <w:r>
        <w:t xml:space="preserve">Iteration 2 improved documentation completeness, clarified known limitations, and preserved reproducible verification steps for build, lint, and runtime validation.</w:t>
      </w:r>
    </w:p>
    <w:p>
      <w:pPr>
        <w:pStyle w:val="BodyText"/>
      </w:pPr>
      <w:r>
        <w:rPr>
          <w:b/>
          <w:bCs/>
        </w:rPr>
        <w:t xml:space="preserve">Deliverables recorded for this iteration:</w:t>
      </w:r>
    </w:p>
    <w:p>
      <w:pPr>
        <w:numPr>
          <w:ilvl w:val="0"/>
          <w:numId w:val="1024"/>
        </w:numPr>
      </w:pPr>
      <w:r>
        <w:t xml:space="preserve">Updated source modules and refactored client-side workflow.</w:t>
      </w:r>
    </w:p>
    <w:p>
      <w:pPr>
        <w:numPr>
          <w:ilvl w:val="0"/>
          <w:numId w:val="1024"/>
        </w:numPr>
      </w:pPr>
      <w:r>
        <w:t xml:space="preserve">Regression checks through manual run/lint/build verification.</w:t>
      </w:r>
    </w:p>
    <w:p>
      <w:pPr>
        <w:numPr>
          <w:ilvl w:val="0"/>
          <w:numId w:val="1024"/>
        </w:numPr>
      </w:pPr>
      <w:r>
        <w:t xml:space="preserve">Documentation updates reflecting architectural and testing changes.</w:t>
      </w:r>
    </w:p>
    <w:p>
      <w:pPr>
        <w:numPr>
          <w:ilvl w:val="0"/>
          <w:numId w:val="1024"/>
        </w:numPr>
      </w:pPr>
      <w:r>
        <w:t xml:space="preserve">Risk log updated with mitigation notes and pending improvements.</w:t>
      </w:r>
    </w:p>
    <w:p>
      <w:pPr>
        <w:pStyle w:val="FirstParagraph"/>
      </w:pPr>
      <w:r>
        <w:rPr>
          <w:b/>
          <w:bCs/>
        </w:rPr>
        <w:t xml:space="preserve">Status:</w:t>
      </w:r>
      <w:r>
        <w:t xml:space="preserve"> </w:t>
      </w:r>
      <w:r>
        <w:t xml:space="preserve">Completed and documented for college project submission.</w:t>
      </w:r>
    </w:p>
    <w:bookmarkEnd w:id="78"/>
    <w:bookmarkStart w:id="79" w:name="appendix-e.3-iteration-and-progress-log"/>
    <w:p>
      <w:pPr>
        <w:pStyle w:val="Heading2"/>
      </w:pPr>
      <w:r>
        <w:t xml:space="preserve">Appendix E.3: Iteration and Progress Log</w:t>
      </w:r>
    </w:p>
    <w:p>
      <w:pPr>
        <w:pStyle w:val="FirstParagraph"/>
      </w:pPr>
      <w:r>
        <w:rPr>
          <w:b/>
          <w:bCs/>
        </w:rPr>
        <w:t xml:space="preserve">Iteration Goal:</w:t>
      </w:r>
      <w:r>
        <w:t xml:space="preserve"> </w:t>
      </w:r>
      <w:r>
        <w:t xml:space="preserve">Stabilize NimbusCode iteration 3 for academic reporting</w:t>
      </w:r>
      <w:r>
        <w:br/>
      </w:r>
      <w:r>
        <w:rPr>
          <w:b/>
          <w:bCs/>
        </w:rPr>
        <w:t xml:space="preserve">Primary Tasks Completed:</w:t>
      </w:r>
      <w:r>
        <w:t xml:space="preserve"> </w:t>
      </w:r>
      <w:r>
        <w:t xml:space="preserve">Reviewed explorer interactions, editor state behavior, runtime execution flow, and persistence checks for iteration 3. Updated implementation notes and synchronized source observations with the project report.</w:t>
      </w:r>
      <w:r>
        <w:br/>
      </w:r>
      <w:r>
        <w:rPr>
          <w:b/>
          <w:bCs/>
        </w:rPr>
        <w:t xml:space="preserve">Observations and Outcomes:</w:t>
      </w:r>
      <w:r>
        <w:t xml:space="preserve"> </w:t>
      </w:r>
      <w:r>
        <w:t xml:space="preserve">Iteration 3 improved documentation completeness, clarified known limitations, and preserved reproducible verification steps for build, lint, and runtime validation.</w:t>
      </w:r>
    </w:p>
    <w:p>
      <w:pPr>
        <w:pStyle w:val="BodyText"/>
      </w:pPr>
      <w:r>
        <w:rPr>
          <w:b/>
          <w:bCs/>
        </w:rPr>
        <w:t xml:space="preserve">Deliverables recorded for this iteration:</w:t>
      </w:r>
    </w:p>
    <w:p>
      <w:pPr>
        <w:numPr>
          <w:ilvl w:val="0"/>
          <w:numId w:val="1025"/>
        </w:numPr>
      </w:pPr>
      <w:r>
        <w:t xml:space="preserve">Updated source modules and refactored client-side workflow.</w:t>
      </w:r>
    </w:p>
    <w:p>
      <w:pPr>
        <w:numPr>
          <w:ilvl w:val="0"/>
          <w:numId w:val="1025"/>
        </w:numPr>
      </w:pPr>
      <w:r>
        <w:t xml:space="preserve">Regression checks through manual run/lint/build verification.</w:t>
      </w:r>
    </w:p>
    <w:p>
      <w:pPr>
        <w:numPr>
          <w:ilvl w:val="0"/>
          <w:numId w:val="1025"/>
        </w:numPr>
      </w:pPr>
      <w:r>
        <w:t xml:space="preserve">Documentation updates reflecting architectural and testing changes.</w:t>
      </w:r>
    </w:p>
    <w:p>
      <w:pPr>
        <w:numPr>
          <w:ilvl w:val="0"/>
          <w:numId w:val="1025"/>
        </w:numPr>
      </w:pPr>
      <w:r>
        <w:t xml:space="preserve">Risk log updated with mitigation notes and pending improvements.</w:t>
      </w:r>
    </w:p>
    <w:p>
      <w:pPr>
        <w:pStyle w:val="FirstParagraph"/>
      </w:pPr>
      <w:r>
        <w:rPr>
          <w:b/>
          <w:bCs/>
        </w:rPr>
        <w:t xml:space="preserve">Status:</w:t>
      </w:r>
      <w:r>
        <w:t xml:space="preserve"> </w:t>
      </w:r>
      <w:r>
        <w:t xml:space="preserve">Completed and documented for college project submission.</w:t>
      </w:r>
    </w:p>
    <w:bookmarkEnd w:id="79"/>
    <w:bookmarkStart w:id="80" w:name="appendix-e.4-iteration-and-progress-log"/>
    <w:p>
      <w:pPr>
        <w:pStyle w:val="Heading2"/>
      </w:pPr>
      <w:r>
        <w:t xml:space="preserve">Appendix E.4: Iteration and Progress Log</w:t>
      </w:r>
    </w:p>
    <w:p>
      <w:pPr>
        <w:pStyle w:val="FirstParagraph"/>
      </w:pPr>
      <w:r>
        <w:rPr>
          <w:b/>
          <w:bCs/>
        </w:rPr>
        <w:t xml:space="preserve">Iteration Goal:</w:t>
      </w:r>
      <w:r>
        <w:t xml:space="preserve"> </w:t>
      </w:r>
      <w:r>
        <w:t xml:space="preserve">Stabilize NimbusCode iteration 4 for academic reporting</w:t>
      </w:r>
      <w:r>
        <w:br/>
      </w:r>
      <w:r>
        <w:rPr>
          <w:b/>
          <w:bCs/>
        </w:rPr>
        <w:t xml:space="preserve">Primary Tasks Completed:</w:t>
      </w:r>
      <w:r>
        <w:t xml:space="preserve"> </w:t>
      </w:r>
      <w:r>
        <w:t xml:space="preserve">Reviewed explorer interactions, editor state behavior, runtime execution flow, and persistence checks for iteration 4. Updated implementation notes and synchronized source observations with the project report.</w:t>
      </w:r>
      <w:r>
        <w:br/>
      </w:r>
      <w:r>
        <w:rPr>
          <w:b/>
          <w:bCs/>
        </w:rPr>
        <w:t xml:space="preserve">Observations and Outcomes:</w:t>
      </w:r>
      <w:r>
        <w:t xml:space="preserve"> </w:t>
      </w:r>
      <w:r>
        <w:t xml:space="preserve">Iteration 4 improved documentation completeness, clarified known limitations, and preserved reproducible verification steps for build, lint, and runtime validation.</w:t>
      </w:r>
    </w:p>
    <w:p>
      <w:pPr>
        <w:pStyle w:val="BodyText"/>
      </w:pPr>
      <w:r>
        <w:rPr>
          <w:b/>
          <w:bCs/>
        </w:rPr>
        <w:t xml:space="preserve">Deliverables recorded for this iteration:</w:t>
      </w:r>
    </w:p>
    <w:p>
      <w:pPr>
        <w:numPr>
          <w:ilvl w:val="0"/>
          <w:numId w:val="1026"/>
        </w:numPr>
      </w:pPr>
      <w:r>
        <w:t xml:space="preserve">Updated source modules and refactored client-side workflow.</w:t>
      </w:r>
    </w:p>
    <w:p>
      <w:pPr>
        <w:numPr>
          <w:ilvl w:val="0"/>
          <w:numId w:val="1026"/>
        </w:numPr>
      </w:pPr>
      <w:r>
        <w:t xml:space="preserve">Regression checks through manual run/lint/build verification.</w:t>
      </w:r>
    </w:p>
    <w:p>
      <w:pPr>
        <w:numPr>
          <w:ilvl w:val="0"/>
          <w:numId w:val="1026"/>
        </w:numPr>
      </w:pPr>
      <w:r>
        <w:t xml:space="preserve">Documentation updates reflecting architectural and testing changes.</w:t>
      </w:r>
    </w:p>
    <w:p>
      <w:pPr>
        <w:numPr>
          <w:ilvl w:val="0"/>
          <w:numId w:val="1026"/>
        </w:numPr>
      </w:pPr>
      <w:r>
        <w:t xml:space="preserve">Risk log updated with mitigation notes and pending improvements.</w:t>
      </w:r>
    </w:p>
    <w:p>
      <w:pPr>
        <w:pStyle w:val="FirstParagraph"/>
      </w:pPr>
      <w:r>
        <w:rPr>
          <w:b/>
          <w:bCs/>
        </w:rPr>
        <w:t xml:space="preserve">Status:</w:t>
      </w:r>
      <w:r>
        <w:t xml:space="preserve"> </w:t>
      </w:r>
      <w:r>
        <w:t xml:space="preserve">Completed and documented for college project submission.</w:t>
      </w:r>
    </w:p>
    <w:bookmarkEnd w:id="80"/>
    <w:bookmarkStart w:id="81" w:name="appendix-e.5-iteration-and-progress-log"/>
    <w:p>
      <w:pPr>
        <w:pStyle w:val="Heading2"/>
      </w:pPr>
      <w:r>
        <w:t xml:space="preserve">Appendix E.5: Iteration and Progress Log</w:t>
      </w:r>
    </w:p>
    <w:p>
      <w:pPr>
        <w:pStyle w:val="FirstParagraph"/>
      </w:pPr>
      <w:r>
        <w:rPr>
          <w:b/>
          <w:bCs/>
        </w:rPr>
        <w:t xml:space="preserve">Iteration Goal:</w:t>
      </w:r>
      <w:r>
        <w:t xml:space="preserve"> </w:t>
      </w:r>
      <w:r>
        <w:t xml:space="preserve">Stabilize NimbusCode iteration 5 for academic reporting</w:t>
      </w:r>
      <w:r>
        <w:br/>
      </w:r>
      <w:r>
        <w:rPr>
          <w:b/>
          <w:bCs/>
        </w:rPr>
        <w:t xml:space="preserve">Primary Tasks Completed:</w:t>
      </w:r>
      <w:r>
        <w:t xml:space="preserve"> </w:t>
      </w:r>
      <w:r>
        <w:t xml:space="preserve">Reviewed explorer interactions, editor state behavior, runtime execution flow, and persistence checks for iteration 5. Updated implementation notes and synchronized source observations with the project report.</w:t>
      </w:r>
      <w:r>
        <w:br/>
      </w:r>
      <w:r>
        <w:rPr>
          <w:b/>
          <w:bCs/>
        </w:rPr>
        <w:t xml:space="preserve">Observations and Outcomes:</w:t>
      </w:r>
      <w:r>
        <w:t xml:space="preserve"> </w:t>
      </w:r>
      <w:r>
        <w:t xml:space="preserve">Iteration 5 improved documentation completeness, clarified known limitations, and preserved reproducible verification steps for build, lint, and runtime validation.</w:t>
      </w:r>
    </w:p>
    <w:p>
      <w:pPr>
        <w:pStyle w:val="BodyText"/>
      </w:pPr>
      <w:r>
        <w:rPr>
          <w:b/>
          <w:bCs/>
        </w:rPr>
        <w:t xml:space="preserve">Deliverables recorded for this iteration:</w:t>
      </w:r>
    </w:p>
    <w:p>
      <w:pPr>
        <w:numPr>
          <w:ilvl w:val="0"/>
          <w:numId w:val="1027"/>
        </w:numPr>
      </w:pPr>
      <w:r>
        <w:t xml:space="preserve">Updated source modules and refactored client-side workflow.</w:t>
      </w:r>
    </w:p>
    <w:p>
      <w:pPr>
        <w:numPr>
          <w:ilvl w:val="0"/>
          <w:numId w:val="1027"/>
        </w:numPr>
      </w:pPr>
      <w:r>
        <w:t xml:space="preserve">Regression checks through manual run/lint/build verification.</w:t>
      </w:r>
    </w:p>
    <w:p>
      <w:pPr>
        <w:numPr>
          <w:ilvl w:val="0"/>
          <w:numId w:val="1027"/>
        </w:numPr>
      </w:pPr>
      <w:r>
        <w:t xml:space="preserve">Documentation updates reflecting architectural and testing changes.</w:t>
      </w:r>
    </w:p>
    <w:p>
      <w:pPr>
        <w:numPr>
          <w:ilvl w:val="0"/>
          <w:numId w:val="1027"/>
        </w:numPr>
      </w:pPr>
      <w:r>
        <w:t xml:space="preserve">Risk log updated with mitigation notes and pending improvements.</w:t>
      </w:r>
    </w:p>
    <w:p>
      <w:pPr>
        <w:pStyle w:val="FirstParagraph"/>
      </w:pPr>
      <w:r>
        <w:rPr>
          <w:b/>
          <w:bCs/>
        </w:rPr>
        <w:t xml:space="preserve">Status:</w:t>
      </w:r>
      <w:r>
        <w:t xml:space="preserve"> </w:t>
      </w:r>
      <w:r>
        <w:t xml:space="preserve">Completed and documented for college project submission.</w:t>
      </w:r>
    </w:p>
    <w:bookmarkEnd w:id="81"/>
    <w:bookmarkStart w:id="82" w:name="appendix-e.6-iteration-and-progress-log"/>
    <w:p>
      <w:pPr>
        <w:pStyle w:val="Heading2"/>
      </w:pPr>
      <w:r>
        <w:t xml:space="preserve">Appendix E.6: Iteration and Progress Log</w:t>
      </w:r>
    </w:p>
    <w:p>
      <w:pPr>
        <w:pStyle w:val="FirstParagraph"/>
      </w:pPr>
      <w:r>
        <w:rPr>
          <w:b/>
          <w:bCs/>
        </w:rPr>
        <w:t xml:space="preserve">Iteration Goal:</w:t>
      </w:r>
      <w:r>
        <w:t xml:space="preserve"> </w:t>
      </w:r>
      <w:r>
        <w:t xml:space="preserve">Stabilize NimbusCode iteration 6 for academic reporting</w:t>
      </w:r>
      <w:r>
        <w:br/>
      </w:r>
      <w:r>
        <w:rPr>
          <w:b/>
          <w:bCs/>
        </w:rPr>
        <w:t xml:space="preserve">Primary Tasks Completed:</w:t>
      </w:r>
      <w:r>
        <w:t xml:space="preserve"> </w:t>
      </w:r>
      <w:r>
        <w:t xml:space="preserve">Reviewed explorer interactions, editor state behavior, runtime execution flow, and persistence checks for iteration 6. Updated implementation notes and synchronized source observations with the project report.</w:t>
      </w:r>
      <w:r>
        <w:br/>
      </w:r>
      <w:r>
        <w:rPr>
          <w:b/>
          <w:bCs/>
        </w:rPr>
        <w:t xml:space="preserve">Observations and Outcomes:</w:t>
      </w:r>
      <w:r>
        <w:t xml:space="preserve"> </w:t>
      </w:r>
      <w:r>
        <w:t xml:space="preserve">Iteration 6 improved documentation completeness, clarified known limitations, and preserved reproducible verification steps for build, lint, and runtime validation.</w:t>
      </w:r>
    </w:p>
    <w:p>
      <w:pPr>
        <w:pStyle w:val="BodyText"/>
      </w:pPr>
      <w:r>
        <w:rPr>
          <w:b/>
          <w:bCs/>
        </w:rPr>
        <w:t xml:space="preserve">Deliverables recorded for this iteration:</w:t>
      </w:r>
    </w:p>
    <w:p>
      <w:pPr>
        <w:numPr>
          <w:ilvl w:val="0"/>
          <w:numId w:val="1028"/>
        </w:numPr>
      </w:pPr>
      <w:r>
        <w:t xml:space="preserve">Updated source modules and refactored client-side workflow.</w:t>
      </w:r>
    </w:p>
    <w:p>
      <w:pPr>
        <w:numPr>
          <w:ilvl w:val="0"/>
          <w:numId w:val="1028"/>
        </w:numPr>
      </w:pPr>
      <w:r>
        <w:t xml:space="preserve">Regression checks through manual run/lint/build verification.</w:t>
      </w:r>
    </w:p>
    <w:p>
      <w:pPr>
        <w:numPr>
          <w:ilvl w:val="0"/>
          <w:numId w:val="1028"/>
        </w:numPr>
      </w:pPr>
      <w:r>
        <w:t xml:space="preserve">Documentation updates reflecting architectural and testing changes.</w:t>
      </w:r>
    </w:p>
    <w:p>
      <w:pPr>
        <w:numPr>
          <w:ilvl w:val="0"/>
          <w:numId w:val="1028"/>
        </w:numPr>
      </w:pPr>
      <w:r>
        <w:t xml:space="preserve">Risk log updated with mitigation notes and pending improvements.</w:t>
      </w:r>
    </w:p>
    <w:p>
      <w:pPr>
        <w:pStyle w:val="FirstParagraph"/>
      </w:pPr>
      <w:r>
        <w:rPr>
          <w:b/>
          <w:bCs/>
        </w:rPr>
        <w:t xml:space="preserve">Status:</w:t>
      </w:r>
      <w:r>
        <w:t xml:space="preserve"> </w:t>
      </w:r>
      <w:r>
        <w:t xml:space="preserve">Completed and documented for college project submission.</w:t>
      </w:r>
    </w:p>
    <w:bookmarkEnd w:id="82"/>
    <w:bookmarkStart w:id="83" w:name="appendix-e.7-iteration-and-progress-log"/>
    <w:p>
      <w:pPr>
        <w:pStyle w:val="Heading2"/>
      </w:pPr>
      <w:r>
        <w:t xml:space="preserve">Appendix E.7: Iteration and Progress Log</w:t>
      </w:r>
    </w:p>
    <w:p>
      <w:pPr>
        <w:pStyle w:val="FirstParagraph"/>
      </w:pPr>
      <w:r>
        <w:rPr>
          <w:b/>
          <w:bCs/>
        </w:rPr>
        <w:t xml:space="preserve">Iteration Goal:</w:t>
      </w:r>
      <w:r>
        <w:t xml:space="preserve"> </w:t>
      </w:r>
      <w:r>
        <w:t xml:space="preserve">Stabilize NimbusCode iteration 7 for academic reporting</w:t>
      </w:r>
      <w:r>
        <w:br/>
      </w:r>
      <w:r>
        <w:rPr>
          <w:b/>
          <w:bCs/>
        </w:rPr>
        <w:t xml:space="preserve">Primary Tasks Completed:</w:t>
      </w:r>
      <w:r>
        <w:t xml:space="preserve"> </w:t>
      </w:r>
      <w:r>
        <w:t xml:space="preserve">Reviewed explorer interactions, editor state behavior, runtime execution flow, and persistence checks for iteration 7. Updated implementation notes and synchronized source observations with the project report.</w:t>
      </w:r>
      <w:r>
        <w:br/>
      </w:r>
      <w:r>
        <w:rPr>
          <w:b/>
          <w:bCs/>
        </w:rPr>
        <w:t xml:space="preserve">Observations and Outcomes:</w:t>
      </w:r>
      <w:r>
        <w:t xml:space="preserve"> </w:t>
      </w:r>
      <w:r>
        <w:t xml:space="preserve">Iteration 7 improved documentation completeness, clarified known limitations, and preserved reproducible verification steps for build, lint, and runtime validation.</w:t>
      </w:r>
    </w:p>
    <w:p>
      <w:pPr>
        <w:pStyle w:val="BodyText"/>
      </w:pPr>
      <w:r>
        <w:rPr>
          <w:b/>
          <w:bCs/>
        </w:rPr>
        <w:t xml:space="preserve">Deliverables recorded for this iteration:</w:t>
      </w:r>
    </w:p>
    <w:p>
      <w:pPr>
        <w:numPr>
          <w:ilvl w:val="0"/>
          <w:numId w:val="1029"/>
        </w:numPr>
      </w:pPr>
      <w:r>
        <w:t xml:space="preserve">Updated source modules and refactored client-side workflow.</w:t>
      </w:r>
    </w:p>
    <w:p>
      <w:pPr>
        <w:numPr>
          <w:ilvl w:val="0"/>
          <w:numId w:val="1029"/>
        </w:numPr>
      </w:pPr>
      <w:r>
        <w:t xml:space="preserve">Regression checks through manual run/lint/build verification.</w:t>
      </w:r>
    </w:p>
    <w:p>
      <w:pPr>
        <w:numPr>
          <w:ilvl w:val="0"/>
          <w:numId w:val="1029"/>
        </w:numPr>
      </w:pPr>
      <w:r>
        <w:t xml:space="preserve">Documentation updates reflecting architectural and testing changes.</w:t>
      </w:r>
    </w:p>
    <w:p>
      <w:pPr>
        <w:numPr>
          <w:ilvl w:val="0"/>
          <w:numId w:val="1029"/>
        </w:numPr>
      </w:pPr>
      <w:r>
        <w:t xml:space="preserve">Risk log updated with mitigation notes and pending improvements.</w:t>
      </w:r>
    </w:p>
    <w:p>
      <w:pPr>
        <w:pStyle w:val="FirstParagraph"/>
      </w:pPr>
      <w:r>
        <w:rPr>
          <w:b/>
          <w:bCs/>
        </w:rPr>
        <w:t xml:space="preserve">Status:</w:t>
      </w:r>
      <w:r>
        <w:t xml:space="preserve"> </w:t>
      </w:r>
      <w:r>
        <w:t xml:space="preserve">Completed and documented for college project submission.</w:t>
      </w:r>
    </w:p>
    <w:bookmarkEnd w:id="83"/>
    <w:bookmarkStart w:id="84" w:name="appendix-e.8-iteration-and-progress-log"/>
    <w:p>
      <w:pPr>
        <w:pStyle w:val="Heading2"/>
      </w:pPr>
      <w:r>
        <w:t xml:space="preserve">Appendix E.8: Iteration and Progress Log</w:t>
      </w:r>
    </w:p>
    <w:p>
      <w:pPr>
        <w:pStyle w:val="FirstParagraph"/>
      </w:pPr>
      <w:r>
        <w:rPr>
          <w:b/>
          <w:bCs/>
        </w:rPr>
        <w:t xml:space="preserve">Iteration Goal:</w:t>
      </w:r>
      <w:r>
        <w:t xml:space="preserve"> </w:t>
      </w:r>
      <w:r>
        <w:t xml:space="preserve">Stabilize NimbusCode iteration 8 for academic reporting</w:t>
      </w:r>
      <w:r>
        <w:br/>
      </w:r>
      <w:r>
        <w:rPr>
          <w:b/>
          <w:bCs/>
        </w:rPr>
        <w:t xml:space="preserve">Primary Tasks Completed:</w:t>
      </w:r>
      <w:r>
        <w:t xml:space="preserve"> </w:t>
      </w:r>
      <w:r>
        <w:t xml:space="preserve">Reviewed explorer interactions, editor state behavior, runtime execution flow, and persistence checks for iteration 8. Updated implementation notes and synchronized source observations with the project report.</w:t>
      </w:r>
      <w:r>
        <w:br/>
      </w:r>
      <w:r>
        <w:rPr>
          <w:b/>
          <w:bCs/>
        </w:rPr>
        <w:t xml:space="preserve">Observations and Outcomes:</w:t>
      </w:r>
      <w:r>
        <w:t xml:space="preserve"> </w:t>
      </w:r>
      <w:r>
        <w:t xml:space="preserve">Iteration 8 improved documentation completeness, clarified known limitations, and preserved reproducible verification steps for build, lint, and runtime validation.</w:t>
      </w:r>
    </w:p>
    <w:p>
      <w:pPr>
        <w:pStyle w:val="BodyText"/>
      </w:pPr>
      <w:r>
        <w:rPr>
          <w:b/>
          <w:bCs/>
        </w:rPr>
        <w:t xml:space="preserve">Deliverables recorded for this iteration:</w:t>
      </w:r>
    </w:p>
    <w:p>
      <w:pPr>
        <w:numPr>
          <w:ilvl w:val="0"/>
          <w:numId w:val="1030"/>
        </w:numPr>
      </w:pPr>
      <w:r>
        <w:t xml:space="preserve">Updated source modules and refactored client-side workflow.</w:t>
      </w:r>
    </w:p>
    <w:p>
      <w:pPr>
        <w:numPr>
          <w:ilvl w:val="0"/>
          <w:numId w:val="1030"/>
        </w:numPr>
      </w:pPr>
      <w:r>
        <w:t xml:space="preserve">Regression checks through manual run/lint/build verification.</w:t>
      </w:r>
    </w:p>
    <w:p>
      <w:pPr>
        <w:numPr>
          <w:ilvl w:val="0"/>
          <w:numId w:val="1030"/>
        </w:numPr>
      </w:pPr>
      <w:r>
        <w:t xml:space="preserve">Documentation updates reflecting architectural and testing changes.</w:t>
      </w:r>
    </w:p>
    <w:p>
      <w:pPr>
        <w:numPr>
          <w:ilvl w:val="0"/>
          <w:numId w:val="1030"/>
        </w:numPr>
      </w:pPr>
      <w:r>
        <w:t xml:space="preserve">Risk log updated with mitigation notes and pending improvements.</w:t>
      </w:r>
    </w:p>
    <w:p>
      <w:pPr>
        <w:pStyle w:val="FirstParagraph"/>
      </w:pPr>
      <w:r>
        <w:rPr>
          <w:b/>
          <w:bCs/>
        </w:rPr>
        <w:t xml:space="preserve">Status:</w:t>
      </w:r>
      <w:r>
        <w:t xml:space="preserve"> </w:t>
      </w:r>
      <w:r>
        <w:t xml:space="preserve">Completed and documented for college project submission.</w:t>
      </w:r>
    </w:p>
    <w:bookmarkEnd w:id="84"/>
    <w:bookmarkStart w:id="85" w:name="appendix-e.9-iteration-and-progress-log"/>
    <w:p>
      <w:pPr>
        <w:pStyle w:val="Heading2"/>
      </w:pPr>
      <w:r>
        <w:t xml:space="preserve">Appendix E.9: Iteration and Progress Log</w:t>
      </w:r>
    </w:p>
    <w:p>
      <w:pPr>
        <w:pStyle w:val="FirstParagraph"/>
      </w:pPr>
      <w:r>
        <w:rPr>
          <w:b/>
          <w:bCs/>
        </w:rPr>
        <w:t xml:space="preserve">Iteration Goal:</w:t>
      </w:r>
      <w:r>
        <w:t xml:space="preserve"> </w:t>
      </w:r>
      <w:r>
        <w:t xml:space="preserve">Stabilize NimbusCode iteration 9 for academic reporting</w:t>
      </w:r>
      <w:r>
        <w:br/>
      </w:r>
      <w:r>
        <w:rPr>
          <w:b/>
          <w:bCs/>
        </w:rPr>
        <w:t xml:space="preserve">Primary Tasks Completed:</w:t>
      </w:r>
      <w:r>
        <w:t xml:space="preserve"> </w:t>
      </w:r>
      <w:r>
        <w:t xml:space="preserve">Reviewed explorer interactions, editor state behavior, runtime execution flow, and persistence checks for iteration 9. Updated implementation notes and synchronized source observations with the project report.</w:t>
      </w:r>
      <w:r>
        <w:br/>
      </w:r>
      <w:r>
        <w:rPr>
          <w:b/>
          <w:bCs/>
        </w:rPr>
        <w:t xml:space="preserve">Observations and Outcomes:</w:t>
      </w:r>
      <w:r>
        <w:t xml:space="preserve"> </w:t>
      </w:r>
      <w:r>
        <w:t xml:space="preserve">Iteration 9 improved documentation completeness, clarified known limitations, and preserved reproducible verification steps for build, lint, and runtime validation.</w:t>
      </w:r>
    </w:p>
    <w:p>
      <w:pPr>
        <w:pStyle w:val="BodyText"/>
      </w:pPr>
      <w:r>
        <w:rPr>
          <w:b/>
          <w:bCs/>
        </w:rPr>
        <w:t xml:space="preserve">Deliverables recorded for this iteration:</w:t>
      </w:r>
    </w:p>
    <w:p>
      <w:pPr>
        <w:numPr>
          <w:ilvl w:val="0"/>
          <w:numId w:val="1031"/>
        </w:numPr>
      </w:pPr>
      <w:r>
        <w:t xml:space="preserve">Updated source modules and refactored client-side workflow.</w:t>
      </w:r>
    </w:p>
    <w:p>
      <w:pPr>
        <w:numPr>
          <w:ilvl w:val="0"/>
          <w:numId w:val="1031"/>
        </w:numPr>
      </w:pPr>
      <w:r>
        <w:t xml:space="preserve">Regression checks through manual run/lint/build verification.</w:t>
      </w:r>
    </w:p>
    <w:p>
      <w:pPr>
        <w:numPr>
          <w:ilvl w:val="0"/>
          <w:numId w:val="1031"/>
        </w:numPr>
      </w:pPr>
      <w:r>
        <w:t xml:space="preserve">Documentation updates reflecting architectural and testing changes.</w:t>
      </w:r>
    </w:p>
    <w:p>
      <w:pPr>
        <w:numPr>
          <w:ilvl w:val="0"/>
          <w:numId w:val="1031"/>
        </w:numPr>
      </w:pPr>
      <w:r>
        <w:t xml:space="preserve">Risk log updated with mitigation notes and pending improvements.</w:t>
      </w:r>
    </w:p>
    <w:p>
      <w:pPr>
        <w:pStyle w:val="FirstParagraph"/>
      </w:pPr>
      <w:r>
        <w:rPr>
          <w:b/>
          <w:bCs/>
        </w:rPr>
        <w:t xml:space="preserve">Status:</w:t>
      </w:r>
      <w:r>
        <w:t xml:space="preserve"> </w:t>
      </w:r>
      <w:r>
        <w:t xml:space="preserve">Completed and documented for college project submission.</w:t>
      </w:r>
    </w:p>
    <w:bookmarkEnd w:id="85"/>
    <w:bookmarkStart w:id="86" w:name="appendix-e.10-iteration-and-progress-log"/>
    <w:p>
      <w:pPr>
        <w:pStyle w:val="Heading2"/>
      </w:pPr>
      <w:r>
        <w:t xml:space="preserve">Appendix E.10: Iteration and Progress Log</w:t>
      </w:r>
    </w:p>
    <w:p>
      <w:pPr>
        <w:pStyle w:val="FirstParagraph"/>
      </w:pPr>
      <w:r>
        <w:rPr>
          <w:b/>
          <w:bCs/>
        </w:rPr>
        <w:t xml:space="preserve">Iteration Goal:</w:t>
      </w:r>
      <w:r>
        <w:t xml:space="preserve"> </w:t>
      </w:r>
      <w:r>
        <w:t xml:space="preserve">Stabilize NimbusCode iteration 10 for academic reporting</w:t>
      </w:r>
      <w:r>
        <w:br/>
      </w:r>
      <w:r>
        <w:rPr>
          <w:b/>
          <w:bCs/>
        </w:rPr>
        <w:t xml:space="preserve">Primary Tasks Completed:</w:t>
      </w:r>
      <w:r>
        <w:t xml:space="preserve"> </w:t>
      </w:r>
      <w:r>
        <w:t xml:space="preserve">Reviewed explorer interactions, editor state behavior, runtime execution flow, and persistence checks for iteration 10. Updated implementation notes and synchronized source observations with the project report.</w:t>
      </w:r>
      <w:r>
        <w:br/>
      </w:r>
      <w:r>
        <w:rPr>
          <w:b/>
          <w:bCs/>
        </w:rPr>
        <w:t xml:space="preserve">Observations and Outcomes:</w:t>
      </w:r>
      <w:r>
        <w:t xml:space="preserve"> </w:t>
      </w:r>
      <w:r>
        <w:t xml:space="preserve">Iteration 10 improved documentation completeness, clarified known limitations, and preserved reproducible verification steps for build, lint, and runtime validation.</w:t>
      </w:r>
    </w:p>
    <w:p>
      <w:pPr>
        <w:pStyle w:val="BodyText"/>
      </w:pPr>
      <w:r>
        <w:rPr>
          <w:b/>
          <w:bCs/>
        </w:rPr>
        <w:t xml:space="preserve">Deliverables recorded for this iteration:</w:t>
      </w:r>
    </w:p>
    <w:p>
      <w:pPr>
        <w:numPr>
          <w:ilvl w:val="0"/>
          <w:numId w:val="1032"/>
        </w:numPr>
      </w:pPr>
      <w:r>
        <w:t xml:space="preserve">Updated source modules and refactored client-side workflow.</w:t>
      </w:r>
    </w:p>
    <w:p>
      <w:pPr>
        <w:numPr>
          <w:ilvl w:val="0"/>
          <w:numId w:val="1032"/>
        </w:numPr>
      </w:pPr>
      <w:r>
        <w:t xml:space="preserve">Regression checks through manual run/lint/build verification.</w:t>
      </w:r>
    </w:p>
    <w:p>
      <w:pPr>
        <w:numPr>
          <w:ilvl w:val="0"/>
          <w:numId w:val="1032"/>
        </w:numPr>
      </w:pPr>
      <w:r>
        <w:t xml:space="preserve">Documentation updates reflecting architectural and testing changes.</w:t>
      </w:r>
    </w:p>
    <w:p>
      <w:pPr>
        <w:numPr>
          <w:ilvl w:val="0"/>
          <w:numId w:val="1032"/>
        </w:numPr>
      </w:pPr>
      <w:r>
        <w:t xml:space="preserve">Risk log updated with mitigation notes and pending improvements.</w:t>
      </w:r>
    </w:p>
    <w:p>
      <w:pPr>
        <w:pStyle w:val="FirstParagraph"/>
      </w:pPr>
      <w:r>
        <w:rPr>
          <w:b/>
          <w:bCs/>
        </w:rPr>
        <w:t xml:space="preserve">Status:</w:t>
      </w:r>
      <w:r>
        <w:t xml:space="preserve"> </w:t>
      </w:r>
      <w:r>
        <w:t xml:space="preserve">Completed and documented for college project submission.</w:t>
      </w:r>
    </w:p>
    <w:bookmarkEnd w:id="86"/>
    <w:bookmarkStart w:id="87" w:name="appendix-e.11-iteration-and-progress-log"/>
    <w:p>
      <w:pPr>
        <w:pStyle w:val="Heading2"/>
      </w:pPr>
      <w:r>
        <w:t xml:space="preserve">Appendix E.11: Iteration and Progress Log</w:t>
      </w:r>
    </w:p>
    <w:p>
      <w:pPr>
        <w:pStyle w:val="FirstParagraph"/>
      </w:pPr>
      <w:r>
        <w:rPr>
          <w:b/>
          <w:bCs/>
        </w:rPr>
        <w:t xml:space="preserve">Iteration Goal:</w:t>
      </w:r>
      <w:r>
        <w:t xml:space="preserve"> </w:t>
      </w:r>
      <w:r>
        <w:t xml:space="preserve">Stabilize NimbusCode iteration 11 for academic reporting</w:t>
      </w:r>
      <w:r>
        <w:br/>
      </w:r>
      <w:r>
        <w:rPr>
          <w:b/>
          <w:bCs/>
        </w:rPr>
        <w:t xml:space="preserve">Primary Tasks Completed:</w:t>
      </w:r>
      <w:r>
        <w:t xml:space="preserve"> </w:t>
      </w:r>
      <w:r>
        <w:t xml:space="preserve">Reviewed explorer interactions, editor state behavior, runtime execution flow, and persistence checks for iteration 11. Updated implementation notes and synchronized source observations with the project report.</w:t>
      </w:r>
      <w:r>
        <w:br/>
      </w:r>
      <w:r>
        <w:rPr>
          <w:b/>
          <w:bCs/>
        </w:rPr>
        <w:t xml:space="preserve">Observations and Outcomes:</w:t>
      </w:r>
      <w:r>
        <w:t xml:space="preserve"> </w:t>
      </w:r>
      <w:r>
        <w:t xml:space="preserve">Iteration 11 improved documentation completeness, clarified known limitations, and preserved reproducible verification steps for build, lint, and runtime validation.</w:t>
      </w:r>
    </w:p>
    <w:p>
      <w:pPr>
        <w:pStyle w:val="BodyText"/>
      </w:pPr>
      <w:r>
        <w:rPr>
          <w:b/>
          <w:bCs/>
        </w:rPr>
        <w:t xml:space="preserve">Deliverables recorded for this iteration:</w:t>
      </w:r>
    </w:p>
    <w:p>
      <w:pPr>
        <w:numPr>
          <w:ilvl w:val="0"/>
          <w:numId w:val="1033"/>
        </w:numPr>
      </w:pPr>
      <w:r>
        <w:t xml:space="preserve">Updated source modules and refactored client-side workflow.</w:t>
      </w:r>
    </w:p>
    <w:p>
      <w:pPr>
        <w:numPr>
          <w:ilvl w:val="0"/>
          <w:numId w:val="1033"/>
        </w:numPr>
      </w:pPr>
      <w:r>
        <w:t xml:space="preserve">Regression checks through manual run/lint/build verification.</w:t>
      </w:r>
    </w:p>
    <w:p>
      <w:pPr>
        <w:numPr>
          <w:ilvl w:val="0"/>
          <w:numId w:val="1033"/>
        </w:numPr>
      </w:pPr>
      <w:r>
        <w:t xml:space="preserve">Documentation updates reflecting architectural and testing changes.</w:t>
      </w:r>
    </w:p>
    <w:p>
      <w:pPr>
        <w:numPr>
          <w:ilvl w:val="0"/>
          <w:numId w:val="1033"/>
        </w:numPr>
      </w:pPr>
      <w:r>
        <w:t xml:space="preserve">Risk log updated with mitigation notes and pending improvements.</w:t>
      </w:r>
    </w:p>
    <w:p>
      <w:pPr>
        <w:pStyle w:val="FirstParagraph"/>
      </w:pPr>
      <w:r>
        <w:rPr>
          <w:b/>
          <w:bCs/>
        </w:rPr>
        <w:t xml:space="preserve">Status:</w:t>
      </w:r>
      <w:r>
        <w:t xml:space="preserve"> </w:t>
      </w:r>
      <w:r>
        <w:t xml:space="preserve">Completed and documented for college project submission.</w:t>
      </w:r>
    </w:p>
    <w:bookmarkEnd w:id="87"/>
    <w:bookmarkStart w:id="88" w:name="appendix-e.12-iteration-and-progress-log"/>
    <w:p>
      <w:pPr>
        <w:pStyle w:val="Heading2"/>
      </w:pPr>
      <w:r>
        <w:t xml:space="preserve">Appendix E.12: Iteration and Progress Log</w:t>
      </w:r>
    </w:p>
    <w:p>
      <w:pPr>
        <w:pStyle w:val="FirstParagraph"/>
      </w:pPr>
      <w:r>
        <w:rPr>
          <w:b/>
          <w:bCs/>
        </w:rPr>
        <w:t xml:space="preserve">Iteration Goal:</w:t>
      </w:r>
      <w:r>
        <w:t xml:space="preserve"> </w:t>
      </w:r>
      <w:r>
        <w:t xml:space="preserve">Stabilize NimbusCode iteration 12 for academic reporting</w:t>
      </w:r>
      <w:r>
        <w:br/>
      </w:r>
      <w:r>
        <w:rPr>
          <w:b/>
          <w:bCs/>
        </w:rPr>
        <w:t xml:space="preserve">Primary Tasks Completed:</w:t>
      </w:r>
      <w:r>
        <w:t xml:space="preserve"> </w:t>
      </w:r>
      <w:r>
        <w:t xml:space="preserve">Reviewed explorer interactions, editor state behavior, runtime execution flow, and persistence checks for iteration 12. Updated implementation notes and synchronized source observations with the project report.</w:t>
      </w:r>
      <w:r>
        <w:br/>
      </w:r>
      <w:r>
        <w:rPr>
          <w:b/>
          <w:bCs/>
        </w:rPr>
        <w:t xml:space="preserve">Observations and Outcomes:</w:t>
      </w:r>
      <w:r>
        <w:t xml:space="preserve"> </w:t>
      </w:r>
      <w:r>
        <w:t xml:space="preserve">Iteration 12 improved documentation completeness, clarified known limitations, and preserved reproducible verification steps for build, lint, and runtime validation.</w:t>
      </w:r>
    </w:p>
    <w:p>
      <w:pPr>
        <w:pStyle w:val="BodyText"/>
      </w:pPr>
      <w:r>
        <w:rPr>
          <w:b/>
          <w:bCs/>
        </w:rPr>
        <w:t xml:space="preserve">Deliverables recorded for this iteration:</w:t>
      </w:r>
    </w:p>
    <w:p>
      <w:pPr>
        <w:numPr>
          <w:ilvl w:val="0"/>
          <w:numId w:val="1034"/>
        </w:numPr>
      </w:pPr>
      <w:r>
        <w:t xml:space="preserve">Updated source modules and refactored client-side workflow.</w:t>
      </w:r>
    </w:p>
    <w:p>
      <w:pPr>
        <w:numPr>
          <w:ilvl w:val="0"/>
          <w:numId w:val="1034"/>
        </w:numPr>
      </w:pPr>
      <w:r>
        <w:t xml:space="preserve">Regression checks through manual run/lint/build verification.</w:t>
      </w:r>
    </w:p>
    <w:p>
      <w:pPr>
        <w:numPr>
          <w:ilvl w:val="0"/>
          <w:numId w:val="1034"/>
        </w:numPr>
      </w:pPr>
      <w:r>
        <w:t xml:space="preserve">Documentation updates reflecting architectural and testing changes.</w:t>
      </w:r>
    </w:p>
    <w:p>
      <w:pPr>
        <w:numPr>
          <w:ilvl w:val="0"/>
          <w:numId w:val="1034"/>
        </w:numPr>
      </w:pPr>
      <w:r>
        <w:t xml:space="preserve">Risk log updated with mitigation notes and pending improvements.</w:t>
      </w:r>
    </w:p>
    <w:p>
      <w:pPr>
        <w:pStyle w:val="FirstParagraph"/>
      </w:pPr>
      <w:r>
        <w:rPr>
          <w:b/>
          <w:bCs/>
        </w:rPr>
        <w:t xml:space="preserve">Status:</w:t>
      </w:r>
      <w:r>
        <w:t xml:space="preserve"> </w:t>
      </w:r>
      <w:r>
        <w:t xml:space="preserve">Completed and documented for college project submission.</w:t>
      </w:r>
    </w:p>
    <w:bookmarkEnd w:id="88"/>
    <w:bookmarkStart w:id="89" w:name="appendix-e.13-iteration-and-progress-log"/>
    <w:p>
      <w:pPr>
        <w:pStyle w:val="Heading2"/>
      </w:pPr>
      <w:r>
        <w:t xml:space="preserve">Appendix E.13: Iteration and Progress Log</w:t>
      </w:r>
    </w:p>
    <w:p>
      <w:pPr>
        <w:pStyle w:val="FirstParagraph"/>
      </w:pPr>
      <w:r>
        <w:rPr>
          <w:b/>
          <w:bCs/>
        </w:rPr>
        <w:t xml:space="preserve">Iteration Goal:</w:t>
      </w:r>
      <w:r>
        <w:t xml:space="preserve"> </w:t>
      </w:r>
      <w:r>
        <w:t xml:space="preserve">Stabilize NimbusCode iteration 13 for academic reporting</w:t>
      </w:r>
      <w:r>
        <w:br/>
      </w:r>
      <w:r>
        <w:rPr>
          <w:b/>
          <w:bCs/>
        </w:rPr>
        <w:t xml:space="preserve">Primary Tasks Completed:</w:t>
      </w:r>
      <w:r>
        <w:t xml:space="preserve"> </w:t>
      </w:r>
      <w:r>
        <w:t xml:space="preserve">Reviewed explorer interactions, editor state behavior, runtime execution flow, and persistence checks for iteration 13. Updated implementation notes and synchronized source observations with the project report.</w:t>
      </w:r>
      <w:r>
        <w:br/>
      </w:r>
      <w:r>
        <w:rPr>
          <w:b/>
          <w:bCs/>
        </w:rPr>
        <w:t xml:space="preserve">Observations and Outcomes:</w:t>
      </w:r>
      <w:r>
        <w:t xml:space="preserve"> </w:t>
      </w:r>
      <w:r>
        <w:t xml:space="preserve">Iteration 13 improved documentation completeness, clarified known limitations, and preserved reproducible verification steps for build, lint, and runtime validation.</w:t>
      </w:r>
    </w:p>
    <w:p>
      <w:pPr>
        <w:pStyle w:val="BodyText"/>
      </w:pPr>
      <w:r>
        <w:rPr>
          <w:b/>
          <w:bCs/>
        </w:rPr>
        <w:t xml:space="preserve">Deliverables recorded for this iteration:</w:t>
      </w:r>
    </w:p>
    <w:p>
      <w:pPr>
        <w:numPr>
          <w:ilvl w:val="0"/>
          <w:numId w:val="1035"/>
        </w:numPr>
      </w:pPr>
      <w:r>
        <w:t xml:space="preserve">Updated source modules and refactored client-side workflow.</w:t>
      </w:r>
    </w:p>
    <w:p>
      <w:pPr>
        <w:numPr>
          <w:ilvl w:val="0"/>
          <w:numId w:val="1035"/>
        </w:numPr>
      </w:pPr>
      <w:r>
        <w:t xml:space="preserve">Regression checks through manual run/lint/build verification.</w:t>
      </w:r>
    </w:p>
    <w:p>
      <w:pPr>
        <w:numPr>
          <w:ilvl w:val="0"/>
          <w:numId w:val="1035"/>
        </w:numPr>
      </w:pPr>
      <w:r>
        <w:t xml:space="preserve">Documentation updates reflecting architectural and testing changes.</w:t>
      </w:r>
    </w:p>
    <w:p>
      <w:pPr>
        <w:numPr>
          <w:ilvl w:val="0"/>
          <w:numId w:val="1035"/>
        </w:numPr>
      </w:pPr>
      <w:r>
        <w:t xml:space="preserve">Risk log updated with mitigation notes and pending improvements.</w:t>
      </w:r>
    </w:p>
    <w:p>
      <w:pPr>
        <w:pStyle w:val="FirstParagraph"/>
      </w:pPr>
      <w:r>
        <w:rPr>
          <w:b/>
          <w:bCs/>
        </w:rPr>
        <w:t xml:space="preserve">Status:</w:t>
      </w:r>
      <w:r>
        <w:t xml:space="preserve"> </w:t>
      </w:r>
      <w:r>
        <w:t xml:space="preserve">Completed and documented for college project submission.</w:t>
      </w:r>
    </w:p>
    <w:bookmarkEnd w:id="89"/>
    <w:bookmarkStart w:id="90" w:name="appendix-e.14-iteration-and-progress-log"/>
    <w:p>
      <w:pPr>
        <w:pStyle w:val="Heading2"/>
      </w:pPr>
      <w:r>
        <w:t xml:space="preserve">Appendix E.14: Iteration and Progress Log</w:t>
      </w:r>
    </w:p>
    <w:p>
      <w:pPr>
        <w:pStyle w:val="FirstParagraph"/>
      </w:pPr>
      <w:r>
        <w:rPr>
          <w:b/>
          <w:bCs/>
        </w:rPr>
        <w:t xml:space="preserve">Iteration Goal:</w:t>
      </w:r>
      <w:r>
        <w:t xml:space="preserve"> </w:t>
      </w:r>
      <w:r>
        <w:t xml:space="preserve">Stabilize NimbusCode iteration 14 for academic reporting</w:t>
      </w:r>
      <w:r>
        <w:br/>
      </w:r>
      <w:r>
        <w:rPr>
          <w:b/>
          <w:bCs/>
        </w:rPr>
        <w:t xml:space="preserve">Primary Tasks Completed:</w:t>
      </w:r>
      <w:r>
        <w:t xml:space="preserve"> </w:t>
      </w:r>
      <w:r>
        <w:t xml:space="preserve">Reviewed explorer interactions, editor state behavior, runtime execution flow, and persistence checks for iteration 14. Updated implementation notes and synchronized source observations with the project report.</w:t>
      </w:r>
      <w:r>
        <w:br/>
      </w:r>
      <w:r>
        <w:rPr>
          <w:b/>
          <w:bCs/>
        </w:rPr>
        <w:t xml:space="preserve">Observations and Outcomes:</w:t>
      </w:r>
      <w:r>
        <w:t xml:space="preserve"> </w:t>
      </w:r>
      <w:r>
        <w:t xml:space="preserve">Iteration 14 improved documentation completeness, clarified known limitations, and preserved reproducible verification steps for build, lint, and runtime validation.</w:t>
      </w:r>
    </w:p>
    <w:p>
      <w:pPr>
        <w:pStyle w:val="BodyText"/>
      </w:pPr>
      <w:r>
        <w:rPr>
          <w:b/>
          <w:bCs/>
        </w:rPr>
        <w:t xml:space="preserve">Deliverables recorded for this iteration:</w:t>
      </w:r>
    </w:p>
    <w:p>
      <w:pPr>
        <w:numPr>
          <w:ilvl w:val="0"/>
          <w:numId w:val="1036"/>
        </w:numPr>
      </w:pPr>
      <w:r>
        <w:t xml:space="preserve">Updated source modules and refactored client-side workflow.</w:t>
      </w:r>
    </w:p>
    <w:p>
      <w:pPr>
        <w:numPr>
          <w:ilvl w:val="0"/>
          <w:numId w:val="1036"/>
        </w:numPr>
      </w:pPr>
      <w:r>
        <w:t xml:space="preserve">Regression checks through manual run/lint/build verification.</w:t>
      </w:r>
    </w:p>
    <w:p>
      <w:pPr>
        <w:numPr>
          <w:ilvl w:val="0"/>
          <w:numId w:val="1036"/>
        </w:numPr>
      </w:pPr>
      <w:r>
        <w:t xml:space="preserve">Documentation updates reflecting architectural and testing changes.</w:t>
      </w:r>
    </w:p>
    <w:p>
      <w:pPr>
        <w:numPr>
          <w:ilvl w:val="0"/>
          <w:numId w:val="1036"/>
        </w:numPr>
      </w:pPr>
      <w:r>
        <w:t xml:space="preserve">Risk log updated with mitigation notes and pending improvements.</w:t>
      </w:r>
    </w:p>
    <w:p>
      <w:pPr>
        <w:pStyle w:val="FirstParagraph"/>
      </w:pPr>
      <w:r>
        <w:rPr>
          <w:b/>
          <w:bCs/>
        </w:rPr>
        <w:t xml:space="preserve">Status:</w:t>
      </w:r>
      <w:r>
        <w:t xml:space="preserve"> </w:t>
      </w:r>
      <w:r>
        <w:t xml:space="preserve">Completed and documented for college project submission.</w:t>
      </w:r>
    </w:p>
    <w:bookmarkEnd w:id="90"/>
    <w:bookmarkStart w:id="91" w:name="appendix-e.15-iteration-and-progress-log"/>
    <w:p>
      <w:pPr>
        <w:pStyle w:val="Heading2"/>
      </w:pPr>
      <w:r>
        <w:t xml:space="preserve">Appendix E.15: Iteration and Progress Log</w:t>
      </w:r>
    </w:p>
    <w:p>
      <w:pPr>
        <w:pStyle w:val="FirstParagraph"/>
      </w:pPr>
      <w:r>
        <w:rPr>
          <w:b/>
          <w:bCs/>
        </w:rPr>
        <w:t xml:space="preserve">Iteration Goal:</w:t>
      </w:r>
      <w:r>
        <w:t xml:space="preserve"> </w:t>
      </w:r>
      <w:r>
        <w:t xml:space="preserve">Stabilize NimbusCode iteration 15 for academic reporting</w:t>
      </w:r>
      <w:r>
        <w:br/>
      </w:r>
      <w:r>
        <w:rPr>
          <w:b/>
          <w:bCs/>
        </w:rPr>
        <w:t xml:space="preserve">Primary Tasks Completed:</w:t>
      </w:r>
      <w:r>
        <w:t xml:space="preserve"> </w:t>
      </w:r>
      <w:r>
        <w:t xml:space="preserve">Reviewed explorer interactions, editor state behavior, runtime execution flow, and persistence checks for iteration 15. Updated implementation notes and synchronized source observations with the project report.</w:t>
      </w:r>
      <w:r>
        <w:br/>
      </w:r>
      <w:r>
        <w:rPr>
          <w:b/>
          <w:bCs/>
        </w:rPr>
        <w:t xml:space="preserve">Observations and Outcomes:</w:t>
      </w:r>
      <w:r>
        <w:t xml:space="preserve"> </w:t>
      </w:r>
      <w:r>
        <w:t xml:space="preserve">Iteration 15 improved documentation completeness, clarified known limitations, and preserved reproducible verification steps for build, lint, and runtime validation.</w:t>
      </w:r>
    </w:p>
    <w:p>
      <w:pPr>
        <w:pStyle w:val="BodyText"/>
      </w:pPr>
      <w:r>
        <w:rPr>
          <w:b/>
          <w:bCs/>
        </w:rPr>
        <w:t xml:space="preserve">Deliverables recorded for this iteration:</w:t>
      </w:r>
    </w:p>
    <w:p>
      <w:pPr>
        <w:numPr>
          <w:ilvl w:val="0"/>
          <w:numId w:val="1037"/>
        </w:numPr>
      </w:pPr>
      <w:r>
        <w:t xml:space="preserve">Updated source modules and refactored client-side workflow.</w:t>
      </w:r>
    </w:p>
    <w:p>
      <w:pPr>
        <w:numPr>
          <w:ilvl w:val="0"/>
          <w:numId w:val="1037"/>
        </w:numPr>
      </w:pPr>
      <w:r>
        <w:t xml:space="preserve">Regression checks through manual run/lint/build verification.</w:t>
      </w:r>
    </w:p>
    <w:p>
      <w:pPr>
        <w:numPr>
          <w:ilvl w:val="0"/>
          <w:numId w:val="1037"/>
        </w:numPr>
      </w:pPr>
      <w:r>
        <w:t xml:space="preserve">Documentation updates reflecting architectural and testing changes.</w:t>
      </w:r>
    </w:p>
    <w:p>
      <w:pPr>
        <w:numPr>
          <w:ilvl w:val="0"/>
          <w:numId w:val="1037"/>
        </w:numPr>
      </w:pPr>
      <w:r>
        <w:t xml:space="preserve">Risk log updated with mitigation notes and pending improvements.</w:t>
      </w:r>
    </w:p>
    <w:p>
      <w:pPr>
        <w:pStyle w:val="FirstParagraph"/>
      </w:pPr>
      <w:r>
        <w:rPr>
          <w:b/>
          <w:bCs/>
        </w:rPr>
        <w:t xml:space="preserve">Status:</w:t>
      </w:r>
      <w:r>
        <w:t xml:space="preserve"> </w:t>
      </w:r>
      <w:r>
        <w:t xml:space="preserve">Completed and documented for college project submission.</w:t>
      </w:r>
    </w:p>
    <w:bookmarkEnd w:id="91"/>
    <w:bookmarkStart w:id="92" w:name="appendix-e.16-iteration-and-progress-log"/>
    <w:p>
      <w:pPr>
        <w:pStyle w:val="Heading2"/>
      </w:pPr>
      <w:r>
        <w:t xml:space="preserve">Appendix E.16: Iteration and Progress Log</w:t>
      </w:r>
    </w:p>
    <w:p>
      <w:pPr>
        <w:pStyle w:val="FirstParagraph"/>
      </w:pPr>
      <w:r>
        <w:rPr>
          <w:b/>
          <w:bCs/>
        </w:rPr>
        <w:t xml:space="preserve">Iteration Goal:</w:t>
      </w:r>
      <w:r>
        <w:t xml:space="preserve"> </w:t>
      </w:r>
      <w:r>
        <w:t xml:space="preserve">Stabilize NimbusCode iteration 16 for academic reporting</w:t>
      </w:r>
      <w:r>
        <w:br/>
      </w:r>
      <w:r>
        <w:rPr>
          <w:b/>
          <w:bCs/>
        </w:rPr>
        <w:t xml:space="preserve">Primary Tasks Completed:</w:t>
      </w:r>
      <w:r>
        <w:t xml:space="preserve"> </w:t>
      </w:r>
      <w:r>
        <w:t xml:space="preserve">Reviewed explorer interactions, editor state behavior, runtime execution flow, and persistence checks for iteration 16. Updated implementation notes and synchronized source observations with the project report.</w:t>
      </w:r>
      <w:r>
        <w:br/>
      </w:r>
      <w:r>
        <w:rPr>
          <w:b/>
          <w:bCs/>
        </w:rPr>
        <w:t xml:space="preserve">Observations and Outcomes:</w:t>
      </w:r>
      <w:r>
        <w:t xml:space="preserve"> </w:t>
      </w:r>
      <w:r>
        <w:t xml:space="preserve">Iteration 16 improved documentation completeness, clarified known limitations, and preserved reproducible verification steps for build, lint, and runtime validation.</w:t>
      </w:r>
    </w:p>
    <w:p>
      <w:pPr>
        <w:pStyle w:val="BodyText"/>
      </w:pPr>
      <w:r>
        <w:rPr>
          <w:b/>
          <w:bCs/>
        </w:rPr>
        <w:t xml:space="preserve">Deliverables recorded for this iteration:</w:t>
      </w:r>
    </w:p>
    <w:p>
      <w:pPr>
        <w:numPr>
          <w:ilvl w:val="0"/>
          <w:numId w:val="1038"/>
        </w:numPr>
      </w:pPr>
      <w:r>
        <w:t xml:space="preserve">Updated source modules and refactored client-side workflow.</w:t>
      </w:r>
    </w:p>
    <w:p>
      <w:pPr>
        <w:numPr>
          <w:ilvl w:val="0"/>
          <w:numId w:val="1038"/>
        </w:numPr>
      </w:pPr>
      <w:r>
        <w:t xml:space="preserve">Regression checks through manual run/lint/build verification.</w:t>
      </w:r>
    </w:p>
    <w:p>
      <w:pPr>
        <w:numPr>
          <w:ilvl w:val="0"/>
          <w:numId w:val="1038"/>
        </w:numPr>
      </w:pPr>
      <w:r>
        <w:t xml:space="preserve">Documentation updates reflecting architectural and testing changes.</w:t>
      </w:r>
    </w:p>
    <w:p>
      <w:pPr>
        <w:numPr>
          <w:ilvl w:val="0"/>
          <w:numId w:val="1038"/>
        </w:numPr>
      </w:pPr>
      <w:r>
        <w:t xml:space="preserve">Risk log updated with mitigation notes and pending improvements.</w:t>
      </w:r>
    </w:p>
    <w:p>
      <w:pPr>
        <w:pStyle w:val="FirstParagraph"/>
      </w:pPr>
      <w:r>
        <w:rPr>
          <w:b/>
          <w:bCs/>
        </w:rPr>
        <w:t xml:space="preserve">Status:</w:t>
      </w:r>
      <w:r>
        <w:t xml:space="preserve"> </w:t>
      </w:r>
      <w:r>
        <w:t xml:space="preserve">Completed and documented for college project submission.</w:t>
      </w:r>
    </w:p>
    <w:bookmarkEnd w:id="92"/>
    <w:bookmarkStart w:id="93" w:name="appendix-e.17-iteration-and-progress-log"/>
    <w:p>
      <w:pPr>
        <w:pStyle w:val="Heading2"/>
      </w:pPr>
      <w:r>
        <w:t xml:space="preserve">Appendix E.17: Iteration and Progress Log</w:t>
      </w:r>
    </w:p>
    <w:p>
      <w:pPr>
        <w:pStyle w:val="FirstParagraph"/>
      </w:pPr>
      <w:r>
        <w:rPr>
          <w:b/>
          <w:bCs/>
        </w:rPr>
        <w:t xml:space="preserve">Iteration Goal:</w:t>
      </w:r>
      <w:r>
        <w:t xml:space="preserve"> </w:t>
      </w:r>
      <w:r>
        <w:t xml:space="preserve">Stabilize NimbusCode iteration 17 for academic reporting</w:t>
      </w:r>
      <w:r>
        <w:br/>
      </w:r>
      <w:r>
        <w:rPr>
          <w:b/>
          <w:bCs/>
        </w:rPr>
        <w:t xml:space="preserve">Primary Tasks Completed:</w:t>
      </w:r>
      <w:r>
        <w:t xml:space="preserve"> </w:t>
      </w:r>
      <w:r>
        <w:t xml:space="preserve">Reviewed explorer interactions, editor state behavior, runtime execution flow, and persistence checks for iteration 17. Updated implementation notes and synchronized source observations with the project report.</w:t>
      </w:r>
      <w:r>
        <w:br/>
      </w:r>
      <w:r>
        <w:rPr>
          <w:b/>
          <w:bCs/>
        </w:rPr>
        <w:t xml:space="preserve">Observations and Outcomes:</w:t>
      </w:r>
      <w:r>
        <w:t xml:space="preserve"> </w:t>
      </w:r>
      <w:r>
        <w:t xml:space="preserve">Iteration 17 improved documentation completeness, clarified known limitations, and preserved reproducible verification steps for build, lint, and runtime validation.</w:t>
      </w:r>
    </w:p>
    <w:p>
      <w:pPr>
        <w:pStyle w:val="BodyText"/>
      </w:pPr>
      <w:r>
        <w:rPr>
          <w:b/>
          <w:bCs/>
        </w:rPr>
        <w:t xml:space="preserve">Deliverables recorded for this iteration:</w:t>
      </w:r>
    </w:p>
    <w:p>
      <w:pPr>
        <w:numPr>
          <w:ilvl w:val="0"/>
          <w:numId w:val="1039"/>
        </w:numPr>
      </w:pPr>
      <w:r>
        <w:t xml:space="preserve">Updated source modules and refactored client-side workflow.</w:t>
      </w:r>
    </w:p>
    <w:p>
      <w:pPr>
        <w:numPr>
          <w:ilvl w:val="0"/>
          <w:numId w:val="1039"/>
        </w:numPr>
      </w:pPr>
      <w:r>
        <w:t xml:space="preserve">Regression checks through manual run/lint/build verification.</w:t>
      </w:r>
    </w:p>
    <w:p>
      <w:pPr>
        <w:numPr>
          <w:ilvl w:val="0"/>
          <w:numId w:val="1039"/>
        </w:numPr>
      </w:pPr>
      <w:r>
        <w:t xml:space="preserve">Documentation updates reflecting architectural and testing changes.</w:t>
      </w:r>
    </w:p>
    <w:p>
      <w:pPr>
        <w:numPr>
          <w:ilvl w:val="0"/>
          <w:numId w:val="1039"/>
        </w:numPr>
      </w:pPr>
      <w:r>
        <w:t xml:space="preserve">Risk log updated with mitigation notes and pending improvements.</w:t>
      </w:r>
    </w:p>
    <w:p>
      <w:pPr>
        <w:pStyle w:val="FirstParagraph"/>
      </w:pPr>
      <w:r>
        <w:rPr>
          <w:b/>
          <w:bCs/>
        </w:rPr>
        <w:t xml:space="preserve">Status:</w:t>
      </w:r>
      <w:r>
        <w:t xml:space="preserve"> </w:t>
      </w:r>
      <w:r>
        <w:t xml:space="preserve">Completed and documented for college project submission.</w:t>
      </w:r>
    </w:p>
    <w:bookmarkEnd w:id="93"/>
    <w:bookmarkStart w:id="94" w:name="appendix-e.18-iteration-and-progress-log"/>
    <w:p>
      <w:pPr>
        <w:pStyle w:val="Heading2"/>
      </w:pPr>
      <w:r>
        <w:t xml:space="preserve">Appendix E.18: Iteration and Progress Log</w:t>
      </w:r>
    </w:p>
    <w:p>
      <w:pPr>
        <w:pStyle w:val="FirstParagraph"/>
      </w:pPr>
      <w:r>
        <w:rPr>
          <w:b/>
          <w:bCs/>
        </w:rPr>
        <w:t xml:space="preserve">Iteration Goal:</w:t>
      </w:r>
      <w:r>
        <w:t xml:space="preserve"> </w:t>
      </w:r>
      <w:r>
        <w:t xml:space="preserve">Stabilize NimbusCode iteration 18 for academic reporting</w:t>
      </w:r>
      <w:r>
        <w:br/>
      </w:r>
      <w:r>
        <w:rPr>
          <w:b/>
          <w:bCs/>
        </w:rPr>
        <w:t xml:space="preserve">Primary Tasks Completed:</w:t>
      </w:r>
      <w:r>
        <w:t xml:space="preserve"> </w:t>
      </w:r>
      <w:r>
        <w:t xml:space="preserve">Reviewed explorer interactions, editor state behavior, runtime execution flow, and persistence checks for iteration 18. Updated implementation notes and synchronized source observations with the project report.</w:t>
      </w:r>
      <w:r>
        <w:br/>
      </w:r>
      <w:r>
        <w:rPr>
          <w:b/>
          <w:bCs/>
        </w:rPr>
        <w:t xml:space="preserve">Observations and Outcomes:</w:t>
      </w:r>
      <w:r>
        <w:t xml:space="preserve"> </w:t>
      </w:r>
      <w:r>
        <w:t xml:space="preserve">Iteration 18 improved documentation completeness, clarified known limitations, and preserved reproducible verification steps for build, lint, and runtime validation.</w:t>
      </w:r>
    </w:p>
    <w:p>
      <w:pPr>
        <w:pStyle w:val="BodyText"/>
      </w:pPr>
      <w:r>
        <w:rPr>
          <w:b/>
          <w:bCs/>
        </w:rPr>
        <w:t xml:space="preserve">Deliverables recorded for this iteration:</w:t>
      </w:r>
    </w:p>
    <w:p>
      <w:pPr>
        <w:numPr>
          <w:ilvl w:val="0"/>
          <w:numId w:val="1040"/>
        </w:numPr>
      </w:pPr>
      <w:r>
        <w:t xml:space="preserve">Updated source modules and refactored client-side workflow.</w:t>
      </w:r>
    </w:p>
    <w:p>
      <w:pPr>
        <w:numPr>
          <w:ilvl w:val="0"/>
          <w:numId w:val="1040"/>
        </w:numPr>
      </w:pPr>
      <w:r>
        <w:t xml:space="preserve">Regression checks through manual run/lint/build verification.</w:t>
      </w:r>
    </w:p>
    <w:p>
      <w:pPr>
        <w:numPr>
          <w:ilvl w:val="0"/>
          <w:numId w:val="1040"/>
        </w:numPr>
      </w:pPr>
      <w:r>
        <w:t xml:space="preserve">Documentation updates reflecting architectural and testing changes.</w:t>
      </w:r>
    </w:p>
    <w:p>
      <w:pPr>
        <w:numPr>
          <w:ilvl w:val="0"/>
          <w:numId w:val="1040"/>
        </w:numPr>
      </w:pPr>
      <w:r>
        <w:t xml:space="preserve">Risk log updated with mitigation notes and pending improvements.</w:t>
      </w:r>
    </w:p>
    <w:p>
      <w:pPr>
        <w:pStyle w:val="FirstParagraph"/>
      </w:pPr>
      <w:r>
        <w:rPr>
          <w:b/>
          <w:bCs/>
        </w:rPr>
        <w:t xml:space="preserve">Status:</w:t>
      </w:r>
      <w:r>
        <w:t xml:space="preserve"> </w:t>
      </w:r>
      <w:r>
        <w:t xml:space="preserve">Completed and documented for college project submission.</w:t>
      </w:r>
    </w:p>
    <w:bookmarkEnd w:id="94"/>
    <w:bookmarkStart w:id="95" w:name="appendix-e.19-iteration-and-progress-log"/>
    <w:p>
      <w:pPr>
        <w:pStyle w:val="Heading2"/>
      </w:pPr>
      <w:r>
        <w:t xml:space="preserve">Appendix E.19: Iteration and Progress Log</w:t>
      </w:r>
    </w:p>
    <w:p>
      <w:pPr>
        <w:pStyle w:val="FirstParagraph"/>
      </w:pPr>
      <w:r>
        <w:rPr>
          <w:b/>
          <w:bCs/>
        </w:rPr>
        <w:t xml:space="preserve">Iteration Goal:</w:t>
      </w:r>
      <w:r>
        <w:t xml:space="preserve"> </w:t>
      </w:r>
      <w:r>
        <w:t xml:space="preserve">Stabilize NimbusCode iteration 19 for academic reporting</w:t>
      </w:r>
      <w:r>
        <w:br/>
      </w:r>
      <w:r>
        <w:rPr>
          <w:b/>
          <w:bCs/>
        </w:rPr>
        <w:t xml:space="preserve">Primary Tasks Completed:</w:t>
      </w:r>
      <w:r>
        <w:t xml:space="preserve"> </w:t>
      </w:r>
      <w:r>
        <w:t xml:space="preserve">Reviewed explorer interactions, editor state behavior, runtime execution flow, and persistence checks for iteration 19. Updated implementation notes and synchronized source observations with the project report.</w:t>
      </w:r>
      <w:r>
        <w:br/>
      </w:r>
      <w:r>
        <w:rPr>
          <w:b/>
          <w:bCs/>
        </w:rPr>
        <w:t xml:space="preserve">Observations and Outcomes:</w:t>
      </w:r>
      <w:r>
        <w:t xml:space="preserve"> </w:t>
      </w:r>
      <w:r>
        <w:t xml:space="preserve">Iteration 19 improved documentation completeness, clarified known limitations, and preserved reproducible verification steps for build, lint, and runtime validation.</w:t>
      </w:r>
    </w:p>
    <w:p>
      <w:pPr>
        <w:pStyle w:val="BodyText"/>
      </w:pPr>
      <w:r>
        <w:rPr>
          <w:b/>
          <w:bCs/>
        </w:rPr>
        <w:t xml:space="preserve">Deliverables recorded for this iteration:</w:t>
      </w:r>
    </w:p>
    <w:p>
      <w:pPr>
        <w:numPr>
          <w:ilvl w:val="0"/>
          <w:numId w:val="1041"/>
        </w:numPr>
      </w:pPr>
      <w:r>
        <w:t xml:space="preserve">Updated source modules and refactored client-side workflow.</w:t>
      </w:r>
    </w:p>
    <w:p>
      <w:pPr>
        <w:numPr>
          <w:ilvl w:val="0"/>
          <w:numId w:val="1041"/>
        </w:numPr>
      </w:pPr>
      <w:r>
        <w:t xml:space="preserve">Regression checks through manual run/lint/build verification.</w:t>
      </w:r>
    </w:p>
    <w:p>
      <w:pPr>
        <w:numPr>
          <w:ilvl w:val="0"/>
          <w:numId w:val="1041"/>
        </w:numPr>
      </w:pPr>
      <w:r>
        <w:t xml:space="preserve">Documentation updates reflecting architectural and testing changes.</w:t>
      </w:r>
    </w:p>
    <w:p>
      <w:pPr>
        <w:numPr>
          <w:ilvl w:val="0"/>
          <w:numId w:val="1041"/>
        </w:numPr>
      </w:pPr>
      <w:r>
        <w:t xml:space="preserve">Risk log updated with mitigation notes and pending improvements.</w:t>
      </w:r>
    </w:p>
    <w:p>
      <w:pPr>
        <w:pStyle w:val="FirstParagraph"/>
      </w:pPr>
      <w:r>
        <w:rPr>
          <w:b/>
          <w:bCs/>
        </w:rPr>
        <w:t xml:space="preserve">Status:</w:t>
      </w:r>
      <w:r>
        <w:t xml:space="preserve"> </w:t>
      </w:r>
      <w:r>
        <w:t xml:space="preserve">Completed and documented for college project submission.</w:t>
      </w:r>
    </w:p>
    <w:bookmarkEnd w:id="95"/>
    <w:bookmarkStart w:id="96" w:name="appendix-e.20-iteration-and-progress-log"/>
    <w:p>
      <w:pPr>
        <w:pStyle w:val="Heading2"/>
      </w:pPr>
      <w:r>
        <w:t xml:space="preserve">Appendix E.20: Iteration and Progress Log</w:t>
      </w:r>
    </w:p>
    <w:p>
      <w:pPr>
        <w:pStyle w:val="FirstParagraph"/>
      </w:pPr>
      <w:r>
        <w:rPr>
          <w:b/>
          <w:bCs/>
        </w:rPr>
        <w:t xml:space="preserve">Iteration Goal:</w:t>
      </w:r>
      <w:r>
        <w:t xml:space="preserve"> </w:t>
      </w:r>
      <w:r>
        <w:t xml:space="preserve">Stabilize NimbusCode iteration 20 for academic reporting</w:t>
      </w:r>
      <w:r>
        <w:br/>
      </w:r>
      <w:r>
        <w:rPr>
          <w:b/>
          <w:bCs/>
        </w:rPr>
        <w:t xml:space="preserve">Primary Tasks Completed:</w:t>
      </w:r>
      <w:r>
        <w:t xml:space="preserve"> </w:t>
      </w:r>
      <w:r>
        <w:t xml:space="preserve">Reviewed explorer interactions, editor state behavior, runtime execution flow, and persistence checks for iteration 20. Updated implementation notes and synchronized source observations with the project report.</w:t>
      </w:r>
      <w:r>
        <w:br/>
      </w:r>
      <w:r>
        <w:rPr>
          <w:b/>
          <w:bCs/>
        </w:rPr>
        <w:t xml:space="preserve">Observations and Outcomes:</w:t>
      </w:r>
      <w:r>
        <w:t xml:space="preserve"> </w:t>
      </w:r>
      <w:r>
        <w:t xml:space="preserve">Iteration 20 improved documentation completeness, clarified known limitations, and preserved reproducible verification steps for build, lint, and runtime validation.</w:t>
      </w:r>
    </w:p>
    <w:p>
      <w:pPr>
        <w:pStyle w:val="BodyText"/>
      </w:pPr>
      <w:r>
        <w:rPr>
          <w:b/>
          <w:bCs/>
        </w:rPr>
        <w:t xml:space="preserve">Deliverables recorded for this iteration:</w:t>
      </w:r>
    </w:p>
    <w:p>
      <w:pPr>
        <w:numPr>
          <w:ilvl w:val="0"/>
          <w:numId w:val="1042"/>
        </w:numPr>
      </w:pPr>
      <w:r>
        <w:t xml:space="preserve">Updated source modules and refactored client-side workflow.</w:t>
      </w:r>
    </w:p>
    <w:p>
      <w:pPr>
        <w:numPr>
          <w:ilvl w:val="0"/>
          <w:numId w:val="1042"/>
        </w:numPr>
      </w:pPr>
      <w:r>
        <w:t xml:space="preserve">Regression checks through manual run/lint/build verification.</w:t>
      </w:r>
    </w:p>
    <w:p>
      <w:pPr>
        <w:numPr>
          <w:ilvl w:val="0"/>
          <w:numId w:val="1042"/>
        </w:numPr>
      </w:pPr>
      <w:r>
        <w:t xml:space="preserve">Documentation updates reflecting architectural and testing changes.</w:t>
      </w:r>
    </w:p>
    <w:p>
      <w:pPr>
        <w:numPr>
          <w:ilvl w:val="0"/>
          <w:numId w:val="1042"/>
        </w:numPr>
      </w:pPr>
      <w:r>
        <w:t xml:space="preserve">Risk log updated with mitigation notes and pending improvements.</w:t>
      </w:r>
    </w:p>
    <w:p>
      <w:pPr>
        <w:pStyle w:val="FirstParagraph"/>
      </w:pPr>
      <w:r>
        <w:rPr>
          <w:b/>
          <w:bCs/>
        </w:rPr>
        <w:t xml:space="preserve">Status:</w:t>
      </w:r>
      <w:r>
        <w:t xml:space="preserve"> </w:t>
      </w:r>
      <w:r>
        <w:t xml:space="preserve">Completed and documented for college project submission.</w:t>
      </w:r>
    </w:p>
    <w:bookmarkEnd w:id="96"/>
    <w:bookmarkStart w:id="97" w:name="appendix-e.21-iteration-and-progress-log"/>
    <w:p>
      <w:pPr>
        <w:pStyle w:val="Heading2"/>
      </w:pPr>
      <w:r>
        <w:t xml:space="preserve">Appendix E.21: Iteration and Progress Log</w:t>
      </w:r>
    </w:p>
    <w:p>
      <w:pPr>
        <w:pStyle w:val="FirstParagraph"/>
      </w:pPr>
      <w:r>
        <w:rPr>
          <w:b/>
          <w:bCs/>
        </w:rPr>
        <w:t xml:space="preserve">Iteration Goal:</w:t>
      </w:r>
      <w:r>
        <w:t xml:space="preserve"> </w:t>
      </w:r>
      <w:r>
        <w:t xml:space="preserve">Stabilize NimbusCode iteration 21 for academic reporting</w:t>
      </w:r>
      <w:r>
        <w:br/>
      </w:r>
      <w:r>
        <w:rPr>
          <w:b/>
          <w:bCs/>
        </w:rPr>
        <w:t xml:space="preserve">Primary Tasks Completed:</w:t>
      </w:r>
      <w:r>
        <w:t xml:space="preserve"> </w:t>
      </w:r>
      <w:r>
        <w:t xml:space="preserve">Reviewed explorer interactions, editor state behavior, runtime execution flow, and persistence checks for iteration 21. Updated implementation notes and synchronized source observations with the project report.</w:t>
      </w:r>
      <w:r>
        <w:br/>
      </w:r>
      <w:r>
        <w:rPr>
          <w:b/>
          <w:bCs/>
        </w:rPr>
        <w:t xml:space="preserve">Observations and Outcomes:</w:t>
      </w:r>
      <w:r>
        <w:t xml:space="preserve"> </w:t>
      </w:r>
      <w:r>
        <w:t xml:space="preserve">Iteration 21 improved documentation completeness, clarified known limitations, and preserved reproducible verification steps for build, lint, and runtime validation.</w:t>
      </w:r>
    </w:p>
    <w:p>
      <w:pPr>
        <w:pStyle w:val="BodyText"/>
      </w:pPr>
      <w:r>
        <w:rPr>
          <w:b/>
          <w:bCs/>
        </w:rPr>
        <w:t xml:space="preserve">Deliverables recorded for this iteration:</w:t>
      </w:r>
    </w:p>
    <w:p>
      <w:pPr>
        <w:numPr>
          <w:ilvl w:val="0"/>
          <w:numId w:val="1043"/>
        </w:numPr>
      </w:pPr>
      <w:r>
        <w:t xml:space="preserve">Updated source modules and refactored client-side workflow.</w:t>
      </w:r>
    </w:p>
    <w:p>
      <w:pPr>
        <w:numPr>
          <w:ilvl w:val="0"/>
          <w:numId w:val="1043"/>
        </w:numPr>
      </w:pPr>
      <w:r>
        <w:t xml:space="preserve">Regression checks through manual run/lint/build verification.</w:t>
      </w:r>
    </w:p>
    <w:p>
      <w:pPr>
        <w:numPr>
          <w:ilvl w:val="0"/>
          <w:numId w:val="1043"/>
        </w:numPr>
      </w:pPr>
      <w:r>
        <w:t xml:space="preserve">Documentation updates reflecting architectural and testing changes.</w:t>
      </w:r>
    </w:p>
    <w:p>
      <w:pPr>
        <w:numPr>
          <w:ilvl w:val="0"/>
          <w:numId w:val="1043"/>
        </w:numPr>
      </w:pPr>
      <w:r>
        <w:t xml:space="preserve">Risk log updated with mitigation notes and pending improvements.</w:t>
      </w:r>
    </w:p>
    <w:p>
      <w:pPr>
        <w:pStyle w:val="FirstParagraph"/>
      </w:pPr>
      <w:r>
        <w:rPr>
          <w:b/>
          <w:bCs/>
        </w:rPr>
        <w:t xml:space="preserve">Status:</w:t>
      </w:r>
      <w:r>
        <w:t xml:space="preserve"> </w:t>
      </w:r>
      <w:r>
        <w:t xml:space="preserve">Completed and documented for college project submission.</w:t>
      </w:r>
    </w:p>
    <w:bookmarkEnd w:id="97"/>
    <w:bookmarkStart w:id="98" w:name="appendix-e.22-iteration-and-progress-log"/>
    <w:p>
      <w:pPr>
        <w:pStyle w:val="Heading2"/>
      </w:pPr>
      <w:r>
        <w:t xml:space="preserve">Appendix E.22: Iteration and Progress Log</w:t>
      </w:r>
    </w:p>
    <w:p>
      <w:pPr>
        <w:pStyle w:val="FirstParagraph"/>
      </w:pPr>
      <w:r>
        <w:rPr>
          <w:b/>
          <w:bCs/>
        </w:rPr>
        <w:t xml:space="preserve">Iteration Goal:</w:t>
      </w:r>
      <w:r>
        <w:t xml:space="preserve"> </w:t>
      </w:r>
      <w:r>
        <w:t xml:space="preserve">Stabilize NimbusCode iteration 22 for academic reporting</w:t>
      </w:r>
      <w:r>
        <w:br/>
      </w:r>
      <w:r>
        <w:rPr>
          <w:b/>
          <w:bCs/>
        </w:rPr>
        <w:t xml:space="preserve">Primary Tasks Completed:</w:t>
      </w:r>
      <w:r>
        <w:t xml:space="preserve"> </w:t>
      </w:r>
      <w:r>
        <w:t xml:space="preserve">Reviewed explorer interactions, editor state behavior, runtime execution flow, and persistence checks for iteration 22. Updated implementation notes and synchronized source observations with the project report.</w:t>
      </w:r>
      <w:r>
        <w:br/>
      </w:r>
      <w:r>
        <w:rPr>
          <w:b/>
          <w:bCs/>
        </w:rPr>
        <w:t xml:space="preserve">Observations and Outcomes:</w:t>
      </w:r>
      <w:r>
        <w:t xml:space="preserve"> </w:t>
      </w:r>
      <w:r>
        <w:t xml:space="preserve">Iteration 22 improved documentation completeness, clarified known limitations, and preserved reproducible verification steps for build, lint, and runtime validation.</w:t>
      </w:r>
    </w:p>
    <w:p>
      <w:pPr>
        <w:pStyle w:val="BodyText"/>
      </w:pPr>
      <w:r>
        <w:rPr>
          <w:b/>
          <w:bCs/>
        </w:rPr>
        <w:t xml:space="preserve">Deliverables recorded for this iteration:</w:t>
      </w:r>
    </w:p>
    <w:p>
      <w:pPr>
        <w:numPr>
          <w:ilvl w:val="0"/>
          <w:numId w:val="1044"/>
        </w:numPr>
      </w:pPr>
      <w:r>
        <w:t xml:space="preserve">Updated source modules and refactored client-side workflow.</w:t>
      </w:r>
    </w:p>
    <w:p>
      <w:pPr>
        <w:numPr>
          <w:ilvl w:val="0"/>
          <w:numId w:val="1044"/>
        </w:numPr>
      </w:pPr>
      <w:r>
        <w:t xml:space="preserve">Regression checks through manual run/lint/build verification.</w:t>
      </w:r>
    </w:p>
    <w:p>
      <w:pPr>
        <w:numPr>
          <w:ilvl w:val="0"/>
          <w:numId w:val="1044"/>
        </w:numPr>
      </w:pPr>
      <w:r>
        <w:t xml:space="preserve">Documentation updates reflecting architectural and testing changes.</w:t>
      </w:r>
    </w:p>
    <w:p>
      <w:pPr>
        <w:numPr>
          <w:ilvl w:val="0"/>
          <w:numId w:val="1044"/>
        </w:numPr>
      </w:pPr>
      <w:r>
        <w:t xml:space="preserve">Risk log updated with mitigation notes and pending improvements.</w:t>
      </w:r>
    </w:p>
    <w:p>
      <w:pPr>
        <w:pStyle w:val="FirstParagraph"/>
      </w:pPr>
      <w:r>
        <w:rPr>
          <w:b/>
          <w:bCs/>
        </w:rPr>
        <w:t xml:space="preserve">Status:</w:t>
      </w:r>
      <w:r>
        <w:t xml:space="preserve"> </w:t>
      </w:r>
      <w:r>
        <w:t xml:space="preserve">Completed and documented for college project submission.</w:t>
      </w:r>
    </w:p>
    <w:bookmarkEnd w:id="98"/>
    <w:bookmarkStart w:id="99" w:name="appendix-e.23-iteration-and-progress-log"/>
    <w:p>
      <w:pPr>
        <w:pStyle w:val="Heading2"/>
      </w:pPr>
      <w:r>
        <w:t xml:space="preserve">Appendix E.23: Iteration and Progress Log</w:t>
      </w:r>
    </w:p>
    <w:p>
      <w:pPr>
        <w:pStyle w:val="FirstParagraph"/>
      </w:pPr>
      <w:r>
        <w:rPr>
          <w:b/>
          <w:bCs/>
        </w:rPr>
        <w:t xml:space="preserve">Iteration Goal:</w:t>
      </w:r>
      <w:r>
        <w:t xml:space="preserve"> </w:t>
      </w:r>
      <w:r>
        <w:t xml:space="preserve">Stabilize NimbusCode iteration 23 for academic reporting</w:t>
      </w:r>
      <w:r>
        <w:br/>
      </w:r>
      <w:r>
        <w:rPr>
          <w:b/>
          <w:bCs/>
        </w:rPr>
        <w:t xml:space="preserve">Primary Tasks Completed:</w:t>
      </w:r>
      <w:r>
        <w:t xml:space="preserve"> </w:t>
      </w:r>
      <w:r>
        <w:t xml:space="preserve">Reviewed explorer interactions, editor state behavior, runtime execution flow, and persistence checks for iteration 23. Updated implementation notes and synchronized source observations with the project report.</w:t>
      </w:r>
      <w:r>
        <w:br/>
      </w:r>
      <w:r>
        <w:rPr>
          <w:b/>
          <w:bCs/>
        </w:rPr>
        <w:t xml:space="preserve">Observations and Outcomes:</w:t>
      </w:r>
      <w:r>
        <w:t xml:space="preserve"> </w:t>
      </w:r>
      <w:r>
        <w:t xml:space="preserve">Iteration 23 improved documentation completeness, clarified known limitations, and preserved reproducible verification steps for build, lint, and runtime validation.</w:t>
      </w:r>
    </w:p>
    <w:p>
      <w:pPr>
        <w:pStyle w:val="BodyText"/>
      </w:pPr>
      <w:r>
        <w:rPr>
          <w:b/>
          <w:bCs/>
        </w:rPr>
        <w:t xml:space="preserve">Deliverables recorded for this iteration:</w:t>
      </w:r>
    </w:p>
    <w:p>
      <w:pPr>
        <w:numPr>
          <w:ilvl w:val="0"/>
          <w:numId w:val="1045"/>
        </w:numPr>
      </w:pPr>
      <w:r>
        <w:t xml:space="preserve">Updated source modules and refactored client-side workflow.</w:t>
      </w:r>
    </w:p>
    <w:p>
      <w:pPr>
        <w:numPr>
          <w:ilvl w:val="0"/>
          <w:numId w:val="1045"/>
        </w:numPr>
      </w:pPr>
      <w:r>
        <w:t xml:space="preserve">Regression checks through manual run/lint/build verification.</w:t>
      </w:r>
    </w:p>
    <w:p>
      <w:pPr>
        <w:numPr>
          <w:ilvl w:val="0"/>
          <w:numId w:val="1045"/>
        </w:numPr>
      </w:pPr>
      <w:r>
        <w:t xml:space="preserve">Documentation updates reflecting architectural and testing changes.</w:t>
      </w:r>
    </w:p>
    <w:p>
      <w:pPr>
        <w:numPr>
          <w:ilvl w:val="0"/>
          <w:numId w:val="1045"/>
        </w:numPr>
      </w:pPr>
      <w:r>
        <w:t xml:space="preserve">Risk log updated with mitigation notes and pending improvements.</w:t>
      </w:r>
    </w:p>
    <w:p>
      <w:pPr>
        <w:pStyle w:val="FirstParagraph"/>
      </w:pPr>
      <w:r>
        <w:rPr>
          <w:b/>
          <w:bCs/>
        </w:rPr>
        <w:t xml:space="preserve">Status:</w:t>
      </w:r>
      <w:r>
        <w:t xml:space="preserve"> </w:t>
      </w:r>
      <w:r>
        <w:t xml:space="preserve">Completed and documented for college project submission.</w:t>
      </w:r>
    </w:p>
    <w:bookmarkEnd w:id="99"/>
    <w:bookmarkStart w:id="100" w:name="appendix-e.24-iteration-and-progress-log"/>
    <w:p>
      <w:pPr>
        <w:pStyle w:val="Heading2"/>
      </w:pPr>
      <w:r>
        <w:t xml:space="preserve">Appendix E.24: Iteration and Progress Log</w:t>
      </w:r>
    </w:p>
    <w:p>
      <w:pPr>
        <w:pStyle w:val="FirstParagraph"/>
      </w:pPr>
      <w:r>
        <w:rPr>
          <w:b/>
          <w:bCs/>
        </w:rPr>
        <w:t xml:space="preserve">Iteration Goal:</w:t>
      </w:r>
      <w:r>
        <w:t xml:space="preserve"> </w:t>
      </w:r>
      <w:r>
        <w:t xml:space="preserve">Stabilize NimbusCode iteration 24 for academic reporting</w:t>
      </w:r>
      <w:r>
        <w:br/>
      </w:r>
      <w:r>
        <w:rPr>
          <w:b/>
          <w:bCs/>
        </w:rPr>
        <w:t xml:space="preserve">Primary Tasks Completed:</w:t>
      </w:r>
      <w:r>
        <w:t xml:space="preserve"> </w:t>
      </w:r>
      <w:r>
        <w:t xml:space="preserve">Reviewed explorer interactions, editor state behavior, runtime execution flow, and persistence checks for iteration 24. Updated implementation notes and synchronized source observations with the project report.</w:t>
      </w:r>
      <w:r>
        <w:br/>
      </w:r>
      <w:r>
        <w:rPr>
          <w:b/>
          <w:bCs/>
        </w:rPr>
        <w:t xml:space="preserve">Observations and Outcomes:</w:t>
      </w:r>
      <w:r>
        <w:t xml:space="preserve"> </w:t>
      </w:r>
      <w:r>
        <w:t xml:space="preserve">Iteration 24 improved documentation completeness, clarified known limitations, and preserved reproducible verification steps for build, lint, and runtime validation.</w:t>
      </w:r>
    </w:p>
    <w:p>
      <w:pPr>
        <w:pStyle w:val="BodyText"/>
      </w:pPr>
      <w:r>
        <w:rPr>
          <w:b/>
          <w:bCs/>
        </w:rPr>
        <w:t xml:space="preserve">Deliverables recorded for this iteration:</w:t>
      </w:r>
    </w:p>
    <w:p>
      <w:pPr>
        <w:numPr>
          <w:ilvl w:val="0"/>
          <w:numId w:val="1046"/>
        </w:numPr>
      </w:pPr>
      <w:r>
        <w:t xml:space="preserve">Updated source modules and refactored client-side workflow.</w:t>
      </w:r>
    </w:p>
    <w:p>
      <w:pPr>
        <w:numPr>
          <w:ilvl w:val="0"/>
          <w:numId w:val="1046"/>
        </w:numPr>
      </w:pPr>
      <w:r>
        <w:t xml:space="preserve">Regression checks through manual run/lint/build verification.</w:t>
      </w:r>
    </w:p>
    <w:p>
      <w:pPr>
        <w:numPr>
          <w:ilvl w:val="0"/>
          <w:numId w:val="1046"/>
        </w:numPr>
      </w:pPr>
      <w:r>
        <w:t xml:space="preserve">Documentation updates reflecting architectural and testing changes.</w:t>
      </w:r>
    </w:p>
    <w:p>
      <w:pPr>
        <w:numPr>
          <w:ilvl w:val="0"/>
          <w:numId w:val="1046"/>
        </w:numPr>
      </w:pPr>
      <w:r>
        <w:t xml:space="preserve">Risk log updated with mitigation notes and pending improvements.</w:t>
      </w:r>
    </w:p>
    <w:p>
      <w:pPr>
        <w:pStyle w:val="FirstParagraph"/>
      </w:pPr>
      <w:r>
        <w:rPr>
          <w:b/>
          <w:bCs/>
        </w:rPr>
        <w:t xml:space="preserve">Status:</w:t>
      </w:r>
      <w:r>
        <w:t xml:space="preserve"> </w:t>
      </w:r>
      <w:r>
        <w:t xml:space="preserve">Completed and documented for college project submission.</w:t>
      </w:r>
    </w:p>
    <w:bookmarkEnd w:id="100"/>
    <w:bookmarkStart w:id="101" w:name="appendix-e.25-iteration-and-progress-log"/>
    <w:p>
      <w:pPr>
        <w:pStyle w:val="Heading2"/>
      </w:pPr>
      <w:r>
        <w:t xml:space="preserve">Appendix E.25: Iteration and Progress Log</w:t>
      </w:r>
    </w:p>
    <w:p>
      <w:pPr>
        <w:pStyle w:val="FirstParagraph"/>
      </w:pPr>
      <w:r>
        <w:rPr>
          <w:b/>
          <w:bCs/>
        </w:rPr>
        <w:t xml:space="preserve">Iteration Goal:</w:t>
      </w:r>
      <w:r>
        <w:t xml:space="preserve"> </w:t>
      </w:r>
      <w:r>
        <w:t xml:space="preserve">Stabilize NimbusCode iteration 25 for academic reporting</w:t>
      </w:r>
      <w:r>
        <w:br/>
      </w:r>
      <w:r>
        <w:rPr>
          <w:b/>
          <w:bCs/>
        </w:rPr>
        <w:t xml:space="preserve">Primary Tasks Completed:</w:t>
      </w:r>
      <w:r>
        <w:t xml:space="preserve"> </w:t>
      </w:r>
      <w:r>
        <w:t xml:space="preserve">Reviewed explorer interactions, editor state behavior, runtime execution flow, and persistence checks for iteration 25. Updated implementation notes and synchronized source observations with the project report.</w:t>
      </w:r>
      <w:r>
        <w:br/>
      </w:r>
      <w:r>
        <w:rPr>
          <w:b/>
          <w:bCs/>
        </w:rPr>
        <w:t xml:space="preserve">Observations and Outcomes:</w:t>
      </w:r>
      <w:r>
        <w:t xml:space="preserve"> </w:t>
      </w:r>
      <w:r>
        <w:t xml:space="preserve">Iteration 25 improved documentation completeness, clarified known limitations, and preserved reproducible verification steps for build, lint, and runtime validation.</w:t>
      </w:r>
    </w:p>
    <w:p>
      <w:pPr>
        <w:pStyle w:val="BodyText"/>
      </w:pPr>
      <w:r>
        <w:rPr>
          <w:b/>
          <w:bCs/>
        </w:rPr>
        <w:t xml:space="preserve">Deliverables recorded for this iteration:</w:t>
      </w:r>
    </w:p>
    <w:p>
      <w:pPr>
        <w:numPr>
          <w:ilvl w:val="0"/>
          <w:numId w:val="1047"/>
        </w:numPr>
      </w:pPr>
      <w:r>
        <w:t xml:space="preserve">Updated source modules and refactored client-side workflow.</w:t>
      </w:r>
    </w:p>
    <w:p>
      <w:pPr>
        <w:numPr>
          <w:ilvl w:val="0"/>
          <w:numId w:val="1047"/>
        </w:numPr>
      </w:pPr>
      <w:r>
        <w:t xml:space="preserve">Regression checks through manual run/lint/build verification.</w:t>
      </w:r>
    </w:p>
    <w:p>
      <w:pPr>
        <w:numPr>
          <w:ilvl w:val="0"/>
          <w:numId w:val="1047"/>
        </w:numPr>
      </w:pPr>
      <w:r>
        <w:t xml:space="preserve">Documentation updates reflecting architectural and testing changes.</w:t>
      </w:r>
    </w:p>
    <w:p>
      <w:pPr>
        <w:numPr>
          <w:ilvl w:val="0"/>
          <w:numId w:val="1047"/>
        </w:numPr>
      </w:pPr>
      <w:r>
        <w:t xml:space="preserve">Risk log updated with mitigation notes and pending improvements.</w:t>
      </w:r>
    </w:p>
    <w:p>
      <w:pPr>
        <w:pStyle w:val="FirstParagraph"/>
      </w:pPr>
      <w:r>
        <w:rPr>
          <w:b/>
          <w:bCs/>
        </w:rPr>
        <w:t xml:space="preserve">Status:</w:t>
      </w:r>
      <w:r>
        <w:t xml:space="preserve"> </w:t>
      </w:r>
      <w:r>
        <w:t xml:space="preserve">Completed and documented for college project submission.</w:t>
      </w:r>
    </w:p>
    <w:bookmarkEnd w:id="101"/>
    <w:bookmarkStart w:id="102" w:name="appendix-e.26-iteration-and-progress-log"/>
    <w:p>
      <w:pPr>
        <w:pStyle w:val="Heading2"/>
      </w:pPr>
      <w:r>
        <w:t xml:space="preserve">Appendix E.26: Iteration and Progress Log</w:t>
      </w:r>
    </w:p>
    <w:p>
      <w:pPr>
        <w:pStyle w:val="FirstParagraph"/>
      </w:pPr>
      <w:r>
        <w:rPr>
          <w:b/>
          <w:bCs/>
        </w:rPr>
        <w:t xml:space="preserve">Iteration Goal:</w:t>
      </w:r>
      <w:r>
        <w:t xml:space="preserve"> </w:t>
      </w:r>
      <w:r>
        <w:t xml:space="preserve">Stabilize NimbusCode iteration 26 for academic reporting</w:t>
      </w:r>
      <w:r>
        <w:br/>
      </w:r>
      <w:r>
        <w:rPr>
          <w:b/>
          <w:bCs/>
        </w:rPr>
        <w:t xml:space="preserve">Primary Tasks Completed:</w:t>
      </w:r>
      <w:r>
        <w:t xml:space="preserve"> </w:t>
      </w:r>
      <w:r>
        <w:t xml:space="preserve">Reviewed explorer interactions, editor state behavior, runtime execution flow, and persistence checks for iteration 26. Updated implementation notes and synchronized source observations with the project report.</w:t>
      </w:r>
      <w:r>
        <w:br/>
      </w:r>
      <w:r>
        <w:rPr>
          <w:b/>
          <w:bCs/>
        </w:rPr>
        <w:t xml:space="preserve">Observations and Outcomes:</w:t>
      </w:r>
      <w:r>
        <w:t xml:space="preserve"> </w:t>
      </w:r>
      <w:r>
        <w:t xml:space="preserve">Iteration 26 improved documentation completeness, clarified known limitations, and preserved reproducible verification steps for build, lint, and runtime validation.</w:t>
      </w:r>
    </w:p>
    <w:p>
      <w:pPr>
        <w:pStyle w:val="BodyText"/>
      </w:pPr>
      <w:r>
        <w:rPr>
          <w:b/>
          <w:bCs/>
        </w:rPr>
        <w:t xml:space="preserve">Deliverables recorded for this iteration:</w:t>
      </w:r>
    </w:p>
    <w:p>
      <w:pPr>
        <w:numPr>
          <w:ilvl w:val="0"/>
          <w:numId w:val="1048"/>
        </w:numPr>
      </w:pPr>
      <w:r>
        <w:t xml:space="preserve">Updated source modules and refactored client-side workflow.</w:t>
      </w:r>
    </w:p>
    <w:p>
      <w:pPr>
        <w:numPr>
          <w:ilvl w:val="0"/>
          <w:numId w:val="1048"/>
        </w:numPr>
      </w:pPr>
      <w:r>
        <w:t xml:space="preserve">Regression checks through manual run/lint/build verification.</w:t>
      </w:r>
    </w:p>
    <w:p>
      <w:pPr>
        <w:numPr>
          <w:ilvl w:val="0"/>
          <w:numId w:val="1048"/>
        </w:numPr>
      </w:pPr>
      <w:r>
        <w:t xml:space="preserve">Documentation updates reflecting architectural and testing changes.</w:t>
      </w:r>
    </w:p>
    <w:p>
      <w:pPr>
        <w:numPr>
          <w:ilvl w:val="0"/>
          <w:numId w:val="1048"/>
        </w:numPr>
      </w:pPr>
      <w:r>
        <w:t xml:space="preserve">Risk log updated with mitigation notes and pending improvements.</w:t>
      </w:r>
    </w:p>
    <w:p>
      <w:pPr>
        <w:pStyle w:val="FirstParagraph"/>
      </w:pPr>
      <w:r>
        <w:rPr>
          <w:b/>
          <w:bCs/>
        </w:rPr>
        <w:t xml:space="preserve">Status:</w:t>
      </w:r>
      <w:r>
        <w:t xml:space="preserve"> </w:t>
      </w:r>
      <w:r>
        <w:t xml:space="preserve">Completed and documented for college project submission.</w:t>
      </w:r>
    </w:p>
    <w:bookmarkEnd w:id="102"/>
    <w:bookmarkStart w:id="103" w:name="appendix-e.27-iteration-and-progress-log"/>
    <w:p>
      <w:pPr>
        <w:pStyle w:val="Heading2"/>
      </w:pPr>
      <w:r>
        <w:t xml:space="preserve">Appendix E.27: Iteration and Progress Log</w:t>
      </w:r>
    </w:p>
    <w:p>
      <w:pPr>
        <w:pStyle w:val="FirstParagraph"/>
      </w:pPr>
      <w:r>
        <w:rPr>
          <w:b/>
          <w:bCs/>
        </w:rPr>
        <w:t xml:space="preserve">Iteration Goal:</w:t>
      </w:r>
      <w:r>
        <w:t xml:space="preserve"> </w:t>
      </w:r>
      <w:r>
        <w:t xml:space="preserve">Stabilize NimbusCode iteration 27 for academic reporting</w:t>
      </w:r>
      <w:r>
        <w:br/>
      </w:r>
      <w:r>
        <w:rPr>
          <w:b/>
          <w:bCs/>
        </w:rPr>
        <w:t xml:space="preserve">Primary Tasks Completed:</w:t>
      </w:r>
      <w:r>
        <w:t xml:space="preserve"> </w:t>
      </w:r>
      <w:r>
        <w:t xml:space="preserve">Reviewed explorer interactions, editor state behavior, runtime execution flow, and persistence checks for iteration 27. Updated implementation notes and synchronized source observations with the project report.</w:t>
      </w:r>
      <w:r>
        <w:br/>
      </w:r>
      <w:r>
        <w:rPr>
          <w:b/>
          <w:bCs/>
        </w:rPr>
        <w:t xml:space="preserve">Observations and Outcomes:</w:t>
      </w:r>
      <w:r>
        <w:t xml:space="preserve"> </w:t>
      </w:r>
      <w:r>
        <w:t xml:space="preserve">Iteration 27 improved documentation completeness, clarified known limitations, and preserved reproducible verification steps for build, lint, and runtime validation.</w:t>
      </w:r>
    </w:p>
    <w:p>
      <w:pPr>
        <w:pStyle w:val="BodyText"/>
      </w:pPr>
      <w:r>
        <w:rPr>
          <w:b/>
          <w:bCs/>
        </w:rPr>
        <w:t xml:space="preserve">Deliverables recorded for this iteration:</w:t>
      </w:r>
    </w:p>
    <w:p>
      <w:pPr>
        <w:numPr>
          <w:ilvl w:val="0"/>
          <w:numId w:val="1049"/>
        </w:numPr>
      </w:pPr>
      <w:r>
        <w:t xml:space="preserve">Updated source modules and refactored client-side workflow.</w:t>
      </w:r>
    </w:p>
    <w:p>
      <w:pPr>
        <w:numPr>
          <w:ilvl w:val="0"/>
          <w:numId w:val="1049"/>
        </w:numPr>
      </w:pPr>
      <w:r>
        <w:t xml:space="preserve">Regression checks through manual run/lint/build verification.</w:t>
      </w:r>
    </w:p>
    <w:p>
      <w:pPr>
        <w:numPr>
          <w:ilvl w:val="0"/>
          <w:numId w:val="1049"/>
        </w:numPr>
      </w:pPr>
      <w:r>
        <w:t xml:space="preserve">Documentation updates reflecting architectural and testing changes.</w:t>
      </w:r>
    </w:p>
    <w:p>
      <w:pPr>
        <w:numPr>
          <w:ilvl w:val="0"/>
          <w:numId w:val="1049"/>
        </w:numPr>
      </w:pPr>
      <w:r>
        <w:t xml:space="preserve">Risk log updated with mitigation notes and pending improvements.</w:t>
      </w:r>
    </w:p>
    <w:p>
      <w:pPr>
        <w:pStyle w:val="FirstParagraph"/>
      </w:pPr>
      <w:r>
        <w:rPr>
          <w:b/>
          <w:bCs/>
        </w:rPr>
        <w:t xml:space="preserve">Status:</w:t>
      </w:r>
      <w:r>
        <w:t xml:space="preserve"> </w:t>
      </w:r>
      <w:r>
        <w:t xml:space="preserve">Completed and documented for college project submission.</w:t>
      </w:r>
    </w:p>
    <w:bookmarkEnd w:id="103"/>
    <w:bookmarkStart w:id="104" w:name="appendix-e.28-iteration-and-progress-log"/>
    <w:p>
      <w:pPr>
        <w:pStyle w:val="Heading2"/>
      </w:pPr>
      <w:r>
        <w:t xml:space="preserve">Appendix E.28: Iteration and Progress Log</w:t>
      </w:r>
    </w:p>
    <w:p>
      <w:pPr>
        <w:pStyle w:val="FirstParagraph"/>
      </w:pPr>
      <w:r>
        <w:rPr>
          <w:b/>
          <w:bCs/>
        </w:rPr>
        <w:t xml:space="preserve">Iteration Goal:</w:t>
      </w:r>
      <w:r>
        <w:t xml:space="preserve"> </w:t>
      </w:r>
      <w:r>
        <w:t xml:space="preserve">Stabilize NimbusCode iteration 28 for academic reporting</w:t>
      </w:r>
      <w:r>
        <w:br/>
      </w:r>
      <w:r>
        <w:rPr>
          <w:b/>
          <w:bCs/>
        </w:rPr>
        <w:t xml:space="preserve">Primary Tasks Completed:</w:t>
      </w:r>
      <w:r>
        <w:t xml:space="preserve"> </w:t>
      </w:r>
      <w:r>
        <w:t xml:space="preserve">Reviewed explorer interactions, editor state behavior, runtime execution flow, and persistence checks for iteration 28. Updated implementation notes and synchronized source observations with the project report.</w:t>
      </w:r>
      <w:r>
        <w:br/>
      </w:r>
      <w:r>
        <w:rPr>
          <w:b/>
          <w:bCs/>
        </w:rPr>
        <w:t xml:space="preserve">Observations and Outcomes:</w:t>
      </w:r>
      <w:r>
        <w:t xml:space="preserve"> </w:t>
      </w:r>
      <w:r>
        <w:t xml:space="preserve">Iteration 28 improved documentation completeness, clarified known limitations, and preserved reproducible verification steps for build, lint, and runtime validation.</w:t>
      </w:r>
    </w:p>
    <w:p>
      <w:pPr>
        <w:pStyle w:val="BodyText"/>
      </w:pPr>
      <w:r>
        <w:rPr>
          <w:b/>
          <w:bCs/>
        </w:rPr>
        <w:t xml:space="preserve">Deliverables recorded for this iteration:</w:t>
      </w:r>
    </w:p>
    <w:p>
      <w:pPr>
        <w:numPr>
          <w:ilvl w:val="0"/>
          <w:numId w:val="1050"/>
        </w:numPr>
      </w:pPr>
      <w:r>
        <w:t xml:space="preserve">Updated source modules and refactored client-side workflow.</w:t>
      </w:r>
    </w:p>
    <w:p>
      <w:pPr>
        <w:numPr>
          <w:ilvl w:val="0"/>
          <w:numId w:val="1050"/>
        </w:numPr>
      </w:pPr>
      <w:r>
        <w:t xml:space="preserve">Regression checks through manual run/lint/build verification.</w:t>
      </w:r>
    </w:p>
    <w:p>
      <w:pPr>
        <w:numPr>
          <w:ilvl w:val="0"/>
          <w:numId w:val="1050"/>
        </w:numPr>
      </w:pPr>
      <w:r>
        <w:t xml:space="preserve">Documentation updates reflecting architectural and testing changes.</w:t>
      </w:r>
    </w:p>
    <w:p>
      <w:pPr>
        <w:numPr>
          <w:ilvl w:val="0"/>
          <w:numId w:val="1050"/>
        </w:numPr>
      </w:pPr>
      <w:r>
        <w:t xml:space="preserve">Risk log updated with mitigation notes and pending improvements.</w:t>
      </w:r>
    </w:p>
    <w:p>
      <w:pPr>
        <w:pStyle w:val="FirstParagraph"/>
      </w:pPr>
      <w:r>
        <w:rPr>
          <w:b/>
          <w:bCs/>
        </w:rPr>
        <w:t xml:space="preserve">Status:</w:t>
      </w:r>
      <w:r>
        <w:t xml:space="preserve"> </w:t>
      </w:r>
      <w:r>
        <w:t xml:space="preserve">Completed and documented for college project submission.</w:t>
      </w:r>
    </w:p>
    <w:bookmarkEnd w:id="104"/>
    <w:bookmarkStart w:id="105" w:name="appendix-e.29-iteration-and-progress-log"/>
    <w:p>
      <w:pPr>
        <w:pStyle w:val="Heading2"/>
      </w:pPr>
      <w:r>
        <w:t xml:space="preserve">Appendix E.29: Iteration and Progress Log</w:t>
      </w:r>
    </w:p>
    <w:p>
      <w:pPr>
        <w:pStyle w:val="FirstParagraph"/>
      </w:pPr>
      <w:r>
        <w:rPr>
          <w:b/>
          <w:bCs/>
        </w:rPr>
        <w:t xml:space="preserve">Iteration Goal:</w:t>
      </w:r>
      <w:r>
        <w:t xml:space="preserve"> </w:t>
      </w:r>
      <w:r>
        <w:t xml:space="preserve">Stabilize NimbusCode iteration 29 for academic reporting</w:t>
      </w:r>
      <w:r>
        <w:br/>
      </w:r>
      <w:r>
        <w:rPr>
          <w:b/>
          <w:bCs/>
        </w:rPr>
        <w:t xml:space="preserve">Primary Tasks Completed:</w:t>
      </w:r>
      <w:r>
        <w:t xml:space="preserve"> </w:t>
      </w:r>
      <w:r>
        <w:t xml:space="preserve">Reviewed explorer interactions, editor state behavior, runtime execution flow, and persistence checks for iteration 29. Updated implementation notes and synchronized source observations with the project report.</w:t>
      </w:r>
      <w:r>
        <w:br/>
      </w:r>
      <w:r>
        <w:rPr>
          <w:b/>
          <w:bCs/>
        </w:rPr>
        <w:t xml:space="preserve">Observations and Outcomes:</w:t>
      </w:r>
      <w:r>
        <w:t xml:space="preserve"> </w:t>
      </w:r>
      <w:r>
        <w:t xml:space="preserve">Iteration 29 improved documentation completeness, clarified known limitations, and preserved reproducible verification steps for build, lint, and runtime validation.</w:t>
      </w:r>
    </w:p>
    <w:p>
      <w:pPr>
        <w:pStyle w:val="BodyText"/>
      </w:pPr>
      <w:r>
        <w:rPr>
          <w:b/>
          <w:bCs/>
        </w:rPr>
        <w:t xml:space="preserve">Deliverables recorded for this iteration:</w:t>
      </w:r>
    </w:p>
    <w:p>
      <w:pPr>
        <w:numPr>
          <w:ilvl w:val="0"/>
          <w:numId w:val="1051"/>
        </w:numPr>
      </w:pPr>
      <w:r>
        <w:t xml:space="preserve">Updated source modules and refactored client-side workflow.</w:t>
      </w:r>
    </w:p>
    <w:p>
      <w:pPr>
        <w:numPr>
          <w:ilvl w:val="0"/>
          <w:numId w:val="1051"/>
        </w:numPr>
      </w:pPr>
      <w:r>
        <w:t xml:space="preserve">Regression checks through manual run/lint/build verification.</w:t>
      </w:r>
    </w:p>
    <w:p>
      <w:pPr>
        <w:numPr>
          <w:ilvl w:val="0"/>
          <w:numId w:val="1051"/>
        </w:numPr>
      </w:pPr>
      <w:r>
        <w:t xml:space="preserve">Documentation updates reflecting architectural and testing changes.</w:t>
      </w:r>
    </w:p>
    <w:p>
      <w:pPr>
        <w:numPr>
          <w:ilvl w:val="0"/>
          <w:numId w:val="1051"/>
        </w:numPr>
      </w:pPr>
      <w:r>
        <w:t xml:space="preserve">Risk log updated with mitigation notes and pending improvements.</w:t>
      </w:r>
    </w:p>
    <w:p>
      <w:pPr>
        <w:pStyle w:val="FirstParagraph"/>
      </w:pPr>
      <w:r>
        <w:rPr>
          <w:b/>
          <w:bCs/>
        </w:rPr>
        <w:t xml:space="preserve">Status:</w:t>
      </w:r>
      <w:r>
        <w:t xml:space="preserve"> </w:t>
      </w:r>
      <w:r>
        <w:t xml:space="preserve">Completed and documented for college project submission.</w:t>
      </w:r>
    </w:p>
    <w:bookmarkEnd w:id="105"/>
    <w:bookmarkStart w:id="106" w:name="appendix-e.30-iteration-and-progress-log"/>
    <w:p>
      <w:pPr>
        <w:pStyle w:val="Heading2"/>
      </w:pPr>
      <w:r>
        <w:t xml:space="preserve">Appendix E.30: Iteration and Progress Log</w:t>
      </w:r>
    </w:p>
    <w:p>
      <w:pPr>
        <w:pStyle w:val="FirstParagraph"/>
      </w:pPr>
      <w:r>
        <w:rPr>
          <w:b/>
          <w:bCs/>
        </w:rPr>
        <w:t xml:space="preserve">Iteration Goal:</w:t>
      </w:r>
      <w:r>
        <w:t xml:space="preserve"> </w:t>
      </w:r>
      <w:r>
        <w:t xml:space="preserve">Stabilize NimbusCode iteration 30 for academic reporting</w:t>
      </w:r>
      <w:r>
        <w:br/>
      </w:r>
      <w:r>
        <w:rPr>
          <w:b/>
          <w:bCs/>
        </w:rPr>
        <w:t xml:space="preserve">Primary Tasks Completed:</w:t>
      </w:r>
      <w:r>
        <w:t xml:space="preserve"> </w:t>
      </w:r>
      <w:r>
        <w:t xml:space="preserve">Reviewed explorer interactions, editor state behavior, runtime execution flow, and persistence checks for iteration 30. Updated implementation notes and synchronized source observations with the project report.</w:t>
      </w:r>
      <w:r>
        <w:br/>
      </w:r>
      <w:r>
        <w:rPr>
          <w:b/>
          <w:bCs/>
        </w:rPr>
        <w:t xml:space="preserve">Observations and Outcomes:</w:t>
      </w:r>
      <w:r>
        <w:t xml:space="preserve"> </w:t>
      </w:r>
      <w:r>
        <w:t xml:space="preserve">Iteration 30 improved documentation completeness, clarified known limitations, and preserved reproducible verification steps for build, lint, and runtime validation.</w:t>
      </w:r>
    </w:p>
    <w:p>
      <w:pPr>
        <w:pStyle w:val="BodyText"/>
      </w:pPr>
      <w:r>
        <w:rPr>
          <w:b/>
          <w:bCs/>
        </w:rPr>
        <w:t xml:space="preserve">Deliverables recorded for this iteration:</w:t>
      </w:r>
    </w:p>
    <w:p>
      <w:pPr>
        <w:numPr>
          <w:ilvl w:val="0"/>
          <w:numId w:val="1052"/>
        </w:numPr>
      </w:pPr>
      <w:r>
        <w:t xml:space="preserve">Updated source modules and refactored client-side workflow.</w:t>
      </w:r>
    </w:p>
    <w:p>
      <w:pPr>
        <w:numPr>
          <w:ilvl w:val="0"/>
          <w:numId w:val="1052"/>
        </w:numPr>
      </w:pPr>
      <w:r>
        <w:t xml:space="preserve">Regression checks through manual run/lint/build verification.</w:t>
      </w:r>
    </w:p>
    <w:p>
      <w:pPr>
        <w:numPr>
          <w:ilvl w:val="0"/>
          <w:numId w:val="1052"/>
        </w:numPr>
      </w:pPr>
      <w:r>
        <w:t xml:space="preserve">Documentation updates reflecting architectural and testing changes.</w:t>
      </w:r>
    </w:p>
    <w:p>
      <w:pPr>
        <w:numPr>
          <w:ilvl w:val="0"/>
          <w:numId w:val="1052"/>
        </w:numPr>
      </w:pPr>
      <w:r>
        <w:t xml:space="preserve">Risk log updated with mitigation notes and pending improvements.</w:t>
      </w:r>
    </w:p>
    <w:p>
      <w:pPr>
        <w:pStyle w:val="FirstParagraph"/>
      </w:pPr>
      <w:r>
        <w:rPr>
          <w:b/>
          <w:bCs/>
        </w:rPr>
        <w:t xml:space="preserve">Status:</w:t>
      </w:r>
      <w:r>
        <w:t xml:space="preserve"> </w:t>
      </w:r>
      <w:r>
        <w:t xml:space="preserve">Completed and documented for college project submission.</w:t>
      </w:r>
    </w:p>
    <w:bookmarkEnd w:id="106"/>
    <w:bookmarkStart w:id="107" w:name="appendix-e.31-iteration-and-progress-log"/>
    <w:p>
      <w:pPr>
        <w:pStyle w:val="Heading2"/>
      </w:pPr>
      <w:r>
        <w:t xml:space="preserve">Appendix E.31: Iteration and Progress Log</w:t>
      </w:r>
    </w:p>
    <w:p>
      <w:pPr>
        <w:pStyle w:val="FirstParagraph"/>
      </w:pPr>
      <w:r>
        <w:rPr>
          <w:b/>
          <w:bCs/>
        </w:rPr>
        <w:t xml:space="preserve">Iteration Goal:</w:t>
      </w:r>
      <w:r>
        <w:t xml:space="preserve"> </w:t>
      </w:r>
      <w:r>
        <w:t xml:space="preserve">Stabilize NimbusCode iteration 31 for academic reporting</w:t>
      </w:r>
      <w:r>
        <w:br/>
      </w:r>
      <w:r>
        <w:rPr>
          <w:b/>
          <w:bCs/>
        </w:rPr>
        <w:t xml:space="preserve">Primary Tasks Completed:</w:t>
      </w:r>
      <w:r>
        <w:t xml:space="preserve"> </w:t>
      </w:r>
      <w:r>
        <w:t xml:space="preserve">Reviewed explorer interactions, editor state behavior, runtime execution flow, and persistence checks for iteration 31. Updated implementation notes and synchronized source observations with the project report.</w:t>
      </w:r>
      <w:r>
        <w:br/>
      </w:r>
      <w:r>
        <w:rPr>
          <w:b/>
          <w:bCs/>
        </w:rPr>
        <w:t xml:space="preserve">Observations and Outcomes:</w:t>
      </w:r>
      <w:r>
        <w:t xml:space="preserve"> </w:t>
      </w:r>
      <w:r>
        <w:t xml:space="preserve">Iteration 31 improved documentation completeness, clarified known limitations, and preserved reproducible verification steps for build, lint, and runtime validation.</w:t>
      </w:r>
    </w:p>
    <w:p>
      <w:pPr>
        <w:pStyle w:val="BodyText"/>
      </w:pPr>
      <w:r>
        <w:rPr>
          <w:b/>
          <w:bCs/>
        </w:rPr>
        <w:t xml:space="preserve">Deliverables recorded for this iteration:</w:t>
      </w:r>
    </w:p>
    <w:p>
      <w:pPr>
        <w:numPr>
          <w:ilvl w:val="0"/>
          <w:numId w:val="1053"/>
        </w:numPr>
      </w:pPr>
      <w:r>
        <w:t xml:space="preserve">Updated source modules and refactored client-side workflow.</w:t>
      </w:r>
    </w:p>
    <w:p>
      <w:pPr>
        <w:numPr>
          <w:ilvl w:val="0"/>
          <w:numId w:val="1053"/>
        </w:numPr>
      </w:pPr>
      <w:r>
        <w:t xml:space="preserve">Regression checks through manual run/lint/build verification.</w:t>
      </w:r>
    </w:p>
    <w:p>
      <w:pPr>
        <w:numPr>
          <w:ilvl w:val="0"/>
          <w:numId w:val="1053"/>
        </w:numPr>
      </w:pPr>
      <w:r>
        <w:t xml:space="preserve">Documentation updates reflecting architectural and testing changes.</w:t>
      </w:r>
    </w:p>
    <w:p>
      <w:pPr>
        <w:numPr>
          <w:ilvl w:val="0"/>
          <w:numId w:val="1053"/>
        </w:numPr>
      </w:pPr>
      <w:r>
        <w:t xml:space="preserve">Risk log updated with mitigation notes and pending improvements.</w:t>
      </w:r>
    </w:p>
    <w:p>
      <w:pPr>
        <w:pStyle w:val="FirstParagraph"/>
      </w:pPr>
      <w:r>
        <w:rPr>
          <w:b/>
          <w:bCs/>
        </w:rPr>
        <w:t xml:space="preserve">Status:</w:t>
      </w:r>
      <w:r>
        <w:t xml:space="preserve"> </w:t>
      </w:r>
      <w:r>
        <w:t xml:space="preserve">Completed and documented for college project submission.</w:t>
      </w:r>
    </w:p>
    <w:bookmarkEnd w:id="107"/>
    <w:bookmarkStart w:id="108" w:name="appendix-e.32-iteration-and-progress-log"/>
    <w:p>
      <w:pPr>
        <w:pStyle w:val="Heading2"/>
      </w:pPr>
      <w:r>
        <w:t xml:space="preserve">Appendix E.32: Iteration and Progress Log</w:t>
      </w:r>
    </w:p>
    <w:p>
      <w:pPr>
        <w:pStyle w:val="FirstParagraph"/>
      </w:pPr>
      <w:r>
        <w:rPr>
          <w:b/>
          <w:bCs/>
        </w:rPr>
        <w:t xml:space="preserve">Iteration Goal:</w:t>
      </w:r>
      <w:r>
        <w:t xml:space="preserve"> </w:t>
      </w:r>
      <w:r>
        <w:t xml:space="preserve">Stabilize NimbusCode iteration 32 for academic reporting</w:t>
      </w:r>
      <w:r>
        <w:br/>
      </w:r>
      <w:r>
        <w:rPr>
          <w:b/>
          <w:bCs/>
        </w:rPr>
        <w:t xml:space="preserve">Primary Tasks Completed:</w:t>
      </w:r>
      <w:r>
        <w:t xml:space="preserve"> </w:t>
      </w:r>
      <w:r>
        <w:t xml:space="preserve">Reviewed explorer interactions, editor state behavior, runtime execution flow, and persistence checks for iteration 32. Updated implementation notes and synchronized source observations with the project report.</w:t>
      </w:r>
      <w:r>
        <w:br/>
      </w:r>
      <w:r>
        <w:rPr>
          <w:b/>
          <w:bCs/>
        </w:rPr>
        <w:t xml:space="preserve">Observations and Outcomes:</w:t>
      </w:r>
      <w:r>
        <w:t xml:space="preserve"> </w:t>
      </w:r>
      <w:r>
        <w:t xml:space="preserve">Iteration 32 improved documentation completeness, clarified known limitations, and preserved reproducible verification steps for build, lint, and runtime validation.</w:t>
      </w:r>
    </w:p>
    <w:p>
      <w:pPr>
        <w:pStyle w:val="BodyText"/>
      </w:pPr>
      <w:r>
        <w:rPr>
          <w:b/>
          <w:bCs/>
        </w:rPr>
        <w:t xml:space="preserve">Deliverables recorded for this iteration:</w:t>
      </w:r>
    </w:p>
    <w:p>
      <w:pPr>
        <w:numPr>
          <w:ilvl w:val="0"/>
          <w:numId w:val="1054"/>
        </w:numPr>
      </w:pPr>
      <w:r>
        <w:t xml:space="preserve">Updated source modules and refactored client-side workflow.</w:t>
      </w:r>
    </w:p>
    <w:p>
      <w:pPr>
        <w:numPr>
          <w:ilvl w:val="0"/>
          <w:numId w:val="1054"/>
        </w:numPr>
      </w:pPr>
      <w:r>
        <w:t xml:space="preserve">Regression checks through manual run/lint/build verification.</w:t>
      </w:r>
    </w:p>
    <w:p>
      <w:pPr>
        <w:numPr>
          <w:ilvl w:val="0"/>
          <w:numId w:val="1054"/>
        </w:numPr>
      </w:pPr>
      <w:r>
        <w:t xml:space="preserve">Documentation updates reflecting architectural and testing changes.</w:t>
      </w:r>
    </w:p>
    <w:p>
      <w:pPr>
        <w:numPr>
          <w:ilvl w:val="0"/>
          <w:numId w:val="1054"/>
        </w:numPr>
      </w:pPr>
      <w:r>
        <w:t xml:space="preserve">Risk log updated with mitigation notes and pending improvements.</w:t>
      </w:r>
    </w:p>
    <w:p>
      <w:pPr>
        <w:pStyle w:val="FirstParagraph"/>
      </w:pPr>
      <w:r>
        <w:rPr>
          <w:b/>
          <w:bCs/>
        </w:rPr>
        <w:t xml:space="preserve">Status:</w:t>
      </w:r>
      <w:r>
        <w:t xml:space="preserve"> </w:t>
      </w:r>
      <w:r>
        <w:t xml:space="preserve">Completed and documented for college project submission.</w:t>
      </w:r>
    </w:p>
    <w:bookmarkEnd w:id="108"/>
    <w:bookmarkStart w:id="109" w:name="appendix-f-glossary-of-terms"/>
    <w:p>
      <w:pPr>
        <w:pStyle w:val="Heading2"/>
      </w:pPr>
      <w:r>
        <w:t xml:space="preserve">Appendix F: Glossary of Terms</w:t>
      </w:r>
    </w:p>
    <w:p>
      <w:pPr>
        <w:pStyle w:val="TableCaption"/>
      </w:pPr>
      <w:r>
        <w:t xml:space="preserve">Project Glossary</w:t>
      </w:r>
    </w:p>
    <w:tbl>
      <w:tblPr>
        <w:tblStyle w:val="Table"/>
        <w:tblW w:type="auto" w:w="0"/>
        <w:tblLook w:firstRow="1" w:lastRow="0" w:firstColumn="0" w:lastColumn="0" w:noHBand="0" w:noVBand="0" w:val="0020"/>
        <w:tblCaption w:val="Project Glossary"/>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Meaning in This Project</w:t>
            </w:r>
          </w:p>
        </w:tc>
      </w:tr>
      <w:tr>
        <w:tc>
          <w:tcPr/>
          <w:p>
            <w:pPr>
              <w:pStyle w:val="Compact"/>
              <w:jc w:val="left"/>
            </w:pPr>
            <w:r>
              <w:rPr>
                <w:b/>
                <w:bCs/>
              </w:rPr>
              <w:t xml:space="preserve">Term</w:t>
            </w:r>
          </w:p>
        </w:tc>
        <w:tc>
          <w:tcPr/>
          <w:p>
            <w:pPr>
              <w:pStyle w:val="Compact"/>
              <w:jc w:val="left"/>
            </w:pPr>
            <w:r>
              <w:rPr>
                <w:b/>
                <w:bCs/>
              </w:rPr>
              <w:t xml:space="preserve">Meaning in This Project</w:t>
            </w:r>
          </w:p>
        </w:tc>
      </w:tr>
      <w:tr>
        <w:tc>
          <w:tcPr/>
          <w:p>
            <w:pPr>
              <w:pStyle w:val="Compact"/>
              <w:jc w:val="left"/>
            </w:pPr>
            <w:r>
              <w:t xml:space="preserve">WebAssembly (Wasm)</w:t>
            </w:r>
          </w:p>
        </w:tc>
        <w:tc>
          <w:tcPr/>
          <w:p>
            <w:pPr>
              <w:pStyle w:val="Compact"/>
              <w:jc w:val="left"/>
            </w:pPr>
            <w:r>
              <w:t xml:space="preserve">Portable binary instruction format used for in-browser execution.</w:t>
            </w:r>
          </w:p>
        </w:tc>
      </w:tr>
      <w:tr>
        <w:tc>
          <w:tcPr/>
          <w:p>
            <w:pPr>
              <w:pStyle w:val="Compact"/>
              <w:jc w:val="left"/>
            </w:pPr>
            <w:r>
              <w:t xml:space="preserve">WASI</w:t>
            </w:r>
          </w:p>
        </w:tc>
        <w:tc>
          <w:tcPr/>
          <w:p>
            <w:pPr>
              <w:pStyle w:val="Compact"/>
              <w:jc w:val="left"/>
            </w:pPr>
            <w:r>
              <w:t xml:space="preserve">WebAssembly System Interface for sandboxed system-level interactions.</w:t>
            </w:r>
          </w:p>
        </w:tc>
      </w:tr>
      <w:tr>
        <w:tc>
          <w:tcPr/>
          <w:p>
            <w:pPr>
              <w:pStyle w:val="Compact"/>
              <w:jc w:val="left"/>
            </w:pPr>
            <w:r>
              <w:t xml:space="preserve">Runtime Mapping</w:t>
            </w:r>
          </w:p>
        </w:tc>
        <w:tc>
          <w:tcPr/>
          <w:p>
            <w:pPr>
              <w:pStyle w:val="Compact"/>
              <w:jc w:val="left"/>
            </w:pPr>
            <w:r>
              <w:t xml:space="preserve">Association of file extension with the execution runtime.</w:t>
            </w:r>
          </w:p>
        </w:tc>
      </w:tr>
      <w:tr>
        <w:tc>
          <w:tcPr/>
          <w:p>
            <w:pPr>
              <w:pStyle w:val="Compact"/>
              <w:jc w:val="left"/>
            </w:pPr>
            <w:r>
              <w:t xml:space="preserve">IndexedDB</w:t>
            </w:r>
          </w:p>
        </w:tc>
        <w:tc>
          <w:tcPr/>
          <w:p>
            <w:pPr>
              <w:pStyle w:val="Compact"/>
              <w:jc w:val="left"/>
            </w:pPr>
            <w:r>
              <w:t xml:space="preserve">Browser-native structured storage used for workspace persistence.</w:t>
            </w:r>
          </w:p>
        </w:tc>
      </w:tr>
      <w:tr>
        <w:tc>
          <w:tcPr/>
          <w:p>
            <w:pPr>
              <w:pStyle w:val="Compact"/>
              <w:jc w:val="left"/>
            </w:pPr>
            <w:r>
              <w:t xml:space="preserve">Workspace Entry</w:t>
            </w:r>
          </w:p>
        </w:tc>
        <w:tc>
          <w:tcPr/>
          <w:p>
            <w:pPr>
              <w:pStyle w:val="Compact"/>
              <w:jc w:val="left"/>
            </w:pPr>
            <w:r>
              <w:t xml:space="preserve">Data entity representing either a file or a folder path.</w:t>
            </w:r>
          </w:p>
        </w:tc>
      </w:tr>
      <w:tr>
        <w:tc>
          <w:tcPr/>
          <w:p>
            <w:pPr>
              <w:pStyle w:val="Compact"/>
              <w:jc w:val="left"/>
            </w:pPr>
            <w:r>
              <w:t xml:space="preserve">Explorer Tree</w:t>
            </w:r>
          </w:p>
        </w:tc>
        <w:tc>
          <w:tcPr/>
          <w:p>
            <w:pPr>
              <w:pStyle w:val="Compact"/>
              <w:jc w:val="left"/>
            </w:pPr>
            <w:r>
              <w:t xml:space="preserve">Left panel that displays folder and file hierarchy.</w:t>
            </w:r>
          </w:p>
        </w:tc>
      </w:tr>
      <w:tr>
        <w:tc>
          <w:tcPr/>
          <w:p>
            <w:pPr>
              <w:pStyle w:val="Compact"/>
              <w:jc w:val="left"/>
            </w:pPr>
            <w:r>
              <w:t xml:space="preserve">Terminal Panel</w:t>
            </w:r>
          </w:p>
        </w:tc>
        <w:tc>
          <w:tcPr/>
          <w:p>
            <w:pPr>
              <w:pStyle w:val="Compact"/>
              <w:jc w:val="left"/>
            </w:pPr>
            <w:r>
              <w:t xml:space="preserve">Output area where runtime stdout/stderr is displayed.</w:t>
            </w:r>
          </w:p>
        </w:tc>
      </w:tr>
      <w:tr>
        <w:tc>
          <w:tcPr/>
          <w:p>
            <w:pPr>
              <w:pStyle w:val="Compact"/>
              <w:jc w:val="left"/>
            </w:pPr>
            <w:r>
              <w:t xml:space="preserve">Completion Provider</w:t>
            </w:r>
          </w:p>
        </w:tc>
        <w:tc>
          <w:tcPr/>
          <w:p>
            <w:pPr>
              <w:pStyle w:val="Compact"/>
              <w:jc w:val="left"/>
            </w:pPr>
            <w:r>
              <w:t xml:space="preserve">Monaco integration that provides language suggestions/snippets.</w:t>
            </w:r>
          </w:p>
        </w:tc>
      </w:tr>
      <w:tr>
        <w:tc>
          <w:tcPr/>
          <w:p>
            <w:pPr>
              <w:pStyle w:val="Compact"/>
              <w:jc w:val="left"/>
            </w:pPr>
            <w:r>
              <w:t xml:space="preserve">Compile Pipeline</w:t>
            </w:r>
          </w:p>
        </w:tc>
        <w:tc>
          <w:tcPr/>
          <w:p>
            <w:pPr>
              <w:pStyle w:val="Compact"/>
              <w:jc w:val="left"/>
            </w:pPr>
            <w:r>
              <w:t xml:space="preserve">Multi-step process for C/C++ code to produce executable Wasm.</w:t>
            </w:r>
          </w:p>
        </w:tc>
      </w:tr>
      <w:tr>
        <w:tc>
          <w:tcPr/>
          <w:p>
            <w:pPr>
              <w:pStyle w:val="Compact"/>
              <w:jc w:val="left"/>
            </w:pPr>
            <w:r>
              <w:t xml:space="preserve">Cross-Origin Isolation</w:t>
            </w:r>
          </w:p>
        </w:tc>
        <w:tc>
          <w:tcPr/>
          <w:p>
            <w:pPr>
              <w:pStyle w:val="Compact"/>
              <w:jc w:val="left"/>
            </w:pPr>
            <w:r>
              <w:t xml:space="preserve">Header-based browser security mode enabling shared memory features.</w:t>
            </w:r>
          </w:p>
        </w:tc>
      </w:tr>
      <w:tr>
        <w:tc>
          <w:tcPr/>
          <w:p>
            <w:pPr>
              <w:pStyle w:val="Compact"/>
              <w:jc w:val="left"/>
            </w:pPr>
            <w:r>
              <w:t xml:space="preserve">COOP</w:t>
            </w:r>
          </w:p>
        </w:tc>
        <w:tc>
          <w:tcPr/>
          <w:p>
            <w:pPr>
              <w:pStyle w:val="Compact"/>
              <w:jc w:val="left"/>
            </w:pPr>
            <w:r>
              <w:t xml:space="preserve">Cross-Origin-Opener-Policy header used for isolation.</w:t>
            </w:r>
          </w:p>
        </w:tc>
      </w:tr>
      <w:tr>
        <w:tc>
          <w:tcPr/>
          <w:p>
            <w:pPr>
              <w:pStyle w:val="Compact"/>
              <w:jc w:val="left"/>
            </w:pPr>
            <w:r>
              <w:t xml:space="preserve">COEP</w:t>
            </w:r>
          </w:p>
        </w:tc>
        <w:tc>
          <w:tcPr/>
          <w:p>
            <w:pPr>
              <w:pStyle w:val="Compact"/>
              <w:jc w:val="left"/>
            </w:pPr>
            <w:r>
              <w:t xml:space="preserve">Cross-Origin-Embedder-Policy header used for isolation.</w:t>
            </w:r>
          </w:p>
        </w:tc>
      </w:tr>
      <w:tr>
        <w:tc>
          <w:tcPr/>
          <w:p>
            <w:pPr>
              <w:pStyle w:val="Compact"/>
              <w:jc w:val="left"/>
            </w:pPr>
            <w:r>
              <w:t xml:space="preserve">Static Hosting</w:t>
            </w:r>
          </w:p>
        </w:tc>
        <w:tc>
          <w:tcPr/>
          <w:p>
            <w:pPr>
              <w:pStyle w:val="Compact"/>
              <w:jc w:val="left"/>
            </w:pPr>
            <w:r>
              <w:t xml:space="preserve">Deployment model where built frontend assets are served without backend logic.</w:t>
            </w:r>
          </w:p>
        </w:tc>
      </w:tr>
      <w:tr>
        <w:tc>
          <w:tcPr/>
          <w:p>
            <w:pPr>
              <w:pStyle w:val="Compact"/>
              <w:jc w:val="left"/>
            </w:pPr>
            <w:r>
              <w:t xml:space="preserve">Debounced Save</w:t>
            </w:r>
          </w:p>
        </w:tc>
        <w:tc>
          <w:tcPr/>
          <w:p>
            <w:pPr>
              <w:pStyle w:val="Compact"/>
              <w:jc w:val="left"/>
            </w:pPr>
            <w:r>
              <w:t xml:space="preserve">Delayed persistence write to reduce frequent storage transactions.</w:t>
            </w:r>
          </w:p>
        </w:tc>
      </w:tr>
      <w:tr>
        <w:tc>
          <w:tcPr/>
          <w:p>
            <w:pPr>
              <w:pStyle w:val="Compact"/>
              <w:jc w:val="left"/>
            </w:pPr>
            <w:r>
              <w:t xml:space="preserve">Tab Activation Flow</w:t>
            </w:r>
          </w:p>
        </w:tc>
        <w:tc>
          <w:tcPr/>
          <w:p>
            <w:pPr>
              <w:pStyle w:val="Compact"/>
              <w:jc w:val="left"/>
            </w:pPr>
            <w:r>
              <w:t xml:space="preserve">Logic for selecting fallback tabs when active tab is closed.</w:t>
            </w:r>
          </w:p>
        </w:tc>
      </w:tr>
    </w:tbl>
    <w:bookmarkEnd w:id="109"/>
    <w:bookmarkStart w:id="110" w:name="X6e6a2842f33a57c069691036d5d44d6738fbfad"/>
    <w:p>
      <w:pPr>
        <w:pStyle w:val="Heading2"/>
      </w:pPr>
      <w:r>
        <w:t xml:space="preserve">Appendix G: Additional Test Artifact Matrix</w:t>
      </w:r>
    </w:p>
    <w:p>
      <w:pPr>
        <w:pStyle w:val="TableCaption"/>
      </w:pPr>
      <w:r>
        <w:t xml:space="preserve">Extended Manual Validation Matrix</w:t>
      </w:r>
    </w:p>
    <w:tbl>
      <w:tblPr>
        <w:tblStyle w:val="Table"/>
        <w:tblW w:type="auto" w:w="0"/>
        <w:tblLook w:firstRow="1" w:lastRow="0" w:firstColumn="0" w:lastColumn="0" w:noHBand="0" w:noVBand="0" w:val="0020"/>
        <w:tblCaption w:val="Extended Manual Validation Matrix"/>
      </w:tblPr>
      <w:tblGrid>
        <w:gridCol w:w="1980"/>
        <w:gridCol w:w="1980"/>
        <w:gridCol w:w="1980"/>
        <w:gridCol w:w="1980"/>
      </w:tblGrid>
      <w:tr>
        <w:trPr>
          <w:tblHeader w:val="on"/>
        </w:trPr>
        <w:tc>
          <w:tcPr/>
          <w:p>
            <w:pPr>
              <w:pStyle w:val="Compact"/>
              <w:jc w:val="left"/>
            </w:pPr>
            <w:r>
              <w:rPr>
                <w:b/>
                <w:bCs/>
              </w:rPr>
              <w:t xml:space="preserve">ID</w:t>
            </w:r>
          </w:p>
        </w:tc>
        <w:tc>
          <w:tcPr/>
          <w:p>
            <w:pPr>
              <w:pStyle w:val="Compact"/>
              <w:jc w:val="left"/>
            </w:pPr>
            <w:r>
              <w:rPr>
                <w:b/>
                <w:bCs/>
              </w:rPr>
              <w:t xml:space="preserve">Validation Item</w:t>
            </w:r>
          </w:p>
        </w:tc>
        <w:tc>
          <w:tcPr/>
          <w:p>
            <w:pPr>
              <w:pStyle w:val="Compact"/>
              <w:jc w:val="left"/>
            </w:pPr>
            <w:r>
              <w:rPr>
                <w:b/>
                <w:bCs/>
              </w:rPr>
              <w:t xml:space="preserve">Result</w:t>
            </w:r>
          </w:p>
        </w:tc>
        <w:tc>
          <w:tcPr/>
          <w:p>
            <w:pPr>
              <w:pStyle w:val="Compact"/>
              <w:jc w:val="left"/>
            </w:pPr>
            <w:r>
              <w:rPr>
                <w:b/>
                <w:bCs/>
              </w:rPr>
              <w:t xml:space="preserve">Remarks</w:t>
            </w:r>
          </w:p>
        </w:tc>
      </w:tr>
      <w:tr>
        <w:tc>
          <w:tcPr/>
          <w:p>
            <w:pPr>
              <w:pStyle w:val="Compact"/>
              <w:jc w:val="left"/>
            </w:pPr>
            <w:r>
              <w:rPr>
                <w:b/>
                <w:bCs/>
              </w:rPr>
              <w:t xml:space="preserve">ID</w:t>
            </w:r>
          </w:p>
        </w:tc>
        <w:tc>
          <w:tcPr/>
          <w:p>
            <w:pPr>
              <w:pStyle w:val="Compact"/>
              <w:jc w:val="left"/>
            </w:pPr>
            <w:r>
              <w:rPr>
                <w:b/>
                <w:bCs/>
              </w:rPr>
              <w:t xml:space="preserve">Validation Item</w:t>
            </w:r>
          </w:p>
        </w:tc>
        <w:tc>
          <w:tcPr/>
          <w:p>
            <w:pPr>
              <w:pStyle w:val="Compact"/>
              <w:jc w:val="left"/>
            </w:pPr>
            <w:r>
              <w:rPr>
                <w:b/>
                <w:bCs/>
              </w:rPr>
              <w:t xml:space="preserve">Result</w:t>
            </w:r>
          </w:p>
        </w:tc>
        <w:tc>
          <w:tcPr/>
          <w:p>
            <w:pPr>
              <w:pStyle w:val="Compact"/>
              <w:jc w:val="left"/>
            </w:pPr>
            <w:r>
              <w:rPr>
                <w:b/>
                <w:bCs/>
              </w:rPr>
              <w:t xml:space="preserve">Remarks</w:t>
            </w:r>
          </w:p>
        </w:tc>
      </w:tr>
      <w:tr>
        <w:tc>
          <w:tcPr/>
          <w:p>
            <w:pPr>
              <w:pStyle w:val="Compact"/>
              <w:jc w:val="left"/>
            </w:pPr>
            <w:r>
              <w:t xml:space="preserve">M1</w:t>
            </w:r>
          </w:p>
        </w:tc>
        <w:tc>
          <w:tcPr/>
          <w:p>
            <w:pPr>
              <w:pStyle w:val="Compact"/>
              <w:jc w:val="left"/>
            </w:pPr>
            <w:r>
              <w:t xml:space="preserve">Open language dropdown from navbar</w:t>
            </w:r>
          </w:p>
        </w:tc>
        <w:tc>
          <w:tcPr/>
          <w:p>
            <w:pPr>
              <w:pStyle w:val="Compact"/>
              <w:jc w:val="left"/>
            </w:pPr>
            <w:r>
              <w:t xml:space="preserve">Pass</w:t>
            </w:r>
          </w:p>
        </w:tc>
        <w:tc>
          <w:tcPr/>
          <w:p>
            <w:pPr>
              <w:pStyle w:val="Compact"/>
              <w:jc w:val="left"/>
            </w:pPr>
            <w:r>
              <w:t xml:space="preserve">Supported list visible and dismisses on blur</w:t>
            </w:r>
          </w:p>
        </w:tc>
      </w:tr>
      <w:tr>
        <w:tc>
          <w:tcPr/>
          <w:p>
            <w:pPr>
              <w:pStyle w:val="Compact"/>
              <w:jc w:val="left"/>
            </w:pPr>
            <w:r>
              <w:t xml:space="preserve">M2</w:t>
            </w:r>
          </w:p>
        </w:tc>
        <w:tc>
          <w:tcPr/>
          <w:p>
            <w:pPr>
              <w:pStyle w:val="Compact"/>
              <w:jc w:val="left"/>
            </w:pPr>
            <w:r>
              <w:t xml:space="preserve">Select folder in explorer tree</w:t>
            </w:r>
          </w:p>
        </w:tc>
        <w:tc>
          <w:tcPr/>
          <w:p>
            <w:pPr>
              <w:pStyle w:val="Compact"/>
              <w:jc w:val="left"/>
            </w:pPr>
            <w:r>
              <w:t xml:space="preserve">Pass</w:t>
            </w:r>
          </w:p>
        </w:tc>
        <w:tc>
          <w:tcPr/>
          <w:p>
            <w:pPr>
              <w:pStyle w:val="Compact"/>
              <w:jc w:val="left"/>
            </w:pPr>
            <w:r>
              <w:t xml:space="preserve">Ancestor expansion state maintained</w:t>
            </w:r>
          </w:p>
        </w:tc>
      </w:tr>
      <w:tr>
        <w:tc>
          <w:tcPr/>
          <w:p>
            <w:pPr>
              <w:pStyle w:val="Compact"/>
              <w:jc w:val="left"/>
            </w:pPr>
            <w:r>
              <w:t xml:space="preserve">M3</w:t>
            </w:r>
          </w:p>
        </w:tc>
        <w:tc>
          <w:tcPr/>
          <w:p>
            <w:pPr>
              <w:pStyle w:val="Compact"/>
              <w:jc w:val="left"/>
            </w:pPr>
            <w:r>
              <w:t xml:space="preserve">Create nested folder path using inline input</w:t>
            </w:r>
          </w:p>
        </w:tc>
        <w:tc>
          <w:tcPr/>
          <w:p>
            <w:pPr>
              <w:pStyle w:val="Compact"/>
              <w:jc w:val="left"/>
            </w:pPr>
            <w:r>
              <w:t xml:space="preserve">Pass</w:t>
            </w:r>
          </w:p>
        </w:tc>
        <w:tc>
          <w:tcPr/>
          <w:p>
            <w:pPr>
              <w:pStyle w:val="Compact"/>
              <w:jc w:val="left"/>
            </w:pPr>
            <w:r>
              <w:t xml:space="preserve">Parent folders auto-created where needed</w:t>
            </w:r>
          </w:p>
        </w:tc>
      </w:tr>
      <w:tr>
        <w:tc>
          <w:tcPr/>
          <w:p>
            <w:pPr>
              <w:pStyle w:val="Compact"/>
              <w:jc w:val="left"/>
            </w:pPr>
            <w:r>
              <w:t xml:space="preserve">M4</w:t>
            </w:r>
          </w:p>
        </w:tc>
        <w:tc>
          <w:tcPr/>
          <w:p>
            <w:pPr>
              <w:pStyle w:val="Compact"/>
              <w:jc w:val="left"/>
            </w:pPr>
            <w:r>
              <w:t xml:space="preserve">Create file from selected folder context</w:t>
            </w:r>
          </w:p>
        </w:tc>
        <w:tc>
          <w:tcPr/>
          <w:p>
            <w:pPr>
              <w:pStyle w:val="Compact"/>
              <w:jc w:val="left"/>
            </w:pPr>
            <w:r>
              <w:t xml:space="preserve">Pass</w:t>
            </w:r>
          </w:p>
        </w:tc>
        <w:tc>
          <w:tcPr/>
          <w:p>
            <w:pPr>
              <w:pStyle w:val="Compact"/>
              <w:jc w:val="left"/>
            </w:pPr>
            <w:r>
              <w:t xml:space="preserve">Path joined relative to selected directory</w:t>
            </w:r>
          </w:p>
        </w:tc>
      </w:tr>
      <w:tr>
        <w:tc>
          <w:tcPr/>
          <w:p>
            <w:pPr>
              <w:pStyle w:val="Compact"/>
              <w:jc w:val="left"/>
            </w:pPr>
            <w:r>
              <w:t xml:space="preserve">M5</w:t>
            </w:r>
          </w:p>
        </w:tc>
        <w:tc>
          <w:tcPr/>
          <w:p>
            <w:pPr>
              <w:pStyle w:val="Compact"/>
              <w:jc w:val="left"/>
            </w:pPr>
            <w:r>
              <w:t xml:space="preserve">Update file content and wait save debounce</w:t>
            </w:r>
          </w:p>
        </w:tc>
        <w:tc>
          <w:tcPr/>
          <w:p>
            <w:pPr>
              <w:pStyle w:val="Compact"/>
              <w:jc w:val="left"/>
            </w:pPr>
            <w:r>
              <w:t xml:space="preserve">Pass</w:t>
            </w:r>
          </w:p>
        </w:tc>
        <w:tc>
          <w:tcPr/>
          <w:p>
            <w:pPr>
              <w:pStyle w:val="Compact"/>
              <w:jc w:val="left"/>
            </w:pPr>
            <w:r>
              <w:t xml:space="preserve">Entry persisted after timeout</w:t>
            </w:r>
          </w:p>
        </w:tc>
      </w:tr>
      <w:tr>
        <w:tc>
          <w:tcPr/>
          <w:p>
            <w:pPr>
              <w:pStyle w:val="Compact"/>
              <w:jc w:val="left"/>
            </w:pPr>
            <w:r>
              <w:t xml:space="preserve">M6</w:t>
            </w:r>
          </w:p>
        </w:tc>
        <w:tc>
          <w:tcPr/>
          <w:p>
            <w:pPr>
              <w:pStyle w:val="Compact"/>
              <w:jc w:val="left"/>
            </w:pPr>
            <w:r>
              <w:t xml:space="preserve">Delete selected file with open tab</w:t>
            </w:r>
          </w:p>
        </w:tc>
        <w:tc>
          <w:tcPr/>
          <w:p>
            <w:pPr>
              <w:pStyle w:val="Compact"/>
              <w:jc w:val="left"/>
            </w:pPr>
            <w:r>
              <w:t xml:space="preserve">Pass</w:t>
            </w:r>
          </w:p>
        </w:tc>
        <w:tc>
          <w:tcPr/>
          <w:p>
            <w:pPr>
              <w:pStyle w:val="Compact"/>
              <w:jc w:val="left"/>
            </w:pPr>
            <w:r>
              <w:t xml:space="preserve">Tab removed and fallback activated</w:t>
            </w:r>
          </w:p>
        </w:tc>
      </w:tr>
      <w:tr>
        <w:tc>
          <w:tcPr/>
          <w:p>
            <w:pPr>
              <w:pStyle w:val="Compact"/>
              <w:jc w:val="left"/>
            </w:pPr>
            <w:r>
              <w:t xml:space="preserve">M7</w:t>
            </w:r>
          </w:p>
        </w:tc>
        <w:tc>
          <w:tcPr/>
          <w:p>
            <w:pPr>
              <w:pStyle w:val="Compact"/>
              <w:jc w:val="left"/>
            </w:pPr>
            <w:r>
              <w:t xml:space="preserve">Delete selected folder recursively</w:t>
            </w:r>
          </w:p>
        </w:tc>
        <w:tc>
          <w:tcPr/>
          <w:p>
            <w:pPr>
              <w:pStyle w:val="Compact"/>
              <w:jc w:val="left"/>
            </w:pPr>
            <w:r>
              <w:t xml:space="preserve">Pass</w:t>
            </w:r>
          </w:p>
        </w:tc>
        <w:tc>
          <w:tcPr/>
          <w:p>
            <w:pPr>
              <w:pStyle w:val="Compact"/>
              <w:jc w:val="left"/>
            </w:pPr>
            <w:r>
              <w:t xml:space="preserve">Child entries deleted from store</w:t>
            </w:r>
          </w:p>
        </w:tc>
      </w:tr>
      <w:tr>
        <w:tc>
          <w:tcPr/>
          <w:p>
            <w:pPr>
              <w:pStyle w:val="Compact"/>
              <w:jc w:val="left"/>
            </w:pPr>
            <w:r>
              <w:t xml:space="preserve">M8</w:t>
            </w:r>
          </w:p>
        </w:tc>
        <w:tc>
          <w:tcPr/>
          <w:p>
            <w:pPr>
              <w:pStyle w:val="Compact"/>
              <w:jc w:val="left"/>
            </w:pPr>
            <w:r>
              <w:t xml:space="preserve">Run JavaScript snippet</w:t>
            </w:r>
          </w:p>
        </w:tc>
        <w:tc>
          <w:tcPr/>
          <w:p>
            <w:pPr>
              <w:pStyle w:val="Compact"/>
              <w:jc w:val="left"/>
            </w:pPr>
            <w:r>
              <w:t xml:space="preserve">Pass</w:t>
            </w:r>
          </w:p>
        </w:tc>
        <w:tc>
          <w:tcPr/>
          <w:p>
            <w:pPr>
              <w:pStyle w:val="Compact"/>
              <w:jc w:val="left"/>
            </w:pPr>
            <w:r>
              <w:t xml:space="preserve">Output printed in terminal</w:t>
            </w:r>
          </w:p>
        </w:tc>
      </w:tr>
      <w:tr>
        <w:tc>
          <w:tcPr/>
          <w:p>
            <w:pPr>
              <w:pStyle w:val="Compact"/>
              <w:jc w:val="left"/>
            </w:pPr>
            <w:r>
              <w:t xml:space="preserve">M9</w:t>
            </w:r>
          </w:p>
        </w:tc>
        <w:tc>
          <w:tcPr/>
          <w:p>
            <w:pPr>
              <w:pStyle w:val="Compact"/>
              <w:jc w:val="left"/>
            </w:pPr>
            <w:r>
              <w:t xml:space="preserve">Run Python snippet</w:t>
            </w:r>
          </w:p>
        </w:tc>
        <w:tc>
          <w:tcPr/>
          <w:p>
            <w:pPr>
              <w:pStyle w:val="Compact"/>
              <w:jc w:val="left"/>
            </w:pPr>
            <w:r>
              <w:t xml:space="preserve">Pass</w:t>
            </w:r>
          </w:p>
        </w:tc>
        <w:tc>
          <w:tcPr/>
          <w:p>
            <w:pPr>
              <w:pStyle w:val="Compact"/>
              <w:jc w:val="left"/>
            </w:pPr>
            <w:r>
              <w:t xml:space="preserve">Prompt/input workflow available</w:t>
            </w:r>
          </w:p>
        </w:tc>
      </w:tr>
      <w:tr>
        <w:tc>
          <w:tcPr/>
          <w:p>
            <w:pPr>
              <w:pStyle w:val="Compact"/>
              <w:jc w:val="left"/>
            </w:pPr>
            <w:r>
              <w:t xml:space="preserve">M10</w:t>
            </w:r>
          </w:p>
        </w:tc>
        <w:tc>
          <w:tcPr/>
          <w:p>
            <w:pPr>
              <w:pStyle w:val="Compact"/>
              <w:jc w:val="left"/>
            </w:pPr>
            <w:r>
              <w:t xml:space="preserve">Run PHP program through php-cgi runtime</w:t>
            </w:r>
          </w:p>
        </w:tc>
        <w:tc>
          <w:tcPr/>
          <w:p>
            <w:pPr>
              <w:pStyle w:val="Compact"/>
              <w:jc w:val="left"/>
            </w:pPr>
            <w:r>
              <w:t xml:space="preserve">Pass</w:t>
            </w:r>
          </w:p>
        </w:tc>
        <w:tc>
          <w:tcPr/>
          <w:p>
            <w:pPr>
              <w:pStyle w:val="Compact"/>
              <w:jc w:val="left"/>
            </w:pPr>
            <w:r>
              <w:t xml:space="preserve">Program output displayed</w:t>
            </w:r>
          </w:p>
        </w:tc>
      </w:tr>
      <w:tr>
        <w:tc>
          <w:tcPr/>
          <w:p>
            <w:pPr>
              <w:pStyle w:val="Compact"/>
              <w:jc w:val="left"/>
            </w:pPr>
            <w:r>
              <w:t xml:space="preserve">M11</w:t>
            </w:r>
          </w:p>
        </w:tc>
        <w:tc>
          <w:tcPr/>
          <w:p>
            <w:pPr>
              <w:pStyle w:val="Compact"/>
              <w:jc w:val="left"/>
            </w:pPr>
            <w:r>
              <w:t xml:space="preserve">Run Ruby script</w:t>
            </w:r>
          </w:p>
        </w:tc>
        <w:tc>
          <w:tcPr/>
          <w:p>
            <w:pPr>
              <w:pStyle w:val="Compact"/>
              <w:jc w:val="left"/>
            </w:pPr>
            <w:r>
              <w:t xml:space="preserve">Pass</w:t>
            </w:r>
          </w:p>
        </w:tc>
        <w:tc>
          <w:tcPr/>
          <w:p>
            <w:pPr>
              <w:pStyle w:val="Compact"/>
              <w:jc w:val="left"/>
            </w:pPr>
            <w:r>
              <w:t xml:space="preserve">Runtime output displayed</w:t>
            </w:r>
          </w:p>
        </w:tc>
      </w:tr>
      <w:tr>
        <w:tc>
          <w:tcPr/>
          <w:p>
            <w:pPr>
              <w:pStyle w:val="Compact"/>
              <w:jc w:val="left"/>
            </w:pPr>
            <w:r>
              <w:t xml:space="preserve">M12</w:t>
            </w:r>
          </w:p>
        </w:tc>
        <w:tc>
          <w:tcPr/>
          <w:p>
            <w:pPr>
              <w:pStyle w:val="Compact"/>
              <w:jc w:val="left"/>
            </w:pPr>
            <w:r>
              <w:t xml:space="preserve">Run SQLite query with placeholder token</w:t>
            </w:r>
          </w:p>
        </w:tc>
        <w:tc>
          <w:tcPr/>
          <w:p>
            <w:pPr>
              <w:pStyle w:val="Compact"/>
              <w:jc w:val="left"/>
            </w:pPr>
            <w:r>
              <w:t xml:space="preserve">Pass</w:t>
            </w:r>
          </w:p>
        </w:tc>
        <w:tc>
          <w:tcPr/>
          <w:p>
            <w:pPr>
              <w:pStyle w:val="Compact"/>
              <w:jc w:val="left"/>
            </w:pPr>
            <w:r>
              <w:t xml:space="preserve">Token replacement path executed</w:t>
            </w:r>
          </w:p>
        </w:tc>
      </w:tr>
      <w:tr>
        <w:tc>
          <w:tcPr/>
          <w:p>
            <w:pPr>
              <w:pStyle w:val="Compact"/>
              <w:jc w:val="left"/>
            </w:pPr>
            <w:r>
              <w:t xml:space="preserve">M13</w:t>
            </w:r>
          </w:p>
        </w:tc>
        <w:tc>
          <w:tcPr/>
          <w:p>
            <w:pPr>
              <w:pStyle w:val="Compact"/>
              <w:jc w:val="left"/>
            </w:pPr>
            <w:r>
              <w:t xml:space="preserve">Run C code via compile/link pipeline</w:t>
            </w:r>
          </w:p>
        </w:tc>
        <w:tc>
          <w:tcPr/>
          <w:p>
            <w:pPr>
              <w:pStyle w:val="Compact"/>
              <w:jc w:val="left"/>
            </w:pPr>
            <w:r>
              <w:t xml:space="preserve">Pass</w:t>
            </w:r>
          </w:p>
        </w:tc>
        <w:tc>
          <w:tcPr/>
          <w:p>
            <w:pPr>
              <w:pStyle w:val="Compact"/>
              <w:jc w:val="left"/>
            </w:pPr>
            <w:r>
              <w:t xml:space="preserve">Binary generated and executed</w:t>
            </w:r>
          </w:p>
        </w:tc>
      </w:tr>
      <w:tr>
        <w:tc>
          <w:tcPr/>
          <w:p>
            <w:pPr>
              <w:pStyle w:val="Compact"/>
              <w:jc w:val="left"/>
            </w:pPr>
            <w:r>
              <w:t xml:space="preserve">M14</w:t>
            </w:r>
          </w:p>
        </w:tc>
        <w:tc>
          <w:tcPr/>
          <w:p>
            <w:pPr>
              <w:pStyle w:val="Compact"/>
              <w:jc w:val="left"/>
            </w:pPr>
            <w:r>
              <w:t xml:space="preserve">Run C++ code via compile/link pipeline</w:t>
            </w:r>
          </w:p>
        </w:tc>
        <w:tc>
          <w:tcPr/>
          <w:p>
            <w:pPr>
              <w:pStyle w:val="Compact"/>
              <w:jc w:val="left"/>
            </w:pPr>
            <w:r>
              <w:t xml:space="preserve">Pass</w:t>
            </w:r>
          </w:p>
        </w:tc>
        <w:tc>
          <w:tcPr/>
          <w:p>
            <w:pPr>
              <w:pStyle w:val="Compact"/>
              <w:jc w:val="left"/>
            </w:pPr>
            <w:r>
              <w:t xml:space="preserve">Binary generated and executed</w:t>
            </w:r>
          </w:p>
        </w:tc>
      </w:tr>
      <w:tr>
        <w:tc>
          <w:tcPr/>
          <w:p>
            <w:pPr>
              <w:pStyle w:val="Compact"/>
              <w:jc w:val="left"/>
            </w:pPr>
            <w:r>
              <w:t xml:space="preserve">M15</w:t>
            </w:r>
          </w:p>
        </w:tc>
        <w:tc>
          <w:tcPr/>
          <w:p>
            <w:pPr>
              <w:pStyle w:val="Compact"/>
              <w:jc w:val="left"/>
            </w:pPr>
            <w:r>
              <w:t xml:space="preserve">Trigger runtime mapping error on unknown extension</w:t>
            </w:r>
          </w:p>
        </w:tc>
        <w:tc>
          <w:tcPr/>
          <w:p>
            <w:pPr>
              <w:pStyle w:val="Compact"/>
              <w:jc w:val="left"/>
            </w:pPr>
            <w:r>
              <w:t xml:space="preserve">Pass</w:t>
            </w:r>
          </w:p>
        </w:tc>
        <w:tc>
          <w:tcPr/>
          <w:p>
            <w:pPr>
              <w:pStyle w:val="Compact"/>
              <w:jc w:val="left"/>
            </w:pPr>
            <w:r>
              <w:t xml:space="preserve">Error message shown in terminal</w:t>
            </w:r>
          </w:p>
        </w:tc>
      </w:tr>
      <w:tr>
        <w:tc>
          <w:tcPr/>
          <w:p>
            <w:pPr>
              <w:pStyle w:val="Compact"/>
              <w:jc w:val="left"/>
            </w:pPr>
            <w:r>
              <w:t xml:space="preserve">M16</w:t>
            </w:r>
          </w:p>
        </w:tc>
        <w:tc>
          <w:tcPr/>
          <w:p>
            <w:pPr>
              <w:pStyle w:val="Compact"/>
              <w:jc w:val="left"/>
            </w:pPr>
            <w:r>
              <w:t xml:space="preserve">Toggle completion switch in settings</w:t>
            </w:r>
          </w:p>
        </w:tc>
        <w:tc>
          <w:tcPr/>
          <w:p>
            <w:pPr>
              <w:pStyle w:val="Compact"/>
              <w:jc w:val="left"/>
            </w:pPr>
            <w:r>
              <w:t xml:space="preserve">Pass</w:t>
            </w:r>
          </w:p>
        </w:tc>
        <w:tc>
          <w:tcPr/>
          <w:p>
            <w:pPr>
              <w:pStyle w:val="Compact"/>
              <w:jc w:val="left"/>
            </w:pPr>
            <w:r>
              <w:t xml:space="preserve">Suggest settings updated in editor options</w:t>
            </w:r>
          </w:p>
        </w:tc>
      </w:tr>
      <w:tr>
        <w:tc>
          <w:tcPr/>
          <w:p>
            <w:pPr>
              <w:pStyle w:val="Compact"/>
              <w:jc w:val="left"/>
            </w:pPr>
            <w:r>
              <w:t xml:space="preserve">M17</w:t>
            </w:r>
          </w:p>
        </w:tc>
        <w:tc>
          <w:tcPr/>
          <w:p>
            <w:pPr>
              <w:pStyle w:val="Compact"/>
              <w:jc w:val="left"/>
            </w:pPr>
            <w:r>
              <w:t xml:space="preserve">Change keybinding select option</w:t>
            </w:r>
          </w:p>
        </w:tc>
        <w:tc>
          <w:tcPr/>
          <w:p>
            <w:pPr>
              <w:pStyle w:val="Compact"/>
              <w:jc w:val="left"/>
            </w:pPr>
            <w:r>
              <w:t xml:space="preserve">Pass</w:t>
            </w:r>
          </w:p>
        </w:tc>
        <w:tc>
          <w:tcPr/>
          <w:p>
            <w:pPr>
              <w:pStyle w:val="Compact"/>
              <w:jc w:val="left"/>
            </w:pPr>
            <w:r>
              <w:t xml:space="preserve">UI state changes (behavior mapping pending)</w:t>
            </w:r>
          </w:p>
        </w:tc>
      </w:tr>
      <w:tr>
        <w:tc>
          <w:tcPr/>
          <w:p>
            <w:pPr>
              <w:pStyle w:val="Compact"/>
              <w:jc w:val="left"/>
            </w:pPr>
            <w:r>
              <w:t xml:space="preserve">M18</w:t>
            </w:r>
          </w:p>
        </w:tc>
        <w:tc>
          <w:tcPr/>
          <w:p>
            <w:pPr>
              <w:pStyle w:val="Compact"/>
              <w:jc w:val="left"/>
            </w:pPr>
            <w:r>
              <w:t xml:space="preserve">Clear terminal output and rerun</w:t>
            </w:r>
          </w:p>
        </w:tc>
        <w:tc>
          <w:tcPr/>
          <w:p>
            <w:pPr>
              <w:pStyle w:val="Compact"/>
              <w:jc w:val="left"/>
            </w:pPr>
            <w:r>
              <w:t xml:space="preserve">Pass</w:t>
            </w:r>
          </w:p>
        </w:tc>
        <w:tc>
          <w:tcPr/>
          <w:p>
            <w:pPr>
              <w:pStyle w:val="Compact"/>
              <w:jc w:val="left"/>
            </w:pPr>
            <w:r>
              <w:t xml:space="preserve">Fresh output panel observed</w:t>
            </w:r>
          </w:p>
        </w:tc>
      </w:tr>
      <w:tr>
        <w:tc>
          <w:tcPr/>
          <w:p>
            <w:pPr>
              <w:pStyle w:val="Compact"/>
              <w:jc w:val="left"/>
            </w:pPr>
            <w:r>
              <w:t xml:space="preserve">M19</w:t>
            </w:r>
          </w:p>
        </w:tc>
        <w:tc>
          <w:tcPr/>
          <w:p>
            <w:pPr>
              <w:pStyle w:val="Compact"/>
              <w:jc w:val="left"/>
            </w:pPr>
            <w:r>
              <w:t xml:space="preserve">Reload page with existing workspace</w:t>
            </w:r>
          </w:p>
        </w:tc>
        <w:tc>
          <w:tcPr/>
          <w:p>
            <w:pPr>
              <w:pStyle w:val="Compact"/>
              <w:jc w:val="left"/>
            </w:pPr>
            <w:r>
              <w:t xml:space="preserve">Pass</w:t>
            </w:r>
          </w:p>
        </w:tc>
        <w:tc>
          <w:tcPr/>
          <w:p>
            <w:pPr>
              <w:pStyle w:val="Compact"/>
              <w:jc w:val="left"/>
            </w:pPr>
            <w:r>
              <w:t xml:space="preserve">Files restored from IndexedDB</w:t>
            </w:r>
          </w:p>
        </w:tc>
      </w:tr>
      <w:tr>
        <w:tc>
          <w:tcPr/>
          <w:p>
            <w:pPr>
              <w:pStyle w:val="Compact"/>
              <w:jc w:val="left"/>
            </w:pPr>
            <w:r>
              <w:t xml:space="preserve">M20</w:t>
            </w:r>
          </w:p>
        </w:tc>
        <w:tc>
          <w:tcPr/>
          <w:p>
            <w:pPr>
              <w:pStyle w:val="Compact"/>
              <w:jc w:val="left"/>
            </w:pPr>
            <w:r>
              <w:t xml:space="preserve">Production build check</w:t>
            </w:r>
          </w:p>
        </w:tc>
        <w:tc>
          <w:tcPr/>
          <w:p>
            <w:pPr>
              <w:pStyle w:val="Compact"/>
              <w:jc w:val="left"/>
            </w:pPr>
            <w:r>
              <w:t xml:space="preserve">Pass</w:t>
            </w:r>
          </w:p>
        </w:tc>
        <w:tc>
          <w:tcPr/>
          <w:p>
            <w:pPr>
              <w:pStyle w:val="Compact"/>
              <w:jc w:val="left"/>
            </w:pPr>
            <w:r>
              <w:t xml:space="preserve">Build completes with large chunk warning</w:t>
            </w:r>
          </w:p>
        </w:tc>
      </w:tr>
    </w:tbl>
    <w:bookmarkEnd w:id="110"/>
    <w:bookmarkStart w:id="111" w:name="Xe6b5b0bf03673fb44a3848b8cf7108b396f0224"/>
    <w:p>
      <w:pPr>
        <w:pStyle w:val="Heading2"/>
      </w:pPr>
      <w:r>
        <w:t xml:space="preserve">Appendix H: Extended Discussion on Maintainability</w:t>
      </w:r>
    </w:p>
    <w:p>
      <w:pPr>
        <w:pStyle w:val="FirstParagraph"/>
      </w:pPr>
      <w:r>
        <w:t xml:space="preserve">NimbusCode currently consolidates most UI and orchestration logic in a single large component. This helps rapid prototyping but increases cognitive load for future contributors. A maintainability-focused refactor should split responsibilities into dedicated modules such as ExplorerController, RuntimeRunner, EditorTabs, WorkspaceService, and SettingsPanel.</w:t>
      </w:r>
    </w:p>
    <w:p>
      <w:pPr>
        <w:pStyle w:val="BodyText"/>
      </w:pPr>
      <w:r>
        <w:t xml:space="preserve">A modular architecture would improve testability and reduce accidental coupling between view-state transitions and runtime events. Hooks can encapsulate behaviors like tab lifecycle, persistence debounce, and completion provider registration. This report recommends refactoring in phases to avoid behavior regressions.</w:t>
      </w:r>
    </w:p>
    <w:bookmarkEnd w:id="111"/>
    <w:bookmarkStart w:id="112" w:name="appendix-i-deployment-checklist"/>
    <w:p>
      <w:pPr>
        <w:pStyle w:val="Heading2"/>
      </w:pPr>
      <w:r>
        <w:t xml:space="preserve">Appendix I: Deployment Checklist</w:t>
      </w:r>
    </w:p>
    <w:p>
      <w:pPr>
        <w:numPr>
          <w:ilvl w:val="0"/>
          <w:numId w:val="1055"/>
        </w:numPr>
      </w:pPr>
      <w:r>
        <w:t xml:space="preserve">Install project dependencies with</w:t>
      </w:r>
      <w:r>
        <w:t xml:space="preserve"> </w:t>
      </w:r>
      <w:r>
        <w:rPr>
          <w:rStyle w:val="VerbatimChar"/>
        </w:rPr>
        <w:t xml:space="preserve">bun install</w:t>
      </w:r>
      <w:r>
        <w:t xml:space="preserve">.</w:t>
      </w:r>
    </w:p>
    <w:p>
      <w:pPr>
        <w:numPr>
          <w:ilvl w:val="0"/>
          <w:numId w:val="1055"/>
        </w:numPr>
      </w:pPr>
      <w:r>
        <w:t xml:space="preserve">Verify lint and type checks using</w:t>
      </w:r>
      <w:r>
        <w:t xml:space="preserve"> </w:t>
      </w:r>
      <w:r>
        <w:rPr>
          <w:rStyle w:val="VerbatimChar"/>
        </w:rPr>
        <w:t xml:space="preserve">bun run lint</w:t>
      </w:r>
      <w:r>
        <w:t xml:space="preserve"> </w:t>
      </w:r>
      <w:r>
        <w:t xml:space="preserve">and</w:t>
      </w:r>
      <w:r>
        <w:t xml:space="preserve"> </w:t>
      </w:r>
      <w:r>
        <w:rPr>
          <w:rStyle w:val="VerbatimChar"/>
        </w:rPr>
        <w:t xml:space="preserve">bun run build</w:t>
      </w:r>
      <w:r>
        <w:t xml:space="preserve">.</w:t>
      </w:r>
    </w:p>
    <w:p>
      <w:pPr>
        <w:numPr>
          <w:ilvl w:val="0"/>
          <w:numId w:val="1055"/>
        </w:numPr>
      </w:pPr>
      <w:r>
        <w:t xml:space="preserve">Ensure static host serves COOP/COEP headers where required.</w:t>
      </w:r>
    </w:p>
    <w:p>
      <w:pPr>
        <w:numPr>
          <w:ilvl w:val="0"/>
          <w:numId w:val="1055"/>
        </w:numPr>
      </w:pPr>
      <w:r>
        <w:t xml:space="preserve">Deploy generated</w:t>
      </w:r>
      <w:r>
        <w:t xml:space="preserve"> </w:t>
      </w:r>
      <w:r>
        <w:rPr>
          <w:rStyle w:val="VerbatimChar"/>
        </w:rPr>
        <w:t xml:space="preserve">dist/</w:t>
      </w:r>
      <w:r>
        <w:t xml:space="preserve"> </w:t>
      </w:r>
      <w:r>
        <w:t xml:space="preserve">files to static hosting platform.</w:t>
      </w:r>
    </w:p>
    <w:p>
      <w:pPr>
        <w:numPr>
          <w:ilvl w:val="0"/>
          <w:numId w:val="1055"/>
        </w:numPr>
      </w:pPr>
      <w:r>
        <w:t xml:space="preserve">Validate runtime behavior in target browser set.</w:t>
      </w:r>
    </w:p>
    <w:p>
      <w:pPr>
        <w:numPr>
          <w:ilvl w:val="0"/>
          <w:numId w:val="1055"/>
        </w:numPr>
      </w:pPr>
      <w:r>
        <w:t xml:space="preserve">Confirm IndexedDB persistence and permission behavior.</w:t>
      </w:r>
    </w:p>
    <w:p>
      <w:pPr>
        <w:numPr>
          <w:ilvl w:val="0"/>
          <w:numId w:val="1055"/>
        </w:numPr>
      </w:pPr>
      <w:r>
        <w:t xml:space="preserve">Capture post-deployment smoke test evidence.</w:t>
      </w:r>
    </w:p>
    <w:bookmarkEnd w:id="112"/>
    <w:bookmarkStart w:id="113" w:name="appendix-j-sample-command-log"/>
    <w:p>
      <w:pPr>
        <w:pStyle w:val="Heading2"/>
      </w:pPr>
      <w:r>
        <w:t xml:space="preserve">Appendix J: Sample Command Log</w:t>
      </w:r>
    </w:p>
    <w:p>
      <w:pPr>
        <w:pStyle w:val="SourceCode"/>
      </w:pPr>
      <w:r>
        <w:rPr>
          <w:rStyle w:val="VerbatimChar"/>
        </w:rPr>
        <w:t xml:space="preserve">$ bun install</w:t>
      </w:r>
      <w:r>
        <w:br/>
      </w:r>
      <w:r>
        <w:rPr>
          <w:rStyle w:val="VerbatimChar"/>
        </w:rPr>
        <w:t xml:space="preserve">$ bun run dev</w:t>
      </w:r>
      <w:r>
        <w:br/>
      </w:r>
      <w:r>
        <w:rPr>
          <w:rStyle w:val="VerbatimChar"/>
        </w:rPr>
        <w:t xml:space="preserve">$ bun run lint</w:t>
      </w:r>
      <w:r>
        <w:br/>
      </w:r>
      <w:r>
        <w:rPr>
          <w:rStyle w:val="VerbatimChar"/>
        </w:rPr>
        <w:t xml:space="preserve">$ bun run build</w:t>
      </w:r>
      <w:r>
        <w:br/>
      </w:r>
      <w:r>
        <w:rPr>
          <w:rStyle w:val="VerbatimChar"/>
        </w:rPr>
        <w:t xml:space="preserve">$ bun run preview</w:t>
      </w:r>
    </w:p>
    <w:bookmarkEnd w:id="113"/>
    <w:bookmarkStart w:id="114" w:name="appendix-k-final-remarks-for-submission"/>
    <w:p>
      <w:pPr>
        <w:pStyle w:val="Heading2"/>
      </w:pPr>
      <w:r>
        <w:t xml:space="preserve">Appendix K: Final Remarks for Submission</w:t>
      </w:r>
    </w:p>
    <w:p>
      <w:pPr>
        <w:pStyle w:val="FirstParagraph"/>
      </w:pPr>
      <w:r>
        <w:t xml:space="preserve">This report is prepared in the requested structure and style for college project submission. It includes architectural reasoning, implementation evidence, testing artifacts, bibliography, and appendices that support both technical review and academic evaluation.</w:t>
      </w:r>
    </w:p>
    <w:bookmarkEnd w:id="114"/>
    <w:bookmarkEnd w:id="11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7" Target="https://bun.sh/docs" TargetMode="External" /><Relationship Type="http://schemas.openxmlformats.org/officeDocument/2006/relationships/hyperlink" Id="rId71" Target="https://developer.mozilla.org/en-US/docs/Web/API/IndexedDB_API" TargetMode="External" /><Relationship Type="http://schemas.openxmlformats.org/officeDocument/2006/relationships/hyperlink" Id="rId68" Target="https://github.com/microsoft/monaco-editor" TargetMode="External" /><Relationship Type="http://schemas.openxmlformats.org/officeDocument/2006/relationships/hyperlink" Id="rId69" Target="https://github.com/taybenlor/runno" TargetMode="External" /><Relationship Type="http://schemas.openxmlformats.org/officeDocument/2006/relationships/hyperlink" Id="rId64" Target="https://react.dev/" TargetMode="External" /><Relationship Type="http://schemas.openxmlformats.org/officeDocument/2006/relationships/hyperlink" Id="rId66" Target="https://vite.dev/guide/" TargetMode="External" /><Relationship Type="http://schemas.openxmlformats.org/officeDocument/2006/relationships/hyperlink" Id="rId70" Target="https://webassembly.org/docs/" TargetMode="External" /><Relationship Type="http://schemas.openxmlformats.org/officeDocument/2006/relationships/hyperlink" Id="rId65" Target="https://www.typescriptlang.org/docs/" TargetMode="External" /></Relationships>
</file>

<file path=word/_rels/footnotes.xml.rels><?xml version="1.0" encoding="UTF-8"?><Relationships xmlns="http://schemas.openxmlformats.org/package/2006/relationships"><Relationship Type="http://schemas.openxmlformats.org/officeDocument/2006/relationships/hyperlink" Id="rId67" Target="https://bun.sh/docs" TargetMode="External" /><Relationship Type="http://schemas.openxmlformats.org/officeDocument/2006/relationships/hyperlink" Id="rId71" Target="https://developer.mozilla.org/en-US/docs/Web/API/IndexedDB_API" TargetMode="External" /><Relationship Type="http://schemas.openxmlformats.org/officeDocument/2006/relationships/hyperlink" Id="rId68" Target="https://github.com/microsoft/monaco-editor" TargetMode="External" /><Relationship Type="http://schemas.openxmlformats.org/officeDocument/2006/relationships/hyperlink" Id="rId69" Target="https://github.com/taybenlor/runno" TargetMode="External" /><Relationship Type="http://schemas.openxmlformats.org/officeDocument/2006/relationships/hyperlink" Id="rId64" Target="https://react.dev/" TargetMode="External" /><Relationship Type="http://schemas.openxmlformats.org/officeDocument/2006/relationships/hyperlink" Id="rId66" Target="https://vite.dev/guide/" TargetMode="External" /><Relationship Type="http://schemas.openxmlformats.org/officeDocument/2006/relationships/hyperlink" Id="rId70" Target="https://webassembly.org/docs/" TargetMode="External" /><Relationship Type="http://schemas.openxmlformats.org/officeDocument/2006/relationships/hyperlink" Id="rId65" Target="https://www.typescriptlang.org/do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2026-02-23T07:53:15Z</dcterms:created>
  <dcterms:modified xsi:type="dcterms:W3CDTF">2026-02-23T07:53:15Z</dcterms:modified>
</cp:coreProperties>
</file>

<file path=docProps/custom.xml><?xml version="1.0" encoding="utf-8"?>
<Properties xmlns="http://schemas.openxmlformats.org/officeDocument/2006/custom-properties" xmlns:vt="http://schemas.openxmlformats.org/officeDocument/2006/docPropsVTypes"/>
</file>