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Haven</w:t>
      </w:r>
      <w:r>
        <w:t xml:space="preserve"> </w:t>
      </w:r>
      <w:r>
        <w:t xml:space="preserve">Tashkent</w:t>
      </w:r>
      <w:r>
        <w:t xml:space="preserve"> </w:t>
      </w:r>
      <w:r>
        <w:t xml:space="preserve">—</w:t>
      </w:r>
      <w:r>
        <w:t xml:space="preserve"> </w:t>
      </w:r>
      <w:r>
        <w:t xml:space="preserve">Referral</w:t>
      </w:r>
      <w:r>
        <w:t xml:space="preserve"> </w:t>
      </w:r>
      <w:r>
        <w:t xml:space="preserve">Website</w:t>
      </w:r>
      <w:r>
        <w:t xml:space="preserve"> </w:t>
      </w:r>
      <w:r>
        <w:t xml:space="preserve">Requirements</w:t>
      </w:r>
    </w:p>
    <w:p>
      <w:pPr>
        <w:pStyle w:val="Subtitle"/>
      </w:pPr>
      <w:r>
        <w:t xml:space="preserve">What</w:t>
      </w:r>
      <w:r>
        <w:t xml:space="preserve"> </w:t>
      </w:r>
      <w:r>
        <w:t xml:space="preserve">the</w:t>
      </w:r>
      <w:r>
        <w:t xml:space="preserve"> </w:t>
      </w:r>
      <w:r>
        <w:t xml:space="preserve">referral</w:t>
      </w:r>
      <w:r>
        <w:t xml:space="preserve"> </w:t>
      </w:r>
      <w:r>
        <w:t xml:space="preserve">site</w:t>
      </w:r>
      <w:r>
        <w:t xml:space="preserve"> </w:t>
      </w:r>
      <w:r>
        <w:t xml:space="preserve">must</w:t>
      </w:r>
      <w:r>
        <w:t xml:space="preserve"> </w:t>
      </w:r>
      <w:r>
        <w:t xml:space="preserve">do,</w:t>
      </w:r>
      <w:r>
        <w:t xml:space="preserve"> </w:t>
      </w:r>
      <w:r>
        <w:t xml:space="preserve">how</w:t>
      </w:r>
      <w:r>
        <w:t xml:space="preserve"> </w:t>
      </w:r>
      <w:r>
        <w:t xml:space="preserve">to</w:t>
      </w:r>
      <w:r>
        <w:t xml:space="preserve"> </w:t>
      </w:r>
      <w:r>
        <w:t xml:space="preserve">host</w:t>
      </w:r>
      <w:r>
        <w:t xml:space="preserve"> </w:t>
      </w:r>
      <w:r>
        <w:t xml:space="preserve">it,</w:t>
      </w:r>
      <w:r>
        <w:t xml:space="preserve"> </w:t>
      </w:r>
      <w:r>
        <w:t xml:space="preserve">and</w:t>
      </w:r>
      <w:r>
        <w:t xml:space="preserve"> </w:t>
      </w:r>
      <w:r>
        <w:t xml:space="preserve">which</w:t>
      </w:r>
      <w:r>
        <w:t xml:space="preserve"> </w:t>
      </w:r>
      <w:r>
        <w:t xml:space="preserve">domain</w:t>
      </w:r>
      <w:r>
        <w:t xml:space="preserve"> </w:t>
      </w:r>
      <w:r>
        <w:t xml:space="preserve">to</w:t>
      </w:r>
      <w:r>
        <w:t xml:space="preserve"> </w:t>
      </w:r>
      <w:r>
        <w:t xml:space="preserve">use</w:t>
      </w:r>
      <w:r>
        <w:t xml:space="preserve"> </w:t>
      </w:r>
      <w:r>
        <w:t xml:space="preserve">·</w:t>
      </w:r>
      <w:r>
        <w:t xml:space="preserve"> </w:t>
      </w:r>
      <w:r>
        <w:t xml:space="preserve">updated</w:t>
      </w:r>
      <w:r>
        <w:t xml:space="preserve"> </w:t>
      </w:r>
      <w:r>
        <w:t xml:space="preserve">28</w:t>
      </w:r>
      <w:r>
        <w:t xml:space="preserve"> </w:t>
      </w:r>
      <w:r>
        <w:t xml:space="preserve">Sep</w:t>
      </w:r>
      <w:r>
        <w:t xml:space="preserve"> </w:t>
      </w:r>
      <w:r>
        <w:t xml:space="preserve">2026</w:t>
      </w:r>
      <w:r>
        <w:t xml:space="preserve"> </w:t>
      </w:r>
      <w:r>
        <w:t xml:space="preserve">(name-only</w:t>
      </w:r>
      <w:r>
        <w:t xml:space="preserve"> </w:t>
      </w:r>
      <w:r>
        <w:t xml:space="preserve">rule,</w:t>
      </w:r>
      <w:r>
        <w:t xml:space="preserve"> </w:t>
      </w:r>
      <w:r>
        <w:t xml:space="preserve">8-container</w:t>
      </w:r>
      <w:r>
        <w:t xml:space="preserve"> </w:t>
      </w:r>
      <w:r>
        <w:t xml:space="preserve">server)</w:t>
      </w:r>
      <w:r>
        <w:t xml:space="preserve"> </w:t>
      </w:r>
      <w:r>
        <w:t xml:space="preserve">·</w:t>
      </w:r>
      <w:r>
        <w:t xml:space="preserve"> </w:t>
      </w:r>
      <w:r>
        <w:t xml:space="preserve">forwardable</w:t>
      </w:r>
      <w:r>
        <w:t xml:space="preserve"> </w:t>
      </w:r>
      <w:r>
        <w:t xml:space="preserve">to</w:t>
      </w:r>
      <w:r>
        <w:t xml:space="preserve"> </w:t>
      </w:r>
      <w:r>
        <w:t xml:space="preserve">your</w:t>
      </w:r>
      <w:r>
        <w:t xml:space="preserve"> </w:t>
      </w:r>
      <w:r>
        <w:t xml:space="preserve">tech</w:t>
      </w:r>
      <w:r>
        <w:t xml:space="preserve"> </w:t>
      </w:r>
      <w:r>
        <w:t xml:space="preserve">lead</w:t>
      </w:r>
    </w:p>
    <w:p>
      <w:pPr>
        <w:pStyle w:val="FirstParagraph"/>
      </w:pPr>
      <w:r>
        <w:t xml:space="preserve">Evidence labels:</w:t>
      </w:r>
      <w:r>
        <w:t xml:space="preserve"> </w:t>
      </w:r>
      <w:r>
        <w:rPr>
          <w:bCs/>
          <w:b/>
        </w:rPr>
        <w:t xml:space="preserve">[OFFICIAL]</w:t>
      </w:r>
      <w:r>
        <w:t xml:space="preserve"> </w:t>
      </w:r>
      <w:r>
        <w:t xml:space="preserve">= from Hack Club HQ ·</w:t>
      </w:r>
      <w:r>
        <w:t xml:space="preserve"> </w:t>
      </w:r>
      <w:r>
        <w:rPr>
          <w:bCs/>
          <w:b/>
        </w:rPr>
        <w:t xml:space="preserve">[CHECKED]</w:t>
      </w:r>
      <w:r>
        <w:t xml:space="preserve"> </w:t>
      </w:r>
      <w:r>
        <w:t xml:space="preserve">= verified online on 28 Sep 2026 ·</w:t>
      </w:r>
      <w:r>
        <w:t xml:space="preserve"> </w:t>
      </w:r>
      <w:r>
        <w:rPr>
          <w:bCs/>
          <w:b/>
        </w:rPr>
        <w:t xml:space="preserve">[RULE]</w:t>
      </w:r>
      <w:r>
        <w:t xml:space="preserve"> </w:t>
      </w:r>
      <w:r>
        <w:t xml:space="preserve">= a constraint you were given ·</w:t>
      </w:r>
      <w:r>
        <w:t xml:space="preserve"> </w:t>
      </w:r>
      <w:r>
        <w:rPr>
          <w:bCs/>
          <w:b/>
        </w:rPr>
        <w:t xml:space="preserve">[ASSUMPTION]</w:t>
      </w:r>
      <w:r>
        <w:t xml:space="preserve"> </w:t>
      </w:r>
      <w:r>
        <w:t xml:space="preserve">= my estimate, confirm before relying on it.</w:t>
      </w:r>
    </w:p>
    <w:bookmarkStart w:id="20" w:name="the-decisions"/>
    <w:p>
      <w:pPr>
        <w:pStyle w:val="Heading1"/>
      </w:pPr>
      <w:r>
        <w:t xml:space="preserve">1. The decisions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Collect names only [RULE].</w:t>
      </w:r>
      <w:r>
        <w:t xml:space="preserve"> </w:t>
      </w:r>
      <w:r>
        <w:t xml:space="preserve">The only thing the site may store about a participant is their</w:t>
      </w:r>
      <w:r>
        <w:t xml:space="preserve"> </w:t>
      </w:r>
      <w:r>
        <w:rPr>
          <w:bCs/>
          <w:b/>
        </w:rPr>
        <w:t xml:space="preserve">name</w:t>
      </w:r>
      <w:r>
        <w:t xml:space="preserve">. That means no email, phone, age, school or photos. Everything below is built around that.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You can't just redirect people.</w:t>
      </w:r>
      <w:r>
        <w:t xml:space="preserve"> </w:t>
      </w:r>
      <w:r>
        <w:t xml:space="preserve">Hack Club's registration page (haven.hackclub.com/tashkent) is a single email box with no referral field and no way to pass a code through the link</w:t>
      </w:r>
      <w:r>
        <w:t xml:space="preserve"> </w:t>
      </w:r>
      <w:r>
        <w:rPr>
          <w:bCs/>
          <w:b/>
        </w:rPr>
        <w:t xml:space="preserve">[CHECKED]</w:t>
      </w:r>
      <w:r>
        <w:t xml:space="preserve">. If the site only forwards people, you'll know how many</w:t>
      </w:r>
      <w:r>
        <w:t xml:space="preserve"> </w:t>
      </w:r>
      <w:r>
        <w:rPr>
          <w:iCs/>
          <w:i/>
        </w:rPr>
        <w:t xml:space="preserve">clicked</w:t>
      </w:r>
      <w:r>
        <w:t xml:space="preserve">, not who</w:t>
      </w:r>
      <w:r>
        <w:t xml:space="preserve"> </w:t>
      </w:r>
      <w:r>
        <w:rPr>
          <w:iCs/>
          <w:i/>
        </w:rPr>
        <w:t xml:space="preserve">signed up</w:t>
      </w:r>
      <w:r>
        <w:t xml:space="preserve">. So the site records</w:t>
      </w:r>
      <w:r>
        <w:t xml:space="preserve"> </w:t>
      </w:r>
      <w:r>
        <w:rPr>
          <w:bCs/>
          <w:b/>
        </w:rPr>
        <w:t xml:space="preserve">full name + who invited them</w:t>
      </w:r>
      <w:r>
        <w:t xml:space="preserve">,</w:t>
      </w:r>
      <w:r>
        <w:t xml:space="preserve"> </w:t>
      </w:r>
      <w:r>
        <w:rPr>
          <w:iCs/>
          <w:i/>
        </w:rPr>
        <w:t xml:space="preserve">then</w:t>
      </w:r>
      <w:r>
        <w:t xml:space="preserve"> </w:t>
      </w:r>
      <w:r>
        <w:t xml:space="preserve">sends them to Hack Club's page.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Hack Club's form stays the real registration.</w:t>
      </w:r>
      <w:r>
        <w:t xml:space="preserve"> </w:t>
      </w:r>
      <w:r>
        <w:t xml:space="preserve">Funding is counted there</w:t>
      </w:r>
      <w:r>
        <w:t xml:space="preserve"> </w:t>
      </w:r>
      <w:r>
        <w:rPr>
          <w:bCs/>
          <w:b/>
        </w:rPr>
        <w:t xml:space="preserve">[OFFICIAL]</w:t>
      </w:r>
      <w:r>
        <w:t xml:space="preserve">. The site sits in front of it and never replaces 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Referrals are confirmed at check-in</w:t>
      </w:r>
      <w:r>
        <w:t xml:space="preserve">, as the referral plan already says. Without emails there's no way to check signups against Hack Club's list before the event, and that's fine: a fake name can't walk through the door, so rewards stay safe.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One container is enough.</w:t>
      </w:r>
      <w:r>
        <w:t xml:space="preserve"> </w:t>
      </w:r>
      <w:r>
        <w:t>The whole site is one Caddy container. That leaves 7 of your 8 free. See section 7.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Get HQ's approval before going live.</w:t>
      </w:r>
      <w:r>
        <w:t xml:space="preserve"> </w:t>
      </w:r>
      <w:r>
        <w:t xml:space="preserve">A custom Haven website has to be emailed to haven@hackclub.com and approved</w:t>
      </w:r>
      <w:r>
        <w:t xml:space="preserve"> </w:t>
      </w:r>
      <w:r>
        <w:rPr>
          <w:bCs/>
          <w:b/>
        </w:rPr>
        <w:t xml:space="preserve">[OFFICIAL — Haven FAQ]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Domain: haventashkent.com</w:t>
      </w:r>
      <w:r>
        <w:t xml:space="preserve">, not haven.notazizelse.com. See section 9.</w:t>
      </w:r>
    </w:p>
    <w:bookmarkEnd w:id="20"/>
    <w:bookmarkStart w:id="21" w:name="how-it-works-for-a-student"/>
    <w:p>
      <w:pPr>
        <w:pStyle w:val="Heading1"/>
      </w:pPr>
      <w:r>
        <w:t xml:space="preserve">2. How it works for a student</w:t>
      </w:r>
    </w:p>
    <w:p>
      <w:pPr>
        <w:numPr>
          <w:ilvl w:val="0"/>
          <w:numId w:val="1002"/>
        </w:numPr>
        <w:pStyle w:val="Compact"/>
      </w:pPr>
      <w:r>
        <w:t xml:space="preserve">Aziz shares his link:</w:t>
      </w:r>
      <w:r>
        <w:t xml:space="preserve"> </w:t>
      </w:r>
      <w:r>
        <w:rPr>
          <w:bCs/>
          <w:b/>
        </w:rPr>
        <w:t xml:space="preserve">haventashkent.com/A7K2</w:t>
      </w:r>
    </w:p>
    <w:p>
      <w:pPr>
        <w:numPr>
          <w:ilvl w:val="0"/>
          <w:numId w:val="1002"/>
        </w:numPr>
        <w:pStyle w:val="Compact"/>
      </w:pPr>
      <w:r>
        <w:t xml:space="preserve">His friend opens it and sees "Aziz invited you to Haven Tashkent 🧡" plus the event basics.</w:t>
      </w:r>
    </w:p>
    <w:p>
      <w:pPr>
        <w:numPr>
          <w:ilvl w:val="0"/>
          <w:numId w:val="1002"/>
        </w:numPr>
        <w:pStyle w:val="Compact"/>
      </w:pPr>
      <w:r>
        <w:t xml:space="preserve">The friend types their</w:t>
      </w:r>
      <w:r>
        <w:t xml:space="preserve"> </w:t>
      </w:r>
      <w:r>
        <w:rPr>
          <w:bCs/>
          <w:b/>
        </w:rPr>
        <w:t xml:space="preserve">full name</w:t>
      </w:r>
      <w:r>
        <w:t xml:space="preserve"> </w:t>
      </w:r>
      <w:r>
        <w:t xml:space="preserve">and ticks "I'm 13–18". The tick only lets them continue; it isn't saved.</w:t>
      </w:r>
    </w:p>
    <w:p>
      <w:pPr>
        <w:numPr>
          <w:ilvl w:val="0"/>
          <w:numId w:val="1002"/>
        </w:numPr>
        <w:pStyle w:val="Compact"/>
      </w:pPr>
      <w:r>
        <w:t xml:space="preserve">The site saves:</w:t>
      </w:r>
      <w:r>
        <w:t xml:space="preserve"> </w:t>
      </w:r>
      <w:r>
        <w:rPr>
          <w:bCs/>
          <w:b/>
        </w:rPr>
        <w:t xml:space="preserve">full name, referred by A7K2, own code K9M3</w:t>
      </w:r>
      <w:r>
        <w:t xml:space="preserve">. The code is also remembered on their phone, so reopening the site shows the same code instead of making a new one.</w:t>
      </w:r>
    </w:p>
    <w:p>
      <w:pPr>
        <w:numPr>
          <w:ilvl w:val="0"/>
          <w:numId w:val="1002"/>
        </w:numPr>
        <w:pStyle w:val="Compact"/>
      </w:pPr>
      <w:r>
        <w:t xml:space="preserve">Next screen: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Step 2 of 2: "Finish on Hack Club's official page"</w:t>
      </w:r>
      <w:r>
        <w:t xml:space="preserve">, with a big button that opens haven.hackclub.com/tashkent in a new tab.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"Your invite link: haventashkent.com/K9M3"</w:t>
      </w:r>
      <w:r>
        <w:t xml:space="preserve">, with a Share-to-Telegram button, copy button and QR code.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"You've invited N friends so far."</w:t>
      </w:r>
      <w:r>
        <w:t xml:space="preserve"> </w:t>
      </w:r>
      <w:r>
        <w:t xml:space="preserve">Only they see this, on their own device.</w:t>
      </w:r>
    </w:p>
    <w:p>
      <w:pPr>
        <w:numPr>
          <w:ilvl w:val="0"/>
          <w:numId w:val="1002"/>
        </w:numPr>
        <w:pStyle w:val="Compact"/>
      </w:pPr>
      <w:r>
        <w:t xml:space="preserve">On event day, the check-in volunteer finds the friend's name in the Sheet and marks it</w:t>
      </w:r>
      <w:r>
        <w:t xml:space="preserve"> </w:t>
      </w:r>
      <w:r>
        <w:rPr>
          <w:bCs/>
          <w:b/>
        </w:rPr>
        <w:t xml:space="preserve">CONFIRMED</w:t>
      </w:r>
      <w:r>
        <w:t xml:space="preserve">. Aziz collects his reward at the desk.</w:t>
      </w:r>
    </w:p>
    <w:p>
      <w:pPr>
        <w:pStyle w:val="FirstParagraph"/>
      </w:pPr>
      <w:r>
        <w:t xml:space="preserve">Someone without a code (the flyer, Instagram bio, a teacher's post) goes to</w:t>
      </w:r>
      <w:r>
        <w:t xml:space="preserve"> </w:t>
      </w:r>
      <w:r>
        <w:rPr>
          <w:bCs/>
          <w:b/>
        </w:rPr>
        <w:t xml:space="preserve">haventashkent.com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/tashkent</w:t>
      </w:r>
      <w:r>
        <w:t xml:space="preserve">. They get the same page without the "invited you" line, and they still get their own code.</w:t>
      </w:r>
    </w:p>
    <w:bookmarkEnd w:id="21"/>
    <w:bookmarkStart w:id="22" w:name="pages-and-links"/>
    <w:p>
      <w:pPr>
        <w:pStyle w:val="Heading1"/>
      </w:pPr>
      <w:r>
        <w:t xml:space="preserve">3. Pages and links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/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Cs/>
                <w:b/>
              </w:rPr>
              <w:t xml:space="preserve">/tashkent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 page + the name field, no referrer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/A7K2</w:t>
            </w:r>
            <w:r>
              <w:t xml:space="preserve"> </w:t>
            </w:r>
            <w:r>
              <w:t xml:space="preserve">(any code)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page with "[First name] invited you". First name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/A7K2</w:t>
            </w:r>
            <w:r>
              <w:t xml:space="preserve"> </w:t>
            </w:r>
            <w:r>
              <w:t xml:space="preserve">(unknown code)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 as no code. Never show an error to a new visitor.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/done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 button to Hack Club, their own link, share buttons, QR, their invite count</w:t>
            </w:r>
          </w:p>
        </w:tc>
      </w:tr>
    </w:tbl>
    <w:p>
      <w:pPr>
        <w:pStyle w:val="BodyText"/>
      </w:pPr>
      <w:r>
        <w:t xml:space="preserve">Reserved words that can never be codes: tashkent, done, admin, api, assets, static, and the language codes uz, ru, en.</w:t>
      </w:r>
    </w:p>
    <w:p>
      <w:pPr>
        <w:pStyle w:val="BodyText"/>
      </w:pPr>
      <w:r>
        <w:rPr>
          <w:bCs/>
          <w:b/>
        </w:rPr>
        <w:t xml:space="preserve">No public leaderboard before the event.</w:t>
      </w:r>
      <w:r>
        <w:t xml:space="preserve"> </w:t>
      </w:r>
      <w:r>
        <w:t xml:space="preserve">With names only, nothing can be verified until check-in, and a public leaderboard would just reward typing fake names. Announce the top referrers</w:t>
      </w:r>
      <w:r>
        <w:t xml:space="preserve"> </w:t>
      </w:r>
      <w:r>
        <w:rPr>
          <w:bCs/>
          <w:b/>
        </w:rPr>
        <w:t xml:space="preserve">after</w:t>
      </w:r>
      <w:r>
        <w:t xml:space="preserve"> </w:t>
      </w:r>
      <w:r>
        <w:t xml:space="preserve">check-in, on Sunday.</w:t>
      </w:r>
    </w:p>
    <w:bookmarkEnd w:id="22"/>
    <w:bookmarkStart w:id="26" w:name="requirements"/>
    <w:p>
      <w:pPr>
        <w:pStyle w:val="Heading1"/>
      </w:pPr>
      <w:r>
        <w:t xml:space="preserve">4. Requirements</w:t>
      </w:r>
    </w:p>
    <w:bookmarkStart w:id="23" w:name="must-have-v1-live-by-fri-9-oct"/>
    <w:p>
      <w:pPr>
        <w:pStyle w:val="Heading2"/>
      </w:pPr>
      <w:r>
        <w:t xml:space="preserve">Must have (v1, live by Fri 9 Oct)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69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links (/CODE) and the no-code links (/, /tashkent) work; codes are not case-sensitive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Form:</w:t>
            </w:r>
            <w:r>
              <w:t xml:space="preserve"> </w:t>
            </w:r>
            <w:r>
              <w:rPr>
                <w:bCs/>
                <w:b/>
              </w:rPr>
              <w:t xml:space="preserve">full name</w:t>
            </w:r>
            <w:r>
              <w:t xml:space="preserve"> </w:t>
            </w:r>
            <w:r>
              <w:t xml:space="preserve">+ "I'm 13–18" tick box (not stored). Nothing else.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to the Google Sheet: time, full name, own code, referred-by code, language, landing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Codes are 4 characters, no look-alike characters (no 0/O, 1/I/L), 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Remember the visitor's own code on their device (browser storage), so coming back doesn't create a duplicate. If storage fails, a duplicate row is harmless.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/done page: step-2 button to haven.hackclub.com/tashkent (new tab), own link, copy button, Share-to-Telegram, QR code, own invite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small "Skip — go straight to the official registration" link, so nobody is lost if they don't want to type their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Uzbek by default, with a UZ / RU / EN switch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Mobile-first and fast on a weak phone connection (keep the page under ~200 KB)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HTTPS; Haven brand colours and fonts from the brand 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privacy note in all 3 languages (see section 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access logs</w:t>
            </w:r>
            <w:r>
              <w:t xml:space="preserve"> </w:t>
            </w:r>
            <w:r>
              <w:t xml:space="preserve">on the server (they store visitors' IP addresses). No analytics or tracking scripts.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Two people</w:t>
            </w:r>
            <w:r>
              <w:t xml:space="preserve"> </w:t>
            </w:r>
            <w:r>
              <w:t xml:space="preserve">have the server login, domain account and Sheet access</w:t>
            </w:r>
          </w:p>
        </w:tc>
      </w:tr>
    </w:tbl>
    <w:bookmarkEnd w:id="23"/>
    <w:bookmarkStart w:id="24" w:name="should-have-v2-week-of-12-oct"/>
    <w:p>
      <w:pPr>
        <w:pStyle w:val="Heading2"/>
      </w:pPr>
      <w:r>
        <w:t xml:space="preserve">Should have (v2, week of 12 Oct)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69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count</w:t>
            </w:r>
            <w:r>
              <w:t xml:space="preserve"> </w:t>
            </w:r>
            <w:r>
              <w:t xml:space="preserve">(not a list) of page visits per code, kept in the Sheet, so ambassadors can see their link is being opened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Pre-filled Uzbek share text for the Telegram share button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>A "Follow us on Telegram" button linking to the Haven Tashkent channel (no data collected)</w:t>
            </w:r>
            <w:r/>
            <w:r>
              <w:rPr>
                <w:bCs/>
                <w:b/>
              </w:rPr>
            </w:r>
            <w:r/>
            <w:r/>
          </w:p>
        </w:tc>
      </w:tr>
    </w:tbl>
    <w:bookmarkEnd w:id="24"/>
    <w:bookmarkStart w:id="25" w:name="dont-build"/>
    <w:p>
      <w:pPr>
        <w:pStyle w:val="Heading2"/>
      </w:pPr>
      <w:r>
        <w:t xml:space="preserve">Don't build</w:t>
      </w:r>
    </w:p>
    <w:p>
      <w:pPr>
        <w:numPr>
          <w:ilvl w:val="0"/>
          <w:numId w:val="1004"/>
        </w:numPr>
        <w:pStyle w:val="Compact"/>
      </w:pPr>
      <w:r>
        <w:t xml:space="preserve">Accounts, passwords or logins.</w:t>
      </w:r>
    </w:p>
    <w:p>
      <w:pPr>
        <w:numPr>
          <w:ilvl w:val="0"/>
          <w:numId w:val="1004"/>
        </w:numPr>
        <w:pStyle w:val="Compact"/>
      </w:pPr>
      <w:r>
        <w:t xml:space="preserve">A registration form that replaces Hack Club's.</w:t>
      </w:r>
    </w:p>
    <w:p>
      <w:pPr>
        <w:numPr>
          <w:ilvl w:val="0"/>
          <w:numId w:val="1004"/>
        </w:numPr>
        <w:pStyle w:val="Compact"/>
      </w:pPr>
      <w:r>
        <w:t xml:space="preserve">A database or admin panel (the Sheet is the admin panel).</w:t>
      </w:r>
    </w:p>
    <w:p>
      <w:pPr>
        <w:numPr>
          <w:ilvl w:val="0"/>
          <w:numId w:val="1004"/>
        </w:numPr>
        <w:pStyle w:val="Compact"/>
      </w:pPr>
      <w:r>
        <w:t xml:space="preserve">A public leaderboard before the event.</w:t>
      </w:r>
    </w:p>
    <w:p>
      <w:pPr>
        <w:numPr>
          <w:ilvl w:val="0"/>
          <w:numId w:val="1004"/>
        </w:numPr>
        <w:pStyle w:val="Compact"/>
      </w:pPr>
      <w:r>
        <w:t xml:space="preserve">Emails sent from the site.</w:t>
      </w:r>
    </w:p>
    <w:p>
      <w:pPr>
        <w:numPr>
          <w:ilvl w:val="0"/>
          <w:numId w:val="1004"/>
        </w:numPr>
        <w:pStyle w:val="Compact"/>
      </w:pPr>
      <w:r>
        <w:t xml:space="preserve">Anything with payments.</w:t>
      </w:r>
    </w:p>
    <w:p>
      <w:pPr>
        <w:numPr>
          <w:ilvl w:val="0"/>
          <w:numId w:val="1004"/>
        </w:numPr>
        <w:pStyle w:val="Compact"/>
      </w:pPr>
      <w:r>
        <w:t xml:space="preserve">Any field other than the name.</w:t>
      </w:r>
    </w:p>
    <w:bookmarkEnd w:id="25"/>
    <w:bookmarkEnd w:id="26"/>
    <w:bookmarkStart w:id="27" w:name="the-google-sheet"/>
    <w:p>
      <w:pPr>
        <w:pStyle w:val="Heading1"/>
      </w:pPr>
      <w:r>
        <w:t xml:space="preserve">5. The Google Sheet</w:t>
      </w:r>
    </w:p>
    <w:p>
      <w:pPr>
        <w:pStyle w:val="FirstParagraph"/>
      </w:pPr>
      <w:r>
        <w:rPr>
          <w:bCs/>
          <w:b/>
        </w:rPr>
        <w:t xml:space="preserve">Tab "Signups":</w:t>
      </w:r>
      <w:r>
        <w:t xml:space="preserve"> </w:t>
      </w:r>
      <w:r>
        <w:t xml:space="preserve">timestamp · full_name · own_code · referred_by · lang · landing_path · status (PENDING → CONFIRMED) · notes</w:t>
      </w:r>
    </w:p>
    <w:p>
      <w:pPr>
        <w:pStyle w:val="BodyText"/>
      </w:pPr>
      <w:r>
        <w:rPr>
          <w:bCs/>
          <w:b/>
        </w:rPr>
        <w:t xml:space="preserve">Tab "Referrers":</w:t>
      </w:r>
      <w:r>
        <w:t xml:space="preserve"> </w:t>
      </w:r>
      <w:r>
        <w:t xml:space="preserve">a formula tab, no manual typing. Columns: code (A) · first name · invited (all) · confirmed.</w:t>
      </w:r>
      <w:r>
        <w:t xml:space="preserve"> </w:t>
      </w:r>
      <w:r>
        <w:rPr>
          <w:iCs/>
          <w:i/>
        </w:rPr>
        <w:t xml:space="preserve">Example "confirmed" formula for row 2: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=COUNTIFS(Signups!D:D, A2, Signups!G:G, "CONFIRMED")</w:t>
      </w:r>
      <w:r>
        <w:rPr>
          <w:iCs/>
          <w:i/>
        </w:rPr>
        <w:t xml:space="preserve"> </w:t>
      </w:r>
      <w:r>
        <w:rPr>
          <w:iCs/>
          <w:i/>
        </w:rPr>
        <w:t xml:space="preserve">(column D = referred_by, G = status).</w:t>
      </w:r>
    </w:p>
    <w:p>
      <w:pPr>
        <w:pStyle w:val="BodyText"/>
      </w:pPr>
      <w:r>
        <w:rPr>
          <w:bCs/>
          <w:b/>
        </w:rPr>
        <w:t xml:space="preserve">Event day:</w:t>
      </w:r>
    </w:p>
    <w:p>
      <w:pPr>
        <w:numPr>
          <w:ilvl w:val="0"/>
          <w:numId w:val="1005"/>
        </w:numPr>
        <w:pStyle w:val="Compact"/>
      </w:pPr>
      <w:r>
        <w:t xml:space="preserve">The check-in volunteer searches the name and sets status to CONFIRMED.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Two people with the same name</w:t>
      </w:r>
      <w:r>
        <w:t xml:space="preserve"> </w:t>
      </w:r>
      <w:r>
        <w:t xml:space="preserve">(common with Uzbek names): ask "who invited you?" and pick the row with that referrer.</w:t>
      </w:r>
    </w:p>
    <w:p>
      <w:pPr>
        <w:numPr>
          <w:ilvl w:val="0"/>
          <w:numId w:val="1005"/>
        </w:numPr>
        <w:pStyle w:val="Compact"/>
      </w:pPr>
      <w:r>
        <w:t xml:space="preserve">Rewards are read off the Referrers tab at the desk.</w:t>
      </w:r>
    </w:p>
    <w:bookmarkEnd w:id="27"/>
    <w:bookmarkStart w:id="28" w:name="privacy-and-safety"/>
    <w:p>
      <w:pPr>
        <w:pStyle w:val="Heading1"/>
      </w:pPr>
      <w:r>
        <w:t xml:space="preserve">6. Privacy and safety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Store the name and nothing else [RULE].</w:t>
      </w:r>
      <w:r>
        <w:t xml:space="preserve"> </w:t>
      </w:r>
      <w:r>
        <w:t xml:space="preserve">The referral codes aren't personal data; they're random.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Privacy note under the form (UZ/RU/EN):</w:t>
      </w:r>
      <w:r>
        <w:t xml:space="preserve"> </w:t>
      </w:r>
      <w:r>
        <w:t xml:space="preserve">"We save only your name, to count invitations for Haven Tashkent and find you at check-in. We delete it by 31 December 2026."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Never publish full names.</w:t>
      </w:r>
      <w:r>
        <w:t xml:space="preserve"> </w:t>
      </w:r>
      <w:r>
        <w:t xml:space="preserve">Anything shown to others (the "invited you" line, after-event shout-outs) uses first name + initial.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Sheet access:</w:t>
      </w:r>
      <w:r>
        <w:t xml:space="preserve"> </w:t>
      </w:r>
      <w:r>
        <w:t xml:space="preserve">organizers only, never "anyone with the link".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 IP logs, no analytics, no cookies</w:t>
      </w:r>
      <w:r>
        <w:t xml:space="preserve"> </w:t>
      </w:r>
      <w:r>
        <w:t xml:space="preserve">beyond remembering the visitor's own code on their device.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Delete the data after the event.</w:t>
      </w:r>
    </w:p>
    <w:bookmarkEnd w:id="28"/>
    <w:bookmarkStart w:id="29" w:name="hosting-how-many-containers"/>
    <w:p>
      <w:pPr>
        <w:pStyle w:val="Heading1"/>
      </w:pPr>
      <w:r>
        <w:t xml:space="preserve">7. Hosting: how many containers</w:t>
      </w:r>
    </w:p>
    <w:p>
      <w:pPr>
        <w:pStyle w:val="FirstParagraph"/>
      </w:pPr>
      <w:r>
        <w:rPr>
          <w:bCs/>
          <w:b/>
        </w:rPr>
        <w:t>1 container for the site.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97"/>
        <w:gridCol w:w="4192"/>
        <w:gridCol w:w="23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site</w:t>
            </w:r>
            <w:r>
              <w:t xml:space="preserve"> </w:t>
            </w:r>
            <w:r>
              <w:t xml:space="preserve">(Caddy)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Serves the page and handles 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No. The Google Sheet is the data store (via Google Apps Script, which runs on Google, not on your server)</w:t>
            </w:r>
          </w:p>
        </w:tc>
      </w:tr>
    </w:tbl>
    <w:p>
      <w:pPr>
        <w:pStyle w:val="BodyText"/>
      </w:pPr>
      <w:r>
        <w:t>That leaves 7 containers free. Don't fill them.</w:t>
      </w:r>
    </w:p>
    <w:p>
      <w:pPr>
        <w:pStyle w:val="BodyText"/>
      </w:pPr>
      <w:r>
        <w:rPr>
          <w:bCs/>
          <w:b/>
        </w:rPr>
        <w:t xml:space="preserve">The whole server setup (docker-compose.yml):</w:t>
      </w:r>
    </w:p>
    <w:p>
      <w:pPr>
        <w:pStyle w:val="SourceCode"/>
      </w:pPr>
      <w:r>
        <w:rPr>
          <w:rStyle w:val="VerbatimChar"/>
        </w:rPr>
        <w:t xml:space="preserve">services:</w:t>
      </w:r>
      <w:r>
        <w:br/>
      </w:r>
      <w:r>
        <w:rPr>
          <w:rStyle w:val="VerbatimChar"/>
        </w:rPr>
        <w:t xml:space="preserve">  site:</w:t>
      </w:r>
      <w:r>
        <w:br/>
      </w:r>
      <w:r>
        <w:rPr>
          <w:rStyle w:val="VerbatimChar"/>
        </w:rPr>
        <w:t xml:space="preserve">    image: caddy:2</w:t>
      </w:r>
      <w:r>
        <w:br/>
      </w:r>
      <w:r>
        <w:rPr>
          <w:rStyle w:val="VerbatimChar"/>
        </w:rPr>
        <w:t xml:space="preserve">    restart: unless-stopped</w:t>
      </w:r>
      <w:r>
        <w:br/>
      </w:r>
      <w:r>
        <w:rPr>
          <w:rStyle w:val="VerbatimChar"/>
        </w:rPr>
        <w:t xml:space="preserve">    ports: ["80:80", "443:443"]</w:t>
      </w:r>
      <w:r>
        <w:br/>
      </w:r>
      <w:r>
        <w:rPr>
          <w:rStyle w:val="VerbatimChar"/>
        </w:rPr>
        <w:t xml:space="preserve">    volumes:</w:t>
      </w:r>
      <w:r>
        <w:br/>
      </w:r>
      <w:r>
        <w:rPr>
          <w:rStyle w:val="VerbatimChar"/>
        </w:rPr>
        <w:t xml:space="preserve">      - ./Caddyfile:/etc/caddy/Caddyfile</w:t>
      </w:r>
      <w:r>
        <w:br/>
      </w:r>
      <w:r>
        <w:rPr>
          <w:rStyle w:val="VerbatimChar"/>
        </w:rPr>
        <w:t xml:space="preserve">      - ./site:/srv</w:t>
      </w:r>
      <w:r>
        <w:br/>
      </w:r>
      <w:r>
        <w:rPr>
          <w:rStyle w:val="VerbatimChar"/>
        </w:rPr>
        <w:t xml:space="preserve">      - caddy_data:/data</w:t>
      </w:r>
      <w:r>
        <w:br/>
      </w:r>
      <w:r>
        <w:rPr>
          <w:rStyle w:val="VerbatimChar"/>
        </w:rPr>
        <w:t xml:space="preserve">volumes:</w:t>
      </w:r>
      <w:r>
        <w:br/>
      </w:r>
      <w:r>
        <w:rPr>
          <w:rStyle w:val="VerbatimChar"/>
        </w:rPr>
        <w:t xml:space="preserve">  caddy_data: {}</w:t>
      </w:r>
    </w:p>
    <w:p>
      <w:pPr>
        <w:pStyle w:val="FirstParagraph"/>
      </w:pPr>
      <w:r>
        <w:rPr>
          <w:bCs/>
          <w:b/>
        </w:rPr>
        <w:t xml:space="preserve">Caddyfile:</w:t>
      </w:r>
    </w:p>
    <w:p>
      <w:pPr>
        <w:pStyle w:val="SourceCode"/>
      </w:pPr>
      <w:r>
        <w:rPr>
          <w:rStyle w:val="VerbatimChar"/>
        </w:rPr>
        <w:t xml:space="preserve">haventashkent.com, www.haventashkent.com {</w:t>
      </w:r>
      <w:r>
        <w:br/>
      </w:r>
      <w:r>
        <w:rPr>
          <w:rStyle w:val="VerbatimChar"/>
        </w:rPr>
        <w:t xml:space="preserve">    root * /srv</w:t>
      </w:r>
      <w:r>
        <w:br/>
      </w:r>
      <w:r>
        <w:rPr>
          <w:rStyle w:val="VerbatimChar"/>
        </w:rPr>
        <w:t xml:space="preserve">    try_files {path} /index.html</w:t>
      </w:r>
      <w:r>
        <w:br/>
      </w:r>
      <w:r>
        <w:rPr>
          <w:rStyle w:val="VerbatimChar"/>
        </w:rPr>
        <w:t xml:space="preserve">    file_server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Caddy doesn't write access logs unless you add a</w:t>
      </w:r>
      <w:r>
        <w:t xml:space="preserve"> </w:t>
      </w:r>
      <w:r>
        <w:rPr>
          <w:rStyle w:val="VerbatimChar"/>
        </w:rPr>
        <w:t xml:space="preserve">log</w:t>
      </w:r>
      <w:r>
        <w:t xml:space="preserve"> </w:t>
      </w:r>
      <w:r>
        <w:t xml:space="preserve">line, so leave it out (requirement M12). It gets the HTTPS certificate on its own.</w:t>
      </w:r>
    </w:p>
    <w:p>
      <w:pPr>
        <w:pStyle w:val="BodyText"/>
      </w:pPr>
      <w:r>
        <w:rPr>
          <w:bCs/>
          <w:b/>
        </w:rPr>
        <w:t xml:space="preserve">Ask whoever runs the server: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Can your container use ports 80 and 443?</w:t>
      </w:r>
      <w:r>
        <w:t xml:space="preserve"> </w:t>
      </w:r>
      <w:r>
        <w:t xml:space="preserve">If other containers share the server, there may already be a proxy in front. If so, they'll give you a port, and you point the domain at the server's IP.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What's the server's IP address?</w:t>
      </w:r>
      <w:r>
        <w:t xml:space="preserve"> </w:t>
      </w:r>
      <w:r>
        <w:t xml:space="preserve">That's the A record in your DNS.</w:t>
      </w:r>
    </w:p>
    <w:p>
      <w:pPr>
        <w:pStyle w:val="FirstParagraph"/>
      </w:pPr>
      <w:r>
        <w:rPr>
          <w:bCs/>
          <w:b/>
        </w:rPr>
        <w:t xml:space="preserve">Backend (free, not on the server):</w:t>
      </w:r>
      <w:r>
        <w:t xml:space="preserve"> </w:t>
      </w:r>
      <w:r>
        <w:t xml:space="preserve">a Google Apps Script web app receives the form, creates the code, writes to the Sheet, and answers "whose code is A7K2?" with a first name only. Send the form as</w:t>
      </w:r>
      <w:r>
        <w:t xml:space="preserve"> </w:t>
      </w:r>
      <w:r>
        <w:rPr>
          <w:rStyle w:val="VerbatimChar"/>
        </w:rPr>
        <w:t xml:space="preserve">Content-Type: text/plain</w:t>
      </w:r>
      <w:r>
        <w:t xml:space="preserve"> </w:t>
      </w:r>
      <w:r>
        <w:t xml:space="preserve">to avoid the browser's CORS error.</w:t>
      </w:r>
    </w:p>
    <w:p>
      <w:pPr>
        <w:pStyle w:val="BodyText"/>
      </w:pPr>
      <w:r>
        <w:rPr>
          <w:bCs/>
          <w:b/>
        </w:rPr>
        <w:t xml:space="preserve">Effort [ASSUMPTION]:</w:t>
      </w:r>
      <w:r>
        <w:t xml:space="preserve"> </w:t>
      </w:r>
      <w:r>
        <w:t xml:space="preserve">about 2–3 evenings for someone who has built a small web page before. That's v1 by Fri 9 Oct if it starts this week.</w:t>
      </w:r>
    </w:p>
    <w:bookmarkEnd w:id="29"/>
    <w:bookmarkStart w:id="30" w:name="before-launch-email-hack-club"/>
    <w:p>
      <w:pPr>
        <w:pStyle w:val="Heading1"/>
      </w:pPr>
      <w:r>
        <w:t xml:space="preserve">8. Before launch: email Hack Club</w:t>
      </w:r>
    </w:p>
    <w:p>
      <w:pPr>
        <w:pStyle w:val="FirstParagraph"/>
      </w:pPr>
      <w:r>
        <w:rPr>
          <w:bCs/>
          <w:b/>
        </w:rPr>
        <w:t xml:space="preserve">To haven@hackclub.com (approval, required):</w:t>
      </w:r>
    </w:p>
    <w:p>
      <w:pPr>
        <w:pStyle w:val="BlockText"/>
      </w:pPr>
      <w:r>
        <w:t xml:space="preserve">Hi! I'm [NAME], POC for Haven Tashkent. We'd like to run a small referral page at haventashkent.com. It records only a participant's name and who invited them, then sends everyone to our official page haven.hackclub.com/tashkent to register. It doesn't replace the official signup and collects no other data. Could you approve it? Preview: [LINK]. Thanks!</w:t>
      </w:r>
    </w:p>
    <w:p>
      <w:pPr>
        <w:pStyle w:val="FirstParagraph"/>
      </w:pPr>
      <w:r>
        <w:rPr>
          <w:bCs/>
          <w:b/>
        </w:rPr>
        <w:t xml:space="preserve">Optional question for your EM:</w:t>
      </w:r>
      <w:r>
        <w:t xml:space="preserve"> </w:t>
      </w:r>
      <w:r>
        <w:t xml:space="preserve">does haven.hackclub.com/tashkent accept a ref or UTM parameter? If it does, the step-2 button can pass the code along too.</w:t>
      </w:r>
    </w:p>
    <w:bookmarkEnd w:id="30"/>
    <w:bookmarkStart w:id="31" w:name="domain-options-checked-28-sep-2026"/>
    <w:p>
      <w:pPr>
        <w:pStyle w:val="Heading1"/>
      </w:pPr>
      <w:r>
        <w:t xml:space="preserve">9. Domain options (checked 28 Sep 2026)</w:t>
      </w:r>
    </w:p>
    <w:p>
      <w:pPr>
        <w:pStyle w:val="FirstParagraph"/>
      </w:pPr>
      <w:r>
        <w:t xml:space="preserve">"Available" means the domain registry had no record of it on 28 Sep. Confirm at checkout; availability can change.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10"/>
        <w:gridCol w:w="2262"/>
        <w:gridCol w:w="1357"/>
        <w:gridCol w:w="24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haventashkent.com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~$10–11/yr at Cloudflare Registrar (at-cost)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Buy this.</w:t>
            </w:r>
            <w:r>
              <w:t xml:space="preserve"> </w:t>
            </w:r>
            <w:r>
              <w:t xml:space="preserve">Short, matches your Instagram, and reads as the event's own site to parents and teachers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haven-tashkent.com / haventoshkent.com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~$10–11/yr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Optional: buy haventoshkent.com too (the Uzbek spelling) only if you'll redirect it. $10 more.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haventashkent.app / .dev / .me / .tech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for 1 year</w:t>
            </w:r>
            <w:r>
              <w:t xml:space="preserve"> </w:t>
            </w:r>
            <w:r>
              <w:t xml:space="preserve">via the GitHub Student Developer Pack (Name.com: .app/.dev and others; Namecheap: .me; get.tech: .tech)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.app yes; others not checked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  <w:r>
              <w:t xml:space="preserve"> </w:t>
            </w:r>
            <w:r>
              <w:rPr>
                <w:bCs/>
                <w:b/>
              </w:rPr>
              <w:t xml:space="preserve">free</w:t>
            </w:r>
            <w:r>
              <w:t xml:space="preserve"> </w:t>
            </w:r>
            <w:r>
              <w:t xml:space="preserve">choice, since one year covers the event. Needs GitHub Education approval as a student (takes days)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haven.notazizelse.com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~$10–11/yr (for notazizelse.com)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(not registered)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Same price, weaker trust, longer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haventashkent.uz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~$29–89/yr; some registrars ask for a passport copy or charge for a local "trustee"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checked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Costs more and takes days, no real benefit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buy</w:t>
      </w:r>
      <w:r>
        <w:t xml:space="preserve"> </w:t>
      </w:r>
      <w:r>
        <w:rPr>
          <w:bCs/>
          <w:b/>
        </w:rPr>
        <w:t xml:space="preserve">haventashkent.com</w:t>
      </w:r>
      <w:r>
        <w:t xml:space="preserve"> </w:t>
      </w:r>
      <w:r>
        <w:t xml:space="preserve">on Cloudflare Registrar, or use the Student Pack if you're already approved. Keep the domain account under the Haven email (tashkent@haven.hackclub.com) with a second organizer as backup, not your personal account. In DNS, add an</w:t>
      </w:r>
      <w:r>
        <w:t xml:space="preserve"> </w:t>
      </w:r>
      <w:r>
        <w:rPr>
          <w:bCs/>
          <w:b/>
        </w:rPr>
        <w:t xml:space="preserve">A record</w:t>
      </w:r>
      <w:r>
        <w:t xml:space="preserve"> </w:t>
      </w:r>
      <w:r>
        <w:t xml:space="preserve">pointing to your server's IP.</w:t>
      </w:r>
    </w:p>
    <w:bookmarkEnd w:id="31"/>
    <w:bookmarkStart w:id="32" w:name="timeline"/>
    <w:p>
      <w:pPr>
        <w:pStyle w:val="Heading1"/>
      </w:pPr>
      <w:r>
        <w:t xml:space="preserve">10. Timeline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53"/>
        <w:gridCol w:w="4106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 28 – Tue 29 Sep</w:t>
            </w:r>
          </w:p>
        </w:tc>
        <w:tc>
          <w:tcPr/>
          <w:p>
            <w:pPr>
              <w:pStyle w:val="Compact"/>
              <w:jc w:val="left"/>
            </w:pPr>
            <w:r>
              <w:t>Buy the domain; email HQ for approval; ask the server owner about ports and the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Fri 2 Oct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 uses Hack Club's link (flyer QR stays as it 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Fri 9 Oct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v1 live (M1–M13) and tested on 3 phones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lead + backup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12 Oct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Referral links announced; ambassadors get QR posters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14–15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Check-in marks CONFIRMED; rewards at the desk; top referrers announced Sunday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 31 Dec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the 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</w:t>
            </w:r>
          </w:p>
        </w:tc>
      </w:tr>
    </w:tbl>
    <w:bookmarkEnd w:id="32"/>
    <w:bookmarkStart w:id="33" w:name="sources"/>
    <w:p>
      <w:pPr>
        <w:pStyle w:val="Heading1"/>
      </w:pPr>
      <w:r>
        <w:t xml:space="preserve">Sources</w:t>
      </w:r>
    </w:p>
    <w:p>
      <w:pPr>
        <w:numPr>
          <w:ilvl w:val="0"/>
          <w:numId w:val="1009"/>
        </w:numPr>
        <w:pStyle w:val="Compact"/>
      </w:pPr>
      <w:r>
        <w:t xml:space="preserve">Haven FAQ / Slack pins (resources/important documents.docx): custom website needs approval via haven@hackclub.com.</w:t>
      </w:r>
    </w:p>
    <w:p>
      <w:pPr>
        <w:numPr>
          <w:ilvl w:val="0"/>
          <w:numId w:val="1009"/>
        </w:numPr>
        <w:pStyle w:val="Compact"/>
      </w:pPr>
      <w:r>
        <w:t xml:space="preserve">haven.hackclub.com/tashkent: signup is a single email field, no referral field (checked 28 Sep 2026).</w:t>
      </w:r>
    </w:p>
    <w:p>
      <w:pPr>
        <w:numPr>
          <w:ilvl w:val="0"/>
          <w:numId w:val="1009"/>
        </w:numPr>
        <w:pStyle w:val="Compact"/>
      </w:pPr>
      <w:r>
        <w:t xml:space="preserve">Verisign and Google Registry RDAP lookups (28 Sep 2026): notazizelse.com, haventashkent.com, haven-tashkent.com, haventoshkent.com, haventashkent.app not registered.</w:t>
      </w:r>
    </w:p>
    <w:p>
      <w:pPr>
        <w:numPr>
          <w:ilvl w:val="0"/>
          <w:numId w:val="1009"/>
        </w:numPr>
        <w:pStyle w:val="Compact"/>
      </w:pPr>
      <w:r>
        <w:t xml:space="preserve">Cloudflare Registrar pricing (tld-list.com, startupowl.com); .uz pricing and requirements (tld-list.com, 101domain.com); GitHub Student Developer Pack domain offers (education.github.com).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2"/>
        <w:szCs w:val="22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00" w:before="60" w:line="264" w:lineRule="auto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spacing w:after="120" w:before="0"/>
    </w:pPr>
    <w:rPr>
      <w:rFonts w:ascii="Calibri" w:cs="Calibri" w:eastAsia="Calibri" w:hAnsi="Calibri"/>
      <w:b/>
      <w:color w:val="B8541A"/>
      <w:sz w:val="40"/>
      <w:szCs w:val="40"/>
    </w:rPr>
  </w:style>
  <w:style w:styleId="Subtitle" w:type="paragraph">
    <w:name w:val="Subtitle"/>
    <w:basedOn w:val="Normal"/>
    <w:next w:val="BodyText"/>
    <w:qFormat/>
    <w:pPr>
      <w:spacing w:after="240" w:before="0"/>
    </w:pPr>
    <w:rPr>
      <w:rFonts w:ascii="Calibri" w:cs="Calibri" w:eastAsia="Calibri" w:hAnsi="Calibri"/>
      <w:color w:val="7A3E12"/>
      <w:sz w:val="22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360"/>
      <w:outlineLvl w:val="0"/>
    </w:pPr>
    <w:rPr>
      <w:rFonts w:ascii="Calibri" w:cs="Calibri" w:eastAsia="Calibri" w:hAnsi="Calibri"/>
      <w:b/>
      <w:bCs/>
      <w:color w:val="B8541A"/>
      <w:sz w:val="32"/>
      <w:szCs w:val="32"/>
    </w:rPr>
  </w:style>
  <w:style w:styleId="Heading2" w:type="paragraph">
    <w:name w:val="heading 2"/>
    <w:basedOn w:val="Normal"/>
    <w:next w:val="BodyText"/>
    <w:uiPriority w:val="9"/>
    <w:qFormat/>
    <w:pPr>
      <w:keepNext/>
      <w:keepLines/>
      <w:spacing w:after="80" w:before="280"/>
      <w:outlineLvl w:val="1"/>
    </w:pPr>
    <w:rPr>
      <w:rFonts w:ascii="Calibri" w:cs="Calibri" w:eastAsia="Calibri" w:hAnsi="Calibri"/>
      <w:b/>
      <w:bCs/>
      <w:color w:val="7A3E12"/>
      <w:sz w:val="26"/>
      <w:szCs w:val="26"/>
    </w:rPr>
  </w:style>
  <w:style w:styleId="Heading3" w:type="paragraph">
    <w:name w:val="heading 3"/>
    <w:basedOn w:val="Normal"/>
    <w:next w:val="BodyText"/>
    <w:uiPriority w:val="9"/>
    <w:qFormat/>
    <w:pPr>
      <w:keepNext/>
      <w:keepLines/>
      <w:spacing w:after="80" w:before="200"/>
      <w:outlineLvl w:val="2"/>
    </w:pPr>
    <w:rPr>
      <w:rFonts w:ascii="Calibri" w:cs="Calibri" w:eastAsia="Calibri" w:hAnsi="Calibri"/>
      <w:b/>
      <w:bCs/>
      <w:color w:val="7A3E12"/>
      <w:sz w:val="23"/>
      <w:szCs w:val="23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qFormat/>
    <w:pPr>
      <w:pBdr>
        <w:left w:color="F08A24" w:space="8" w:sz="24" w:val="single"/>
      </w:pBdr>
      <w:shd w:color="auto" w:fill="FFF4E6" w:val="clear"/>
      <w:spacing w:after="0" w:before="0" w:line="276" w:lineRule="auto"/>
      <w:ind w:left="300" w:right="20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Borders>
        <w:top w:color="D9C2A7" w:sz="4" w:val="single"/>
        <w:left w:color="D9C2A7" w:sz="4" w:val="single"/>
        <w:bottom w:color="D9C2A7" w:sz="4" w:val="single"/>
        <w:right w:color="D9C2A7" w:sz="4" w:val="single"/>
        <w:insideH w:color="D9C2A7" w:sz="4" w:val="single"/>
        <w:insideV w:color="D9C2A7" w:sz="4" w:val="single"/>
      </w:tblBorders>
      <w:tblCellMar>
        <w:top w:type="dxa" w:w="60"/>
        <w:left w:type="dxa" w:w="100"/>
        <w:bottom w:type="dxa" w:w="60"/>
        <w:right w:type="dxa" w:w="100"/>
      </w:tblCellMar>
    </w:tblPr>
    <w:tblStylePr w:type="firstRow">
      <w:rPr>
        <w:b/>
      </w:rPr>
      <w:tcPr>
        <w:shd w:color="auto" w:fill="FBE3C8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Haven Tashkent — Referral Website Requirements</dc:title>
  <dc:creator/>
  <cp:keywords/>
  <dcterms:created xsi:type="dcterms:W3CDTF">2026-09-27T19:30:20Z</dcterms:created>
  <dcterms:modified xsi:type="dcterms:W3CDTF">2026-09-27T19:30:20Z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What the referral site must do, how to host it, and which domain to use · updated 28 Sep 2026 (name-only rule, 8-container server) · forwardable to your tech lead</vt:lpwstr>
  </property>
</Properties>
</file>