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1653E" w14:textId="022FE0D6" w:rsidR="008948BE" w:rsidRPr="00EB5950" w:rsidRDefault="008948BE" w:rsidP="008948BE">
      <w:pPr>
        <w:tabs>
          <w:tab w:val="left" w:pos="2835"/>
        </w:tabs>
        <w:jc w:val="center"/>
        <w:rPr>
          <w:b/>
          <w:noProof/>
          <w:sz w:val="28"/>
          <w:lang w:eastAsia="en-SG"/>
        </w:rPr>
      </w:pPr>
      <w:r w:rsidRPr="00EB5950">
        <w:rPr>
          <w:b/>
          <w:noProof/>
          <w:sz w:val="28"/>
          <w:lang w:eastAsia="en-SG"/>
        </w:rPr>
        <w:drawing>
          <wp:inline distT="0" distB="0" distL="0" distR="0" wp14:anchorId="662DD1AA" wp14:editId="47D99B84">
            <wp:extent cx="3212465" cy="1542415"/>
            <wp:effectExtent l="0" t="0" r="6985" b="635"/>
            <wp:docPr id="202806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12465" cy="1542415"/>
                    </a:xfrm>
                    <a:prstGeom prst="rect">
                      <a:avLst/>
                    </a:prstGeom>
                    <a:noFill/>
                    <a:ln>
                      <a:noFill/>
                    </a:ln>
                  </pic:spPr>
                </pic:pic>
              </a:graphicData>
            </a:graphic>
          </wp:inline>
        </w:drawing>
      </w:r>
    </w:p>
    <w:p w14:paraId="2A25A004" w14:textId="77777777" w:rsidR="008948BE" w:rsidRPr="006864F7" w:rsidRDefault="008948BE" w:rsidP="008948BE">
      <w:pPr>
        <w:tabs>
          <w:tab w:val="left" w:pos="2835"/>
        </w:tabs>
        <w:spacing w:line="360" w:lineRule="auto"/>
        <w:jc w:val="center"/>
        <w:rPr>
          <w:b/>
        </w:rPr>
      </w:pPr>
    </w:p>
    <w:p w14:paraId="00787E8B" w14:textId="77777777" w:rsidR="008948BE" w:rsidRPr="006864F7" w:rsidRDefault="008948BE" w:rsidP="008948BE">
      <w:pPr>
        <w:spacing w:line="360" w:lineRule="auto"/>
        <w:jc w:val="center"/>
        <w:rPr>
          <w:b/>
        </w:rPr>
      </w:pPr>
    </w:p>
    <w:p w14:paraId="299B39BE" w14:textId="77777777" w:rsidR="008948BE" w:rsidRDefault="008948BE" w:rsidP="008948BE">
      <w:pPr>
        <w:spacing w:after="120" w:line="360" w:lineRule="auto"/>
        <w:jc w:val="center"/>
        <w:rPr>
          <w:b/>
        </w:rPr>
      </w:pPr>
      <w:r w:rsidRPr="006864F7">
        <w:rPr>
          <w:b/>
        </w:rPr>
        <w:t>R</w:t>
      </w:r>
      <w:r>
        <w:rPr>
          <w:b/>
        </w:rPr>
        <w:t>ESOURCE ALLOCATION IN MULTIHOP CELLULAR NETWORKS</w:t>
      </w:r>
    </w:p>
    <w:p w14:paraId="4302FE0C" w14:textId="77777777" w:rsidR="008948BE" w:rsidRDefault="008948BE" w:rsidP="008948BE">
      <w:pPr>
        <w:spacing w:line="360" w:lineRule="auto"/>
        <w:jc w:val="center"/>
        <w:rPr>
          <w:b/>
        </w:rPr>
      </w:pPr>
    </w:p>
    <w:p w14:paraId="64D8F766" w14:textId="77777777" w:rsidR="008948BE" w:rsidRPr="006864F7" w:rsidRDefault="008948BE" w:rsidP="008948BE">
      <w:pPr>
        <w:spacing w:line="360" w:lineRule="auto"/>
        <w:jc w:val="center"/>
        <w:rPr>
          <w:b/>
        </w:rPr>
      </w:pPr>
    </w:p>
    <w:p w14:paraId="7297EEE6" w14:textId="0C377EAA" w:rsidR="008948BE" w:rsidRPr="006864F7" w:rsidRDefault="008948BE" w:rsidP="008948BE">
      <w:pPr>
        <w:spacing w:line="360" w:lineRule="auto"/>
        <w:jc w:val="center"/>
        <w:rPr>
          <w:b/>
        </w:rPr>
      </w:pPr>
      <w:r w:rsidRPr="006864F7">
        <w:rPr>
          <w:b/>
        </w:rPr>
        <w:t xml:space="preserve">Submitted by: </w:t>
      </w:r>
      <w:r w:rsidR="00EC023C">
        <w:rPr>
          <w:b/>
        </w:rPr>
        <w:t>Vince Ong Jin Xiang</w:t>
      </w:r>
    </w:p>
    <w:p w14:paraId="49B4EE82" w14:textId="77777777" w:rsidR="008948BE" w:rsidRPr="006864F7" w:rsidRDefault="008948BE" w:rsidP="008948BE">
      <w:pPr>
        <w:spacing w:line="360" w:lineRule="auto"/>
        <w:jc w:val="center"/>
        <w:rPr>
          <w:b/>
        </w:rPr>
      </w:pPr>
    </w:p>
    <w:p w14:paraId="3D2EBBEE" w14:textId="3F87A9F4" w:rsidR="008948BE" w:rsidRPr="006864F7" w:rsidRDefault="008948BE" w:rsidP="008948BE">
      <w:pPr>
        <w:spacing w:line="360" w:lineRule="auto"/>
        <w:jc w:val="center"/>
        <w:rPr>
          <w:b/>
        </w:rPr>
      </w:pPr>
      <w:r w:rsidRPr="006864F7">
        <w:rPr>
          <w:b/>
        </w:rPr>
        <w:t xml:space="preserve">Supervisor: </w:t>
      </w:r>
      <w:r w:rsidR="00EC023C">
        <w:rPr>
          <w:b/>
        </w:rPr>
        <w:t>Tay Wee Peng</w:t>
      </w:r>
    </w:p>
    <w:p w14:paraId="44EC76F9" w14:textId="00B85BE0" w:rsidR="008948BE" w:rsidRPr="006864F7" w:rsidRDefault="008948BE" w:rsidP="008948BE">
      <w:pPr>
        <w:spacing w:line="360" w:lineRule="auto"/>
        <w:jc w:val="center"/>
        <w:rPr>
          <w:b/>
        </w:rPr>
      </w:pPr>
      <w:r w:rsidRPr="006864F7">
        <w:rPr>
          <w:b/>
        </w:rPr>
        <w:br/>
        <w:t xml:space="preserve">Co-supervisor: </w:t>
      </w:r>
    </w:p>
    <w:p w14:paraId="3E9CFC4F" w14:textId="77777777" w:rsidR="008948BE" w:rsidRPr="006864F7" w:rsidRDefault="008948BE" w:rsidP="008948BE">
      <w:pPr>
        <w:spacing w:line="360" w:lineRule="auto"/>
        <w:jc w:val="center"/>
        <w:rPr>
          <w:b/>
        </w:rPr>
      </w:pPr>
    </w:p>
    <w:p w14:paraId="278831FA" w14:textId="77777777" w:rsidR="008948BE" w:rsidRPr="006864F7" w:rsidRDefault="008948BE" w:rsidP="008948BE">
      <w:pPr>
        <w:spacing w:line="360" w:lineRule="auto"/>
        <w:jc w:val="center"/>
        <w:rPr>
          <w:b/>
        </w:rPr>
      </w:pPr>
    </w:p>
    <w:p w14:paraId="2EF1FE0A" w14:textId="77777777" w:rsidR="008948BE" w:rsidRPr="006864F7" w:rsidRDefault="008948BE" w:rsidP="008948BE">
      <w:pPr>
        <w:spacing w:line="360" w:lineRule="auto"/>
        <w:jc w:val="center"/>
        <w:rPr>
          <w:bCs/>
        </w:rPr>
      </w:pPr>
      <w:bookmarkStart w:id="0" w:name="_Toc151366261"/>
      <w:bookmarkStart w:id="1" w:name="_Toc151368937"/>
      <w:bookmarkStart w:id="2" w:name="_Toc151369303"/>
      <w:r w:rsidRPr="006864F7">
        <w:rPr>
          <w:bCs/>
        </w:rPr>
        <w:t>School of Electrical &amp; Electronic Engineering</w:t>
      </w:r>
      <w:bookmarkEnd w:id="0"/>
      <w:bookmarkEnd w:id="1"/>
      <w:bookmarkEnd w:id="2"/>
    </w:p>
    <w:p w14:paraId="14ABA4A5" w14:textId="77777777" w:rsidR="008948BE" w:rsidRPr="006864F7" w:rsidRDefault="008948BE" w:rsidP="008948BE">
      <w:pPr>
        <w:spacing w:line="360" w:lineRule="auto"/>
        <w:jc w:val="center"/>
        <w:rPr>
          <w:bCs/>
        </w:rPr>
      </w:pPr>
    </w:p>
    <w:p w14:paraId="17D80DB5" w14:textId="77777777" w:rsidR="008948BE" w:rsidRPr="006864F7" w:rsidRDefault="008948BE" w:rsidP="008948BE">
      <w:pPr>
        <w:spacing w:line="360" w:lineRule="auto"/>
        <w:jc w:val="center"/>
        <w:rPr>
          <w:bCs/>
        </w:rPr>
      </w:pPr>
      <w:r w:rsidRPr="006864F7">
        <w:rPr>
          <w:bCs/>
        </w:rPr>
        <w:t>A final year project report presented to Nanyang Technological University</w:t>
      </w:r>
    </w:p>
    <w:p w14:paraId="5692A255" w14:textId="77777777" w:rsidR="008948BE" w:rsidRDefault="008948BE" w:rsidP="008948BE">
      <w:pPr>
        <w:spacing w:line="360" w:lineRule="auto"/>
        <w:jc w:val="center"/>
        <w:rPr>
          <w:bCs/>
        </w:rPr>
      </w:pPr>
      <w:r w:rsidRPr="006864F7">
        <w:rPr>
          <w:bCs/>
        </w:rPr>
        <w:t xml:space="preserve">in partial fulfilment of the requirements </w:t>
      </w:r>
      <w:r>
        <w:rPr>
          <w:bCs/>
        </w:rPr>
        <w:t>for</w:t>
      </w:r>
      <w:r w:rsidRPr="006864F7">
        <w:rPr>
          <w:bCs/>
        </w:rPr>
        <w:t xml:space="preserve"> the </w:t>
      </w:r>
    </w:p>
    <w:p w14:paraId="526A7EF4" w14:textId="77777777" w:rsidR="008948BE" w:rsidRPr="006864F7" w:rsidRDefault="008948BE" w:rsidP="008948BE">
      <w:pPr>
        <w:spacing w:line="360" w:lineRule="auto"/>
        <w:jc w:val="center"/>
        <w:rPr>
          <w:bCs/>
        </w:rPr>
      </w:pPr>
      <w:r>
        <w:rPr>
          <w:bCs/>
        </w:rPr>
        <w:t>D</w:t>
      </w:r>
      <w:r w:rsidRPr="006864F7">
        <w:rPr>
          <w:bCs/>
        </w:rPr>
        <w:t>egree of</w:t>
      </w:r>
      <w:r>
        <w:rPr>
          <w:bCs/>
        </w:rPr>
        <w:t xml:space="preserve"> </w:t>
      </w:r>
      <w:r w:rsidRPr="006864F7">
        <w:rPr>
          <w:bCs/>
        </w:rPr>
        <w:t>Bachelor of Engineering</w:t>
      </w:r>
    </w:p>
    <w:p w14:paraId="5A953BF1" w14:textId="77777777" w:rsidR="008948BE" w:rsidRPr="006864F7" w:rsidRDefault="008948BE" w:rsidP="008948BE">
      <w:pPr>
        <w:spacing w:line="360" w:lineRule="auto"/>
      </w:pPr>
    </w:p>
    <w:p w14:paraId="2A297C92" w14:textId="61D78BE8" w:rsidR="008948BE" w:rsidRPr="006864F7" w:rsidRDefault="008948BE" w:rsidP="008948BE">
      <w:pPr>
        <w:spacing w:line="360" w:lineRule="auto"/>
        <w:jc w:val="center"/>
        <w:rPr>
          <w:rStyle w:val="Year"/>
          <w:bCs w:val="0"/>
        </w:rPr>
      </w:pPr>
      <w:r w:rsidRPr="006864F7">
        <w:rPr>
          <w:bCs/>
        </w:rPr>
        <w:t>20</w:t>
      </w:r>
      <w:r w:rsidR="00EC023C">
        <w:rPr>
          <w:bCs/>
        </w:rPr>
        <w:t>26</w:t>
      </w:r>
    </w:p>
    <w:p w14:paraId="149CB5B9" w14:textId="77777777" w:rsidR="008948BE" w:rsidRPr="00D83C29" w:rsidRDefault="008948BE" w:rsidP="008948BE">
      <w:pPr>
        <w:pStyle w:val="Heading1"/>
        <w:spacing w:line="360" w:lineRule="auto"/>
        <w:ind w:left="431" w:hanging="431"/>
        <w:rPr>
          <w:color w:val="000000"/>
          <w:szCs w:val="24"/>
        </w:rPr>
      </w:pPr>
      <w:r w:rsidRPr="006864F7">
        <w:rPr>
          <w:szCs w:val="24"/>
        </w:rPr>
        <w:br w:type="page"/>
      </w:r>
      <w:bookmarkStart w:id="3" w:name="_Toc152762550"/>
      <w:bookmarkStart w:id="4" w:name="_Toc152913848"/>
      <w:bookmarkStart w:id="5" w:name="_Toc153622924"/>
      <w:bookmarkStart w:id="6" w:name="_Toc167268921"/>
      <w:bookmarkStart w:id="7" w:name="_Toc173316561"/>
      <w:bookmarkStart w:id="8" w:name="_Toc179010958"/>
      <w:bookmarkStart w:id="9" w:name="_Ref197063634"/>
      <w:bookmarkStart w:id="10" w:name="_Toc197854804"/>
      <w:bookmarkStart w:id="11" w:name="_Toc151366262"/>
      <w:bookmarkStart w:id="12" w:name="_Toc151368938"/>
      <w:bookmarkStart w:id="13" w:name="_Toc151369304"/>
      <w:bookmarkStart w:id="14" w:name="_Toc160112571"/>
      <w:bookmarkStart w:id="15" w:name="_Toc133035277"/>
      <w:bookmarkStart w:id="16" w:name="_Toc133036099"/>
      <w:bookmarkStart w:id="17" w:name="_Toc133036628"/>
      <w:bookmarkStart w:id="18" w:name="_Toc133036954"/>
      <w:bookmarkStart w:id="19" w:name="_Toc133041291"/>
      <w:bookmarkStart w:id="20" w:name="_Toc133126939"/>
      <w:bookmarkStart w:id="21" w:name="_Toc133556526"/>
      <w:bookmarkStart w:id="22" w:name="_Toc133556781"/>
      <w:bookmarkStart w:id="23" w:name="_Toc133666217"/>
      <w:bookmarkStart w:id="24" w:name="_Toc133763811"/>
      <w:bookmarkStart w:id="25" w:name="_Toc133803335"/>
      <w:r w:rsidRPr="00D83C29">
        <w:rPr>
          <w:color w:val="000000"/>
          <w:szCs w:val="24"/>
        </w:rPr>
        <w:lastRenderedPageBreak/>
        <w:t>Table of Contents</w:t>
      </w:r>
      <w:bookmarkEnd w:id="3"/>
      <w:bookmarkEnd w:id="4"/>
      <w:bookmarkEnd w:id="5"/>
      <w:bookmarkEnd w:id="6"/>
      <w:bookmarkEnd w:id="7"/>
      <w:bookmarkEnd w:id="8"/>
      <w:bookmarkEnd w:id="9"/>
      <w:bookmarkEnd w:id="10"/>
      <w:bookmarkEnd w:id="11"/>
      <w:bookmarkEnd w:id="12"/>
      <w:bookmarkEnd w:id="13"/>
      <w:bookmarkEnd w:id="14"/>
    </w:p>
    <w:bookmarkEnd w:id="15"/>
    <w:bookmarkEnd w:id="16"/>
    <w:bookmarkEnd w:id="17"/>
    <w:bookmarkEnd w:id="18"/>
    <w:bookmarkEnd w:id="19"/>
    <w:bookmarkEnd w:id="20"/>
    <w:bookmarkEnd w:id="21"/>
    <w:bookmarkEnd w:id="22"/>
    <w:bookmarkEnd w:id="23"/>
    <w:bookmarkEnd w:id="24"/>
    <w:bookmarkEnd w:id="25"/>
    <w:p w14:paraId="5AF43506"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r>
        <w:fldChar w:fldCharType="begin"/>
      </w:r>
      <w:r>
        <w:instrText xml:space="preserve"> TOC \o "1-2" \h \z \u </w:instrText>
      </w:r>
      <w:r>
        <w:fldChar w:fldCharType="separate"/>
      </w:r>
    </w:p>
    <w:p w14:paraId="65A31792" w14:textId="2C673751"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2" w:history="1">
        <w:r w:rsidRPr="00AF34D7">
          <w:rPr>
            <w:rStyle w:val="Hyperlink"/>
          </w:rPr>
          <w:t>Abstract</w:t>
        </w:r>
        <w:r>
          <w:rPr>
            <w:rStyle w:val="Hyperlink"/>
          </w:rPr>
          <w:t xml:space="preserve"> </w:t>
        </w:r>
        <w:r>
          <w:rPr>
            <w:webHidden/>
          </w:rPr>
          <w:tab/>
        </w:r>
        <w:r>
          <w:rPr>
            <w:webHidden/>
          </w:rPr>
          <w:fldChar w:fldCharType="begin"/>
        </w:r>
        <w:r>
          <w:rPr>
            <w:webHidden/>
          </w:rPr>
          <w:instrText xml:space="preserve"> PAGEREF _Toc160112572 \h </w:instrText>
        </w:r>
        <w:r>
          <w:rPr>
            <w:webHidden/>
          </w:rPr>
        </w:r>
        <w:r>
          <w:rPr>
            <w:webHidden/>
          </w:rPr>
          <w:fldChar w:fldCharType="separate"/>
        </w:r>
        <w:r>
          <w:rPr>
            <w:webHidden/>
          </w:rPr>
          <w:t>i</w:t>
        </w:r>
        <w:r>
          <w:rPr>
            <w:webHidden/>
          </w:rPr>
          <w:fldChar w:fldCharType="end"/>
        </w:r>
      </w:hyperlink>
    </w:p>
    <w:p w14:paraId="160E60ED"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6" w:history="1">
        <w:r w:rsidRPr="00AF34D7">
          <w:rPr>
            <w:rStyle w:val="Hyperlink"/>
          </w:rPr>
          <w:t>List of Figures</w:t>
        </w:r>
        <w:r>
          <w:rPr>
            <w:webHidden/>
          </w:rPr>
          <w:tab/>
        </w:r>
        <w:r>
          <w:rPr>
            <w:webHidden/>
          </w:rPr>
          <w:fldChar w:fldCharType="begin"/>
        </w:r>
        <w:r>
          <w:rPr>
            <w:webHidden/>
          </w:rPr>
          <w:instrText xml:space="preserve"> PAGEREF _Toc160112576 \h </w:instrText>
        </w:r>
        <w:r>
          <w:rPr>
            <w:webHidden/>
          </w:rPr>
        </w:r>
        <w:r>
          <w:rPr>
            <w:webHidden/>
          </w:rPr>
          <w:fldChar w:fldCharType="separate"/>
        </w:r>
        <w:r>
          <w:rPr>
            <w:webHidden/>
          </w:rPr>
          <w:t>v</w:t>
        </w:r>
        <w:r>
          <w:rPr>
            <w:webHidden/>
          </w:rPr>
          <w:fldChar w:fldCharType="end"/>
        </w:r>
      </w:hyperlink>
    </w:p>
    <w:p w14:paraId="40A91D58"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7" w:history="1">
        <w:r w:rsidRPr="00AF34D7">
          <w:rPr>
            <w:rStyle w:val="Hyperlink"/>
          </w:rPr>
          <w:t>List of Tables</w:t>
        </w:r>
        <w:r>
          <w:rPr>
            <w:webHidden/>
          </w:rPr>
          <w:tab/>
        </w:r>
        <w:r>
          <w:rPr>
            <w:webHidden/>
          </w:rPr>
          <w:fldChar w:fldCharType="begin"/>
        </w:r>
        <w:r>
          <w:rPr>
            <w:webHidden/>
          </w:rPr>
          <w:instrText xml:space="preserve"> PAGEREF _Toc160112577 \h </w:instrText>
        </w:r>
        <w:r>
          <w:rPr>
            <w:webHidden/>
          </w:rPr>
        </w:r>
        <w:r>
          <w:rPr>
            <w:webHidden/>
          </w:rPr>
          <w:fldChar w:fldCharType="separate"/>
        </w:r>
        <w:r>
          <w:rPr>
            <w:webHidden/>
          </w:rPr>
          <w:t>vi</w:t>
        </w:r>
        <w:r>
          <w:rPr>
            <w:webHidden/>
          </w:rPr>
          <w:fldChar w:fldCharType="end"/>
        </w:r>
      </w:hyperlink>
    </w:p>
    <w:p w14:paraId="32D78A1E"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78" w:history="1">
        <w:r w:rsidRPr="00AF34D7">
          <w:rPr>
            <w:rStyle w:val="Hyperlink"/>
          </w:rPr>
          <w:t>Chapter 1 Introduction</w:t>
        </w:r>
        <w:r>
          <w:rPr>
            <w:webHidden/>
          </w:rPr>
          <w:tab/>
        </w:r>
        <w:r>
          <w:rPr>
            <w:webHidden/>
          </w:rPr>
          <w:fldChar w:fldCharType="begin"/>
        </w:r>
        <w:r>
          <w:rPr>
            <w:webHidden/>
          </w:rPr>
          <w:instrText xml:space="preserve"> PAGEREF _Toc160112578 \h </w:instrText>
        </w:r>
        <w:r>
          <w:rPr>
            <w:webHidden/>
          </w:rPr>
        </w:r>
        <w:r>
          <w:rPr>
            <w:webHidden/>
          </w:rPr>
          <w:fldChar w:fldCharType="separate"/>
        </w:r>
        <w:r>
          <w:rPr>
            <w:webHidden/>
          </w:rPr>
          <w:t>1</w:t>
        </w:r>
        <w:r>
          <w:rPr>
            <w:webHidden/>
          </w:rPr>
          <w:fldChar w:fldCharType="end"/>
        </w:r>
      </w:hyperlink>
    </w:p>
    <w:p w14:paraId="11DA6FE0"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79" w:history="1">
        <w:r w:rsidRPr="00AF34D7">
          <w:rPr>
            <w:rStyle w:val="Hyperlink"/>
            <w:noProof/>
          </w:rPr>
          <w:t>1.1</w:t>
        </w:r>
        <w:r w:rsidRPr="00876E29">
          <w:rPr>
            <w:rFonts w:ascii="Calibri" w:eastAsia="DengXian" w:hAnsi="Calibri"/>
            <w:noProof/>
            <w:kern w:val="2"/>
            <w:sz w:val="22"/>
            <w:szCs w:val="22"/>
            <w:lang w:val="en-SG" w:eastAsia="zh-CN"/>
          </w:rPr>
          <w:tab/>
        </w:r>
        <w:r w:rsidRPr="00AF34D7">
          <w:rPr>
            <w:rStyle w:val="Hyperlink"/>
            <w:noProof/>
          </w:rPr>
          <w:t>Motivations</w:t>
        </w:r>
        <w:r>
          <w:rPr>
            <w:noProof/>
            <w:webHidden/>
          </w:rPr>
          <w:tab/>
        </w:r>
        <w:r>
          <w:rPr>
            <w:noProof/>
            <w:webHidden/>
          </w:rPr>
          <w:fldChar w:fldCharType="begin"/>
        </w:r>
        <w:r>
          <w:rPr>
            <w:noProof/>
            <w:webHidden/>
          </w:rPr>
          <w:instrText xml:space="preserve"> PAGEREF _Toc160112579 \h </w:instrText>
        </w:r>
        <w:r>
          <w:rPr>
            <w:noProof/>
            <w:webHidden/>
          </w:rPr>
        </w:r>
        <w:r>
          <w:rPr>
            <w:noProof/>
            <w:webHidden/>
          </w:rPr>
          <w:fldChar w:fldCharType="separate"/>
        </w:r>
        <w:r>
          <w:rPr>
            <w:noProof/>
            <w:webHidden/>
          </w:rPr>
          <w:t>1</w:t>
        </w:r>
        <w:r>
          <w:rPr>
            <w:noProof/>
            <w:webHidden/>
          </w:rPr>
          <w:fldChar w:fldCharType="end"/>
        </w:r>
      </w:hyperlink>
    </w:p>
    <w:p w14:paraId="0402A917"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0" w:history="1">
        <w:r w:rsidRPr="00AF34D7">
          <w:rPr>
            <w:rStyle w:val="Hyperlink"/>
            <w:noProof/>
          </w:rPr>
          <w:t>1.2</w:t>
        </w:r>
        <w:r w:rsidRPr="00876E29">
          <w:rPr>
            <w:rFonts w:ascii="Calibri" w:eastAsia="DengXian" w:hAnsi="Calibri"/>
            <w:noProof/>
            <w:kern w:val="2"/>
            <w:sz w:val="22"/>
            <w:szCs w:val="22"/>
            <w:lang w:val="en-SG" w:eastAsia="zh-CN"/>
          </w:rPr>
          <w:tab/>
        </w:r>
        <w:r w:rsidRPr="00AF34D7">
          <w:rPr>
            <w:rStyle w:val="Hyperlink"/>
            <w:noProof/>
          </w:rPr>
          <w:t>Objectives and Scope</w:t>
        </w:r>
        <w:r>
          <w:rPr>
            <w:noProof/>
            <w:webHidden/>
          </w:rPr>
          <w:tab/>
        </w:r>
        <w:r>
          <w:rPr>
            <w:noProof/>
            <w:webHidden/>
          </w:rPr>
          <w:fldChar w:fldCharType="begin"/>
        </w:r>
        <w:r>
          <w:rPr>
            <w:noProof/>
            <w:webHidden/>
          </w:rPr>
          <w:instrText xml:space="preserve"> PAGEREF _Toc160112580 \h </w:instrText>
        </w:r>
        <w:r>
          <w:rPr>
            <w:noProof/>
            <w:webHidden/>
          </w:rPr>
        </w:r>
        <w:r>
          <w:rPr>
            <w:noProof/>
            <w:webHidden/>
          </w:rPr>
          <w:fldChar w:fldCharType="separate"/>
        </w:r>
        <w:r>
          <w:rPr>
            <w:noProof/>
            <w:webHidden/>
          </w:rPr>
          <w:t>1</w:t>
        </w:r>
        <w:r>
          <w:rPr>
            <w:noProof/>
            <w:webHidden/>
          </w:rPr>
          <w:fldChar w:fldCharType="end"/>
        </w:r>
      </w:hyperlink>
    </w:p>
    <w:p w14:paraId="751D7A1F"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1" w:history="1">
        <w:r w:rsidRPr="00AF34D7">
          <w:rPr>
            <w:rStyle w:val="Hyperlink"/>
            <w:noProof/>
            <w:lang w:val="en-GB"/>
          </w:rPr>
          <w:t>1.3</w:t>
        </w:r>
        <w:r w:rsidRPr="00876E29">
          <w:rPr>
            <w:rFonts w:ascii="Calibri" w:eastAsia="DengXian" w:hAnsi="Calibri"/>
            <w:noProof/>
            <w:kern w:val="2"/>
            <w:sz w:val="22"/>
            <w:szCs w:val="22"/>
            <w:lang w:val="en-SG" w:eastAsia="zh-CN"/>
          </w:rPr>
          <w:tab/>
        </w:r>
        <w:r w:rsidRPr="00AF34D7">
          <w:rPr>
            <w:rStyle w:val="Hyperlink"/>
            <w:noProof/>
            <w:lang w:val="en-GB"/>
          </w:rPr>
          <w:t>Organisations</w:t>
        </w:r>
        <w:r>
          <w:rPr>
            <w:noProof/>
            <w:webHidden/>
          </w:rPr>
          <w:tab/>
        </w:r>
        <w:r>
          <w:rPr>
            <w:noProof/>
            <w:webHidden/>
          </w:rPr>
          <w:fldChar w:fldCharType="begin"/>
        </w:r>
        <w:r>
          <w:rPr>
            <w:noProof/>
            <w:webHidden/>
          </w:rPr>
          <w:instrText xml:space="preserve"> PAGEREF _Toc160112581 \h </w:instrText>
        </w:r>
        <w:r>
          <w:rPr>
            <w:noProof/>
            <w:webHidden/>
          </w:rPr>
        </w:r>
        <w:r>
          <w:rPr>
            <w:noProof/>
            <w:webHidden/>
          </w:rPr>
          <w:fldChar w:fldCharType="separate"/>
        </w:r>
        <w:r>
          <w:rPr>
            <w:noProof/>
            <w:webHidden/>
          </w:rPr>
          <w:t>1</w:t>
        </w:r>
        <w:r>
          <w:rPr>
            <w:noProof/>
            <w:webHidden/>
          </w:rPr>
          <w:fldChar w:fldCharType="end"/>
        </w:r>
      </w:hyperlink>
    </w:p>
    <w:p w14:paraId="06E2DBE5"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82" w:history="1">
        <w:r w:rsidRPr="00AF34D7">
          <w:rPr>
            <w:rStyle w:val="Hyperlink"/>
          </w:rPr>
          <w:t>Chapter 2 Literature Review</w:t>
        </w:r>
        <w:r>
          <w:rPr>
            <w:webHidden/>
          </w:rPr>
          <w:tab/>
        </w:r>
        <w:r>
          <w:rPr>
            <w:webHidden/>
          </w:rPr>
          <w:fldChar w:fldCharType="begin"/>
        </w:r>
        <w:r>
          <w:rPr>
            <w:webHidden/>
          </w:rPr>
          <w:instrText xml:space="preserve"> PAGEREF _Toc160112582 \h </w:instrText>
        </w:r>
        <w:r>
          <w:rPr>
            <w:webHidden/>
          </w:rPr>
        </w:r>
        <w:r>
          <w:rPr>
            <w:webHidden/>
          </w:rPr>
          <w:fldChar w:fldCharType="separate"/>
        </w:r>
        <w:r>
          <w:rPr>
            <w:webHidden/>
          </w:rPr>
          <w:t>2</w:t>
        </w:r>
        <w:r>
          <w:rPr>
            <w:webHidden/>
          </w:rPr>
          <w:fldChar w:fldCharType="end"/>
        </w:r>
      </w:hyperlink>
    </w:p>
    <w:p w14:paraId="481A9192"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4" w:history="1">
        <w:r w:rsidRPr="00AF34D7">
          <w:rPr>
            <w:rStyle w:val="Hyperlink"/>
            <w:noProof/>
          </w:rPr>
          <w:t>2.1</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_Toc160112584 \h </w:instrText>
        </w:r>
        <w:r>
          <w:rPr>
            <w:noProof/>
            <w:webHidden/>
          </w:rPr>
        </w:r>
        <w:r>
          <w:rPr>
            <w:noProof/>
            <w:webHidden/>
          </w:rPr>
          <w:fldChar w:fldCharType="separate"/>
        </w:r>
        <w:r>
          <w:rPr>
            <w:noProof/>
            <w:webHidden/>
          </w:rPr>
          <w:t>2</w:t>
        </w:r>
        <w:r>
          <w:rPr>
            <w:noProof/>
            <w:webHidden/>
          </w:rPr>
          <w:fldChar w:fldCharType="end"/>
        </w:r>
      </w:hyperlink>
    </w:p>
    <w:p w14:paraId="3E4F5C6A"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5" w:history="1">
        <w:r w:rsidRPr="00AF34D7">
          <w:rPr>
            <w:rStyle w:val="Hyperlink"/>
            <w:noProof/>
          </w:rPr>
          <w:t>2.2</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_Toc160112585 \h </w:instrText>
        </w:r>
        <w:r>
          <w:rPr>
            <w:noProof/>
            <w:webHidden/>
          </w:rPr>
        </w:r>
        <w:r>
          <w:rPr>
            <w:noProof/>
            <w:webHidden/>
          </w:rPr>
          <w:fldChar w:fldCharType="separate"/>
        </w:r>
        <w:r>
          <w:rPr>
            <w:noProof/>
            <w:webHidden/>
          </w:rPr>
          <w:t>2</w:t>
        </w:r>
        <w:r>
          <w:rPr>
            <w:noProof/>
            <w:webHidden/>
          </w:rPr>
          <w:fldChar w:fldCharType="end"/>
        </w:r>
      </w:hyperlink>
    </w:p>
    <w:p w14:paraId="05992833"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86" w:history="1">
        <w:r w:rsidRPr="00AF34D7">
          <w:rPr>
            <w:rStyle w:val="Hyperlink"/>
          </w:rPr>
          <w:t>Chapter 3 xxxx</w:t>
        </w:r>
        <w:r>
          <w:rPr>
            <w:webHidden/>
          </w:rPr>
          <w:tab/>
        </w:r>
        <w:r>
          <w:rPr>
            <w:webHidden/>
          </w:rPr>
          <w:fldChar w:fldCharType="begin"/>
        </w:r>
        <w:r>
          <w:rPr>
            <w:webHidden/>
          </w:rPr>
          <w:instrText xml:space="preserve"> PAGEREF _Toc160112586 \h </w:instrText>
        </w:r>
        <w:r>
          <w:rPr>
            <w:webHidden/>
          </w:rPr>
        </w:r>
        <w:r>
          <w:rPr>
            <w:webHidden/>
          </w:rPr>
          <w:fldChar w:fldCharType="separate"/>
        </w:r>
        <w:r>
          <w:rPr>
            <w:webHidden/>
          </w:rPr>
          <w:t>3</w:t>
        </w:r>
        <w:r>
          <w:rPr>
            <w:webHidden/>
          </w:rPr>
          <w:fldChar w:fldCharType="end"/>
        </w:r>
      </w:hyperlink>
    </w:p>
    <w:p w14:paraId="5FA7F043"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88" w:history="1">
        <w:r w:rsidRPr="00AF34D7">
          <w:rPr>
            <w:rStyle w:val="Hyperlink"/>
            <w:noProof/>
          </w:rPr>
          <w:t>3.1</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_Toc160112588 \h </w:instrText>
        </w:r>
        <w:r>
          <w:rPr>
            <w:noProof/>
            <w:webHidden/>
          </w:rPr>
        </w:r>
        <w:r>
          <w:rPr>
            <w:noProof/>
            <w:webHidden/>
          </w:rPr>
          <w:fldChar w:fldCharType="separate"/>
        </w:r>
        <w:r>
          <w:rPr>
            <w:noProof/>
            <w:webHidden/>
          </w:rPr>
          <w:t>3</w:t>
        </w:r>
        <w:r>
          <w:rPr>
            <w:noProof/>
            <w:webHidden/>
          </w:rPr>
          <w:fldChar w:fldCharType="end"/>
        </w:r>
      </w:hyperlink>
    </w:p>
    <w:p w14:paraId="48B91BF9" w14:textId="77777777" w:rsidR="008948BE" w:rsidRDefault="008948BE" w:rsidP="008948BE">
      <w:pPr>
        <w:pStyle w:val="TOC2"/>
        <w:spacing w:line="360" w:lineRule="auto"/>
        <w:rPr>
          <w:rStyle w:val="Hyperlink"/>
          <w:noProof/>
        </w:rPr>
      </w:pPr>
      <w:hyperlink w:anchor="_Toc160112589" w:history="1">
        <w:r w:rsidRPr="00AF34D7">
          <w:rPr>
            <w:rStyle w:val="Hyperlink"/>
            <w:noProof/>
          </w:rPr>
          <w:t>3.2</w:t>
        </w:r>
        <w:r w:rsidRPr="00876E29">
          <w:rPr>
            <w:rFonts w:ascii="Calibri" w:eastAsia="DengXian" w:hAnsi="Calibri"/>
            <w:noProof/>
            <w:kern w:val="2"/>
            <w:sz w:val="22"/>
            <w:szCs w:val="22"/>
            <w:lang w:val="en-SG" w:eastAsia="zh-CN"/>
          </w:rPr>
          <w:tab/>
        </w:r>
        <w:r w:rsidRPr="00AF34D7">
          <w:rPr>
            <w:rStyle w:val="Hyperlink"/>
            <w:noProof/>
          </w:rPr>
          <w:t>xxx</w:t>
        </w:r>
        <w:r>
          <w:rPr>
            <w:noProof/>
            <w:webHidden/>
          </w:rPr>
          <w:tab/>
        </w:r>
        <w:r>
          <w:rPr>
            <w:noProof/>
            <w:webHidden/>
          </w:rPr>
          <w:fldChar w:fldCharType="begin"/>
        </w:r>
        <w:r>
          <w:rPr>
            <w:noProof/>
            <w:webHidden/>
          </w:rPr>
          <w:instrText xml:space="preserve"> PAGEREF _Toc160112589 \h </w:instrText>
        </w:r>
        <w:r>
          <w:rPr>
            <w:noProof/>
            <w:webHidden/>
          </w:rPr>
        </w:r>
        <w:r>
          <w:rPr>
            <w:noProof/>
            <w:webHidden/>
          </w:rPr>
          <w:fldChar w:fldCharType="separate"/>
        </w:r>
        <w:r>
          <w:rPr>
            <w:noProof/>
            <w:webHidden/>
          </w:rPr>
          <w:t>3</w:t>
        </w:r>
        <w:r>
          <w:rPr>
            <w:noProof/>
            <w:webHidden/>
          </w:rPr>
          <w:fldChar w:fldCharType="end"/>
        </w:r>
      </w:hyperlink>
    </w:p>
    <w:p w14:paraId="0072ECF0" w14:textId="77777777" w:rsidR="008948BE" w:rsidRPr="00876E29" w:rsidRDefault="008948BE" w:rsidP="008948BE">
      <w:pPr>
        <w:spacing w:line="360" w:lineRule="auto"/>
        <w:rPr>
          <w:noProof/>
        </w:rPr>
      </w:pPr>
      <w:r w:rsidRPr="00876E29">
        <w:rPr>
          <w:noProof/>
        </w:rPr>
        <w:t>(More chapters are usually required and can be inserted here)</w:t>
      </w:r>
    </w:p>
    <w:p w14:paraId="53F85F9E"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0" w:history="1">
        <w:r w:rsidRPr="00AF34D7">
          <w:rPr>
            <w:rStyle w:val="Hyperlink"/>
          </w:rPr>
          <w:t>Chapter 4 Conclusion and Future Work</w:t>
        </w:r>
        <w:r>
          <w:rPr>
            <w:webHidden/>
          </w:rPr>
          <w:tab/>
        </w:r>
        <w:r>
          <w:rPr>
            <w:webHidden/>
          </w:rPr>
          <w:fldChar w:fldCharType="begin"/>
        </w:r>
        <w:r>
          <w:rPr>
            <w:webHidden/>
          </w:rPr>
          <w:instrText xml:space="preserve"> PAGEREF _Toc160112590 \h </w:instrText>
        </w:r>
        <w:r>
          <w:rPr>
            <w:webHidden/>
          </w:rPr>
        </w:r>
        <w:r>
          <w:rPr>
            <w:webHidden/>
          </w:rPr>
          <w:fldChar w:fldCharType="separate"/>
        </w:r>
        <w:r>
          <w:rPr>
            <w:webHidden/>
          </w:rPr>
          <w:t>4</w:t>
        </w:r>
        <w:r>
          <w:rPr>
            <w:webHidden/>
          </w:rPr>
          <w:fldChar w:fldCharType="end"/>
        </w:r>
      </w:hyperlink>
    </w:p>
    <w:p w14:paraId="7A792596"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92" w:history="1">
        <w:r w:rsidRPr="00AF34D7">
          <w:rPr>
            <w:rStyle w:val="Hyperlink"/>
            <w:noProof/>
          </w:rPr>
          <w:t>4.1</w:t>
        </w:r>
        <w:r w:rsidRPr="00876E29">
          <w:rPr>
            <w:rFonts w:ascii="Calibri" w:eastAsia="DengXian" w:hAnsi="Calibri"/>
            <w:noProof/>
            <w:kern w:val="2"/>
            <w:sz w:val="22"/>
            <w:szCs w:val="22"/>
            <w:lang w:val="en-SG" w:eastAsia="zh-CN"/>
          </w:rPr>
          <w:tab/>
        </w:r>
        <w:r w:rsidRPr="00AF34D7">
          <w:rPr>
            <w:rStyle w:val="Hyperlink"/>
            <w:noProof/>
          </w:rPr>
          <w:t>Conclusion</w:t>
        </w:r>
        <w:r>
          <w:rPr>
            <w:noProof/>
            <w:webHidden/>
          </w:rPr>
          <w:tab/>
        </w:r>
        <w:r>
          <w:rPr>
            <w:noProof/>
            <w:webHidden/>
          </w:rPr>
          <w:fldChar w:fldCharType="begin"/>
        </w:r>
        <w:r>
          <w:rPr>
            <w:noProof/>
            <w:webHidden/>
          </w:rPr>
          <w:instrText xml:space="preserve"> PAGEREF _Toc160112592 \h </w:instrText>
        </w:r>
        <w:r>
          <w:rPr>
            <w:noProof/>
            <w:webHidden/>
          </w:rPr>
        </w:r>
        <w:r>
          <w:rPr>
            <w:noProof/>
            <w:webHidden/>
          </w:rPr>
          <w:fldChar w:fldCharType="separate"/>
        </w:r>
        <w:r>
          <w:rPr>
            <w:noProof/>
            <w:webHidden/>
          </w:rPr>
          <w:t>4</w:t>
        </w:r>
        <w:r>
          <w:rPr>
            <w:noProof/>
            <w:webHidden/>
          </w:rPr>
          <w:fldChar w:fldCharType="end"/>
        </w:r>
      </w:hyperlink>
    </w:p>
    <w:p w14:paraId="14A3D418" w14:textId="77777777" w:rsidR="008948BE" w:rsidRPr="00876E29" w:rsidRDefault="008948BE" w:rsidP="008948BE">
      <w:pPr>
        <w:pStyle w:val="TOC2"/>
        <w:spacing w:line="360" w:lineRule="auto"/>
        <w:rPr>
          <w:rFonts w:ascii="Calibri" w:eastAsia="DengXian" w:hAnsi="Calibri"/>
          <w:noProof/>
          <w:kern w:val="2"/>
          <w:sz w:val="22"/>
          <w:szCs w:val="22"/>
          <w:lang w:val="en-SG" w:eastAsia="zh-CN"/>
        </w:rPr>
      </w:pPr>
      <w:hyperlink w:anchor="_Toc160112593" w:history="1">
        <w:r w:rsidRPr="00AF34D7">
          <w:rPr>
            <w:rStyle w:val="Hyperlink"/>
            <w:noProof/>
          </w:rPr>
          <w:t>4.2</w:t>
        </w:r>
        <w:r w:rsidRPr="00876E29">
          <w:rPr>
            <w:rFonts w:ascii="Calibri" w:eastAsia="DengXian" w:hAnsi="Calibri"/>
            <w:noProof/>
            <w:kern w:val="2"/>
            <w:sz w:val="22"/>
            <w:szCs w:val="22"/>
            <w:lang w:val="en-SG" w:eastAsia="zh-CN"/>
          </w:rPr>
          <w:tab/>
        </w:r>
        <w:r w:rsidRPr="00AF34D7">
          <w:rPr>
            <w:rStyle w:val="Hyperlink"/>
            <w:noProof/>
          </w:rPr>
          <w:t>Recommendation in Future Work</w:t>
        </w:r>
        <w:r>
          <w:rPr>
            <w:noProof/>
            <w:webHidden/>
          </w:rPr>
          <w:tab/>
        </w:r>
        <w:r>
          <w:rPr>
            <w:noProof/>
            <w:webHidden/>
          </w:rPr>
          <w:fldChar w:fldCharType="begin"/>
        </w:r>
        <w:r>
          <w:rPr>
            <w:noProof/>
            <w:webHidden/>
          </w:rPr>
          <w:instrText xml:space="preserve"> PAGEREF _Toc160112593 \h </w:instrText>
        </w:r>
        <w:r>
          <w:rPr>
            <w:noProof/>
            <w:webHidden/>
          </w:rPr>
        </w:r>
        <w:r>
          <w:rPr>
            <w:noProof/>
            <w:webHidden/>
          </w:rPr>
          <w:fldChar w:fldCharType="separate"/>
        </w:r>
        <w:r>
          <w:rPr>
            <w:noProof/>
            <w:webHidden/>
          </w:rPr>
          <w:t>4</w:t>
        </w:r>
        <w:r>
          <w:rPr>
            <w:noProof/>
            <w:webHidden/>
          </w:rPr>
          <w:fldChar w:fldCharType="end"/>
        </w:r>
      </w:hyperlink>
    </w:p>
    <w:p w14:paraId="6C0C6612"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4" w:history="1">
        <w:r w:rsidRPr="00AF34D7">
          <w:rPr>
            <w:rStyle w:val="Hyperlink"/>
          </w:rPr>
          <w:t>Reflection on Learning Outcome Attainment</w:t>
        </w:r>
        <w:r>
          <w:rPr>
            <w:webHidden/>
          </w:rPr>
          <w:tab/>
        </w:r>
        <w:r>
          <w:rPr>
            <w:webHidden/>
          </w:rPr>
          <w:fldChar w:fldCharType="begin"/>
        </w:r>
        <w:r>
          <w:rPr>
            <w:webHidden/>
          </w:rPr>
          <w:instrText xml:space="preserve"> PAGEREF _Toc160112594 \h </w:instrText>
        </w:r>
        <w:r>
          <w:rPr>
            <w:webHidden/>
          </w:rPr>
        </w:r>
        <w:r>
          <w:rPr>
            <w:webHidden/>
          </w:rPr>
          <w:fldChar w:fldCharType="separate"/>
        </w:r>
        <w:r>
          <w:rPr>
            <w:webHidden/>
          </w:rPr>
          <w:t>5</w:t>
        </w:r>
        <w:r>
          <w:rPr>
            <w:webHidden/>
          </w:rPr>
          <w:fldChar w:fldCharType="end"/>
        </w:r>
      </w:hyperlink>
    </w:p>
    <w:p w14:paraId="32B4BA13"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5" w:history="1">
        <w:r w:rsidRPr="00AF34D7">
          <w:rPr>
            <w:rStyle w:val="Hyperlink"/>
          </w:rPr>
          <w:t>Acknowledging/Declaring the Use of GAI</w:t>
        </w:r>
        <w:r>
          <w:rPr>
            <w:webHidden/>
          </w:rPr>
          <w:tab/>
        </w:r>
        <w:r>
          <w:rPr>
            <w:webHidden/>
          </w:rPr>
          <w:fldChar w:fldCharType="begin"/>
        </w:r>
        <w:r>
          <w:rPr>
            <w:webHidden/>
          </w:rPr>
          <w:instrText xml:space="preserve"> PAGEREF _Toc160112595 \h </w:instrText>
        </w:r>
        <w:r>
          <w:rPr>
            <w:webHidden/>
          </w:rPr>
        </w:r>
        <w:r>
          <w:rPr>
            <w:webHidden/>
          </w:rPr>
          <w:fldChar w:fldCharType="separate"/>
        </w:r>
        <w:r>
          <w:rPr>
            <w:webHidden/>
          </w:rPr>
          <w:t>6</w:t>
        </w:r>
        <w:r>
          <w:rPr>
            <w:webHidden/>
          </w:rPr>
          <w:fldChar w:fldCharType="end"/>
        </w:r>
      </w:hyperlink>
    </w:p>
    <w:p w14:paraId="5A53365B" w14:textId="77777777"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6" w:history="1">
        <w:r w:rsidRPr="00AF34D7">
          <w:rPr>
            <w:rStyle w:val="Hyperlink"/>
          </w:rPr>
          <w:t>References</w:t>
        </w:r>
        <w:r>
          <w:rPr>
            <w:webHidden/>
          </w:rPr>
          <w:tab/>
        </w:r>
        <w:r>
          <w:rPr>
            <w:webHidden/>
          </w:rPr>
          <w:fldChar w:fldCharType="begin"/>
        </w:r>
        <w:r>
          <w:rPr>
            <w:webHidden/>
          </w:rPr>
          <w:instrText xml:space="preserve"> PAGEREF _Toc160112596 \h </w:instrText>
        </w:r>
        <w:r>
          <w:rPr>
            <w:webHidden/>
          </w:rPr>
        </w:r>
        <w:r>
          <w:rPr>
            <w:webHidden/>
          </w:rPr>
          <w:fldChar w:fldCharType="separate"/>
        </w:r>
        <w:r>
          <w:rPr>
            <w:webHidden/>
          </w:rPr>
          <w:t>7</w:t>
        </w:r>
        <w:r>
          <w:rPr>
            <w:webHidden/>
          </w:rPr>
          <w:fldChar w:fldCharType="end"/>
        </w:r>
      </w:hyperlink>
    </w:p>
    <w:p w14:paraId="45591787" w14:textId="67492331" w:rsidR="008948BE" w:rsidRPr="00876E29" w:rsidRDefault="008948BE" w:rsidP="008948BE">
      <w:pPr>
        <w:pStyle w:val="TOC1"/>
        <w:spacing w:line="360" w:lineRule="auto"/>
        <w:rPr>
          <w:rFonts w:ascii="Calibri" w:eastAsia="DengXian" w:hAnsi="Calibri"/>
          <w:color w:val="auto"/>
          <w:kern w:val="2"/>
          <w:sz w:val="22"/>
          <w:szCs w:val="22"/>
          <w:lang w:val="en-SG" w:eastAsia="zh-CN"/>
        </w:rPr>
      </w:pPr>
      <w:hyperlink w:anchor="_Toc160112597" w:history="1">
        <w:r w:rsidRPr="00AF34D7">
          <w:rPr>
            <w:rStyle w:val="Hyperlink"/>
          </w:rPr>
          <w:t>Appendix</w:t>
        </w:r>
        <w:r w:rsidRPr="00876E29">
          <w:rPr>
            <w:rStyle w:val="Hyperlink"/>
            <w:color w:val="FF0000"/>
          </w:rPr>
          <w:t xml:space="preserve"> </w:t>
        </w:r>
        <w:r>
          <w:rPr>
            <w:webHidden/>
          </w:rPr>
          <w:tab/>
        </w:r>
        <w:r>
          <w:rPr>
            <w:webHidden/>
          </w:rPr>
          <w:fldChar w:fldCharType="begin"/>
        </w:r>
        <w:r>
          <w:rPr>
            <w:webHidden/>
          </w:rPr>
          <w:instrText xml:space="preserve"> PAGEREF _Toc160112597 \h </w:instrText>
        </w:r>
        <w:r>
          <w:rPr>
            <w:webHidden/>
          </w:rPr>
        </w:r>
        <w:r>
          <w:rPr>
            <w:webHidden/>
          </w:rPr>
          <w:fldChar w:fldCharType="separate"/>
        </w:r>
        <w:r>
          <w:rPr>
            <w:webHidden/>
          </w:rPr>
          <w:t>8</w:t>
        </w:r>
        <w:r>
          <w:rPr>
            <w:webHidden/>
          </w:rPr>
          <w:fldChar w:fldCharType="end"/>
        </w:r>
      </w:hyperlink>
    </w:p>
    <w:p w14:paraId="05E8610D" w14:textId="77777777" w:rsidR="008948BE" w:rsidRDefault="008948BE" w:rsidP="008948BE">
      <w:pPr>
        <w:spacing w:line="360" w:lineRule="auto"/>
        <w:rPr>
          <w:webHidden/>
        </w:rPr>
      </w:pPr>
      <w:r>
        <w:rPr>
          <w:noProof/>
          <w:color w:val="0D0D0D"/>
          <w:kern w:val="0"/>
        </w:rPr>
        <w:fldChar w:fldCharType="end"/>
      </w:r>
    </w:p>
    <w:p w14:paraId="3EDFDC61" w14:textId="77777777" w:rsidR="008948BE" w:rsidRDefault="008948BE" w:rsidP="008948BE"/>
    <w:p w14:paraId="39EA222C" w14:textId="77777777" w:rsidR="008948BE" w:rsidRDefault="008948BE" w:rsidP="008948BE">
      <w:pPr>
        <w:spacing w:line="360" w:lineRule="auto"/>
        <w:rPr>
          <w:rFonts w:ascii="Times New Roman" w:hAnsi="Times New Roman" w:cs="Times New Roman"/>
          <w:b/>
          <w:bCs/>
          <w:sz w:val="44"/>
          <w:szCs w:val="44"/>
          <w:lang w:val="en-US"/>
        </w:rPr>
      </w:pPr>
    </w:p>
    <w:p w14:paraId="1C33E744" w14:textId="0FD6A8D4" w:rsidR="008948BE" w:rsidRDefault="008948BE" w:rsidP="008948BE">
      <w:pPr>
        <w:spacing w:line="360" w:lineRule="auto"/>
        <w:rPr>
          <w:rFonts w:ascii="Times New Roman" w:hAnsi="Times New Roman" w:cs="Times New Roman"/>
          <w:b/>
          <w:bCs/>
          <w:sz w:val="40"/>
          <w:szCs w:val="40"/>
          <w:lang w:val="en-US"/>
        </w:rPr>
      </w:pPr>
    </w:p>
    <w:p w14:paraId="268C3B49" w14:textId="77777777" w:rsidR="00EC023C" w:rsidRDefault="00EC023C" w:rsidP="008948BE">
      <w:pPr>
        <w:spacing w:line="360" w:lineRule="auto"/>
        <w:rPr>
          <w:rFonts w:ascii="Times New Roman" w:hAnsi="Times New Roman" w:cs="Times New Roman"/>
          <w:b/>
          <w:bCs/>
          <w:sz w:val="40"/>
          <w:szCs w:val="40"/>
          <w:lang w:val="en-US"/>
        </w:rPr>
      </w:pPr>
    </w:p>
    <w:p w14:paraId="5846F550" w14:textId="60BB0BE9" w:rsidR="008948BE" w:rsidRDefault="008948BE" w:rsidP="008948BE">
      <w:pPr>
        <w:spacing w:line="360" w:lineRule="auto"/>
        <w:jc w:val="center"/>
        <w:rPr>
          <w:rFonts w:ascii="Times New Roman" w:hAnsi="Times New Roman" w:cs="Times New Roman"/>
          <w:b/>
          <w:bCs/>
          <w:sz w:val="44"/>
          <w:szCs w:val="44"/>
          <w:lang w:val="en-US"/>
        </w:rPr>
      </w:pPr>
      <w:r>
        <w:rPr>
          <w:rFonts w:ascii="Times New Roman" w:hAnsi="Times New Roman" w:cs="Times New Roman"/>
          <w:b/>
          <w:bCs/>
          <w:sz w:val="40"/>
          <w:szCs w:val="40"/>
          <w:lang w:val="en-US"/>
        </w:rPr>
        <w:lastRenderedPageBreak/>
        <w:t>Abstract</w:t>
      </w:r>
    </w:p>
    <w:p w14:paraId="2A7EC73E" w14:textId="0B497E68" w:rsidR="008948BE" w:rsidRPr="000109EA" w:rsidRDefault="000109EA" w:rsidP="008948BE">
      <w:pPr>
        <w:spacing w:line="360" w:lineRule="auto"/>
        <w:rPr>
          <w:rFonts w:ascii="Times New Roman" w:hAnsi="Times New Roman" w:cs="Times New Roman"/>
          <w:lang w:val="en-US"/>
        </w:rPr>
      </w:pPr>
      <w:r w:rsidRPr="000109EA">
        <w:rPr>
          <w:rFonts w:ascii="Times New Roman" w:hAnsi="Times New Roman" w:cs="Times New Roman"/>
          <w:lang w:val="en-US"/>
        </w:rPr>
        <w:t>Th</w:t>
      </w:r>
      <w:r>
        <w:rPr>
          <w:rFonts w:ascii="Times New Roman" w:hAnsi="Times New Roman" w:cs="Times New Roman"/>
          <w:lang w:val="en-US"/>
        </w:rPr>
        <w:t xml:space="preserve">is report investigates various Graph Neural Network (GNN) explainers </w:t>
      </w:r>
      <w:r w:rsidR="007C0BE7" w:rsidRPr="007C0BE7">
        <w:rPr>
          <w:rFonts w:ascii="Times New Roman" w:hAnsi="Times New Roman" w:cs="Times New Roman"/>
          <w:lang w:val="en-US"/>
        </w:rPr>
        <w:t xml:space="preserve">and its performance and stability. </w:t>
      </w:r>
      <w:r w:rsidR="007C0BE7">
        <w:rPr>
          <w:rFonts w:ascii="Times New Roman" w:hAnsi="Times New Roman" w:cs="Times New Roman"/>
          <w:lang w:val="en-US"/>
        </w:rPr>
        <w:t xml:space="preserve">As technology advances, </w:t>
      </w:r>
      <w:r w:rsidR="007C0BE7" w:rsidRPr="007C0BE7">
        <w:rPr>
          <w:rFonts w:ascii="Times New Roman" w:hAnsi="Times New Roman" w:cs="Times New Roman"/>
          <w:lang w:val="en-US"/>
        </w:rPr>
        <w:t>GNNs have gained popularity because they are able to handle graph data structures</w:t>
      </w:r>
      <w:r w:rsidR="007C0BE7">
        <w:rPr>
          <w:rFonts w:ascii="Times New Roman" w:hAnsi="Times New Roman" w:cs="Times New Roman"/>
          <w:lang w:val="en-US"/>
        </w:rPr>
        <w:t xml:space="preserve"> that are widely used in many real-world applications to</w:t>
      </w:r>
      <w:r w:rsidR="007C0BE7" w:rsidRPr="007C0BE7">
        <w:rPr>
          <w:rFonts w:ascii="Times New Roman" w:hAnsi="Times New Roman" w:cs="Times New Roman"/>
          <w:lang w:val="en-US"/>
        </w:rPr>
        <w:t xml:space="preserve"> represent complex. </w:t>
      </w:r>
      <w:r w:rsidR="007C0BE7">
        <w:rPr>
          <w:rFonts w:ascii="Times New Roman" w:hAnsi="Times New Roman" w:cs="Times New Roman"/>
          <w:lang w:val="en-US"/>
        </w:rPr>
        <w:t>However, one</w:t>
      </w:r>
      <w:r w:rsidR="007C0BE7" w:rsidRPr="007C0BE7">
        <w:rPr>
          <w:rFonts w:ascii="Times New Roman" w:hAnsi="Times New Roman" w:cs="Times New Roman"/>
        </w:rPr>
        <w:t xml:space="preserve"> major </w:t>
      </w:r>
      <w:r w:rsidR="007C0BE7">
        <w:rPr>
          <w:rFonts w:ascii="Times New Roman" w:hAnsi="Times New Roman" w:cs="Times New Roman"/>
        </w:rPr>
        <w:t>limitation</w:t>
      </w:r>
      <w:r w:rsidR="007C0BE7" w:rsidRPr="007C0BE7">
        <w:rPr>
          <w:rFonts w:ascii="Times New Roman" w:hAnsi="Times New Roman" w:cs="Times New Roman"/>
        </w:rPr>
        <w:t xml:space="preserve"> is that they are not </w:t>
      </w:r>
      <w:r w:rsidR="007C0BE7">
        <w:rPr>
          <w:rFonts w:ascii="Times New Roman" w:hAnsi="Times New Roman" w:cs="Times New Roman"/>
        </w:rPr>
        <w:t xml:space="preserve">very </w:t>
      </w:r>
      <w:r w:rsidR="007C0BE7" w:rsidRPr="007C0BE7">
        <w:rPr>
          <w:rFonts w:ascii="Times New Roman" w:hAnsi="Times New Roman" w:cs="Times New Roman"/>
        </w:rPr>
        <w:t>interpretab</w:t>
      </w:r>
      <w:r w:rsidR="007C0BE7">
        <w:rPr>
          <w:rFonts w:ascii="Times New Roman" w:hAnsi="Times New Roman" w:cs="Times New Roman"/>
        </w:rPr>
        <w:t>le</w:t>
      </w:r>
      <w:r w:rsidR="007C0BE7" w:rsidRPr="007C0BE7">
        <w:rPr>
          <w:rFonts w:ascii="Times New Roman" w:hAnsi="Times New Roman" w:cs="Times New Roman"/>
        </w:rPr>
        <w:t xml:space="preserve">. Recently, </w:t>
      </w:r>
      <w:r w:rsidR="00595077">
        <w:rPr>
          <w:rFonts w:ascii="Times New Roman" w:hAnsi="Times New Roman" w:cs="Times New Roman"/>
        </w:rPr>
        <w:t xml:space="preserve">the </w:t>
      </w:r>
      <w:r w:rsidR="007C0BE7" w:rsidRPr="007C0BE7">
        <w:rPr>
          <w:rFonts w:ascii="Times New Roman" w:hAnsi="Times New Roman" w:cs="Times New Roman"/>
        </w:rPr>
        <w:t xml:space="preserve">explainability of </w:t>
      </w:r>
      <w:r w:rsidR="00595077">
        <w:rPr>
          <w:rFonts w:ascii="Times New Roman" w:hAnsi="Times New Roman" w:cs="Times New Roman"/>
        </w:rPr>
        <w:t>GNN models</w:t>
      </w:r>
      <w:r w:rsidR="007C0BE7" w:rsidRPr="007C0BE7">
        <w:rPr>
          <w:rFonts w:ascii="Times New Roman" w:hAnsi="Times New Roman" w:cs="Times New Roman"/>
        </w:rPr>
        <w:t xml:space="preserve"> has achieved significant progress. </w:t>
      </w:r>
      <w:r w:rsidR="00595077">
        <w:rPr>
          <w:rFonts w:ascii="Times New Roman" w:hAnsi="Times New Roman" w:cs="Times New Roman"/>
        </w:rPr>
        <w:t xml:space="preserve">This project will evaluate and compare different GNN explainers. </w:t>
      </w:r>
      <w:r w:rsidR="007C0BE7" w:rsidRPr="007C0BE7">
        <w:rPr>
          <w:rFonts w:ascii="Times New Roman" w:hAnsi="Times New Roman" w:cs="Times New Roman"/>
        </w:rPr>
        <w:t xml:space="preserve">To facilitate evaluations, we </w:t>
      </w:r>
      <w:r w:rsidR="0038288E">
        <w:rPr>
          <w:rFonts w:ascii="Times New Roman" w:hAnsi="Times New Roman" w:cs="Times New Roman"/>
        </w:rPr>
        <w:t>used common GNN models</w:t>
      </w:r>
      <w:r w:rsidR="007C0BE7" w:rsidRPr="007C0BE7">
        <w:rPr>
          <w:rFonts w:ascii="Times New Roman" w:hAnsi="Times New Roman" w:cs="Times New Roman"/>
        </w:rPr>
        <w:t xml:space="preserve">, </w:t>
      </w:r>
      <w:r w:rsidR="0038288E">
        <w:rPr>
          <w:rFonts w:ascii="Times New Roman" w:hAnsi="Times New Roman" w:cs="Times New Roman"/>
        </w:rPr>
        <w:t xml:space="preserve">regularly tested </w:t>
      </w:r>
      <w:r w:rsidR="007C0BE7" w:rsidRPr="007C0BE7">
        <w:rPr>
          <w:rFonts w:ascii="Times New Roman" w:hAnsi="Times New Roman" w:cs="Times New Roman"/>
        </w:rPr>
        <w:t xml:space="preserve">datasets, and evaluation metrics. </w:t>
      </w:r>
      <w:r w:rsidR="0038288E">
        <w:rPr>
          <w:rFonts w:ascii="Times New Roman" w:hAnsi="Times New Roman" w:cs="Times New Roman"/>
        </w:rPr>
        <w:t>Altogether</w:t>
      </w:r>
      <w:r w:rsidR="007C0BE7" w:rsidRPr="007C0BE7">
        <w:rPr>
          <w:rFonts w:ascii="Times New Roman" w:hAnsi="Times New Roman" w:cs="Times New Roman"/>
        </w:rPr>
        <w:t xml:space="preserve">, this </w:t>
      </w:r>
      <w:r w:rsidR="0038288E">
        <w:rPr>
          <w:rFonts w:ascii="Times New Roman" w:hAnsi="Times New Roman" w:cs="Times New Roman"/>
        </w:rPr>
        <w:t>project</w:t>
      </w:r>
      <w:r w:rsidR="007C0BE7" w:rsidRPr="007C0BE7">
        <w:rPr>
          <w:rFonts w:ascii="Times New Roman" w:hAnsi="Times New Roman" w:cs="Times New Roman"/>
        </w:rPr>
        <w:t xml:space="preserve"> provides a unified </w:t>
      </w:r>
      <w:r w:rsidR="0038288E">
        <w:rPr>
          <w:rFonts w:ascii="Times New Roman" w:hAnsi="Times New Roman" w:cs="Times New Roman"/>
        </w:rPr>
        <w:t xml:space="preserve">evaluation of some GNN explainers and which to choose for specific use cases. </w:t>
      </w:r>
    </w:p>
    <w:p w14:paraId="52D10F1B" w14:textId="77777777" w:rsidR="008948BE" w:rsidRDefault="008948BE" w:rsidP="008948BE">
      <w:pPr>
        <w:spacing w:line="360" w:lineRule="auto"/>
        <w:rPr>
          <w:rFonts w:ascii="Times New Roman" w:hAnsi="Times New Roman" w:cs="Times New Roman"/>
          <w:sz w:val="36"/>
          <w:szCs w:val="36"/>
          <w:lang w:val="en-US"/>
        </w:rPr>
      </w:pPr>
    </w:p>
    <w:p w14:paraId="00A16AF1" w14:textId="77777777" w:rsidR="008948BE" w:rsidRDefault="008948BE" w:rsidP="008948BE">
      <w:pPr>
        <w:spacing w:line="360" w:lineRule="auto"/>
        <w:rPr>
          <w:rFonts w:ascii="Times New Roman" w:hAnsi="Times New Roman" w:cs="Times New Roman"/>
          <w:sz w:val="36"/>
          <w:szCs w:val="36"/>
          <w:lang w:val="en-US"/>
        </w:rPr>
      </w:pPr>
    </w:p>
    <w:p w14:paraId="7AF083A9" w14:textId="77777777" w:rsidR="008948BE" w:rsidRDefault="008948BE" w:rsidP="008948BE">
      <w:pPr>
        <w:spacing w:line="360" w:lineRule="auto"/>
        <w:rPr>
          <w:rFonts w:ascii="Times New Roman" w:hAnsi="Times New Roman" w:cs="Times New Roman"/>
          <w:sz w:val="36"/>
          <w:szCs w:val="36"/>
          <w:lang w:val="en-US"/>
        </w:rPr>
      </w:pPr>
    </w:p>
    <w:p w14:paraId="7CECE188" w14:textId="77777777" w:rsidR="008948BE" w:rsidRDefault="008948BE" w:rsidP="008948BE">
      <w:pPr>
        <w:spacing w:line="360" w:lineRule="auto"/>
        <w:rPr>
          <w:rFonts w:ascii="Times New Roman" w:hAnsi="Times New Roman" w:cs="Times New Roman"/>
          <w:sz w:val="36"/>
          <w:szCs w:val="36"/>
          <w:lang w:val="en-US"/>
        </w:rPr>
      </w:pPr>
    </w:p>
    <w:p w14:paraId="3EAABC1D" w14:textId="77777777" w:rsidR="008948BE" w:rsidRDefault="008948BE" w:rsidP="008948BE">
      <w:pPr>
        <w:spacing w:line="360" w:lineRule="auto"/>
        <w:rPr>
          <w:rFonts w:ascii="Times New Roman" w:hAnsi="Times New Roman" w:cs="Times New Roman"/>
          <w:sz w:val="36"/>
          <w:szCs w:val="36"/>
          <w:lang w:val="en-US"/>
        </w:rPr>
      </w:pPr>
    </w:p>
    <w:p w14:paraId="0194A694" w14:textId="77777777" w:rsidR="008948BE" w:rsidRDefault="008948BE" w:rsidP="008948BE">
      <w:pPr>
        <w:spacing w:line="360" w:lineRule="auto"/>
        <w:rPr>
          <w:rFonts w:ascii="Times New Roman" w:hAnsi="Times New Roman" w:cs="Times New Roman"/>
          <w:sz w:val="36"/>
          <w:szCs w:val="36"/>
          <w:lang w:val="en-US"/>
        </w:rPr>
      </w:pPr>
    </w:p>
    <w:p w14:paraId="7A4C909E" w14:textId="77777777" w:rsidR="008948BE" w:rsidRDefault="008948BE" w:rsidP="008948BE">
      <w:pPr>
        <w:spacing w:line="360" w:lineRule="auto"/>
        <w:rPr>
          <w:rFonts w:ascii="Times New Roman" w:hAnsi="Times New Roman" w:cs="Times New Roman"/>
          <w:sz w:val="36"/>
          <w:szCs w:val="36"/>
          <w:lang w:val="en-US"/>
        </w:rPr>
      </w:pPr>
    </w:p>
    <w:p w14:paraId="6283F1DE" w14:textId="77777777" w:rsidR="008948BE" w:rsidRDefault="008948BE" w:rsidP="008948BE">
      <w:pPr>
        <w:spacing w:line="360" w:lineRule="auto"/>
        <w:rPr>
          <w:rFonts w:ascii="Times New Roman" w:hAnsi="Times New Roman" w:cs="Times New Roman"/>
          <w:sz w:val="36"/>
          <w:szCs w:val="36"/>
          <w:lang w:val="en-US"/>
        </w:rPr>
      </w:pPr>
    </w:p>
    <w:p w14:paraId="6715B258" w14:textId="77777777" w:rsidR="008948BE" w:rsidRDefault="008948BE" w:rsidP="008948BE">
      <w:pPr>
        <w:spacing w:line="360" w:lineRule="auto"/>
        <w:rPr>
          <w:rFonts w:ascii="Times New Roman" w:hAnsi="Times New Roman" w:cs="Times New Roman"/>
          <w:sz w:val="36"/>
          <w:szCs w:val="36"/>
          <w:lang w:val="en-US"/>
        </w:rPr>
      </w:pPr>
    </w:p>
    <w:p w14:paraId="16F07544" w14:textId="77777777" w:rsidR="008948BE" w:rsidRDefault="008948BE" w:rsidP="008948BE">
      <w:pPr>
        <w:spacing w:line="360" w:lineRule="auto"/>
        <w:rPr>
          <w:rFonts w:ascii="Times New Roman" w:hAnsi="Times New Roman" w:cs="Times New Roman"/>
          <w:sz w:val="36"/>
          <w:szCs w:val="36"/>
          <w:lang w:val="en-US"/>
        </w:rPr>
      </w:pPr>
    </w:p>
    <w:p w14:paraId="239C3EDA" w14:textId="77777777" w:rsidR="000109EA" w:rsidRDefault="000109EA" w:rsidP="00301882">
      <w:pPr>
        <w:spacing w:line="360" w:lineRule="auto"/>
        <w:rPr>
          <w:rFonts w:ascii="Times New Roman" w:hAnsi="Times New Roman" w:cs="Times New Roman"/>
          <w:b/>
          <w:bCs/>
          <w:sz w:val="40"/>
          <w:szCs w:val="40"/>
          <w:lang w:val="en-US"/>
        </w:rPr>
      </w:pPr>
    </w:p>
    <w:p w14:paraId="594FCF32" w14:textId="77777777" w:rsidR="007E7754" w:rsidRDefault="007E7754" w:rsidP="00301882">
      <w:pPr>
        <w:spacing w:line="360" w:lineRule="auto"/>
        <w:rPr>
          <w:rFonts w:ascii="Times New Roman" w:hAnsi="Times New Roman" w:cs="Times New Roman"/>
          <w:b/>
          <w:bCs/>
          <w:sz w:val="40"/>
          <w:szCs w:val="40"/>
          <w:lang w:val="en-US"/>
        </w:rPr>
      </w:pPr>
    </w:p>
    <w:p w14:paraId="3B4AC1A6" w14:textId="68061A0C" w:rsidR="0038288E" w:rsidRDefault="0038288E" w:rsidP="0038288E">
      <w:pPr>
        <w:spacing w:line="360" w:lineRule="auto"/>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List of Figures</w:t>
      </w:r>
    </w:p>
    <w:p w14:paraId="7979E283" w14:textId="77777777" w:rsidR="0038288E" w:rsidRDefault="0038288E" w:rsidP="0038288E">
      <w:pPr>
        <w:spacing w:line="360" w:lineRule="auto"/>
        <w:jc w:val="center"/>
        <w:rPr>
          <w:rFonts w:ascii="Times New Roman" w:hAnsi="Times New Roman" w:cs="Times New Roman"/>
          <w:b/>
          <w:bCs/>
          <w:sz w:val="40"/>
          <w:szCs w:val="40"/>
          <w:lang w:val="en-US"/>
        </w:rPr>
      </w:pPr>
    </w:p>
    <w:p w14:paraId="45EBB550" w14:textId="77777777" w:rsidR="0038288E" w:rsidRDefault="0038288E" w:rsidP="0038288E">
      <w:pPr>
        <w:spacing w:line="360" w:lineRule="auto"/>
        <w:jc w:val="center"/>
        <w:rPr>
          <w:rFonts w:ascii="Times New Roman" w:hAnsi="Times New Roman" w:cs="Times New Roman"/>
          <w:b/>
          <w:bCs/>
          <w:sz w:val="40"/>
          <w:szCs w:val="40"/>
          <w:lang w:val="en-US"/>
        </w:rPr>
      </w:pPr>
    </w:p>
    <w:p w14:paraId="1AA813B4" w14:textId="77777777" w:rsidR="0038288E" w:rsidRDefault="0038288E" w:rsidP="0038288E">
      <w:pPr>
        <w:spacing w:line="360" w:lineRule="auto"/>
        <w:jc w:val="center"/>
        <w:rPr>
          <w:rFonts w:ascii="Times New Roman" w:hAnsi="Times New Roman" w:cs="Times New Roman"/>
          <w:b/>
          <w:bCs/>
          <w:sz w:val="40"/>
          <w:szCs w:val="40"/>
          <w:lang w:val="en-US"/>
        </w:rPr>
      </w:pPr>
    </w:p>
    <w:p w14:paraId="0CFAFEE0" w14:textId="77777777" w:rsidR="0038288E" w:rsidRDefault="0038288E" w:rsidP="0038288E">
      <w:pPr>
        <w:spacing w:line="360" w:lineRule="auto"/>
        <w:jc w:val="center"/>
        <w:rPr>
          <w:rFonts w:ascii="Times New Roman" w:hAnsi="Times New Roman" w:cs="Times New Roman"/>
          <w:b/>
          <w:bCs/>
          <w:sz w:val="40"/>
          <w:szCs w:val="40"/>
          <w:lang w:val="en-US"/>
        </w:rPr>
      </w:pPr>
    </w:p>
    <w:p w14:paraId="5B43CC80" w14:textId="77777777" w:rsidR="0038288E" w:rsidRDefault="0038288E" w:rsidP="0038288E">
      <w:pPr>
        <w:spacing w:line="360" w:lineRule="auto"/>
        <w:jc w:val="center"/>
        <w:rPr>
          <w:rFonts w:ascii="Times New Roman" w:hAnsi="Times New Roman" w:cs="Times New Roman"/>
          <w:b/>
          <w:bCs/>
          <w:sz w:val="40"/>
          <w:szCs w:val="40"/>
          <w:lang w:val="en-US"/>
        </w:rPr>
      </w:pPr>
    </w:p>
    <w:p w14:paraId="24FCBEA7" w14:textId="77777777" w:rsidR="0038288E" w:rsidRDefault="0038288E" w:rsidP="0038288E">
      <w:pPr>
        <w:spacing w:line="360" w:lineRule="auto"/>
        <w:jc w:val="center"/>
        <w:rPr>
          <w:rFonts w:ascii="Times New Roman" w:hAnsi="Times New Roman" w:cs="Times New Roman"/>
          <w:b/>
          <w:bCs/>
          <w:sz w:val="40"/>
          <w:szCs w:val="40"/>
          <w:lang w:val="en-US"/>
        </w:rPr>
      </w:pPr>
    </w:p>
    <w:p w14:paraId="7989B589" w14:textId="77777777" w:rsidR="0038288E" w:rsidRDefault="0038288E" w:rsidP="0038288E">
      <w:pPr>
        <w:spacing w:line="360" w:lineRule="auto"/>
        <w:jc w:val="center"/>
        <w:rPr>
          <w:rFonts w:ascii="Times New Roman" w:hAnsi="Times New Roman" w:cs="Times New Roman"/>
          <w:b/>
          <w:bCs/>
          <w:sz w:val="40"/>
          <w:szCs w:val="40"/>
          <w:lang w:val="en-US"/>
        </w:rPr>
      </w:pPr>
    </w:p>
    <w:p w14:paraId="13D6C273" w14:textId="77777777" w:rsidR="0038288E" w:rsidRDefault="0038288E" w:rsidP="0038288E">
      <w:pPr>
        <w:spacing w:line="360" w:lineRule="auto"/>
        <w:jc w:val="center"/>
        <w:rPr>
          <w:rFonts w:ascii="Times New Roman" w:hAnsi="Times New Roman" w:cs="Times New Roman"/>
          <w:b/>
          <w:bCs/>
          <w:sz w:val="40"/>
          <w:szCs w:val="40"/>
          <w:lang w:val="en-US"/>
        </w:rPr>
      </w:pPr>
    </w:p>
    <w:p w14:paraId="43B36685" w14:textId="77777777" w:rsidR="0038288E" w:rsidRDefault="0038288E" w:rsidP="0038288E">
      <w:pPr>
        <w:spacing w:line="360" w:lineRule="auto"/>
        <w:jc w:val="center"/>
        <w:rPr>
          <w:rFonts w:ascii="Times New Roman" w:hAnsi="Times New Roman" w:cs="Times New Roman"/>
          <w:b/>
          <w:bCs/>
          <w:sz w:val="40"/>
          <w:szCs w:val="40"/>
          <w:lang w:val="en-US"/>
        </w:rPr>
      </w:pPr>
    </w:p>
    <w:p w14:paraId="089AE549" w14:textId="77777777" w:rsidR="0038288E" w:rsidRDefault="0038288E" w:rsidP="0038288E">
      <w:pPr>
        <w:spacing w:line="360" w:lineRule="auto"/>
        <w:jc w:val="center"/>
        <w:rPr>
          <w:rFonts w:ascii="Times New Roman" w:hAnsi="Times New Roman" w:cs="Times New Roman"/>
          <w:b/>
          <w:bCs/>
          <w:sz w:val="40"/>
          <w:szCs w:val="40"/>
          <w:lang w:val="en-US"/>
        </w:rPr>
      </w:pPr>
    </w:p>
    <w:p w14:paraId="6A3A485F" w14:textId="77777777" w:rsidR="0038288E" w:rsidRDefault="0038288E" w:rsidP="0038288E">
      <w:pPr>
        <w:spacing w:line="360" w:lineRule="auto"/>
        <w:jc w:val="center"/>
        <w:rPr>
          <w:rFonts w:ascii="Times New Roman" w:hAnsi="Times New Roman" w:cs="Times New Roman"/>
          <w:b/>
          <w:bCs/>
          <w:sz w:val="40"/>
          <w:szCs w:val="40"/>
          <w:lang w:val="en-US"/>
        </w:rPr>
      </w:pPr>
    </w:p>
    <w:p w14:paraId="21D7A095" w14:textId="77777777" w:rsidR="0038288E" w:rsidRDefault="0038288E" w:rsidP="0038288E">
      <w:pPr>
        <w:spacing w:line="360" w:lineRule="auto"/>
        <w:jc w:val="center"/>
        <w:rPr>
          <w:rFonts w:ascii="Times New Roman" w:hAnsi="Times New Roman" w:cs="Times New Roman"/>
          <w:b/>
          <w:bCs/>
          <w:sz w:val="40"/>
          <w:szCs w:val="40"/>
          <w:lang w:val="en-US"/>
        </w:rPr>
      </w:pPr>
    </w:p>
    <w:p w14:paraId="5081B261" w14:textId="77777777" w:rsidR="0038288E" w:rsidRDefault="0038288E" w:rsidP="0038288E">
      <w:pPr>
        <w:spacing w:line="360" w:lineRule="auto"/>
        <w:jc w:val="center"/>
        <w:rPr>
          <w:rFonts w:ascii="Times New Roman" w:hAnsi="Times New Roman" w:cs="Times New Roman"/>
          <w:b/>
          <w:bCs/>
          <w:sz w:val="40"/>
          <w:szCs w:val="40"/>
          <w:lang w:val="en-US"/>
        </w:rPr>
      </w:pPr>
    </w:p>
    <w:p w14:paraId="4C54C303" w14:textId="77777777" w:rsidR="0038288E" w:rsidRDefault="0038288E" w:rsidP="0038288E">
      <w:pPr>
        <w:spacing w:line="360" w:lineRule="auto"/>
        <w:jc w:val="center"/>
        <w:rPr>
          <w:rFonts w:ascii="Times New Roman" w:hAnsi="Times New Roman" w:cs="Times New Roman"/>
          <w:b/>
          <w:bCs/>
          <w:sz w:val="40"/>
          <w:szCs w:val="40"/>
          <w:lang w:val="en-US"/>
        </w:rPr>
      </w:pPr>
    </w:p>
    <w:p w14:paraId="16AFE685" w14:textId="77777777" w:rsidR="0038288E" w:rsidRDefault="0038288E" w:rsidP="0038288E">
      <w:pPr>
        <w:spacing w:line="360" w:lineRule="auto"/>
        <w:jc w:val="center"/>
        <w:rPr>
          <w:rFonts w:ascii="Times New Roman" w:hAnsi="Times New Roman" w:cs="Times New Roman"/>
          <w:b/>
          <w:bCs/>
          <w:sz w:val="40"/>
          <w:szCs w:val="40"/>
          <w:lang w:val="en-US"/>
        </w:rPr>
      </w:pPr>
    </w:p>
    <w:p w14:paraId="423EE68E" w14:textId="351002EB" w:rsidR="0038288E" w:rsidRDefault="0038288E" w:rsidP="0038288E">
      <w:pPr>
        <w:spacing w:line="360" w:lineRule="auto"/>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List of Tables</w:t>
      </w:r>
    </w:p>
    <w:p w14:paraId="130EF6FB" w14:textId="77777777" w:rsidR="0038288E" w:rsidRDefault="0038288E" w:rsidP="0038288E">
      <w:pPr>
        <w:spacing w:line="360" w:lineRule="auto"/>
        <w:jc w:val="center"/>
        <w:rPr>
          <w:rFonts w:ascii="Times New Roman" w:hAnsi="Times New Roman" w:cs="Times New Roman"/>
          <w:b/>
          <w:bCs/>
          <w:sz w:val="40"/>
          <w:szCs w:val="40"/>
          <w:lang w:val="en-US"/>
        </w:rPr>
      </w:pPr>
    </w:p>
    <w:p w14:paraId="7F544A74" w14:textId="77777777" w:rsidR="0038288E" w:rsidRDefault="0038288E" w:rsidP="0038288E">
      <w:pPr>
        <w:spacing w:line="360" w:lineRule="auto"/>
        <w:jc w:val="center"/>
        <w:rPr>
          <w:rFonts w:ascii="Times New Roman" w:hAnsi="Times New Roman" w:cs="Times New Roman"/>
          <w:b/>
          <w:bCs/>
          <w:sz w:val="40"/>
          <w:szCs w:val="40"/>
          <w:lang w:val="en-US"/>
        </w:rPr>
      </w:pPr>
    </w:p>
    <w:p w14:paraId="602F64EC" w14:textId="77777777" w:rsidR="0038288E" w:rsidRDefault="0038288E" w:rsidP="0038288E">
      <w:pPr>
        <w:spacing w:line="360" w:lineRule="auto"/>
        <w:jc w:val="center"/>
        <w:rPr>
          <w:rFonts w:ascii="Times New Roman" w:hAnsi="Times New Roman" w:cs="Times New Roman"/>
          <w:b/>
          <w:bCs/>
          <w:sz w:val="40"/>
          <w:szCs w:val="40"/>
          <w:lang w:val="en-US"/>
        </w:rPr>
      </w:pPr>
    </w:p>
    <w:p w14:paraId="41647D60" w14:textId="77777777" w:rsidR="0038288E" w:rsidRDefault="0038288E" w:rsidP="0038288E">
      <w:pPr>
        <w:spacing w:line="360" w:lineRule="auto"/>
        <w:jc w:val="center"/>
        <w:rPr>
          <w:rFonts w:ascii="Times New Roman" w:hAnsi="Times New Roman" w:cs="Times New Roman"/>
          <w:b/>
          <w:bCs/>
          <w:sz w:val="40"/>
          <w:szCs w:val="40"/>
          <w:lang w:val="en-US"/>
        </w:rPr>
      </w:pPr>
    </w:p>
    <w:p w14:paraId="4C65F528" w14:textId="77777777" w:rsidR="0038288E" w:rsidRDefault="0038288E" w:rsidP="0038288E">
      <w:pPr>
        <w:spacing w:line="360" w:lineRule="auto"/>
        <w:jc w:val="center"/>
        <w:rPr>
          <w:rFonts w:ascii="Times New Roman" w:hAnsi="Times New Roman" w:cs="Times New Roman"/>
          <w:b/>
          <w:bCs/>
          <w:sz w:val="40"/>
          <w:szCs w:val="40"/>
          <w:lang w:val="en-US"/>
        </w:rPr>
      </w:pPr>
    </w:p>
    <w:p w14:paraId="4C3968EE" w14:textId="77777777" w:rsidR="0038288E" w:rsidRDefault="0038288E" w:rsidP="0038288E">
      <w:pPr>
        <w:spacing w:line="360" w:lineRule="auto"/>
        <w:jc w:val="center"/>
        <w:rPr>
          <w:rFonts w:ascii="Times New Roman" w:hAnsi="Times New Roman" w:cs="Times New Roman"/>
          <w:b/>
          <w:bCs/>
          <w:sz w:val="40"/>
          <w:szCs w:val="40"/>
          <w:lang w:val="en-US"/>
        </w:rPr>
      </w:pPr>
    </w:p>
    <w:p w14:paraId="03392B7E" w14:textId="77777777" w:rsidR="0038288E" w:rsidRDefault="0038288E" w:rsidP="0038288E">
      <w:pPr>
        <w:spacing w:line="360" w:lineRule="auto"/>
        <w:jc w:val="center"/>
        <w:rPr>
          <w:rFonts w:ascii="Times New Roman" w:hAnsi="Times New Roman" w:cs="Times New Roman"/>
          <w:b/>
          <w:bCs/>
          <w:sz w:val="40"/>
          <w:szCs w:val="40"/>
          <w:lang w:val="en-US"/>
        </w:rPr>
      </w:pPr>
    </w:p>
    <w:p w14:paraId="76AE542A" w14:textId="77777777" w:rsidR="0038288E" w:rsidRDefault="0038288E" w:rsidP="0038288E">
      <w:pPr>
        <w:spacing w:line="360" w:lineRule="auto"/>
        <w:jc w:val="center"/>
        <w:rPr>
          <w:rFonts w:ascii="Times New Roman" w:hAnsi="Times New Roman" w:cs="Times New Roman"/>
          <w:b/>
          <w:bCs/>
          <w:sz w:val="40"/>
          <w:szCs w:val="40"/>
          <w:lang w:val="en-US"/>
        </w:rPr>
      </w:pPr>
    </w:p>
    <w:p w14:paraId="5ADF2DCA" w14:textId="77777777" w:rsidR="0038288E" w:rsidRDefault="0038288E" w:rsidP="0038288E">
      <w:pPr>
        <w:spacing w:line="360" w:lineRule="auto"/>
        <w:jc w:val="center"/>
        <w:rPr>
          <w:rFonts w:ascii="Times New Roman" w:hAnsi="Times New Roman" w:cs="Times New Roman"/>
          <w:b/>
          <w:bCs/>
          <w:sz w:val="40"/>
          <w:szCs w:val="40"/>
          <w:lang w:val="en-US"/>
        </w:rPr>
      </w:pPr>
    </w:p>
    <w:p w14:paraId="155EDFBF" w14:textId="77777777" w:rsidR="0038288E" w:rsidRDefault="0038288E" w:rsidP="0038288E">
      <w:pPr>
        <w:spacing w:line="360" w:lineRule="auto"/>
        <w:jc w:val="center"/>
        <w:rPr>
          <w:rFonts w:ascii="Times New Roman" w:hAnsi="Times New Roman" w:cs="Times New Roman"/>
          <w:b/>
          <w:bCs/>
          <w:sz w:val="40"/>
          <w:szCs w:val="40"/>
          <w:lang w:val="en-US"/>
        </w:rPr>
      </w:pPr>
    </w:p>
    <w:p w14:paraId="50069F3D" w14:textId="77777777" w:rsidR="0038288E" w:rsidRDefault="0038288E" w:rsidP="0038288E">
      <w:pPr>
        <w:spacing w:line="360" w:lineRule="auto"/>
        <w:jc w:val="center"/>
        <w:rPr>
          <w:rFonts w:ascii="Times New Roman" w:hAnsi="Times New Roman" w:cs="Times New Roman"/>
          <w:b/>
          <w:bCs/>
          <w:sz w:val="40"/>
          <w:szCs w:val="40"/>
          <w:lang w:val="en-US"/>
        </w:rPr>
      </w:pPr>
    </w:p>
    <w:p w14:paraId="10E65C92" w14:textId="77777777" w:rsidR="0038288E" w:rsidRDefault="0038288E" w:rsidP="0038288E">
      <w:pPr>
        <w:spacing w:line="360" w:lineRule="auto"/>
        <w:jc w:val="center"/>
        <w:rPr>
          <w:rFonts w:ascii="Times New Roman" w:hAnsi="Times New Roman" w:cs="Times New Roman"/>
          <w:b/>
          <w:bCs/>
          <w:sz w:val="40"/>
          <w:szCs w:val="40"/>
          <w:lang w:val="en-US"/>
        </w:rPr>
      </w:pPr>
    </w:p>
    <w:p w14:paraId="1327DCFE" w14:textId="77777777" w:rsidR="0038288E" w:rsidRDefault="0038288E" w:rsidP="0038288E">
      <w:pPr>
        <w:spacing w:line="360" w:lineRule="auto"/>
        <w:jc w:val="center"/>
        <w:rPr>
          <w:rFonts w:ascii="Times New Roman" w:hAnsi="Times New Roman" w:cs="Times New Roman"/>
          <w:b/>
          <w:bCs/>
          <w:sz w:val="40"/>
          <w:szCs w:val="40"/>
          <w:lang w:val="en-US"/>
        </w:rPr>
      </w:pPr>
    </w:p>
    <w:p w14:paraId="200238E9" w14:textId="77777777" w:rsidR="0038288E" w:rsidRDefault="0038288E" w:rsidP="0038288E">
      <w:pPr>
        <w:spacing w:line="360" w:lineRule="auto"/>
        <w:jc w:val="center"/>
        <w:rPr>
          <w:rFonts w:ascii="Times New Roman" w:hAnsi="Times New Roman" w:cs="Times New Roman"/>
          <w:b/>
          <w:bCs/>
          <w:sz w:val="40"/>
          <w:szCs w:val="40"/>
          <w:lang w:val="en-US"/>
        </w:rPr>
      </w:pPr>
    </w:p>
    <w:p w14:paraId="1816EAEB" w14:textId="77777777" w:rsidR="0038288E" w:rsidRDefault="0038288E" w:rsidP="0038288E">
      <w:pPr>
        <w:spacing w:line="360" w:lineRule="auto"/>
        <w:jc w:val="center"/>
        <w:rPr>
          <w:rFonts w:ascii="Times New Roman" w:hAnsi="Times New Roman" w:cs="Times New Roman"/>
          <w:b/>
          <w:bCs/>
          <w:sz w:val="40"/>
          <w:szCs w:val="40"/>
          <w:lang w:val="en-US"/>
        </w:rPr>
      </w:pPr>
    </w:p>
    <w:p w14:paraId="4B8F1A8D" w14:textId="691CBB43" w:rsidR="000109EA" w:rsidRPr="00564DA9" w:rsidRDefault="000109EA" w:rsidP="00301882">
      <w:pPr>
        <w:spacing w:line="360" w:lineRule="auto"/>
        <w:rPr>
          <w:rFonts w:ascii="Times New Roman" w:hAnsi="Times New Roman" w:cs="Times New Roman"/>
          <w:b/>
          <w:bCs/>
          <w:sz w:val="48"/>
          <w:szCs w:val="48"/>
          <w:lang w:val="en-US"/>
        </w:rPr>
      </w:pPr>
      <w:r w:rsidRPr="00564DA9">
        <w:rPr>
          <w:rFonts w:ascii="Times New Roman" w:hAnsi="Times New Roman" w:cs="Times New Roman"/>
          <w:b/>
          <w:bCs/>
          <w:sz w:val="48"/>
          <w:szCs w:val="48"/>
          <w:lang w:val="en-US"/>
        </w:rPr>
        <w:lastRenderedPageBreak/>
        <w:t>Chapter 1</w:t>
      </w:r>
    </w:p>
    <w:p w14:paraId="07740A0A" w14:textId="6241EC6F" w:rsidR="00E355A1" w:rsidRPr="00301882" w:rsidRDefault="00623376" w:rsidP="00301882">
      <w:pPr>
        <w:spacing w:line="360" w:lineRule="auto"/>
        <w:rPr>
          <w:rFonts w:ascii="Times New Roman" w:hAnsi="Times New Roman" w:cs="Times New Roman"/>
          <w:b/>
          <w:bCs/>
          <w:sz w:val="40"/>
          <w:szCs w:val="40"/>
          <w:lang w:val="en-US"/>
        </w:rPr>
      </w:pPr>
      <w:r w:rsidRPr="00301882">
        <w:rPr>
          <w:rFonts w:ascii="Times New Roman" w:hAnsi="Times New Roman" w:cs="Times New Roman"/>
          <w:b/>
          <w:bCs/>
          <w:sz w:val="40"/>
          <w:szCs w:val="40"/>
          <w:lang w:val="en-US"/>
        </w:rPr>
        <w:t>Introduction</w:t>
      </w:r>
    </w:p>
    <w:p w14:paraId="725FE51D" w14:textId="3F6FDFFD" w:rsidR="00623376" w:rsidRPr="00564DA9" w:rsidRDefault="00623376" w:rsidP="00301882">
      <w:pPr>
        <w:pStyle w:val="ListParagraph"/>
        <w:numPr>
          <w:ilvl w:val="1"/>
          <w:numId w:val="1"/>
        </w:numPr>
        <w:spacing w:line="360" w:lineRule="auto"/>
        <w:rPr>
          <w:rFonts w:ascii="Times New Roman" w:hAnsi="Times New Roman" w:cs="Times New Roman"/>
          <w:b/>
          <w:bCs/>
          <w:sz w:val="40"/>
          <w:szCs w:val="40"/>
          <w:lang w:val="en-US"/>
        </w:rPr>
      </w:pPr>
      <w:r w:rsidRPr="00564DA9">
        <w:rPr>
          <w:rFonts w:ascii="Times New Roman" w:hAnsi="Times New Roman" w:cs="Times New Roman"/>
          <w:b/>
          <w:bCs/>
          <w:sz w:val="40"/>
          <w:szCs w:val="40"/>
          <w:lang w:val="en-US"/>
        </w:rPr>
        <w:t>Background</w:t>
      </w:r>
    </w:p>
    <w:p w14:paraId="078114F9" w14:textId="00C25616" w:rsidR="00594B9F" w:rsidRDefault="00301882" w:rsidP="00684FB1">
      <w:pPr>
        <w:spacing w:line="360" w:lineRule="auto"/>
        <w:jc w:val="both"/>
        <w:rPr>
          <w:rFonts w:ascii="Times New Roman" w:hAnsi="Times New Roman" w:cs="Times New Roman"/>
        </w:rPr>
      </w:pPr>
      <w:r>
        <w:rPr>
          <w:rFonts w:ascii="Times New Roman" w:hAnsi="Times New Roman" w:cs="Times New Roman"/>
          <w:lang w:val="en-US"/>
        </w:rPr>
        <w:t>Graph Neural Networks (GNNs) are one of the most important and increasingly influential deep learning architecture in the world.</w:t>
      </w:r>
      <w:r w:rsidRPr="00301882">
        <w:rPr>
          <w:rFonts w:ascii="Times New Roman" w:hAnsi="Times New Roman" w:cs="Times New Roman"/>
          <w:lang w:val="en-US"/>
        </w:rPr>
        <w:t xml:space="preserve"> </w:t>
      </w:r>
      <w:r w:rsidR="006D0742">
        <w:rPr>
          <w:rFonts w:ascii="Times New Roman" w:hAnsi="Times New Roman" w:cs="Times New Roman"/>
          <w:lang w:val="en-US"/>
        </w:rPr>
        <w:t>They</w:t>
      </w:r>
      <w:r w:rsidRPr="00301882">
        <w:rPr>
          <w:rFonts w:ascii="Times New Roman" w:hAnsi="Times New Roman" w:cs="Times New Roman"/>
          <w:lang w:val="en-US"/>
        </w:rPr>
        <w:t xml:space="preserve"> have </w:t>
      </w:r>
      <w:r>
        <w:rPr>
          <w:rFonts w:ascii="Times New Roman" w:hAnsi="Times New Roman" w:cs="Times New Roman"/>
          <w:lang w:val="en-US"/>
        </w:rPr>
        <w:t>exponentially</w:t>
      </w:r>
      <w:r w:rsidRPr="00301882">
        <w:rPr>
          <w:rFonts w:ascii="Times New Roman" w:hAnsi="Times New Roman" w:cs="Times New Roman"/>
          <w:lang w:val="en-US"/>
        </w:rPr>
        <w:t xml:space="preserve"> </w:t>
      </w:r>
      <w:r w:rsidR="006D0742">
        <w:rPr>
          <w:rFonts w:ascii="Times New Roman" w:hAnsi="Times New Roman" w:cs="Times New Roman"/>
          <w:lang w:val="en-US"/>
        </w:rPr>
        <w:t>improved as one of the most advanced techniques</w:t>
      </w:r>
      <w:r w:rsidRPr="00301882">
        <w:rPr>
          <w:rFonts w:ascii="Times New Roman" w:hAnsi="Times New Roman" w:cs="Times New Roman"/>
          <w:lang w:val="en-US"/>
        </w:rPr>
        <w:t xml:space="preserve"> for </w:t>
      </w:r>
      <w:r w:rsidR="006D0742">
        <w:rPr>
          <w:rFonts w:ascii="Times New Roman" w:hAnsi="Times New Roman" w:cs="Times New Roman"/>
          <w:lang w:val="en-US"/>
        </w:rPr>
        <w:t>ingesting</w:t>
      </w:r>
      <w:r>
        <w:rPr>
          <w:rFonts w:ascii="Times New Roman" w:hAnsi="Times New Roman" w:cs="Times New Roman"/>
          <w:lang w:val="en-US"/>
        </w:rPr>
        <w:t xml:space="preserve"> </w:t>
      </w:r>
      <w:r w:rsidRPr="00301882">
        <w:rPr>
          <w:rFonts w:ascii="Times New Roman" w:hAnsi="Times New Roman" w:cs="Times New Roman"/>
          <w:lang w:val="en-US"/>
        </w:rPr>
        <w:t xml:space="preserve">graph data, </w:t>
      </w:r>
      <w:r w:rsidR="006D0742">
        <w:rPr>
          <w:rFonts w:ascii="Times New Roman" w:hAnsi="Times New Roman" w:cs="Times New Roman"/>
          <w:lang w:val="en-US"/>
        </w:rPr>
        <w:t>providing</w:t>
      </w:r>
      <w:r w:rsidRPr="00301882">
        <w:rPr>
          <w:rFonts w:ascii="Times New Roman" w:hAnsi="Times New Roman" w:cs="Times New Roman"/>
          <w:lang w:val="en-US"/>
        </w:rPr>
        <w:t xml:space="preserve"> </w:t>
      </w:r>
      <w:r w:rsidR="006D0742">
        <w:rPr>
          <w:rFonts w:ascii="Times New Roman" w:hAnsi="Times New Roman" w:cs="Times New Roman"/>
          <w:lang w:val="en-US"/>
        </w:rPr>
        <w:t>state-of-the-art</w:t>
      </w:r>
      <w:r w:rsidRPr="00301882">
        <w:rPr>
          <w:rFonts w:ascii="Times New Roman" w:hAnsi="Times New Roman" w:cs="Times New Roman"/>
          <w:lang w:val="en-US"/>
        </w:rPr>
        <w:t xml:space="preserve"> </w:t>
      </w:r>
      <w:r w:rsidR="006D0742">
        <w:rPr>
          <w:rFonts w:ascii="Times New Roman" w:hAnsi="Times New Roman" w:cs="Times New Roman"/>
          <w:lang w:val="en-US"/>
        </w:rPr>
        <w:t>results</w:t>
      </w:r>
      <w:r w:rsidRPr="00301882">
        <w:rPr>
          <w:rFonts w:ascii="Times New Roman" w:hAnsi="Times New Roman" w:cs="Times New Roman"/>
          <w:lang w:val="en-US"/>
        </w:rPr>
        <w:t xml:space="preserve"> across various real-world applications,</w:t>
      </w:r>
      <w:r>
        <w:rPr>
          <w:rFonts w:ascii="Times New Roman" w:hAnsi="Times New Roman" w:cs="Times New Roman"/>
          <w:lang w:val="en-US"/>
        </w:rPr>
        <w:t xml:space="preserve"> </w:t>
      </w:r>
      <w:r w:rsidRPr="00301882">
        <w:rPr>
          <w:rFonts w:ascii="Times New Roman" w:hAnsi="Times New Roman" w:cs="Times New Roman"/>
          <w:lang w:val="en-US"/>
        </w:rPr>
        <w:t xml:space="preserve">including </w:t>
      </w:r>
      <w:r>
        <w:rPr>
          <w:rFonts w:ascii="Times New Roman" w:hAnsi="Times New Roman" w:cs="Times New Roman"/>
          <w:lang w:val="en-US"/>
        </w:rPr>
        <w:t xml:space="preserve">digital twin [1], </w:t>
      </w:r>
      <w:r w:rsidR="006D0742" w:rsidRPr="00301882">
        <w:rPr>
          <w:rFonts w:ascii="Times New Roman" w:hAnsi="Times New Roman" w:cs="Times New Roman"/>
          <w:lang w:val="en-US"/>
        </w:rPr>
        <w:t xml:space="preserve">event forecasting </w:t>
      </w:r>
      <w:r w:rsidRPr="00301882">
        <w:rPr>
          <w:rFonts w:ascii="Times New Roman" w:hAnsi="Times New Roman" w:cs="Times New Roman"/>
          <w:lang w:val="en-US"/>
        </w:rPr>
        <w:t>[</w:t>
      </w:r>
      <w:r>
        <w:rPr>
          <w:rFonts w:ascii="Times New Roman" w:hAnsi="Times New Roman" w:cs="Times New Roman"/>
          <w:lang w:val="en-US"/>
        </w:rPr>
        <w:t>2</w:t>
      </w:r>
      <w:r w:rsidRPr="00301882">
        <w:rPr>
          <w:rFonts w:ascii="Times New Roman" w:hAnsi="Times New Roman" w:cs="Times New Roman"/>
          <w:lang w:val="en-US"/>
        </w:rPr>
        <w:t xml:space="preserve">], </w:t>
      </w:r>
      <w:r w:rsidR="006D0742" w:rsidRPr="00301882">
        <w:rPr>
          <w:rFonts w:ascii="Times New Roman" w:hAnsi="Times New Roman" w:cs="Times New Roman"/>
          <w:lang w:val="en-US"/>
        </w:rPr>
        <w:t>medical</w:t>
      </w:r>
      <w:r w:rsidR="006D0742">
        <w:rPr>
          <w:rFonts w:ascii="Times New Roman" w:hAnsi="Times New Roman" w:cs="Times New Roman"/>
          <w:lang w:val="en-US"/>
        </w:rPr>
        <w:t xml:space="preserve"> </w:t>
      </w:r>
      <w:r w:rsidR="006D0742" w:rsidRPr="00301882">
        <w:rPr>
          <w:rFonts w:ascii="Times New Roman" w:hAnsi="Times New Roman" w:cs="Times New Roman"/>
          <w:lang w:val="en-US"/>
        </w:rPr>
        <w:t xml:space="preserve">diagnosis </w:t>
      </w:r>
      <w:r w:rsidRPr="00301882">
        <w:rPr>
          <w:rFonts w:ascii="Times New Roman" w:hAnsi="Times New Roman" w:cs="Times New Roman"/>
          <w:lang w:val="en-US"/>
        </w:rPr>
        <w:t>[3], traffic flow estimation [</w:t>
      </w:r>
      <w:r>
        <w:rPr>
          <w:rFonts w:ascii="Times New Roman" w:hAnsi="Times New Roman" w:cs="Times New Roman"/>
          <w:lang w:val="en-US"/>
        </w:rPr>
        <w:t>4</w:t>
      </w:r>
      <w:r w:rsidRPr="00301882">
        <w:rPr>
          <w:rFonts w:ascii="Times New Roman" w:hAnsi="Times New Roman" w:cs="Times New Roman"/>
          <w:lang w:val="en-US"/>
        </w:rPr>
        <w:t xml:space="preserve">], and </w:t>
      </w:r>
      <w:r>
        <w:rPr>
          <w:rFonts w:ascii="Times New Roman" w:hAnsi="Times New Roman" w:cs="Times New Roman"/>
          <w:lang w:val="en-US"/>
        </w:rPr>
        <w:t>social network analysis</w:t>
      </w:r>
      <w:r w:rsidRPr="00301882">
        <w:rPr>
          <w:rFonts w:ascii="Times New Roman" w:hAnsi="Times New Roman" w:cs="Times New Roman"/>
          <w:lang w:val="en-US"/>
        </w:rPr>
        <w:t xml:space="preserve"> [</w:t>
      </w:r>
      <w:r>
        <w:rPr>
          <w:rFonts w:ascii="Times New Roman" w:hAnsi="Times New Roman" w:cs="Times New Roman"/>
          <w:lang w:val="en-US"/>
        </w:rPr>
        <w:t>5</w:t>
      </w:r>
      <w:r w:rsidRPr="00301882">
        <w:rPr>
          <w:rFonts w:ascii="Times New Roman" w:hAnsi="Times New Roman" w:cs="Times New Roman"/>
          <w:lang w:val="en-US"/>
        </w:rPr>
        <w:t>].</w:t>
      </w:r>
      <w:r w:rsidR="00684FB1">
        <w:rPr>
          <w:rFonts w:ascii="Times New Roman" w:hAnsi="Times New Roman" w:cs="Times New Roman"/>
          <w:lang w:val="en-US"/>
        </w:rPr>
        <w:t xml:space="preserve"> </w:t>
      </w:r>
      <w:r w:rsidR="00684FB1" w:rsidRPr="00684FB1">
        <w:rPr>
          <w:rFonts w:ascii="Times New Roman" w:hAnsi="Times New Roman" w:cs="Times New Roman"/>
        </w:rPr>
        <w:t xml:space="preserve">Graphs are </w:t>
      </w:r>
      <w:r w:rsidR="00E82350">
        <w:rPr>
          <w:rFonts w:ascii="Times New Roman" w:hAnsi="Times New Roman" w:cs="Times New Roman"/>
        </w:rPr>
        <w:t xml:space="preserve">expressive and </w:t>
      </w:r>
      <w:r w:rsidR="00F066B7">
        <w:rPr>
          <w:rFonts w:ascii="Times New Roman" w:hAnsi="Times New Roman" w:cs="Times New Roman"/>
        </w:rPr>
        <w:t>complex</w:t>
      </w:r>
      <w:r w:rsidR="00684FB1" w:rsidRPr="00684FB1">
        <w:rPr>
          <w:rFonts w:ascii="Times New Roman" w:hAnsi="Times New Roman" w:cs="Times New Roman"/>
        </w:rPr>
        <w:t xml:space="preserve"> data representation</w:t>
      </w:r>
      <w:r w:rsidR="00E82350">
        <w:rPr>
          <w:rFonts w:ascii="Times New Roman" w:hAnsi="Times New Roman" w:cs="Times New Roman"/>
        </w:rPr>
        <w:t>s</w:t>
      </w:r>
      <w:r w:rsidR="00F066B7">
        <w:rPr>
          <w:rFonts w:ascii="Times New Roman" w:hAnsi="Times New Roman" w:cs="Times New Roman"/>
        </w:rPr>
        <w:t>, thus</w:t>
      </w:r>
      <w:r w:rsidR="00684FB1" w:rsidRPr="00684FB1">
        <w:rPr>
          <w:rFonts w:ascii="Times New Roman" w:hAnsi="Times New Roman" w:cs="Times New Roman"/>
        </w:rPr>
        <w:t xml:space="preserve"> are </w:t>
      </w:r>
      <w:r w:rsidR="00E82350">
        <w:rPr>
          <w:rFonts w:ascii="Times New Roman" w:hAnsi="Times New Roman" w:cs="Times New Roman"/>
        </w:rPr>
        <w:t>difficult</w:t>
      </w:r>
      <w:r w:rsidR="00684FB1" w:rsidRPr="00684FB1">
        <w:rPr>
          <w:rFonts w:ascii="Times New Roman" w:hAnsi="Times New Roman" w:cs="Times New Roman"/>
        </w:rPr>
        <w:t xml:space="preserve"> to </w:t>
      </w:r>
      <w:r w:rsidR="00F066B7">
        <w:rPr>
          <w:rFonts w:ascii="Times New Roman" w:hAnsi="Times New Roman" w:cs="Times New Roman"/>
        </w:rPr>
        <w:t>process</w:t>
      </w:r>
      <w:r w:rsidR="00684FB1" w:rsidRPr="00684FB1">
        <w:rPr>
          <w:rFonts w:ascii="Times New Roman" w:hAnsi="Times New Roman" w:cs="Times New Roman"/>
        </w:rPr>
        <w:t xml:space="preserve"> because </w:t>
      </w:r>
      <w:r w:rsidR="00F066B7">
        <w:rPr>
          <w:rFonts w:ascii="Times New Roman" w:hAnsi="Times New Roman" w:cs="Times New Roman"/>
        </w:rPr>
        <w:t>it</w:t>
      </w:r>
      <w:r w:rsidR="00684FB1" w:rsidRPr="00684FB1">
        <w:rPr>
          <w:rFonts w:ascii="Times New Roman" w:hAnsi="Times New Roman" w:cs="Times New Roman"/>
        </w:rPr>
        <w:t xml:space="preserve"> require</w:t>
      </w:r>
      <w:r w:rsidR="00F066B7">
        <w:rPr>
          <w:rFonts w:ascii="Times New Roman" w:hAnsi="Times New Roman" w:cs="Times New Roman"/>
        </w:rPr>
        <w:t>s</w:t>
      </w:r>
      <w:r w:rsidR="00684FB1" w:rsidRPr="00684FB1">
        <w:rPr>
          <w:rFonts w:ascii="Times New Roman" w:hAnsi="Times New Roman" w:cs="Times New Roman"/>
        </w:rPr>
        <w:t xml:space="preserve"> </w:t>
      </w:r>
      <w:r w:rsidR="00E82350">
        <w:rPr>
          <w:rFonts w:ascii="Times New Roman" w:hAnsi="Times New Roman" w:cs="Times New Roman"/>
        </w:rPr>
        <w:t>capturing</w:t>
      </w:r>
      <w:r w:rsidR="00684FB1" w:rsidRPr="00684FB1">
        <w:rPr>
          <w:rFonts w:ascii="Times New Roman" w:hAnsi="Times New Roman" w:cs="Times New Roman"/>
        </w:rPr>
        <w:t xml:space="preserve"> of </w:t>
      </w:r>
      <w:r w:rsidR="00E82350">
        <w:rPr>
          <w:rFonts w:ascii="Times New Roman" w:hAnsi="Times New Roman" w:cs="Times New Roman"/>
        </w:rPr>
        <w:t xml:space="preserve">both node feature information </w:t>
      </w:r>
      <w:r w:rsidR="00684FB1" w:rsidRPr="00684FB1">
        <w:rPr>
          <w:rFonts w:ascii="Times New Roman" w:hAnsi="Times New Roman" w:cs="Times New Roman"/>
        </w:rPr>
        <w:t>a</w:t>
      </w:r>
      <w:r w:rsidR="00F066B7">
        <w:rPr>
          <w:rFonts w:ascii="Times New Roman" w:hAnsi="Times New Roman" w:cs="Times New Roman"/>
        </w:rPr>
        <w:t>nd</w:t>
      </w:r>
      <w:r w:rsidR="00684FB1" w:rsidRPr="00684FB1">
        <w:rPr>
          <w:rFonts w:ascii="Times New Roman" w:hAnsi="Times New Roman" w:cs="Times New Roman"/>
        </w:rPr>
        <w:t xml:space="preserve"> </w:t>
      </w:r>
      <w:r w:rsidR="00E82350" w:rsidRPr="00684FB1">
        <w:rPr>
          <w:rFonts w:ascii="Times New Roman" w:hAnsi="Times New Roman" w:cs="Times New Roman"/>
        </w:rPr>
        <w:t xml:space="preserve">rich relational information </w:t>
      </w:r>
      <w:r w:rsidR="00684FB1" w:rsidRPr="00684FB1">
        <w:rPr>
          <w:rFonts w:ascii="Times New Roman" w:hAnsi="Times New Roman" w:cs="Times New Roman"/>
        </w:rPr>
        <w:t>[</w:t>
      </w:r>
      <w:r w:rsidR="00684FB1">
        <w:rPr>
          <w:rFonts w:ascii="Times New Roman" w:hAnsi="Times New Roman" w:cs="Times New Roman"/>
        </w:rPr>
        <w:t>6</w:t>
      </w:r>
      <w:r w:rsidR="00684FB1" w:rsidRPr="00684FB1">
        <w:rPr>
          <w:rFonts w:ascii="Times New Roman" w:hAnsi="Times New Roman" w:cs="Times New Roman"/>
        </w:rPr>
        <w:t xml:space="preserve">, </w:t>
      </w:r>
      <w:r w:rsidR="00684FB1">
        <w:rPr>
          <w:rFonts w:ascii="Times New Roman" w:hAnsi="Times New Roman" w:cs="Times New Roman"/>
        </w:rPr>
        <w:t>7</w:t>
      </w:r>
      <w:r w:rsidR="00684FB1" w:rsidRPr="00684FB1">
        <w:rPr>
          <w:rFonts w:ascii="Times New Roman" w:hAnsi="Times New Roman" w:cs="Times New Roman"/>
        </w:rPr>
        <w:t xml:space="preserve">]. </w:t>
      </w:r>
      <w:r w:rsidR="00F066B7">
        <w:rPr>
          <w:rFonts w:ascii="Times New Roman" w:hAnsi="Times New Roman" w:cs="Times New Roman"/>
        </w:rPr>
        <w:t>Therefore</w:t>
      </w:r>
      <w:r w:rsidR="00684FB1" w:rsidRPr="00684FB1">
        <w:rPr>
          <w:rFonts w:ascii="Times New Roman" w:hAnsi="Times New Roman" w:cs="Times New Roman"/>
        </w:rPr>
        <w:t xml:space="preserve">, GNNs </w:t>
      </w:r>
      <w:r w:rsidR="00F066B7">
        <w:rPr>
          <w:rFonts w:ascii="Times New Roman" w:hAnsi="Times New Roman" w:cs="Times New Roman"/>
        </w:rPr>
        <w:t>are regarded as the most advanced</w:t>
      </w:r>
      <w:r w:rsidR="00684FB1" w:rsidRPr="00684FB1">
        <w:rPr>
          <w:rFonts w:ascii="Times New Roman" w:hAnsi="Times New Roman" w:cs="Times New Roman"/>
        </w:rPr>
        <w:t xml:space="preserve"> </w:t>
      </w:r>
      <w:r w:rsidR="00E82350">
        <w:rPr>
          <w:rFonts w:ascii="Times New Roman" w:hAnsi="Times New Roman" w:cs="Times New Roman"/>
        </w:rPr>
        <w:t>deep learning architecture</w:t>
      </w:r>
      <w:r w:rsidR="00684FB1" w:rsidRPr="00684FB1">
        <w:rPr>
          <w:rFonts w:ascii="Times New Roman" w:hAnsi="Times New Roman" w:cs="Times New Roman"/>
        </w:rPr>
        <w:t xml:space="preserve"> </w:t>
      </w:r>
      <w:r w:rsidR="00E82350">
        <w:rPr>
          <w:rFonts w:ascii="Times New Roman" w:hAnsi="Times New Roman" w:cs="Times New Roman"/>
        </w:rPr>
        <w:t>for</w:t>
      </w:r>
      <w:r w:rsidR="00684FB1" w:rsidRPr="00684FB1">
        <w:rPr>
          <w:rFonts w:ascii="Times New Roman" w:hAnsi="Times New Roman" w:cs="Times New Roman"/>
        </w:rPr>
        <w:t xml:space="preserve"> graphs </w:t>
      </w:r>
      <w:r w:rsidR="00E82350">
        <w:rPr>
          <w:rFonts w:ascii="Times New Roman" w:hAnsi="Times New Roman" w:cs="Times New Roman"/>
        </w:rPr>
        <w:t xml:space="preserve">because </w:t>
      </w:r>
      <w:r w:rsidR="00594B9F">
        <w:rPr>
          <w:rFonts w:ascii="Times New Roman" w:hAnsi="Times New Roman" w:cs="Times New Roman"/>
        </w:rPr>
        <w:t xml:space="preserve">of </w:t>
      </w:r>
      <w:r w:rsidR="00F066B7">
        <w:rPr>
          <w:rFonts w:ascii="Times New Roman" w:hAnsi="Times New Roman" w:cs="Times New Roman"/>
        </w:rPr>
        <w:t>the</w:t>
      </w:r>
      <w:r w:rsidR="00684FB1" w:rsidRPr="00684FB1">
        <w:rPr>
          <w:rFonts w:ascii="Times New Roman" w:hAnsi="Times New Roman" w:cs="Times New Roman"/>
        </w:rPr>
        <w:t xml:space="preserve"> ability to </w:t>
      </w:r>
      <w:r w:rsidR="00E82350">
        <w:rPr>
          <w:rFonts w:ascii="Times New Roman" w:hAnsi="Times New Roman" w:cs="Times New Roman"/>
        </w:rPr>
        <w:t>iteratively</w:t>
      </w:r>
      <w:r w:rsidR="00684FB1" w:rsidRPr="00684FB1">
        <w:rPr>
          <w:rFonts w:ascii="Times New Roman" w:hAnsi="Times New Roman" w:cs="Times New Roman"/>
        </w:rPr>
        <w:t xml:space="preserve"> </w:t>
      </w:r>
      <w:r w:rsidR="002319E8">
        <w:rPr>
          <w:rFonts w:ascii="Times New Roman" w:hAnsi="Times New Roman" w:cs="Times New Roman"/>
        </w:rPr>
        <w:t>include</w:t>
      </w:r>
      <w:r w:rsidR="00684FB1" w:rsidRPr="00684FB1">
        <w:rPr>
          <w:rFonts w:ascii="Times New Roman" w:hAnsi="Times New Roman" w:cs="Times New Roman"/>
        </w:rPr>
        <w:t xml:space="preserve"> information from </w:t>
      </w:r>
      <w:r w:rsidR="002319E8">
        <w:rPr>
          <w:rFonts w:ascii="Times New Roman" w:hAnsi="Times New Roman" w:cs="Times New Roman"/>
        </w:rPr>
        <w:t>surrounding</w:t>
      </w:r>
      <w:r w:rsidR="00684FB1" w:rsidRPr="00684FB1">
        <w:rPr>
          <w:rFonts w:ascii="Times New Roman" w:hAnsi="Times New Roman" w:cs="Times New Roman"/>
        </w:rPr>
        <w:t xml:space="preserve"> nodes, </w:t>
      </w:r>
      <w:r w:rsidR="00E82350">
        <w:rPr>
          <w:rFonts w:ascii="Times New Roman" w:hAnsi="Times New Roman" w:cs="Times New Roman"/>
        </w:rPr>
        <w:t>easily modelling topology and node features in a principled way</w:t>
      </w:r>
      <w:r w:rsidR="00684FB1" w:rsidRPr="00684FB1">
        <w:rPr>
          <w:rFonts w:ascii="Times New Roman" w:hAnsi="Times New Roman" w:cs="Times New Roman"/>
        </w:rPr>
        <w:t xml:space="preserve"> [</w:t>
      </w:r>
      <w:r w:rsidR="00684FB1">
        <w:rPr>
          <w:rFonts w:ascii="Times New Roman" w:hAnsi="Times New Roman" w:cs="Times New Roman"/>
        </w:rPr>
        <w:t>8</w:t>
      </w:r>
      <w:r w:rsidR="00684FB1" w:rsidRPr="00684FB1">
        <w:rPr>
          <w:rFonts w:ascii="Times New Roman" w:hAnsi="Times New Roman" w:cs="Times New Roman"/>
        </w:rPr>
        <w:t xml:space="preserve">, </w:t>
      </w:r>
      <w:r w:rsidR="00684FB1">
        <w:rPr>
          <w:rFonts w:ascii="Times New Roman" w:hAnsi="Times New Roman" w:cs="Times New Roman"/>
        </w:rPr>
        <w:t>9</w:t>
      </w:r>
      <w:r w:rsidR="00684FB1" w:rsidRPr="00684FB1">
        <w:rPr>
          <w:rFonts w:ascii="Times New Roman" w:hAnsi="Times New Roman" w:cs="Times New Roman"/>
        </w:rPr>
        <w:t xml:space="preserve">, </w:t>
      </w:r>
      <w:r w:rsidR="00684FB1">
        <w:rPr>
          <w:rFonts w:ascii="Times New Roman" w:hAnsi="Times New Roman" w:cs="Times New Roman"/>
        </w:rPr>
        <w:t>10</w:t>
      </w:r>
      <w:r w:rsidR="00684FB1" w:rsidRPr="00684FB1">
        <w:rPr>
          <w:rFonts w:ascii="Times New Roman" w:hAnsi="Times New Roman" w:cs="Times New Roman"/>
        </w:rPr>
        <w:t xml:space="preserve">, </w:t>
      </w:r>
      <w:r w:rsidR="00684FB1">
        <w:rPr>
          <w:rFonts w:ascii="Times New Roman" w:hAnsi="Times New Roman" w:cs="Times New Roman"/>
        </w:rPr>
        <w:t>11</w:t>
      </w:r>
      <w:r w:rsidR="00684FB1" w:rsidRPr="00684FB1">
        <w:rPr>
          <w:rFonts w:ascii="Times New Roman" w:hAnsi="Times New Roman" w:cs="Times New Roman"/>
        </w:rPr>
        <w:t xml:space="preserve">]. </w:t>
      </w:r>
    </w:p>
    <w:p w14:paraId="6643115F" w14:textId="76ED90C7" w:rsidR="00684FB1" w:rsidRDefault="00684FB1" w:rsidP="00684FB1">
      <w:pPr>
        <w:spacing w:line="360" w:lineRule="auto"/>
        <w:jc w:val="both"/>
        <w:rPr>
          <w:rFonts w:ascii="Times New Roman" w:hAnsi="Times New Roman" w:cs="Times New Roman"/>
        </w:rPr>
      </w:pPr>
      <w:r w:rsidRPr="00684FB1">
        <w:rPr>
          <w:rFonts w:ascii="Times New Roman" w:hAnsi="Times New Roman" w:cs="Times New Roman"/>
        </w:rPr>
        <w:t xml:space="preserve">Despite their </w:t>
      </w:r>
      <w:r w:rsidR="00594B9F">
        <w:rPr>
          <w:rFonts w:ascii="Times New Roman" w:hAnsi="Times New Roman" w:cs="Times New Roman"/>
        </w:rPr>
        <w:t>advantages</w:t>
      </w:r>
      <w:r w:rsidRPr="00684FB1">
        <w:rPr>
          <w:rFonts w:ascii="Times New Roman" w:hAnsi="Times New Roman" w:cs="Times New Roman"/>
        </w:rPr>
        <w:t xml:space="preserve">, GNNs </w:t>
      </w:r>
      <w:r w:rsidR="00594B9F">
        <w:rPr>
          <w:rFonts w:ascii="Times New Roman" w:hAnsi="Times New Roman" w:cs="Times New Roman"/>
        </w:rPr>
        <w:t xml:space="preserve">remain challenging to interpret </w:t>
      </w:r>
      <w:r w:rsidRPr="00684FB1">
        <w:rPr>
          <w:rFonts w:ascii="Times New Roman" w:hAnsi="Times New Roman" w:cs="Times New Roman"/>
        </w:rPr>
        <w:t xml:space="preserve">as they do not </w:t>
      </w:r>
      <w:r w:rsidR="00594B9F">
        <w:rPr>
          <w:rFonts w:ascii="Times New Roman" w:hAnsi="Times New Roman" w:cs="Times New Roman"/>
        </w:rPr>
        <w:t xml:space="preserve">produce </w:t>
      </w:r>
      <w:r w:rsidRPr="00684FB1">
        <w:rPr>
          <w:rFonts w:ascii="Times New Roman" w:hAnsi="Times New Roman" w:cs="Times New Roman"/>
        </w:rPr>
        <w:t>human-intelligible explanation</w:t>
      </w:r>
      <w:r w:rsidR="00594B9F">
        <w:rPr>
          <w:rFonts w:ascii="Times New Roman" w:hAnsi="Times New Roman" w:cs="Times New Roman"/>
        </w:rPr>
        <w:t>s</w:t>
      </w:r>
      <w:r w:rsidRPr="00684FB1">
        <w:rPr>
          <w:rFonts w:ascii="Times New Roman" w:hAnsi="Times New Roman" w:cs="Times New Roman"/>
        </w:rPr>
        <w:t xml:space="preserve"> of their predictions. </w:t>
      </w:r>
      <w:r w:rsidR="00594B9F">
        <w:rPr>
          <w:rFonts w:ascii="Times New Roman" w:hAnsi="Times New Roman" w:cs="Times New Roman"/>
        </w:rPr>
        <w:t xml:space="preserve">Like many high-capacity neural network models, the </w:t>
      </w:r>
      <w:r w:rsidRPr="00684FB1">
        <w:rPr>
          <w:rFonts w:ascii="Times New Roman" w:hAnsi="Times New Roman" w:cs="Times New Roman"/>
        </w:rPr>
        <w:t xml:space="preserve">inherent black-box characteristic of GNNs </w:t>
      </w:r>
      <w:r w:rsidR="002319E8">
        <w:rPr>
          <w:rFonts w:ascii="Times New Roman" w:hAnsi="Times New Roman" w:cs="Times New Roman"/>
        </w:rPr>
        <w:t>hides its ability to make decisions from us</w:t>
      </w:r>
      <w:r w:rsidRPr="00684FB1">
        <w:rPr>
          <w:rFonts w:ascii="Times New Roman" w:hAnsi="Times New Roman" w:cs="Times New Roman"/>
        </w:rPr>
        <w:t xml:space="preserve">, </w:t>
      </w:r>
      <w:r w:rsidR="00594B9F">
        <w:rPr>
          <w:rFonts w:ascii="Times New Roman" w:hAnsi="Times New Roman" w:cs="Times New Roman"/>
        </w:rPr>
        <w:t>thus making it difficult</w:t>
      </w:r>
      <w:r w:rsidRPr="00684FB1">
        <w:rPr>
          <w:rFonts w:ascii="Times New Roman" w:hAnsi="Times New Roman" w:cs="Times New Roman"/>
        </w:rPr>
        <w:t xml:space="preserve"> to </w:t>
      </w:r>
      <w:r w:rsidR="002319E8">
        <w:rPr>
          <w:rFonts w:ascii="Times New Roman" w:hAnsi="Times New Roman" w:cs="Times New Roman"/>
        </w:rPr>
        <w:t>understand</w:t>
      </w:r>
      <w:r w:rsidRPr="00684FB1">
        <w:rPr>
          <w:rFonts w:ascii="Times New Roman" w:hAnsi="Times New Roman" w:cs="Times New Roman"/>
        </w:rPr>
        <w:t xml:space="preserve"> the </w:t>
      </w:r>
      <w:r w:rsidR="00594B9F">
        <w:rPr>
          <w:rFonts w:ascii="Times New Roman" w:hAnsi="Times New Roman" w:cs="Times New Roman"/>
        </w:rPr>
        <w:t xml:space="preserve">intricate </w:t>
      </w:r>
      <w:r w:rsidR="002319E8">
        <w:rPr>
          <w:rFonts w:ascii="Times New Roman" w:hAnsi="Times New Roman" w:cs="Times New Roman"/>
        </w:rPr>
        <w:t>thought process</w:t>
      </w:r>
      <w:r w:rsidRPr="00684FB1">
        <w:rPr>
          <w:rFonts w:ascii="Times New Roman" w:hAnsi="Times New Roman" w:cs="Times New Roman"/>
        </w:rPr>
        <w:t xml:space="preserve"> </w:t>
      </w:r>
      <w:r w:rsidR="002319E8">
        <w:rPr>
          <w:rFonts w:ascii="Times New Roman" w:hAnsi="Times New Roman" w:cs="Times New Roman"/>
        </w:rPr>
        <w:t>of</w:t>
      </w:r>
      <w:r w:rsidRPr="00684FB1">
        <w:rPr>
          <w:rFonts w:ascii="Times New Roman" w:hAnsi="Times New Roman" w:cs="Times New Roman"/>
        </w:rPr>
        <w:t xml:space="preserve"> their predictions and to </w:t>
      </w:r>
      <w:r w:rsidR="00594B9F">
        <w:rPr>
          <w:rFonts w:ascii="Times New Roman" w:hAnsi="Times New Roman" w:cs="Times New Roman"/>
        </w:rPr>
        <w:t xml:space="preserve">identify </w:t>
      </w:r>
      <w:r w:rsidR="002319E8">
        <w:rPr>
          <w:rFonts w:ascii="Times New Roman" w:hAnsi="Times New Roman" w:cs="Times New Roman"/>
        </w:rPr>
        <w:t>underlying</w:t>
      </w:r>
      <w:r w:rsidRPr="00684FB1">
        <w:rPr>
          <w:rFonts w:ascii="Times New Roman" w:hAnsi="Times New Roman" w:cs="Times New Roman"/>
        </w:rPr>
        <w:t xml:space="preserve"> biases.</w:t>
      </w:r>
      <w:r>
        <w:rPr>
          <w:rFonts w:ascii="Times New Roman" w:hAnsi="Times New Roman" w:cs="Times New Roman"/>
        </w:rPr>
        <w:t xml:space="preserve"> </w:t>
      </w:r>
      <w:r w:rsidRPr="00684FB1">
        <w:rPr>
          <w:rFonts w:ascii="Times New Roman" w:hAnsi="Times New Roman" w:cs="Times New Roman"/>
        </w:rPr>
        <w:t xml:space="preserve">Yet, </w:t>
      </w:r>
      <w:r w:rsidR="00594B9F">
        <w:rPr>
          <w:rFonts w:ascii="Times New Roman" w:hAnsi="Times New Roman" w:cs="Times New Roman"/>
        </w:rPr>
        <w:t xml:space="preserve">interpretability is </w:t>
      </w:r>
      <w:r w:rsidR="00EA2DAE">
        <w:rPr>
          <w:rFonts w:ascii="Times New Roman" w:hAnsi="Times New Roman" w:cs="Times New Roman"/>
        </w:rPr>
        <w:t>crucial</w:t>
      </w:r>
      <w:r w:rsidRPr="00684FB1">
        <w:rPr>
          <w:rFonts w:ascii="Times New Roman" w:hAnsi="Times New Roman" w:cs="Times New Roman"/>
        </w:rPr>
        <w:t xml:space="preserve"> and </w:t>
      </w:r>
      <w:r w:rsidR="00EA2DAE">
        <w:rPr>
          <w:rFonts w:ascii="Times New Roman" w:hAnsi="Times New Roman" w:cs="Times New Roman"/>
        </w:rPr>
        <w:t>relevant</w:t>
      </w:r>
      <w:r w:rsidRPr="00684FB1">
        <w:rPr>
          <w:rFonts w:ascii="Times New Roman" w:hAnsi="Times New Roman" w:cs="Times New Roman"/>
        </w:rPr>
        <w:t xml:space="preserve"> for several reasons: (</w:t>
      </w:r>
      <w:proofErr w:type="spellStart"/>
      <w:r w:rsidRPr="00684FB1">
        <w:rPr>
          <w:rFonts w:ascii="Times New Roman" w:hAnsi="Times New Roman" w:cs="Times New Roman"/>
        </w:rPr>
        <w:t>i</w:t>
      </w:r>
      <w:proofErr w:type="spellEnd"/>
      <w:r w:rsidRPr="00684FB1">
        <w:rPr>
          <w:rFonts w:ascii="Times New Roman" w:hAnsi="Times New Roman" w:cs="Times New Roman"/>
        </w:rPr>
        <w:t xml:space="preserve">) </w:t>
      </w:r>
      <w:r w:rsidR="00EA2DAE">
        <w:rPr>
          <w:rFonts w:ascii="Times New Roman" w:hAnsi="Times New Roman" w:cs="Times New Roman"/>
        </w:rPr>
        <w:t>to</w:t>
      </w:r>
      <w:r w:rsidRPr="00684FB1">
        <w:rPr>
          <w:rFonts w:ascii="Times New Roman" w:hAnsi="Times New Roman" w:cs="Times New Roman"/>
        </w:rPr>
        <w:t xml:space="preserve"> increase </w:t>
      </w:r>
      <w:r w:rsidR="00594B9F">
        <w:rPr>
          <w:rFonts w:ascii="Times New Roman" w:hAnsi="Times New Roman" w:cs="Times New Roman"/>
        </w:rPr>
        <w:t xml:space="preserve">people’s </w:t>
      </w:r>
      <w:r w:rsidRPr="00684FB1">
        <w:rPr>
          <w:rFonts w:ascii="Times New Roman" w:hAnsi="Times New Roman" w:cs="Times New Roman"/>
        </w:rPr>
        <w:t>trust in GNN model</w:t>
      </w:r>
      <w:r w:rsidR="00594B9F">
        <w:rPr>
          <w:rFonts w:ascii="Times New Roman" w:hAnsi="Times New Roman" w:cs="Times New Roman"/>
        </w:rPr>
        <w:t>s</w:t>
      </w:r>
      <w:r w:rsidRPr="00684FB1">
        <w:rPr>
          <w:rFonts w:ascii="Times New Roman" w:hAnsi="Times New Roman" w:cs="Times New Roman"/>
        </w:rPr>
        <w:t xml:space="preserve">, (ii) </w:t>
      </w:r>
      <w:r w:rsidR="00EA2DAE">
        <w:rPr>
          <w:rFonts w:ascii="Times New Roman" w:hAnsi="Times New Roman" w:cs="Times New Roman"/>
        </w:rPr>
        <w:t>to</w:t>
      </w:r>
      <w:r w:rsidRPr="00684FB1">
        <w:rPr>
          <w:rFonts w:ascii="Times New Roman" w:hAnsi="Times New Roman" w:cs="Times New Roman"/>
        </w:rPr>
        <w:t xml:space="preserve"> </w:t>
      </w:r>
      <w:r w:rsidR="00594B9F">
        <w:rPr>
          <w:rFonts w:ascii="Times New Roman" w:hAnsi="Times New Roman" w:cs="Times New Roman"/>
        </w:rPr>
        <w:t>suppor</w:t>
      </w:r>
      <w:r w:rsidR="00EA2DAE">
        <w:rPr>
          <w:rFonts w:ascii="Times New Roman" w:hAnsi="Times New Roman" w:cs="Times New Roman"/>
        </w:rPr>
        <w:t>t</w:t>
      </w:r>
      <w:r w:rsidR="00594B9F">
        <w:rPr>
          <w:rFonts w:ascii="Times New Roman" w:hAnsi="Times New Roman" w:cs="Times New Roman"/>
        </w:rPr>
        <w:t xml:space="preserve"> transparency in </w:t>
      </w:r>
      <w:r w:rsidR="00EA2DAE">
        <w:rPr>
          <w:rFonts w:ascii="Times New Roman" w:hAnsi="Times New Roman" w:cs="Times New Roman"/>
        </w:rPr>
        <w:t>important decision</w:t>
      </w:r>
      <w:r w:rsidR="00594B9F">
        <w:rPr>
          <w:rFonts w:ascii="Times New Roman" w:hAnsi="Times New Roman" w:cs="Times New Roman"/>
        </w:rPr>
        <w:t xml:space="preserve"> </w:t>
      </w:r>
      <w:r w:rsidR="00EA2DAE">
        <w:rPr>
          <w:rFonts w:ascii="Times New Roman" w:hAnsi="Times New Roman" w:cs="Times New Roman"/>
        </w:rPr>
        <w:t>configurations</w:t>
      </w:r>
      <w:r w:rsidRPr="00684FB1">
        <w:rPr>
          <w:rFonts w:ascii="Times New Roman" w:hAnsi="Times New Roman" w:cs="Times New Roman"/>
        </w:rPr>
        <w:t xml:space="preserve"> pertaining to </w:t>
      </w:r>
      <w:r w:rsidR="00EA2DAE">
        <w:rPr>
          <w:rFonts w:ascii="Times New Roman" w:hAnsi="Times New Roman" w:cs="Times New Roman"/>
        </w:rPr>
        <w:t>privacy</w:t>
      </w:r>
      <w:r w:rsidRPr="00684FB1">
        <w:rPr>
          <w:rFonts w:ascii="Times New Roman" w:hAnsi="Times New Roman" w:cs="Times New Roman"/>
        </w:rPr>
        <w:t xml:space="preserve">, </w:t>
      </w:r>
      <w:r w:rsidR="00EA2DAE">
        <w:rPr>
          <w:rFonts w:ascii="Times New Roman" w:hAnsi="Times New Roman" w:cs="Times New Roman"/>
        </w:rPr>
        <w:t>safety challenges</w:t>
      </w:r>
      <w:r w:rsidRPr="00684FB1">
        <w:rPr>
          <w:rFonts w:ascii="Times New Roman" w:hAnsi="Times New Roman" w:cs="Times New Roman"/>
        </w:rPr>
        <w:t xml:space="preserve"> and </w:t>
      </w:r>
      <w:r w:rsidR="00EA2DAE">
        <w:rPr>
          <w:rFonts w:ascii="Times New Roman" w:hAnsi="Times New Roman" w:cs="Times New Roman"/>
        </w:rPr>
        <w:t>fairness</w:t>
      </w:r>
      <w:r w:rsidRPr="00684FB1">
        <w:rPr>
          <w:rFonts w:ascii="Times New Roman" w:hAnsi="Times New Roman" w:cs="Times New Roman"/>
        </w:rPr>
        <w:t xml:space="preserve"> [1</w:t>
      </w:r>
      <w:r>
        <w:rPr>
          <w:rFonts w:ascii="Times New Roman" w:hAnsi="Times New Roman" w:cs="Times New Roman"/>
        </w:rPr>
        <w:t>2</w:t>
      </w:r>
      <w:r w:rsidRPr="00684FB1">
        <w:rPr>
          <w:rFonts w:ascii="Times New Roman" w:hAnsi="Times New Roman" w:cs="Times New Roman"/>
        </w:rPr>
        <w:t xml:space="preserve">], and (iii) </w:t>
      </w:r>
      <w:r w:rsidR="00EA2DAE">
        <w:rPr>
          <w:rFonts w:ascii="Times New Roman" w:hAnsi="Times New Roman" w:cs="Times New Roman"/>
        </w:rPr>
        <w:t xml:space="preserve">to </w:t>
      </w:r>
      <w:r w:rsidRPr="00684FB1">
        <w:rPr>
          <w:rFonts w:ascii="Times New Roman" w:hAnsi="Times New Roman" w:cs="Times New Roman"/>
        </w:rPr>
        <w:t xml:space="preserve">allow </w:t>
      </w:r>
      <w:r w:rsidR="00EA2DAE">
        <w:rPr>
          <w:rFonts w:ascii="Times New Roman" w:hAnsi="Times New Roman" w:cs="Times New Roman"/>
        </w:rPr>
        <w:t>researchers</w:t>
      </w:r>
      <w:r w:rsidRPr="00684FB1">
        <w:rPr>
          <w:rFonts w:ascii="Times New Roman" w:hAnsi="Times New Roman" w:cs="Times New Roman"/>
        </w:rPr>
        <w:t xml:space="preserve"> to </w:t>
      </w:r>
      <w:r w:rsidR="00594B9F">
        <w:rPr>
          <w:rFonts w:ascii="Times New Roman" w:hAnsi="Times New Roman" w:cs="Times New Roman"/>
        </w:rPr>
        <w:t xml:space="preserve">understand </w:t>
      </w:r>
      <w:r w:rsidR="00EA2DAE">
        <w:rPr>
          <w:rFonts w:ascii="Times New Roman" w:hAnsi="Times New Roman" w:cs="Times New Roman"/>
        </w:rPr>
        <w:t xml:space="preserve">better what are </w:t>
      </w:r>
      <w:r w:rsidRPr="00684FB1">
        <w:rPr>
          <w:rFonts w:ascii="Times New Roman" w:hAnsi="Times New Roman" w:cs="Times New Roman"/>
        </w:rPr>
        <w:t xml:space="preserve">the </w:t>
      </w:r>
      <w:r w:rsidR="00594B9F">
        <w:rPr>
          <w:rFonts w:ascii="Times New Roman" w:hAnsi="Times New Roman" w:cs="Times New Roman"/>
        </w:rPr>
        <w:t xml:space="preserve">learned </w:t>
      </w:r>
      <w:r w:rsidRPr="00684FB1">
        <w:rPr>
          <w:rFonts w:ascii="Times New Roman" w:hAnsi="Times New Roman" w:cs="Times New Roman"/>
        </w:rPr>
        <w:t xml:space="preserve">network characteristics, </w:t>
      </w:r>
      <w:r w:rsidR="00594B9F">
        <w:rPr>
          <w:rFonts w:ascii="Times New Roman" w:hAnsi="Times New Roman" w:cs="Times New Roman"/>
        </w:rPr>
        <w:t>detect</w:t>
      </w:r>
      <w:r w:rsidRPr="00684FB1">
        <w:rPr>
          <w:rFonts w:ascii="Times New Roman" w:hAnsi="Times New Roman" w:cs="Times New Roman"/>
        </w:rPr>
        <w:t xml:space="preserve"> and </w:t>
      </w:r>
      <w:r w:rsidR="00594B9F">
        <w:rPr>
          <w:rFonts w:ascii="Times New Roman" w:hAnsi="Times New Roman" w:cs="Times New Roman"/>
        </w:rPr>
        <w:t>fix</w:t>
      </w:r>
      <w:r w:rsidRPr="00684FB1">
        <w:rPr>
          <w:rFonts w:ascii="Times New Roman" w:hAnsi="Times New Roman" w:cs="Times New Roman"/>
        </w:rPr>
        <w:t xml:space="preserve"> systematic </w:t>
      </w:r>
      <w:r w:rsidR="00594B9F">
        <w:rPr>
          <w:rFonts w:ascii="Times New Roman" w:hAnsi="Times New Roman" w:cs="Times New Roman"/>
        </w:rPr>
        <w:t>errors</w:t>
      </w:r>
      <w:r w:rsidRPr="00684FB1">
        <w:rPr>
          <w:rFonts w:ascii="Times New Roman" w:hAnsi="Times New Roman" w:cs="Times New Roman"/>
        </w:rPr>
        <w:t xml:space="preserve"> made by models before deploy</w:t>
      </w:r>
      <w:r w:rsidR="00594B9F">
        <w:rPr>
          <w:rFonts w:ascii="Times New Roman" w:hAnsi="Times New Roman" w:cs="Times New Roman"/>
        </w:rPr>
        <w:t>ment</w:t>
      </w:r>
      <w:r w:rsidRPr="00684FB1">
        <w:rPr>
          <w:rFonts w:ascii="Times New Roman" w:hAnsi="Times New Roman" w:cs="Times New Roman"/>
        </w:rPr>
        <w:t>.</w:t>
      </w:r>
      <w:r>
        <w:rPr>
          <w:rFonts w:ascii="Times New Roman" w:hAnsi="Times New Roman" w:cs="Times New Roman"/>
        </w:rPr>
        <w:t xml:space="preserve"> </w:t>
      </w:r>
    </w:p>
    <w:p w14:paraId="7B38EE03" w14:textId="11B9E51A" w:rsidR="00684FB1" w:rsidRDefault="00684FB1" w:rsidP="00684FB1">
      <w:pPr>
        <w:spacing w:line="360" w:lineRule="auto"/>
        <w:jc w:val="both"/>
        <w:rPr>
          <w:rFonts w:ascii="Times New Roman" w:hAnsi="Times New Roman" w:cs="Times New Roman"/>
        </w:rPr>
      </w:pPr>
      <w:r w:rsidRPr="00684FB1">
        <w:rPr>
          <w:rFonts w:ascii="Times New Roman" w:hAnsi="Times New Roman" w:cs="Times New Roman"/>
        </w:rPr>
        <w:t xml:space="preserve">To </w:t>
      </w:r>
      <w:r w:rsidR="004E18D5">
        <w:rPr>
          <w:rFonts w:ascii="Times New Roman" w:hAnsi="Times New Roman" w:cs="Times New Roman"/>
        </w:rPr>
        <w:t>bridge this gap</w:t>
      </w:r>
      <w:r w:rsidRPr="00684FB1">
        <w:rPr>
          <w:rFonts w:ascii="Times New Roman" w:hAnsi="Times New Roman" w:cs="Times New Roman"/>
        </w:rPr>
        <w:t xml:space="preserve">, </w:t>
      </w:r>
      <w:r w:rsidR="00217020">
        <w:rPr>
          <w:rFonts w:ascii="Times New Roman" w:hAnsi="Times New Roman" w:cs="Times New Roman"/>
        </w:rPr>
        <w:t>the</w:t>
      </w:r>
      <w:r w:rsidRPr="00684FB1">
        <w:rPr>
          <w:rFonts w:ascii="Times New Roman" w:hAnsi="Times New Roman" w:cs="Times New Roman"/>
        </w:rPr>
        <w:t xml:space="preserve"> </w:t>
      </w:r>
      <w:r w:rsidR="004E18D5">
        <w:rPr>
          <w:rFonts w:ascii="Times New Roman" w:hAnsi="Times New Roman" w:cs="Times New Roman"/>
        </w:rPr>
        <w:t>number</w:t>
      </w:r>
      <w:r w:rsidRPr="00684FB1">
        <w:rPr>
          <w:rFonts w:ascii="Times New Roman" w:hAnsi="Times New Roman" w:cs="Times New Roman"/>
        </w:rPr>
        <w:t xml:space="preserve"> of GNN explainers have been</w:t>
      </w:r>
      <w:r w:rsidR="00217020">
        <w:rPr>
          <w:rFonts w:ascii="Times New Roman" w:hAnsi="Times New Roman" w:cs="Times New Roman"/>
        </w:rPr>
        <w:t xml:space="preserve"> growing in order</w:t>
      </w:r>
      <w:r w:rsidRPr="00684FB1">
        <w:rPr>
          <w:rFonts w:ascii="Times New Roman" w:hAnsi="Times New Roman" w:cs="Times New Roman"/>
        </w:rPr>
        <w:t xml:space="preserve"> to </w:t>
      </w:r>
      <w:r w:rsidR="004E18D5">
        <w:rPr>
          <w:rFonts w:ascii="Times New Roman" w:hAnsi="Times New Roman" w:cs="Times New Roman"/>
        </w:rPr>
        <w:t>expose</w:t>
      </w:r>
      <w:r w:rsidRPr="00684FB1">
        <w:rPr>
          <w:rFonts w:ascii="Times New Roman" w:hAnsi="Times New Roman" w:cs="Times New Roman"/>
        </w:rPr>
        <w:t xml:space="preserve"> the</w:t>
      </w:r>
      <w:r w:rsidR="00217020">
        <w:rPr>
          <w:rFonts w:ascii="Times New Roman" w:hAnsi="Times New Roman" w:cs="Times New Roman"/>
        </w:rPr>
        <w:t xml:space="preserve"> reasoning behind the predictions</w:t>
      </w:r>
      <w:r w:rsidRPr="00684FB1">
        <w:rPr>
          <w:rFonts w:ascii="Times New Roman" w:hAnsi="Times New Roman" w:cs="Times New Roman"/>
        </w:rPr>
        <w:t xml:space="preserve"> of GNNs</w:t>
      </w:r>
      <w:r w:rsidR="00A47389">
        <w:rPr>
          <w:rFonts w:ascii="Times New Roman" w:hAnsi="Times New Roman" w:cs="Times New Roman"/>
        </w:rPr>
        <w:t xml:space="preserve"> </w:t>
      </w:r>
      <w:r w:rsidR="00A47389" w:rsidRPr="00DA1924">
        <w:rPr>
          <w:rFonts w:ascii="Times New Roman" w:hAnsi="Times New Roman" w:cs="Times New Roman"/>
        </w:rPr>
        <w:t>[</w:t>
      </w:r>
      <w:r w:rsidR="00A47389">
        <w:rPr>
          <w:rFonts w:ascii="Times New Roman" w:hAnsi="Times New Roman" w:cs="Times New Roman"/>
        </w:rPr>
        <w:t>13, 14, 15, 16, 17</w:t>
      </w:r>
      <w:r w:rsidR="00A47389" w:rsidRPr="00DA1924">
        <w:rPr>
          <w:rFonts w:ascii="Times New Roman" w:hAnsi="Times New Roman" w:cs="Times New Roman"/>
        </w:rPr>
        <w:t>]</w:t>
      </w:r>
      <w:r w:rsidRPr="00684FB1">
        <w:rPr>
          <w:rFonts w:ascii="Times New Roman" w:hAnsi="Times New Roman" w:cs="Times New Roman"/>
        </w:rPr>
        <w:t xml:space="preserve">. These </w:t>
      </w:r>
      <w:r w:rsidR="004E18D5">
        <w:rPr>
          <w:rFonts w:ascii="Times New Roman" w:hAnsi="Times New Roman" w:cs="Times New Roman"/>
        </w:rPr>
        <w:t>techniques</w:t>
      </w:r>
      <w:r w:rsidRPr="00684FB1">
        <w:rPr>
          <w:rFonts w:ascii="Times New Roman" w:hAnsi="Times New Roman" w:cs="Times New Roman"/>
        </w:rPr>
        <w:t xml:space="preserve"> provide </w:t>
      </w:r>
      <w:r w:rsidR="00217020">
        <w:rPr>
          <w:rFonts w:ascii="Times New Roman" w:hAnsi="Times New Roman" w:cs="Times New Roman"/>
        </w:rPr>
        <w:t xml:space="preserve">node-level or graph-level </w:t>
      </w:r>
      <w:r w:rsidRPr="00684FB1">
        <w:rPr>
          <w:rFonts w:ascii="Times New Roman" w:hAnsi="Times New Roman" w:cs="Times New Roman"/>
        </w:rPr>
        <w:t xml:space="preserve">explanations, </w:t>
      </w:r>
      <w:r w:rsidR="004E18D5">
        <w:rPr>
          <w:rFonts w:ascii="Times New Roman" w:hAnsi="Times New Roman" w:cs="Times New Roman"/>
        </w:rPr>
        <w:t>by highlighting</w:t>
      </w:r>
      <w:r w:rsidRPr="00684FB1">
        <w:rPr>
          <w:rFonts w:ascii="Times New Roman" w:hAnsi="Times New Roman" w:cs="Times New Roman"/>
        </w:rPr>
        <w:t xml:space="preserve"> </w:t>
      </w:r>
      <w:r w:rsidR="004E18D5">
        <w:rPr>
          <w:rFonts w:ascii="Times New Roman" w:hAnsi="Times New Roman" w:cs="Times New Roman"/>
        </w:rPr>
        <w:t>influential</w:t>
      </w:r>
      <w:r w:rsidRPr="00684FB1">
        <w:rPr>
          <w:rFonts w:ascii="Times New Roman" w:hAnsi="Times New Roman" w:cs="Times New Roman"/>
        </w:rPr>
        <w:t xml:space="preserve"> graph </w:t>
      </w:r>
      <w:r w:rsidR="000879E3">
        <w:rPr>
          <w:rFonts w:ascii="Times New Roman" w:hAnsi="Times New Roman" w:cs="Times New Roman"/>
        </w:rPr>
        <w:t xml:space="preserve">features and edges </w:t>
      </w:r>
      <w:r w:rsidRPr="00684FB1">
        <w:rPr>
          <w:rFonts w:ascii="Times New Roman" w:hAnsi="Times New Roman" w:cs="Times New Roman"/>
        </w:rPr>
        <w:t xml:space="preserve">that </w:t>
      </w:r>
      <w:r w:rsidR="00217020">
        <w:rPr>
          <w:rFonts w:ascii="Times New Roman" w:hAnsi="Times New Roman" w:cs="Times New Roman"/>
        </w:rPr>
        <w:t>influences</w:t>
      </w:r>
      <w:r w:rsidRPr="00684FB1">
        <w:rPr>
          <w:rFonts w:ascii="Times New Roman" w:hAnsi="Times New Roman" w:cs="Times New Roman"/>
        </w:rPr>
        <w:t xml:space="preserve"> the </w:t>
      </w:r>
      <w:r w:rsidR="000879E3">
        <w:rPr>
          <w:rFonts w:ascii="Times New Roman" w:hAnsi="Times New Roman" w:cs="Times New Roman"/>
        </w:rPr>
        <w:t>predictions of the model</w:t>
      </w:r>
      <w:r w:rsidRPr="00684FB1">
        <w:rPr>
          <w:rFonts w:ascii="Times New Roman" w:hAnsi="Times New Roman" w:cs="Times New Roman"/>
        </w:rPr>
        <w:t xml:space="preserve">. </w:t>
      </w:r>
      <w:r w:rsidR="0059319F">
        <w:rPr>
          <w:rFonts w:ascii="Times New Roman" w:hAnsi="Times New Roman" w:cs="Times New Roman"/>
        </w:rPr>
        <w:t>Moreover</w:t>
      </w:r>
      <w:r w:rsidR="00E54F83">
        <w:rPr>
          <w:rFonts w:ascii="Times New Roman" w:hAnsi="Times New Roman" w:cs="Times New Roman"/>
        </w:rPr>
        <w:t>, the use of GNN explainers is strongly recommended—and increasingly expected—to substantiate and build confidence in a model’s prediction</w:t>
      </w:r>
      <w:r w:rsidRPr="00684FB1">
        <w:rPr>
          <w:rFonts w:ascii="Times New Roman" w:hAnsi="Times New Roman" w:cs="Times New Roman"/>
        </w:rPr>
        <w:t xml:space="preserve">, </w:t>
      </w:r>
      <w:r w:rsidR="0059319F">
        <w:rPr>
          <w:rFonts w:ascii="Times New Roman" w:hAnsi="Times New Roman" w:cs="Times New Roman"/>
        </w:rPr>
        <w:t xml:space="preserve">improving people’s confidence of the </w:t>
      </w:r>
      <w:r w:rsidRPr="00684FB1">
        <w:rPr>
          <w:rFonts w:ascii="Times New Roman" w:hAnsi="Times New Roman" w:cs="Times New Roman"/>
        </w:rPr>
        <w:t xml:space="preserve">security of </w:t>
      </w:r>
      <w:r w:rsidR="0059319F">
        <w:rPr>
          <w:rFonts w:ascii="Times New Roman" w:hAnsi="Times New Roman" w:cs="Times New Roman"/>
        </w:rPr>
        <w:t xml:space="preserve">graph-based </w:t>
      </w:r>
      <w:r w:rsidRPr="00684FB1">
        <w:rPr>
          <w:rFonts w:ascii="Times New Roman" w:hAnsi="Times New Roman" w:cs="Times New Roman"/>
        </w:rPr>
        <w:t xml:space="preserve">real-world applications, and </w:t>
      </w:r>
      <w:r w:rsidR="0059319F">
        <w:rPr>
          <w:rFonts w:ascii="Times New Roman" w:hAnsi="Times New Roman" w:cs="Times New Roman"/>
        </w:rPr>
        <w:t xml:space="preserve">place further emphasise on the </w:t>
      </w:r>
      <w:r w:rsidR="00EB1AEC">
        <w:rPr>
          <w:rFonts w:ascii="Times New Roman" w:hAnsi="Times New Roman" w:cs="Times New Roman"/>
        </w:rPr>
        <w:t xml:space="preserve">development of </w:t>
      </w:r>
      <w:r w:rsidR="0059319F">
        <w:rPr>
          <w:rFonts w:ascii="Times New Roman" w:hAnsi="Times New Roman" w:cs="Times New Roman"/>
        </w:rPr>
        <w:t>ethical</w:t>
      </w:r>
      <w:r w:rsidRPr="00684FB1">
        <w:rPr>
          <w:rFonts w:ascii="Times New Roman" w:hAnsi="Times New Roman" w:cs="Times New Roman"/>
        </w:rPr>
        <w:t xml:space="preserve"> artificial intelligence </w:t>
      </w:r>
      <w:r w:rsidRPr="00684FB1">
        <w:rPr>
          <w:rFonts w:ascii="Times New Roman" w:hAnsi="Times New Roman" w:cs="Times New Roman"/>
        </w:rPr>
        <w:lastRenderedPageBreak/>
        <w:t>(AI)</w:t>
      </w:r>
      <w:r w:rsidR="00EB1AEC">
        <w:rPr>
          <w:rFonts w:ascii="Times New Roman" w:hAnsi="Times New Roman" w:cs="Times New Roman"/>
        </w:rPr>
        <w:t xml:space="preserve"> systems</w:t>
      </w:r>
      <w:r w:rsidRPr="00684FB1">
        <w:rPr>
          <w:rFonts w:ascii="Times New Roman" w:hAnsi="Times New Roman" w:cs="Times New Roman"/>
        </w:rPr>
        <w:t xml:space="preserve"> [</w:t>
      </w:r>
      <w:r>
        <w:rPr>
          <w:rFonts w:ascii="Times New Roman" w:hAnsi="Times New Roman" w:cs="Times New Roman"/>
        </w:rPr>
        <w:t>1</w:t>
      </w:r>
      <w:r w:rsidR="00A47389">
        <w:rPr>
          <w:rFonts w:ascii="Times New Roman" w:hAnsi="Times New Roman" w:cs="Times New Roman"/>
        </w:rPr>
        <w:t>8</w:t>
      </w:r>
      <w:r>
        <w:rPr>
          <w:rFonts w:ascii="Times New Roman" w:hAnsi="Times New Roman" w:cs="Times New Roman"/>
        </w:rPr>
        <w:t>, 1</w:t>
      </w:r>
      <w:r w:rsidR="00A47389">
        <w:rPr>
          <w:rFonts w:ascii="Times New Roman" w:hAnsi="Times New Roman" w:cs="Times New Roman"/>
        </w:rPr>
        <w:t>9</w:t>
      </w:r>
      <w:r w:rsidRPr="00684FB1">
        <w:rPr>
          <w:rFonts w:ascii="Times New Roman" w:hAnsi="Times New Roman" w:cs="Times New Roman"/>
        </w:rPr>
        <w:t>].</w:t>
      </w:r>
      <w:r w:rsidR="008C0FEC">
        <w:rPr>
          <w:rFonts w:ascii="Times New Roman" w:hAnsi="Times New Roman" w:cs="Times New Roman"/>
        </w:rPr>
        <w:t xml:space="preserve"> However, systematic one-to-one comparisons are still limited, and the sensitivity of their “explanation accuracy” to different model hyperparameters is not well understood. This is because </w:t>
      </w:r>
      <w:r w:rsidR="00AD4246">
        <w:rPr>
          <w:rFonts w:ascii="Times New Roman" w:hAnsi="Times New Roman" w:cs="Times New Roman"/>
        </w:rPr>
        <w:t xml:space="preserve">different GNN explainers focus on different explainability, thus </w:t>
      </w:r>
      <w:r w:rsidR="008C0FEC">
        <w:rPr>
          <w:rFonts w:ascii="Times New Roman" w:hAnsi="Times New Roman" w:cs="Times New Roman"/>
        </w:rPr>
        <w:t xml:space="preserve">careful evaluation is needed to understand </w:t>
      </w:r>
      <w:r w:rsidR="00AD4246">
        <w:rPr>
          <w:rFonts w:ascii="Times New Roman" w:hAnsi="Times New Roman" w:cs="Times New Roman"/>
        </w:rPr>
        <w:t xml:space="preserve">specifically </w:t>
      </w:r>
      <w:r w:rsidR="008C0FEC">
        <w:rPr>
          <w:rFonts w:ascii="Times New Roman" w:hAnsi="Times New Roman" w:cs="Times New Roman"/>
        </w:rPr>
        <w:t xml:space="preserve">when to </w:t>
      </w:r>
      <w:r w:rsidR="00AD4246">
        <w:rPr>
          <w:rFonts w:ascii="Times New Roman" w:hAnsi="Times New Roman" w:cs="Times New Roman"/>
        </w:rPr>
        <w:t xml:space="preserve">use certain explainers for </w:t>
      </w:r>
      <w:r w:rsidR="008C0FEC">
        <w:rPr>
          <w:rFonts w:ascii="Times New Roman" w:hAnsi="Times New Roman" w:cs="Times New Roman"/>
        </w:rPr>
        <w:t>a given</w:t>
      </w:r>
      <w:r w:rsidR="00AD4246">
        <w:rPr>
          <w:rFonts w:ascii="Times New Roman" w:hAnsi="Times New Roman" w:cs="Times New Roman"/>
        </w:rPr>
        <w:t xml:space="preserve"> dataset</w:t>
      </w:r>
      <w:r w:rsidR="008C0FEC">
        <w:rPr>
          <w:rFonts w:ascii="Times New Roman" w:hAnsi="Times New Roman" w:cs="Times New Roman"/>
        </w:rPr>
        <w:t xml:space="preserve"> or task</w:t>
      </w:r>
      <w:r w:rsidR="00AD4246">
        <w:rPr>
          <w:rFonts w:ascii="Times New Roman" w:hAnsi="Times New Roman" w:cs="Times New Roman"/>
        </w:rPr>
        <w:t xml:space="preserve">. </w:t>
      </w:r>
    </w:p>
    <w:p w14:paraId="515DD0CD" w14:textId="77777777" w:rsidR="0038288E" w:rsidRDefault="0038288E" w:rsidP="00684FB1">
      <w:pPr>
        <w:spacing w:line="360" w:lineRule="auto"/>
        <w:jc w:val="both"/>
        <w:rPr>
          <w:rFonts w:ascii="Times New Roman" w:hAnsi="Times New Roman" w:cs="Times New Roman"/>
        </w:rPr>
      </w:pPr>
    </w:p>
    <w:p w14:paraId="018EA772" w14:textId="5AE3502C" w:rsidR="00AD4246" w:rsidRPr="00626C1B" w:rsidRDefault="00AD4246" w:rsidP="00AD4246">
      <w:pPr>
        <w:pStyle w:val="ListParagraph"/>
        <w:numPr>
          <w:ilvl w:val="1"/>
          <w:numId w:val="1"/>
        </w:numPr>
        <w:spacing w:line="360" w:lineRule="auto"/>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Objective and Scope</w:t>
      </w:r>
    </w:p>
    <w:p w14:paraId="0C50C7B4" w14:textId="2AAC1855" w:rsidR="00AD4246" w:rsidRDefault="00AD4246" w:rsidP="00684FB1">
      <w:pPr>
        <w:spacing w:line="360" w:lineRule="auto"/>
        <w:jc w:val="both"/>
        <w:rPr>
          <w:rFonts w:ascii="Times New Roman" w:hAnsi="Times New Roman" w:cs="Times New Roman"/>
          <w:lang w:val="en-US"/>
        </w:rPr>
      </w:pPr>
      <w:r>
        <w:rPr>
          <w:rFonts w:ascii="Times New Roman" w:hAnsi="Times New Roman" w:cs="Times New Roman"/>
          <w:lang w:val="en-US"/>
        </w:rPr>
        <w:t xml:space="preserve">This project aims to investigate the accuracy/efficiency/effectiveness of three GNN explainers specifically </w:t>
      </w:r>
      <w:proofErr w:type="spellStart"/>
      <w:r>
        <w:rPr>
          <w:rFonts w:ascii="Times New Roman" w:hAnsi="Times New Roman" w:cs="Times New Roman"/>
          <w:lang w:val="en-US"/>
        </w:rPr>
        <w:t>GNNExplainer</w:t>
      </w:r>
      <w:proofErr w:type="spellEnd"/>
      <w:r>
        <w:rPr>
          <w:rFonts w:ascii="Times New Roman" w:hAnsi="Times New Roman" w:cs="Times New Roman"/>
          <w:lang w:val="en-US"/>
        </w:rPr>
        <w:t xml:space="preserve">, PGExplainer and </w:t>
      </w:r>
      <w:proofErr w:type="spellStart"/>
      <w:r>
        <w:rPr>
          <w:rFonts w:ascii="Times New Roman" w:hAnsi="Times New Roman" w:cs="Times New Roman"/>
          <w:lang w:val="en-US"/>
        </w:rPr>
        <w:t>SubgraphX</w:t>
      </w:r>
      <w:proofErr w:type="spellEnd"/>
      <w:r>
        <w:rPr>
          <w:rFonts w:ascii="Times New Roman" w:hAnsi="Times New Roman" w:cs="Times New Roman"/>
          <w:lang w:val="en-US"/>
        </w:rPr>
        <w:t xml:space="preserve"> to provide insights on how to </w:t>
      </w:r>
      <w:proofErr w:type="spellStart"/>
      <w:r>
        <w:rPr>
          <w:rFonts w:ascii="Times New Roman" w:hAnsi="Times New Roman" w:cs="Times New Roman"/>
          <w:lang w:val="en-US"/>
        </w:rPr>
        <w:t>maximise</w:t>
      </w:r>
      <w:proofErr w:type="spellEnd"/>
      <w:r>
        <w:rPr>
          <w:rFonts w:ascii="Times New Roman" w:hAnsi="Times New Roman" w:cs="Times New Roman"/>
          <w:lang w:val="en-US"/>
        </w:rPr>
        <w:t xml:space="preserve"> their explanations. </w:t>
      </w:r>
    </w:p>
    <w:p w14:paraId="2CBE3206" w14:textId="21E9A394" w:rsidR="00D32131" w:rsidRDefault="00D32131" w:rsidP="00684FB1">
      <w:pPr>
        <w:spacing w:line="360" w:lineRule="auto"/>
        <w:jc w:val="both"/>
        <w:rPr>
          <w:rFonts w:ascii="Times New Roman" w:hAnsi="Times New Roman" w:cs="Times New Roman"/>
          <w:lang w:val="en-US"/>
        </w:rPr>
      </w:pPr>
      <w:r>
        <w:rPr>
          <w:rFonts w:ascii="Times New Roman" w:hAnsi="Times New Roman" w:cs="Times New Roman"/>
          <w:lang w:val="en-US"/>
        </w:rPr>
        <w:t xml:space="preserve">Given two standard architectures, Relational Graph Convolutional Networks (R-GCNs) [20] and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[21], trained on multiple real-world datasets, the study will assess </w:t>
      </w:r>
      <w:proofErr w:type="spellStart"/>
      <w:r>
        <w:rPr>
          <w:rFonts w:ascii="Times New Roman" w:hAnsi="Times New Roman" w:cs="Times New Roman"/>
          <w:lang w:val="en-US"/>
        </w:rPr>
        <w:t>GNNExplainer</w:t>
      </w:r>
      <w:proofErr w:type="spellEnd"/>
      <w:r>
        <w:rPr>
          <w:rFonts w:ascii="Times New Roman" w:hAnsi="Times New Roman" w:cs="Times New Roman"/>
          <w:lang w:val="en-US"/>
        </w:rPr>
        <w:t xml:space="preserve">, PGExplainer and </w:t>
      </w:r>
      <w:proofErr w:type="spellStart"/>
      <w:r>
        <w:rPr>
          <w:rFonts w:ascii="Times New Roman" w:hAnsi="Times New Roman" w:cs="Times New Roman"/>
          <w:lang w:val="en-US"/>
        </w:rPr>
        <w:t>SubgraphX</w:t>
      </w:r>
      <w:proofErr w:type="spellEnd"/>
      <w:r>
        <w:rPr>
          <w:rFonts w:ascii="Times New Roman" w:hAnsi="Times New Roman" w:cs="Times New Roman"/>
          <w:lang w:val="en-US"/>
        </w:rPr>
        <w:t xml:space="preserve"> along three complementary dimensions of explanation quality and practicality:</w:t>
      </w:r>
    </w:p>
    <w:p w14:paraId="0C59AF12" w14:textId="5070222F"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Fidelity:</w:t>
      </w:r>
      <w:r>
        <w:rPr>
          <w:rFonts w:ascii="Times New Roman" w:hAnsi="Times New Roman" w:cs="Times New Roman"/>
          <w:lang w:val="en-US"/>
        </w:rPr>
        <w:t xml:space="preserve"> How well an explanation preserves (or disrupts) the model’s own prediction when keeping or removing perturbations of the identified subgraph or features.</w:t>
      </w:r>
    </w:p>
    <w:p w14:paraId="3494669D" w14:textId="06DD5D0F"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Sparsity</w:t>
      </w:r>
      <w:r>
        <w:rPr>
          <w:rFonts w:ascii="Times New Roman" w:hAnsi="Times New Roman" w:cs="Times New Roman"/>
          <w:lang w:val="en-US"/>
        </w:rPr>
        <w:t>: How small a subgraph is needed to maintain a high-fidelity prediction.</w:t>
      </w:r>
    </w:p>
    <w:p w14:paraId="5B85AA54" w14:textId="7FD97933" w:rsidR="00D32131" w:rsidRDefault="00D32131" w:rsidP="00D32131">
      <w:pPr>
        <w:pStyle w:val="ListParagraph"/>
        <w:numPr>
          <w:ilvl w:val="0"/>
          <w:numId w:val="5"/>
        </w:numPr>
        <w:spacing w:line="360" w:lineRule="auto"/>
        <w:jc w:val="both"/>
        <w:rPr>
          <w:rFonts w:ascii="Times New Roman" w:hAnsi="Times New Roman" w:cs="Times New Roman"/>
          <w:lang w:val="en-US"/>
        </w:rPr>
      </w:pPr>
      <w:r w:rsidRPr="007E7754">
        <w:rPr>
          <w:rFonts w:ascii="Times New Roman" w:hAnsi="Times New Roman" w:cs="Times New Roman"/>
          <w:b/>
          <w:bCs/>
          <w:lang w:val="en-US"/>
        </w:rPr>
        <w:t>Stability:</w:t>
      </w:r>
      <w:r>
        <w:rPr>
          <w:rFonts w:ascii="Times New Roman" w:hAnsi="Times New Roman" w:cs="Times New Roman"/>
          <w:lang w:val="en-US"/>
        </w:rPr>
        <w:t xml:space="preserve"> How robust explanations are to randomness or noise in the explainer, model re-training seeds, and minor input perturbations.</w:t>
      </w:r>
    </w:p>
    <w:p w14:paraId="39C86B0A" w14:textId="67269132" w:rsidR="00063939" w:rsidRDefault="00A17A85" w:rsidP="00A17A85">
      <w:pPr>
        <w:spacing w:line="360" w:lineRule="auto"/>
        <w:jc w:val="both"/>
        <w:rPr>
          <w:rFonts w:ascii="Times New Roman" w:hAnsi="Times New Roman" w:cs="Times New Roman"/>
          <w:lang w:val="en-US"/>
        </w:rPr>
      </w:pPr>
      <w:r>
        <w:rPr>
          <w:rFonts w:ascii="Times New Roman" w:hAnsi="Times New Roman" w:cs="Times New Roman"/>
          <w:lang w:val="en-US"/>
        </w:rPr>
        <w:t xml:space="preserve">The scope of this project is to train and test R-GCNs and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on node classification with four real-world datasets, and </w:t>
      </w:r>
      <w:r w:rsidR="00863C06">
        <w:rPr>
          <w:rFonts w:ascii="Times New Roman" w:hAnsi="Times New Roman" w:cs="Times New Roman"/>
          <w:lang w:val="en-US"/>
        </w:rPr>
        <w:t xml:space="preserve">use </w:t>
      </w:r>
      <w:proofErr w:type="spellStart"/>
      <w:r w:rsidR="00863C06">
        <w:rPr>
          <w:rFonts w:ascii="Times New Roman" w:hAnsi="Times New Roman" w:cs="Times New Roman"/>
          <w:lang w:val="en-US"/>
        </w:rPr>
        <w:t>GNNExplainer</w:t>
      </w:r>
      <w:proofErr w:type="spellEnd"/>
      <w:r w:rsidR="00863C06">
        <w:rPr>
          <w:rFonts w:ascii="Times New Roman" w:hAnsi="Times New Roman" w:cs="Times New Roman"/>
          <w:lang w:val="en-US"/>
        </w:rPr>
        <w:t xml:space="preserve">, PGExplainer and </w:t>
      </w:r>
      <w:proofErr w:type="spellStart"/>
      <w:r w:rsidR="00863C06">
        <w:rPr>
          <w:rFonts w:ascii="Times New Roman" w:hAnsi="Times New Roman" w:cs="Times New Roman"/>
          <w:lang w:val="en-US"/>
        </w:rPr>
        <w:t>SubgraphX</w:t>
      </w:r>
      <w:proofErr w:type="spellEnd"/>
      <w:r w:rsidR="00863C06">
        <w:rPr>
          <w:rFonts w:ascii="Times New Roman" w:hAnsi="Times New Roman" w:cs="Times New Roman"/>
          <w:lang w:val="en-US"/>
        </w:rPr>
        <w:t xml:space="preserve"> to get explanations with different model parameters before evaluating them</w:t>
      </w:r>
      <w:r w:rsidR="0038288E">
        <w:rPr>
          <w:rFonts w:ascii="Times New Roman" w:hAnsi="Times New Roman" w:cs="Times New Roman"/>
          <w:lang w:val="en-US"/>
        </w:rPr>
        <w:t>.</w:t>
      </w:r>
    </w:p>
    <w:p w14:paraId="20B550E9" w14:textId="77777777" w:rsidR="0038288E" w:rsidRDefault="0038288E" w:rsidP="00A17A85">
      <w:pPr>
        <w:spacing w:line="360" w:lineRule="auto"/>
        <w:jc w:val="both"/>
        <w:rPr>
          <w:rFonts w:ascii="Times New Roman" w:hAnsi="Times New Roman" w:cs="Times New Roman"/>
          <w:lang w:val="en-US"/>
        </w:rPr>
      </w:pPr>
    </w:p>
    <w:p w14:paraId="495A149F" w14:textId="77777777" w:rsidR="0038288E" w:rsidRDefault="0038288E" w:rsidP="00A17A85">
      <w:pPr>
        <w:spacing w:line="360" w:lineRule="auto"/>
        <w:jc w:val="both"/>
        <w:rPr>
          <w:rFonts w:ascii="Times New Roman" w:hAnsi="Times New Roman" w:cs="Times New Roman"/>
          <w:lang w:val="en-US"/>
        </w:rPr>
      </w:pPr>
    </w:p>
    <w:p w14:paraId="16700E31" w14:textId="77777777" w:rsidR="0038288E" w:rsidRDefault="0038288E" w:rsidP="00A17A85">
      <w:pPr>
        <w:spacing w:line="360" w:lineRule="auto"/>
        <w:jc w:val="both"/>
        <w:rPr>
          <w:rFonts w:ascii="Times New Roman" w:hAnsi="Times New Roman" w:cs="Times New Roman"/>
          <w:lang w:val="en-US"/>
        </w:rPr>
      </w:pPr>
    </w:p>
    <w:p w14:paraId="38746E62" w14:textId="77777777" w:rsidR="0038288E" w:rsidRDefault="0038288E" w:rsidP="00A17A85">
      <w:pPr>
        <w:spacing w:line="360" w:lineRule="auto"/>
        <w:jc w:val="both"/>
        <w:rPr>
          <w:rFonts w:ascii="Times New Roman" w:hAnsi="Times New Roman" w:cs="Times New Roman"/>
          <w:lang w:val="en-US"/>
        </w:rPr>
      </w:pPr>
    </w:p>
    <w:p w14:paraId="4238D2A2" w14:textId="77777777" w:rsidR="0038288E" w:rsidRDefault="0038288E" w:rsidP="00A17A85">
      <w:pPr>
        <w:spacing w:line="360" w:lineRule="auto"/>
        <w:jc w:val="both"/>
        <w:rPr>
          <w:rFonts w:ascii="Times New Roman" w:hAnsi="Times New Roman" w:cs="Times New Roman"/>
          <w:lang w:val="en-US"/>
        </w:rPr>
      </w:pPr>
    </w:p>
    <w:p w14:paraId="601614B4" w14:textId="77777777" w:rsidR="00E355A1" w:rsidRDefault="00E355A1" w:rsidP="00A17A85">
      <w:pPr>
        <w:spacing w:line="360" w:lineRule="auto"/>
        <w:jc w:val="both"/>
        <w:rPr>
          <w:rFonts w:ascii="Times New Roman" w:hAnsi="Times New Roman" w:cs="Times New Roman"/>
          <w:lang w:val="en-US"/>
        </w:rPr>
      </w:pPr>
    </w:p>
    <w:p w14:paraId="0479735A" w14:textId="3DD97936" w:rsidR="00C0620A" w:rsidRDefault="00C0620A" w:rsidP="00A17A85">
      <w:pPr>
        <w:spacing w:line="360" w:lineRule="auto"/>
        <w:jc w:val="both"/>
        <w:rPr>
          <w:rFonts w:ascii="Times New Roman" w:hAnsi="Times New Roman" w:cs="Times New Roman"/>
          <w:lang w:val="en-US"/>
        </w:rPr>
      </w:pPr>
    </w:p>
    <w:p w14:paraId="215F4CC5" w14:textId="0C98F772" w:rsidR="00C0620A" w:rsidRPr="00626C1B" w:rsidRDefault="00C0620A" w:rsidP="00C0620A">
      <w:pPr>
        <w:pStyle w:val="ListParagraph"/>
        <w:numPr>
          <w:ilvl w:val="1"/>
          <w:numId w:val="1"/>
        </w:numPr>
        <w:spacing w:line="360" w:lineRule="auto"/>
        <w:rPr>
          <w:rFonts w:ascii="Times New Roman" w:hAnsi="Times New Roman" w:cs="Times New Roman"/>
          <w:b/>
          <w:bCs/>
          <w:sz w:val="40"/>
          <w:szCs w:val="40"/>
          <w:lang w:val="en-US"/>
        </w:rPr>
      </w:pPr>
      <w:proofErr w:type="spellStart"/>
      <w:r w:rsidRPr="00626C1B">
        <w:rPr>
          <w:rFonts w:ascii="Times New Roman" w:hAnsi="Times New Roman" w:cs="Times New Roman"/>
          <w:b/>
          <w:bCs/>
          <w:sz w:val="40"/>
          <w:szCs w:val="40"/>
          <w:lang w:val="en-US"/>
        </w:rPr>
        <w:t>Organisation</w:t>
      </w:r>
      <w:proofErr w:type="spellEnd"/>
    </w:p>
    <w:p w14:paraId="3DD75A1C" w14:textId="388B31BD" w:rsidR="00C0620A" w:rsidRPr="00C0620A" w:rsidRDefault="00C0620A" w:rsidP="00C0620A">
      <w:pPr>
        <w:spacing w:line="360" w:lineRule="auto"/>
        <w:jc w:val="both"/>
        <w:rPr>
          <w:rFonts w:ascii="Times New Roman" w:hAnsi="Times New Roman" w:cs="Times New Roman"/>
          <w:lang w:val="en-US"/>
        </w:rPr>
      </w:pPr>
      <w:r>
        <w:rPr>
          <w:rFonts w:ascii="Times New Roman" w:hAnsi="Times New Roman" w:cs="Times New Roman"/>
          <w:lang w:val="en-US"/>
        </w:rPr>
        <w:t>This report is organized into 5 chapters. Chapter 2 is the literature review of resources related to the project. Chapter 3 talks about the implementation, datasets, methods and baselines of the project. Chapter 4 discusses the results of the project. Chapter 5 concludes the report and Chapter 6 makes recommendations for future work.</w:t>
      </w:r>
    </w:p>
    <w:p w14:paraId="70812019" w14:textId="77777777" w:rsidR="00C0620A" w:rsidRDefault="00C0620A" w:rsidP="00A17A85">
      <w:pPr>
        <w:spacing w:line="360" w:lineRule="auto"/>
        <w:jc w:val="both"/>
        <w:rPr>
          <w:rFonts w:ascii="Times New Roman" w:hAnsi="Times New Roman" w:cs="Times New Roman"/>
          <w:lang w:val="en-US"/>
        </w:rPr>
      </w:pPr>
    </w:p>
    <w:p w14:paraId="4AFFAD19" w14:textId="77777777" w:rsidR="00C0620A" w:rsidRDefault="00C0620A" w:rsidP="00A17A85">
      <w:pPr>
        <w:spacing w:line="360" w:lineRule="auto"/>
        <w:jc w:val="both"/>
        <w:rPr>
          <w:rFonts w:ascii="Times New Roman" w:hAnsi="Times New Roman" w:cs="Times New Roman"/>
          <w:lang w:val="en-US"/>
        </w:rPr>
      </w:pPr>
    </w:p>
    <w:p w14:paraId="1E732597" w14:textId="77777777" w:rsidR="00C0620A" w:rsidRDefault="00C0620A" w:rsidP="00A17A85">
      <w:pPr>
        <w:spacing w:line="360" w:lineRule="auto"/>
        <w:jc w:val="both"/>
        <w:rPr>
          <w:rFonts w:ascii="Times New Roman" w:hAnsi="Times New Roman" w:cs="Times New Roman"/>
          <w:lang w:val="en-US"/>
        </w:rPr>
      </w:pPr>
    </w:p>
    <w:p w14:paraId="3EA996D0" w14:textId="77777777" w:rsidR="00C0620A" w:rsidRDefault="00C0620A" w:rsidP="00A17A85">
      <w:pPr>
        <w:spacing w:line="360" w:lineRule="auto"/>
        <w:jc w:val="both"/>
        <w:rPr>
          <w:rFonts w:ascii="Times New Roman" w:hAnsi="Times New Roman" w:cs="Times New Roman"/>
          <w:lang w:val="en-US"/>
        </w:rPr>
      </w:pPr>
    </w:p>
    <w:p w14:paraId="549A2E21" w14:textId="77777777" w:rsidR="00C0620A" w:rsidRDefault="00C0620A" w:rsidP="00A17A85">
      <w:pPr>
        <w:spacing w:line="360" w:lineRule="auto"/>
        <w:jc w:val="both"/>
        <w:rPr>
          <w:rFonts w:ascii="Times New Roman" w:hAnsi="Times New Roman" w:cs="Times New Roman"/>
          <w:lang w:val="en-US"/>
        </w:rPr>
      </w:pPr>
    </w:p>
    <w:p w14:paraId="2BE8643A" w14:textId="77777777" w:rsidR="00C0620A" w:rsidRDefault="00C0620A" w:rsidP="00A17A85">
      <w:pPr>
        <w:spacing w:line="360" w:lineRule="auto"/>
        <w:jc w:val="both"/>
        <w:rPr>
          <w:rFonts w:ascii="Times New Roman" w:hAnsi="Times New Roman" w:cs="Times New Roman"/>
          <w:lang w:val="en-US"/>
        </w:rPr>
      </w:pPr>
    </w:p>
    <w:p w14:paraId="49485F28" w14:textId="77777777" w:rsidR="00C0620A" w:rsidRDefault="00C0620A" w:rsidP="00A17A85">
      <w:pPr>
        <w:spacing w:line="360" w:lineRule="auto"/>
        <w:jc w:val="both"/>
        <w:rPr>
          <w:rFonts w:ascii="Times New Roman" w:hAnsi="Times New Roman" w:cs="Times New Roman"/>
          <w:lang w:val="en-US"/>
        </w:rPr>
      </w:pPr>
    </w:p>
    <w:p w14:paraId="15A5C0F0" w14:textId="77777777" w:rsidR="00C0620A" w:rsidRDefault="00C0620A" w:rsidP="00A17A85">
      <w:pPr>
        <w:spacing w:line="360" w:lineRule="auto"/>
        <w:jc w:val="both"/>
        <w:rPr>
          <w:rFonts w:ascii="Times New Roman" w:hAnsi="Times New Roman" w:cs="Times New Roman"/>
          <w:lang w:val="en-US"/>
        </w:rPr>
      </w:pPr>
    </w:p>
    <w:p w14:paraId="538F0672" w14:textId="77777777" w:rsidR="00C0620A" w:rsidRDefault="00C0620A" w:rsidP="00A17A85">
      <w:pPr>
        <w:spacing w:line="360" w:lineRule="auto"/>
        <w:jc w:val="both"/>
        <w:rPr>
          <w:rFonts w:ascii="Times New Roman" w:hAnsi="Times New Roman" w:cs="Times New Roman"/>
          <w:lang w:val="en-US"/>
        </w:rPr>
      </w:pPr>
    </w:p>
    <w:p w14:paraId="143E0BDF" w14:textId="77777777" w:rsidR="00C0620A" w:rsidRDefault="00C0620A" w:rsidP="00A17A85">
      <w:pPr>
        <w:spacing w:line="360" w:lineRule="auto"/>
        <w:jc w:val="both"/>
        <w:rPr>
          <w:rFonts w:ascii="Times New Roman" w:hAnsi="Times New Roman" w:cs="Times New Roman"/>
          <w:lang w:val="en-US"/>
        </w:rPr>
      </w:pPr>
    </w:p>
    <w:p w14:paraId="3F0CA956" w14:textId="77777777" w:rsidR="00C0620A" w:rsidRDefault="00C0620A" w:rsidP="00A17A85">
      <w:pPr>
        <w:spacing w:line="360" w:lineRule="auto"/>
        <w:jc w:val="both"/>
        <w:rPr>
          <w:rFonts w:ascii="Times New Roman" w:hAnsi="Times New Roman" w:cs="Times New Roman"/>
          <w:lang w:val="en-US"/>
        </w:rPr>
      </w:pPr>
    </w:p>
    <w:p w14:paraId="3524DD33" w14:textId="77777777" w:rsidR="00C0620A" w:rsidRDefault="00C0620A" w:rsidP="00A17A85">
      <w:pPr>
        <w:spacing w:line="360" w:lineRule="auto"/>
        <w:jc w:val="both"/>
        <w:rPr>
          <w:rFonts w:ascii="Times New Roman" w:hAnsi="Times New Roman" w:cs="Times New Roman"/>
          <w:lang w:val="en-US"/>
        </w:rPr>
      </w:pPr>
    </w:p>
    <w:p w14:paraId="4F9D7B5B" w14:textId="77777777" w:rsidR="00C0620A" w:rsidRDefault="00C0620A" w:rsidP="00A17A85">
      <w:pPr>
        <w:spacing w:line="360" w:lineRule="auto"/>
        <w:jc w:val="both"/>
        <w:rPr>
          <w:rFonts w:ascii="Times New Roman" w:hAnsi="Times New Roman" w:cs="Times New Roman"/>
          <w:lang w:val="en-US"/>
        </w:rPr>
      </w:pPr>
    </w:p>
    <w:p w14:paraId="6E1DE30D" w14:textId="77777777" w:rsidR="00C0620A" w:rsidRDefault="00C0620A" w:rsidP="00A17A85">
      <w:pPr>
        <w:spacing w:line="360" w:lineRule="auto"/>
        <w:jc w:val="both"/>
        <w:rPr>
          <w:rFonts w:ascii="Times New Roman" w:hAnsi="Times New Roman" w:cs="Times New Roman"/>
          <w:lang w:val="en-US"/>
        </w:rPr>
      </w:pPr>
    </w:p>
    <w:p w14:paraId="08D24F48" w14:textId="77777777" w:rsidR="00C0620A" w:rsidRDefault="00C0620A" w:rsidP="00A17A85">
      <w:pPr>
        <w:spacing w:line="360" w:lineRule="auto"/>
        <w:jc w:val="both"/>
        <w:rPr>
          <w:rFonts w:ascii="Times New Roman" w:hAnsi="Times New Roman" w:cs="Times New Roman"/>
          <w:lang w:val="en-US"/>
        </w:rPr>
      </w:pPr>
    </w:p>
    <w:p w14:paraId="12805F16" w14:textId="77777777" w:rsidR="00C0620A" w:rsidRDefault="00C0620A" w:rsidP="00A17A85">
      <w:pPr>
        <w:spacing w:line="360" w:lineRule="auto"/>
        <w:jc w:val="both"/>
        <w:rPr>
          <w:rFonts w:ascii="Times New Roman" w:hAnsi="Times New Roman" w:cs="Times New Roman"/>
          <w:lang w:val="en-US"/>
        </w:rPr>
      </w:pPr>
    </w:p>
    <w:p w14:paraId="7E8D9D90" w14:textId="77777777" w:rsidR="00C0620A" w:rsidRDefault="00C0620A" w:rsidP="00A17A85">
      <w:pPr>
        <w:spacing w:line="360" w:lineRule="auto"/>
        <w:jc w:val="both"/>
        <w:rPr>
          <w:rFonts w:ascii="Times New Roman" w:hAnsi="Times New Roman" w:cs="Times New Roman"/>
          <w:lang w:val="en-US"/>
        </w:rPr>
      </w:pPr>
    </w:p>
    <w:p w14:paraId="255D0727" w14:textId="77777777" w:rsidR="00C0620A" w:rsidRDefault="00C0620A" w:rsidP="00A17A85">
      <w:pPr>
        <w:spacing w:line="360" w:lineRule="auto"/>
        <w:jc w:val="both"/>
        <w:rPr>
          <w:rFonts w:ascii="Times New Roman" w:hAnsi="Times New Roman" w:cs="Times New Roman"/>
          <w:lang w:val="en-US"/>
        </w:rPr>
      </w:pPr>
    </w:p>
    <w:p w14:paraId="6D94726D" w14:textId="77777777" w:rsidR="00C0620A" w:rsidRDefault="00C0620A" w:rsidP="00A17A85">
      <w:pPr>
        <w:spacing w:line="360" w:lineRule="auto"/>
        <w:jc w:val="both"/>
        <w:rPr>
          <w:rFonts w:ascii="Times New Roman" w:hAnsi="Times New Roman" w:cs="Times New Roman"/>
          <w:lang w:val="en-US"/>
        </w:rPr>
      </w:pPr>
    </w:p>
    <w:p w14:paraId="03B294FD" w14:textId="6368F450" w:rsidR="0038288E" w:rsidRPr="0038288E" w:rsidRDefault="0038288E" w:rsidP="0038288E">
      <w:pPr>
        <w:spacing w:line="360" w:lineRule="auto"/>
        <w:rPr>
          <w:rFonts w:ascii="Times New Roman" w:hAnsi="Times New Roman" w:cs="Times New Roman"/>
          <w:b/>
          <w:bCs/>
          <w:sz w:val="48"/>
          <w:szCs w:val="48"/>
          <w:lang w:val="en-US"/>
        </w:rPr>
      </w:pPr>
      <w:r w:rsidRPr="0038288E">
        <w:rPr>
          <w:rFonts w:ascii="Times New Roman" w:hAnsi="Times New Roman" w:cs="Times New Roman"/>
          <w:b/>
          <w:bCs/>
          <w:sz w:val="48"/>
          <w:szCs w:val="48"/>
          <w:lang w:val="en-US"/>
        </w:rPr>
        <w:lastRenderedPageBreak/>
        <w:t xml:space="preserve">Chapter </w:t>
      </w:r>
      <w:r>
        <w:rPr>
          <w:rFonts w:ascii="Times New Roman" w:hAnsi="Times New Roman" w:cs="Times New Roman"/>
          <w:b/>
          <w:bCs/>
          <w:sz w:val="48"/>
          <w:szCs w:val="48"/>
          <w:lang w:val="en-US"/>
        </w:rPr>
        <w:t>2</w:t>
      </w:r>
    </w:p>
    <w:p w14:paraId="6FEFC2D0" w14:textId="11B835B7" w:rsidR="0038288E" w:rsidRDefault="0038288E" w:rsidP="0038288E">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Literature Review</w:t>
      </w:r>
    </w:p>
    <w:p w14:paraId="4FB09143" w14:textId="77777777" w:rsidR="00304124" w:rsidRPr="00626C1B" w:rsidRDefault="0038288E" w:rsidP="00304124">
      <w:pPr>
        <w:spacing w:line="360" w:lineRule="auto"/>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2.1 Graph Neural Networks</w:t>
      </w:r>
    </w:p>
    <w:p w14:paraId="7C90EB04" w14:textId="2E18CC67" w:rsidR="00C0620A" w:rsidRDefault="0038288E" w:rsidP="00A17A85">
      <w:pPr>
        <w:spacing w:line="360" w:lineRule="auto"/>
        <w:jc w:val="both"/>
        <w:rPr>
          <w:rFonts w:ascii="Times New Roman" w:hAnsi="Times New Roman" w:cs="Times New Roman"/>
          <w:b/>
          <w:bCs/>
          <w:sz w:val="40"/>
          <w:szCs w:val="40"/>
          <w:lang w:val="en-US"/>
        </w:rPr>
      </w:pPr>
      <w:r w:rsidRPr="0038288E">
        <w:rPr>
          <w:rFonts w:ascii="Times New Roman" w:hAnsi="Times New Roman" w:cs="Times New Roman"/>
        </w:rPr>
        <w:t xml:space="preserve">Graph Neural Networks (GNNs) are specialized AI systems designed to process data structured as networks. Inspired by the interconnected neurons of the human brain, these models use complex algorithms to identify and </w:t>
      </w:r>
      <w:proofErr w:type="spellStart"/>
      <w:r w:rsidRPr="0038288E">
        <w:rPr>
          <w:rFonts w:ascii="Times New Roman" w:hAnsi="Times New Roman" w:cs="Times New Roman"/>
        </w:rPr>
        <w:t>analyze</w:t>
      </w:r>
      <w:proofErr w:type="spellEnd"/>
      <w:r w:rsidRPr="0038288E">
        <w:rPr>
          <w:rFonts w:ascii="Times New Roman" w:hAnsi="Times New Roman" w:cs="Times New Roman"/>
        </w:rPr>
        <w:t xml:space="preserve"> the hidden patterns and links within networked information.</w:t>
      </w:r>
    </w:p>
    <w:p w14:paraId="58EBC1CE" w14:textId="77777777" w:rsidR="00E355A1" w:rsidRPr="00E355A1" w:rsidRDefault="00E355A1" w:rsidP="00A17A85">
      <w:pPr>
        <w:spacing w:line="360" w:lineRule="auto"/>
        <w:jc w:val="both"/>
        <w:rPr>
          <w:rFonts w:ascii="Times New Roman" w:hAnsi="Times New Roman" w:cs="Times New Roman"/>
          <w:b/>
          <w:bCs/>
          <w:sz w:val="32"/>
          <w:szCs w:val="32"/>
          <w:lang w:val="en-US"/>
        </w:rPr>
      </w:pPr>
    </w:p>
    <w:p w14:paraId="783F63FA" w14:textId="77777777" w:rsidR="00304124" w:rsidRPr="00626C1B" w:rsidRDefault="0038288E" w:rsidP="00A17A85">
      <w:pPr>
        <w:spacing w:line="360" w:lineRule="auto"/>
        <w:jc w:val="both"/>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t>2.1.1 Graph Data Types</w:t>
      </w:r>
    </w:p>
    <w:p w14:paraId="4DEBD755" w14:textId="0B6D3964" w:rsidR="0038288E" w:rsidRPr="00304124" w:rsidRDefault="0065794B" w:rsidP="00A17A85">
      <w:pPr>
        <w:spacing w:line="360" w:lineRule="auto"/>
        <w:jc w:val="both"/>
        <w:rPr>
          <w:rFonts w:ascii="Times New Roman" w:hAnsi="Times New Roman" w:cs="Times New Roman"/>
          <w:b/>
          <w:bCs/>
          <w:sz w:val="40"/>
          <w:szCs w:val="40"/>
          <w:lang w:val="en-US"/>
        </w:rPr>
      </w:pPr>
      <w:r w:rsidRPr="0065794B">
        <w:rPr>
          <w:rFonts w:ascii="Times New Roman" w:hAnsi="Times New Roman" w:cs="Times New Roman"/>
        </w:rPr>
        <w:t xml:space="preserve">Graph data structure </w:t>
      </w:r>
      <w:r w:rsidR="00036BDE">
        <w:rPr>
          <w:rFonts w:ascii="Times New Roman" w:hAnsi="Times New Roman" w:cs="Times New Roman"/>
        </w:rPr>
        <w:t xml:space="preserve">are represented using </w:t>
      </w:r>
      <w:r w:rsidRPr="0065794B">
        <w:rPr>
          <w:rFonts w:ascii="Times New Roman" w:hAnsi="Times New Roman" w:cs="Times New Roman"/>
        </w:rPr>
        <w:t xml:space="preserve">2 components - vertices </w:t>
      </w:r>
      <w:r w:rsidR="001F3E82">
        <w:rPr>
          <w:rFonts w:ascii="Times New Roman" w:hAnsi="Times New Roman" w:cs="Times New Roman"/>
        </w:rPr>
        <w:t>(V)</w:t>
      </w:r>
      <w:r w:rsidRPr="0065794B">
        <w:rPr>
          <w:rFonts w:ascii="Times New Roman" w:hAnsi="Times New Roman" w:cs="Times New Roman"/>
        </w:rPr>
        <w:t xml:space="preserve">(or nodes) and edges </w:t>
      </w:r>
      <w:r w:rsidR="001F3E82">
        <w:rPr>
          <w:rFonts w:ascii="Times New Roman" w:hAnsi="Times New Roman" w:cs="Times New Roman"/>
        </w:rPr>
        <w:t>(E)</w:t>
      </w:r>
      <w:r w:rsidRPr="0065794B">
        <w:rPr>
          <w:rFonts w:ascii="Times New Roman" w:hAnsi="Times New Roman" w:cs="Times New Roman"/>
        </w:rPr>
        <w:t xml:space="preserve">(or links). A </w:t>
      </w:r>
      <w:r w:rsidR="001F3E82">
        <w:rPr>
          <w:rFonts w:ascii="Times New Roman" w:hAnsi="Times New Roman" w:cs="Times New Roman"/>
        </w:rPr>
        <w:t>single g</w:t>
      </w:r>
      <w:r w:rsidRPr="0065794B">
        <w:rPr>
          <w:rFonts w:ascii="Times New Roman" w:hAnsi="Times New Roman" w:cs="Times New Roman"/>
        </w:rPr>
        <w:t xml:space="preserve">raph G = (V, E) </w:t>
      </w:r>
      <w:r w:rsidR="00574A11">
        <w:rPr>
          <w:rFonts w:ascii="Times New Roman" w:hAnsi="Times New Roman" w:cs="Times New Roman"/>
        </w:rPr>
        <w:t>is described by their set of vertices and edges. Additionally, nodes also exist in a graph where they can be unlabelled or labelled</w:t>
      </w:r>
      <w:r w:rsidR="00CF4845">
        <w:rPr>
          <w:rFonts w:ascii="Times New Roman" w:hAnsi="Times New Roman" w:cs="Times New Roman"/>
        </w:rPr>
        <w:t xml:space="preserve">. Each node is associated with node feature vectors that </w:t>
      </w:r>
      <w:r w:rsidR="00FA23E2">
        <w:rPr>
          <w:rFonts w:ascii="Times New Roman" w:hAnsi="Times New Roman" w:cs="Times New Roman"/>
        </w:rPr>
        <w:t>contains information about the node.</w:t>
      </w:r>
      <w:r w:rsidRPr="0065794B">
        <w:rPr>
          <w:rFonts w:ascii="Times New Roman" w:hAnsi="Times New Roman" w:cs="Times New Roman"/>
        </w:rPr>
        <w:t xml:space="preserve"> </w:t>
      </w:r>
      <w:r w:rsidR="00E87C8B">
        <w:rPr>
          <w:rFonts w:ascii="Times New Roman" w:hAnsi="Times New Roman" w:cs="Times New Roman"/>
        </w:rPr>
        <w:t>On the other hand, edges help to connect nodes together or even loop back to itself</w:t>
      </w:r>
      <w:r w:rsidRPr="0065794B">
        <w:rPr>
          <w:rFonts w:ascii="Times New Roman" w:hAnsi="Times New Roman" w:cs="Times New Roman"/>
        </w:rPr>
        <w:t xml:space="preserve">. </w:t>
      </w:r>
      <w:r w:rsidR="003E2BAD">
        <w:rPr>
          <w:rFonts w:ascii="Times New Roman" w:hAnsi="Times New Roman" w:cs="Times New Roman"/>
        </w:rPr>
        <w:t xml:space="preserve">They </w:t>
      </w:r>
      <w:r w:rsidR="009B368E">
        <w:rPr>
          <w:rFonts w:ascii="Times New Roman" w:hAnsi="Times New Roman" w:cs="Times New Roman"/>
        </w:rPr>
        <w:t xml:space="preserve">have different types such as </w:t>
      </w:r>
      <w:r w:rsidRPr="0065794B">
        <w:rPr>
          <w:rFonts w:ascii="Times New Roman" w:hAnsi="Times New Roman" w:cs="Times New Roman"/>
        </w:rPr>
        <w:t>directed</w:t>
      </w:r>
      <w:r w:rsidR="009B368E">
        <w:rPr>
          <w:rFonts w:ascii="Times New Roman" w:hAnsi="Times New Roman" w:cs="Times New Roman"/>
        </w:rPr>
        <w:t>,</w:t>
      </w:r>
      <w:r w:rsidRPr="0065794B">
        <w:rPr>
          <w:rFonts w:ascii="Times New Roman" w:hAnsi="Times New Roman" w:cs="Times New Roman"/>
        </w:rPr>
        <w:t xml:space="preserve"> undirected, </w:t>
      </w:r>
      <w:r w:rsidR="009B368E">
        <w:rPr>
          <w:rFonts w:ascii="Times New Roman" w:hAnsi="Times New Roman" w:cs="Times New Roman"/>
        </w:rPr>
        <w:t xml:space="preserve">or </w:t>
      </w:r>
      <w:r w:rsidRPr="0065794B">
        <w:rPr>
          <w:rFonts w:ascii="Times New Roman" w:hAnsi="Times New Roman" w:cs="Times New Roman"/>
        </w:rPr>
        <w:t xml:space="preserve">weighted, which </w:t>
      </w:r>
      <w:r w:rsidR="009B368E">
        <w:rPr>
          <w:rFonts w:ascii="Times New Roman" w:hAnsi="Times New Roman" w:cs="Times New Roman"/>
        </w:rPr>
        <w:t>produces</w:t>
      </w:r>
      <w:r w:rsidR="00EE1E47">
        <w:rPr>
          <w:rFonts w:ascii="Times New Roman" w:hAnsi="Times New Roman" w:cs="Times New Roman"/>
        </w:rPr>
        <w:t xml:space="preserve"> various types of graphs</w:t>
      </w:r>
      <w:r w:rsidRPr="0065794B">
        <w:rPr>
          <w:rFonts w:ascii="Times New Roman" w:hAnsi="Times New Roman" w:cs="Times New Roman"/>
        </w:rPr>
        <w:t>.</w:t>
      </w:r>
      <w:r w:rsidR="00304124">
        <w:rPr>
          <w:rFonts w:ascii="Times New Roman" w:hAnsi="Times New Roman" w:cs="Times New Roman"/>
        </w:rPr>
        <w:br/>
      </w:r>
      <w:r w:rsidR="00656354">
        <w:rPr>
          <w:rFonts w:ascii="Times New Roman" w:hAnsi="Times New Roman" w:cs="Times New Roman"/>
        </w:rPr>
        <w:br/>
      </w:r>
      <w:r w:rsidR="00304124">
        <w:rPr>
          <w:rFonts w:ascii="Times New Roman" w:hAnsi="Times New Roman" w:cs="Times New Roman"/>
        </w:rPr>
        <w:t>&lt;Insert Picture of example graph&gt;</w:t>
      </w:r>
    </w:p>
    <w:p w14:paraId="1E4AEBAA" w14:textId="25DC7EE8" w:rsidR="0065794B" w:rsidRDefault="0065794B" w:rsidP="00A17A85">
      <w:pPr>
        <w:spacing w:line="360" w:lineRule="auto"/>
        <w:jc w:val="both"/>
        <w:rPr>
          <w:rFonts w:ascii="Times New Roman" w:hAnsi="Times New Roman" w:cs="Times New Roman"/>
        </w:rPr>
      </w:pPr>
      <w:r>
        <w:rPr>
          <w:rFonts w:ascii="Times New Roman" w:hAnsi="Times New Roman" w:cs="Times New Roman"/>
        </w:rPr>
        <w:t xml:space="preserve">Figure 2.1 Graph data structure - </w:t>
      </w:r>
    </w:p>
    <w:p w14:paraId="1160BB0C" w14:textId="7A5778C3" w:rsidR="0065794B" w:rsidRPr="0038288E" w:rsidRDefault="007A0C65" w:rsidP="00A17A85">
      <w:pPr>
        <w:spacing w:line="360" w:lineRule="auto"/>
        <w:jc w:val="both"/>
        <w:rPr>
          <w:rFonts w:ascii="Times New Roman" w:hAnsi="Times New Roman" w:cs="Times New Roman"/>
          <w:lang w:val="en-US"/>
        </w:rPr>
      </w:pPr>
      <w:r>
        <w:rPr>
          <w:rFonts w:ascii="Times New Roman" w:hAnsi="Times New Roman" w:cs="Times New Roman"/>
        </w:rPr>
        <w:t xml:space="preserve">Many real-world applications </w:t>
      </w:r>
      <w:r w:rsidR="00E444BF">
        <w:rPr>
          <w:rFonts w:ascii="Times New Roman" w:hAnsi="Times New Roman" w:cs="Times New Roman"/>
        </w:rPr>
        <w:t xml:space="preserve">use graph like data as they are very applicable. </w:t>
      </w:r>
      <w:r w:rsidR="00AA3AE2">
        <w:rPr>
          <w:rFonts w:ascii="Times New Roman" w:hAnsi="Times New Roman" w:cs="Times New Roman"/>
        </w:rPr>
        <w:t>F</w:t>
      </w:r>
      <w:r w:rsidR="0065794B" w:rsidRPr="0065794B">
        <w:rPr>
          <w:rFonts w:ascii="Times New Roman" w:hAnsi="Times New Roman" w:cs="Times New Roman"/>
        </w:rPr>
        <w:t xml:space="preserve">or </w:t>
      </w:r>
      <w:r w:rsidR="00AA3AE2">
        <w:rPr>
          <w:rFonts w:ascii="Times New Roman" w:hAnsi="Times New Roman" w:cs="Times New Roman"/>
        </w:rPr>
        <w:t>example</w:t>
      </w:r>
      <w:r w:rsidR="0065794B" w:rsidRPr="0065794B">
        <w:rPr>
          <w:rFonts w:ascii="Times New Roman" w:hAnsi="Times New Roman" w:cs="Times New Roman"/>
        </w:rPr>
        <w:t xml:space="preserve">, </w:t>
      </w:r>
      <w:r w:rsidR="00AA3AE2">
        <w:rPr>
          <w:rFonts w:ascii="Times New Roman" w:hAnsi="Times New Roman" w:cs="Times New Roman"/>
        </w:rPr>
        <w:t xml:space="preserve">they can represent </w:t>
      </w:r>
      <w:r w:rsidR="007C79BE">
        <w:rPr>
          <w:rFonts w:ascii="Times New Roman" w:hAnsi="Times New Roman" w:cs="Times New Roman"/>
        </w:rPr>
        <w:t xml:space="preserve">molecules, social networks, citation networks, </w:t>
      </w:r>
      <w:r w:rsidR="00B7692C">
        <w:rPr>
          <w:rFonts w:ascii="Times New Roman" w:hAnsi="Times New Roman" w:cs="Times New Roman"/>
        </w:rPr>
        <w:t>relationship</w:t>
      </w:r>
      <w:r w:rsidR="007C79BE">
        <w:rPr>
          <w:rFonts w:ascii="Times New Roman" w:hAnsi="Times New Roman" w:cs="Times New Roman"/>
        </w:rPr>
        <w:t xml:space="preserve"> networks, etc. In a </w:t>
      </w:r>
      <w:r w:rsidR="00F87565">
        <w:rPr>
          <w:rFonts w:ascii="Times New Roman" w:hAnsi="Times New Roman" w:cs="Times New Roman"/>
        </w:rPr>
        <w:t>molecule, nodes</w:t>
      </w:r>
      <w:r w:rsidR="005D7B2B">
        <w:rPr>
          <w:rFonts w:ascii="Times New Roman" w:hAnsi="Times New Roman" w:cs="Times New Roman"/>
        </w:rPr>
        <w:t xml:space="preserve"> can represent elements and edges represent the bonding relationship. </w:t>
      </w:r>
      <w:r w:rsidR="00B7692C">
        <w:rPr>
          <w:rFonts w:ascii="Times New Roman" w:hAnsi="Times New Roman" w:cs="Times New Roman"/>
        </w:rPr>
        <w:t xml:space="preserve"> </w:t>
      </w:r>
    </w:p>
    <w:p w14:paraId="6C58778E" w14:textId="77777777" w:rsidR="008A7E1D" w:rsidRDefault="008A7E1D" w:rsidP="00A17A85">
      <w:pPr>
        <w:spacing w:line="360" w:lineRule="auto"/>
        <w:jc w:val="both"/>
        <w:rPr>
          <w:rFonts w:ascii="Times New Roman" w:hAnsi="Times New Roman" w:cs="Times New Roman"/>
          <w:lang w:val="en-US"/>
        </w:rPr>
      </w:pPr>
    </w:p>
    <w:p w14:paraId="48986720" w14:textId="77777777" w:rsidR="00766291" w:rsidRDefault="00766291" w:rsidP="00A17A85">
      <w:pPr>
        <w:spacing w:line="360" w:lineRule="auto"/>
        <w:jc w:val="both"/>
        <w:rPr>
          <w:rFonts w:ascii="Times New Roman" w:hAnsi="Times New Roman" w:cs="Times New Roman"/>
          <w:lang w:val="en-US"/>
        </w:rPr>
      </w:pPr>
    </w:p>
    <w:p w14:paraId="65BA96B0" w14:textId="77777777" w:rsidR="004D7EDF" w:rsidRDefault="004D7EDF" w:rsidP="00A17A85">
      <w:pPr>
        <w:spacing w:line="360" w:lineRule="auto"/>
        <w:jc w:val="both"/>
        <w:rPr>
          <w:rFonts w:ascii="Times New Roman" w:hAnsi="Times New Roman" w:cs="Times New Roman"/>
          <w:lang w:val="en-US"/>
        </w:rPr>
      </w:pPr>
    </w:p>
    <w:p w14:paraId="201639E6" w14:textId="77777777" w:rsidR="00E355A1" w:rsidRDefault="00E355A1" w:rsidP="00A17A85">
      <w:pPr>
        <w:spacing w:line="360" w:lineRule="auto"/>
        <w:jc w:val="both"/>
        <w:rPr>
          <w:rFonts w:ascii="Times New Roman" w:hAnsi="Times New Roman" w:cs="Times New Roman"/>
          <w:lang w:val="en-US"/>
        </w:rPr>
      </w:pPr>
    </w:p>
    <w:p w14:paraId="72FEE1E8" w14:textId="5F226CA7" w:rsidR="0059319F" w:rsidRPr="00626C1B" w:rsidRDefault="0065794B" w:rsidP="00A17A85">
      <w:pPr>
        <w:spacing w:line="360" w:lineRule="auto"/>
        <w:jc w:val="both"/>
        <w:rPr>
          <w:rFonts w:ascii="Times New Roman" w:hAnsi="Times New Roman" w:cs="Times New Roman"/>
          <w:b/>
          <w:bCs/>
          <w:sz w:val="40"/>
          <w:szCs w:val="40"/>
          <w:lang w:val="en-US"/>
        </w:rPr>
      </w:pPr>
      <w:r w:rsidRPr="00626C1B">
        <w:rPr>
          <w:rFonts w:ascii="Times New Roman" w:hAnsi="Times New Roman" w:cs="Times New Roman"/>
          <w:b/>
          <w:bCs/>
          <w:sz w:val="40"/>
          <w:szCs w:val="40"/>
          <w:lang w:val="en-US"/>
        </w:rPr>
        <w:lastRenderedPageBreak/>
        <w:t>2.1.2 Graph Representation</w:t>
      </w:r>
    </w:p>
    <w:p w14:paraId="7C08288D" w14:textId="17383A0D" w:rsidR="007F6D7E" w:rsidRDefault="007F6D7E" w:rsidP="00943C15">
      <w:pPr>
        <w:spacing w:line="360" w:lineRule="auto"/>
        <w:rPr>
          <w:rFonts w:ascii="Times New Roman" w:hAnsi="Times New Roman" w:cs="Times New Roman"/>
        </w:rPr>
      </w:pPr>
      <w:proofErr w:type="gramStart"/>
      <w:r>
        <w:rPr>
          <w:rFonts w:ascii="Times New Roman" w:hAnsi="Times New Roman" w:cs="Times New Roman"/>
          <w:lang w:val="en-US"/>
        </w:rPr>
        <w:t>In order to</w:t>
      </w:r>
      <w:proofErr w:type="gramEnd"/>
      <w:r>
        <w:rPr>
          <w:rFonts w:ascii="Times New Roman" w:hAnsi="Times New Roman" w:cs="Times New Roman"/>
          <w:lang w:val="en-US"/>
        </w:rPr>
        <w:t xml:space="preserve"> feed data into the GNN models, we need to know how graphs can be </w:t>
      </w:r>
      <w:r w:rsidRPr="007F6D7E">
        <w:rPr>
          <w:rFonts w:ascii="Times New Roman" w:hAnsi="Times New Roman" w:cs="Times New Roman"/>
        </w:rPr>
        <w:t xml:space="preserve">be stored and represented to be fed into the neural network. The graph-structured data had to be shaped into features that can be interpreted by the neural network. The features of the nodes and edges of the graph can be represented by matrices to implement GNNs. </w:t>
      </w:r>
      <w:r>
        <w:rPr>
          <w:rFonts w:ascii="Times New Roman" w:hAnsi="Times New Roman" w:cs="Times New Roman"/>
        </w:rPr>
        <w:t>These are a few ways summarised:</w:t>
      </w:r>
    </w:p>
    <w:p w14:paraId="73B0DCD6" w14:textId="5AD52943" w:rsidR="007F6D7E" w:rsidRPr="007F6D7E" w:rsidRDefault="0065794B" w:rsidP="00DF5934">
      <w:pPr>
        <w:pStyle w:val="ListParagraph"/>
        <w:numPr>
          <w:ilvl w:val="0"/>
          <w:numId w:val="6"/>
        </w:numPr>
        <w:spacing w:line="360" w:lineRule="auto"/>
        <w:jc w:val="both"/>
        <w:rPr>
          <w:rFonts w:ascii="Times New Roman" w:hAnsi="Times New Roman" w:cs="Times New Roman"/>
          <w:b/>
          <w:bCs/>
        </w:rPr>
      </w:pPr>
      <w:r w:rsidRPr="007F6D7E">
        <w:rPr>
          <w:rFonts w:ascii="Times New Roman" w:hAnsi="Times New Roman" w:cs="Times New Roman"/>
          <w:b/>
          <w:bCs/>
          <w:lang w:val="en-US"/>
        </w:rPr>
        <w:t>Adjacency matrix</w:t>
      </w:r>
      <w:r w:rsidR="007F6D7E">
        <w:rPr>
          <w:rFonts w:ascii="Times New Roman" w:hAnsi="Times New Roman" w:cs="Times New Roman"/>
          <w:b/>
          <w:bCs/>
          <w:lang w:val="en-US"/>
        </w:rPr>
        <w:t xml:space="preserve">: </w:t>
      </w:r>
      <w:r w:rsidR="00274A47">
        <w:rPr>
          <w:rFonts w:ascii="Times New Roman" w:hAnsi="Times New Roman" w:cs="Times New Roman"/>
          <w:lang w:val="en-US"/>
        </w:rPr>
        <w:t xml:space="preserve">It </w:t>
      </w:r>
      <w:r w:rsidR="00E368B4">
        <w:rPr>
          <w:rFonts w:ascii="Times New Roman" w:hAnsi="Times New Roman" w:cs="Times New Roman"/>
          <w:lang w:val="en-US"/>
        </w:rPr>
        <w:t xml:space="preserve">is an </w:t>
      </w:r>
      <w:r w:rsidR="00E368B4" w:rsidRPr="00427B6C">
        <w:rPr>
          <w:rFonts w:ascii="Times New Roman" w:hAnsi="Times New Roman" w:cs="Times New Roman"/>
          <w:i/>
          <w:iCs/>
          <w:lang w:val="en-US"/>
        </w:rPr>
        <w:t>N</w:t>
      </w:r>
      <w:r w:rsidR="00E368B4">
        <w:rPr>
          <w:rFonts w:ascii="Times New Roman" w:hAnsi="Times New Roman" w:cs="Times New Roman"/>
          <w:lang w:val="en-US"/>
        </w:rPr>
        <w:t xml:space="preserve"> x </w:t>
      </w:r>
      <w:r w:rsidR="00E368B4" w:rsidRPr="00427B6C">
        <w:rPr>
          <w:rFonts w:ascii="Times New Roman" w:hAnsi="Times New Roman" w:cs="Times New Roman"/>
          <w:i/>
          <w:iCs/>
          <w:lang w:val="en-US"/>
        </w:rPr>
        <w:t>N</w:t>
      </w:r>
      <w:r w:rsidR="00E368B4">
        <w:rPr>
          <w:rFonts w:ascii="Times New Roman" w:hAnsi="Times New Roman" w:cs="Times New Roman"/>
          <w:lang w:val="en-US"/>
        </w:rPr>
        <w:t xml:space="preserve"> matrix</w:t>
      </w:r>
      <w:r w:rsidR="00E95DDF">
        <w:rPr>
          <w:rFonts w:ascii="Times New Roman" w:hAnsi="Times New Roman" w:cs="Times New Roman"/>
        </w:rPr>
        <w:t xml:space="preserve"> used to map the relationships between N nodes</w:t>
      </w:r>
      <w:r w:rsidR="007F6D7E" w:rsidRPr="007F6D7E">
        <w:rPr>
          <w:rFonts w:ascii="Times New Roman" w:hAnsi="Times New Roman" w:cs="Times New Roman"/>
        </w:rPr>
        <w:t>.</w:t>
      </w:r>
      <w:r w:rsidR="00E95DDF">
        <w:rPr>
          <w:rFonts w:ascii="Times New Roman" w:hAnsi="Times New Roman" w:cs="Times New Roman"/>
        </w:rPr>
        <w:t xml:space="preserve"> A value of </w:t>
      </w:r>
      <w:r w:rsidR="00E95DDF" w:rsidRPr="006E56F3">
        <w:rPr>
          <w:rFonts w:ascii="Times New Roman" w:hAnsi="Times New Roman" w:cs="Times New Roman"/>
          <w:b/>
          <w:bCs/>
        </w:rPr>
        <w:t>1</w:t>
      </w:r>
      <w:r w:rsidR="00E95DDF">
        <w:rPr>
          <w:rFonts w:ascii="Times New Roman" w:hAnsi="Times New Roman" w:cs="Times New Roman"/>
        </w:rPr>
        <w:t xml:space="preserve"> at position (</w:t>
      </w:r>
      <w:proofErr w:type="spellStart"/>
      <w:r w:rsidR="00E95DDF" w:rsidRPr="006E56F3">
        <w:rPr>
          <w:rFonts w:ascii="Times New Roman" w:hAnsi="Times New Roman" w:cs="Times New Roman"/>
          <w:i/>
          <w:iCs/>
        </w:rPr>
        <w:t>i</w:t>
      </w:r>
      <w:proofErr w:type="spellEnd"/>
      <w:r w:rsidR="00E95DDF" w:rsidRPr="006E56F3">
        <w:rPr>
          <w:rFonts w:ascii="Times New Roman" w:hAnsi="Times New Roman" w:cs="Times New Roman"/>
          <w:i/>
          <w:iCs/>
        </w:rPr>
        <w:t xml:space="preserve"> </w:t>
      </w:r>
      <w:r w:rsidR="00E95DDF" w:rsidRPr="006E56F3">
        <w:rPr>
          <w:rFonts w:ascii="Times New Roman" w:hAnsi="Times New Roman" w:cs="Times New Roman"/>
        </w:rPr>
        <w:t>,</w:t>
      </w:r>
      <w:r w:rsidR="00E95DDF" w:rsidRPr="006E56F3">
        <w:rPr>
          <w:rFonts w:ascii="Times New Roman" w:hAnsi="Times New Roman" w:cs="Times New Roman"/>
          <w:i/>
          <w:iCs/>
        </w:rPr>
        <w:t xml:space="preserve"> j</w:t>
      </w:r>
      <w:r w:rsidR="00E95DDF">
        <w:rPr>
          <w:rFonts w:ascii="Times New Roman" w:hAnsi="Times New Roman" w:cs="Times New Roman"/>
        </w:rPr>
        <w:t xml:space="preserve">) indicates an edge exists between those nodes, while a </w:t>
      </w:r>
      <w:r w:rsidR="00E95DDF" w:rsidRPr="006E56F3">
        <w:rPr>
          <w:rFonts w:ascii="Times New Roman" w:hAnsi="Times New Roman" w:cs="Times New Roman"/>
          <w:b/>
          <w:bCs/>
        </w:rPr>
        <w:t>0</w:t>
      </w:r>
      <w:r w:rsidR="00E95DDF">
        <w:rPr>
          <w:rFonts w:ascii="Times New Roman" w:hAnsi="Times New Roman" w:cs="Times New Roman"/>
        </w:rPr>
        <w:t xml:space="preserve"> </w:t>
      </w:r>
      <w:r w:rsidR="00DF5934">
        <w:rPr>
          <w:rFonts w:ascii="Times New Roman" w:hAnsi="Times New Roman" w:cs="Times New Roman"/>
        </w:rPr>
        <w:t xml:space="preserve">indicates no connection. In this setup, a </w:t>
      </w:r>
      <w:r w:rsidR="00DF5934" w:rsidRPr="006E56F3">
        <w:rPr>
          <w:rFonts w:ascii="Times New Roman" w:hAnsi="Times New Roman" w:cs="Times New Roman"/>
          <w:b/>
          <w:bCs/>
        </w:rPr>
        <w:t>1</w:t>
      </w:r>
      <w:r w:rsidR="00DF5934">
        <w:rPr>
          <w:rFonts w:ascii="Times New Roman" w:hAnsi="Times New Roman" w:cs="Times New Roman"/>
        </w:rPr>
        <w:t xml:space="preserve"> along the main diagonal denotes a self-loop, and a matrix filled entirely with </w:t>
      </w:r>
      <w:r w:rsidR="00DF5934" w:rsidRPr="006E56F3">
        <w:rPr>
          <w:rFonts w:ascii="Times New Roman" w:hAnsi="Times New Roman" w:cs="Times New Roman"/>
          <w:b/>
          <w:bCs/>
        </w:rPr>
        <w:t>1s</w:t>
      </w:r>
      <w:r w:rsidR="00DF5934">
        <w:rPr>
          <w:rFonts w:ascii="Times New Roman" w:hAnsi="Times New Roman" w:cs="Times New Roman"/>
        </w:rPr>
        <w:t xml:space="preserve"> (excluding the diagonal) defines a complete graph, where every node is connected to every other node.</w:t>
      </w:r>
      <w:r w:rsidR="007F6D7E">
        <w:rPr>
          <w:rFonts w:ascii="Times New Roman" w:hAnsi="Times New Roman" w:cs="Times New Roman"/>
        </w:rPr>
        <w:br/>
      </w:r>
    </w:p>
    <w:p w14:paraId="551C9515" w14:textId="16C19908" w:rsidR="0065794B" w:rsidRPr="007F6D7E" w:rsidRDefault="0065794B" w:rsidP="00304124">
      <w:pPr>
        <w:pStyle w:val="ListParagraph"/>
        <w:numPr>
          <w:ilvl w:val="0"/>
          <w:numId w:val="6"/>
        </w:numPr>
        <w:spacing w:line="360" w:lineRule="auto"/>
        <w:jc w:val="both"/>
        <w:rPr>
          <w:rFonts w:ascii="Times New Roman" w:hAnsi="Times New Roman" w:cs="Times New Roman"/>
          <w:b/>
          <w:bCs/>
          <w:lang w:val="en-US"/>
        </w:rPr>
      </w:pPr>
      <w:r w:rsidRPr="007F6D7E">
        <w:rPr>
          <w:rFonts w:ascii="Times New Roman" w:hAnsi="Times New Roman" w:cs="Times New Roman"/>
          <w:b/>
          <w:bCs/>
          <w:lang w:val="en-US"/>
        </w:rPr>
        <w:t xml:space="preserve">Node </w:t>
      </w:r>
      <w:r w:rsidR="00E30877">
        <w:rPr>
          <w:rFonts w:ascii="Times New Roman" w:hAnsi="Times New Roman" w:cs="Times New Roman"/>
          <w:b/>
          <w:bCs/>
          <w:lang w:val="en-US"/>
        </w:rPr>
        <w:t xml:space="preserve">feature </w:t>
      </w:r>
      <w:r w:rsidRPr="007F6D7E">
        <w:rPr>
          <w:rFonts w:ascii="Times New Roman" w:hAnsi="Times New Roman" w:cs="Times New Roman"/>
          <w:b/>
          <w:bCs/>
          <w:lang w:val="en-US"/>
        </w:rPr>
        <w:t>matrix</w:t>
      </w:r>
      <w:r w:rsidR="007F6D7E" w:rsidRPr="007F6D7E">
        <w:rPr>
          <w:rFonts w:ascii="Times New Roman" w:hAnsi="Times New Roman" w:cs="Times New Roman"/>
          <w:b/>
          <w:bCs/>
          <w:lang w:val="en-US"/>
        </w:rPr>
        <w:t>:</w:t>
      </w:r>
      <w:r w:rsidR="00E30877">
        <w:rPr>
          <w:rFonts w:ascii="Times New Roman" w:hAnsi="Times New Roman" w:cs="Times New Roman"/>
          <w:b/>
          <w:bCs/>
          <w:lang w:val="en-US"/>
        </w:rPr>
        <w:t xml:space="preserve"> </w:t>
      </w:r>
      <w:r w:rsidR="00427B6C" w:rsidRPr="00427B6C">
        <w:rPr>
          <w:rFonts w:ascii="Times New Roman" w:hAnsi="Times New Roman" w:cs="Times New Roman"/>
          <w:lang w:val="en-US"/>
        </w:rPr>
        <w:t xml:space="preserve">It </w:t>
      </w:r>
      <w:proofErr w:type="spellStart"/>
      <w:r w:rsidR="00427B6C" w:rsidRPr="00427B6C">
        <w:rPr>
          <w:rFonts w:ascii="Times New Roman" w:hAnsi="Times New Roman" w:cs="Times New Roman"/>
          <w:lang w:val="en-US"/>
        </w:rPr>
        <w:t>en</w:t>
      </w:r>
      <w:proofErr w:type="spellEnd"/>
      <w:r w:rsidR="00427B6C">
        <w:rPr>
          <w:rFonts w:ascii="Times New Roman" w:hAnsi="Times New Roman" w:cs="Times New Roman"/>
        </w:rPr>
        <w:t>codes specific attributes or characteristics of each individual node</w:t>
      </w:r>
      <w:r w:rsidR="007F6D7E" w:rsidRPr="007F6D7E">
        <w:rPr>
          <w:rFonts w:ascii="Times New Roman" w:hAnsi="Times New Roman" w:cs="Times New Roman"/>
        </w:rPr>
        <w:t>.</w:t>
      </w:r>
      <w:r w:rsidR="00427B6C">
        <w:rPr>
          <w:rFonts w:ascii="Times New Roman" w:hAnsi="Times New Roman" w:cs="Times New Roman"/>
        </w:rPr>
        <w:t xml:space="preserve"> It is structured as an </w:t>
      </w:r>
      <w:r w:rsidR="00427B6C" w:rsidRPr="00427B6C">
        <w:rPr>
          <w:rFonts w:ascii="Times New Roman" w:hAnsi="Times New Roman" w:cs="Times New Roman"/>
          <w:i/>
          <w:iCs/>
        </w:rPr>
        <w:t>N</w:t>
      </w:r>
      <w:r w:rsidR="00427B6C">
        <w:rPr>
          <w:rFonts w:ascii="Times New Roman" w:hAnsi="Times New Roman" w:cs="Times New Roman"/>
        </w:rPr>
        <w:t xml:space="preserve"> x </w:t>
      </w:r>
      <w:r w:rsidR="00427B6C" w:rsidRPr="00427B6C">
        <w:rPr>
          <w:rFonts w:ascii="Times New Roman" w:hAnsi="Times New Roman" w:cs="Times New Roman"/>
          <w:i/>
          <w:iCs/>
        </w:rPr>
        <w:t>F</w:t>
      </w:r>
      <w:r w:rsidR="00427B6C">
        <w:rPr>
          <w:rFonts w:ascii="Times New Roman" w:hAnsi="Times New Roman" w:cs="Times New Roman"/>
        </w:rPr>
        <w:t xml:space="preserve"> matrix—where </w:t>
      </w:r>
      <w:r w:rsidR="00427B6C" w:rsidRPr="00427B6C">
        <w:rPr>
          <w:rFonts w:ascii="Times New Roman" w:hAnsi="Times New Roman" w:cs="Times New Roman"/>
          <w:i/>
          <w:iCs/>
        </w:rPr>
        <w:t>N</w:t>
      </w:r>
      <w:r w:rsidR="00427B6C">
        <w:rPr>
          <w:rFonts w:ascii="Times New Roman" w:hAnsi="Times New Roman" w:cs="Times New Roman"/>
        </w:rPr>
        <w:t xml:space="preserve"> represents</w:t>
      </w:r>
      <w:r w:rsidR="00931056">
        <w:rPr>
          <w:rFonts w:ascii="Times New Roman" w:hAnsi="Times New Roman" w:cs="Times New Roman"/>
        </w:rPr>
        <w:t xml:space="preserve"> the total number of nodes and </w:t>
      </w:r>
      <w:r w:rsidR="00931056" w:rsidRPr="00931056">
        <w:rPr>
          <w:rFonts w:ascii="Times New Roman" w:hAnsi="Times New Roman" w:cs="Times New Roman"/>
          <w:i/>
          <w:iCs/>
        </w:rPr>
        <w:t>F</w:t>
      </w:r>
      <w:r w:rsidR="00931056">
        <w:rPr>
          <w:rFonts w:ascii="Times New Roman" w:hAnsi="Times New Roman" w:cs="Times New Roman"/>
        </w:rPr>
        <w:t xml:space="preserve"> denotes the dimensionality of the features—it captures “what” a node is, rather than “who” it is connected to. While the adjacency matrix defines the network’s structure, the feature matrix provides raw data associated with each point in that structure. </w:t>
      </w:r>
      <w:r w:rsidR="00427B6C">
        <w:rPr>
          <w:rFonts w:ascii="Times New Roman" w:hAnsi="Times New Roman" w:cs="Times New Roman"/>
        </w:rPr>
        <w:t xml:space="preserve"> </w:t>
      </w:r>
    </w:p>
    <w:p w14:paraId="0D05F76E" w14:textId="39F56820" w:rsidR="0065794B" w:rsidRPr="00A41C06" w:rsidRDefault="0065794B" w:rsidP="00304124">
      <w:pPr>
        <w:pStyle w:val="ListParagraph"/>
        <w:numPr>
          <w:ilvl w:val="0"/>
          <w:numId w:val="6"/>
        </w:numPr>
        <w:spacing w:line="360" w:lineRule="auto"/>
        <w:jc w:val="both"/>
        <w:rPr>
          <w:rFonts w:ascii="Times New Roman" w:hAnsi="Times New Roman" w:cs="Times New Roman"/>
          <w:b/>
          <w:bCs/>
          <w:lang w:val="en-US"/>
        </w:rPr>
      </w:pPr>
      <w:r w:rsidRPr="00A41C06">
        <w:rPr>
          <w:rFonts w:ascii="Times New Roman" w:hAnsi="Times New Roman" w:cs="Times New Roman"/>
          <w:b/>
          <w:bCs/>
          <w:lang w:val="en-US"/>
        </w:rPr>
        <w:t>Edge attributes matrix</w:t>
      </w:r>
      <w:r w:rsidR="007F6D7E" w:rsidRPr="00A41C06">
        <w:rPr>
          <w:rFonts w:ascii="Times New Roman" w:hAnsi="Times New Roman" w:cs="Times New Roman"/>
          <w:b/>
          <w:bCs/>
          <w:lang w:val="en-US"/>
        </w:rPr>
        <w:t>:</w:t>
      </w:r>
      <w:r w:rsidR="009F00FE" w:rsidRPr="00A41C06">
        <w:rPr>
          <w:rFonts w:ascii="Times New Roman" w:hAnsi="Times New Roman" w:cs="Times New Roman"/>
        </w:rPr>
        <w:t xml:space="preserve"> </w:t>
      </w:r>
      <w:r w:rsidR="00D050F1" w:rsidRPr="00A41C06">
        <w:rPr>
          <w:rFonts w:ascii="Times New Roman" w:hAnsi="Times New Roman" w:cs="Times New Roman"/>
        </w:rPr>
        <w:t>It captures the specific features associated with the connections in a graph</w:t>
      </w:r>
      <w:r w:rsidR="007F6D7E" w:rsidRPr="00A41C06">
        <w:rPr>
          <w:rFonts w:ascii="Times New Roman" w:hAnsi="Times New Roman" w:cs="Times New Roman"/>
        </w:rPr>
        <w:t>.</w:t>
      </w:r>
      <w:r w:rsidR="00D050F1" w:rsidRPr="00A41C06">
        <w:rPr>
          <w:rFonts w:ascii="Times New Roman" w:hAnsi="Times New Roman" w:cs="Times New Roman"/>
        </w:rPr>
        <w:t xml:space="preserve"> It is structured as an </w:t>
      </w:r>
      <w:r w:rsidR="00D050F1" w:rsidRPr="00A41C06">
        <w:rPr>
          <w:rFonts w:ascii="Times New Roman" w:hAnsi="Times New Roman" w:cs="Times New Roman"/>
          <w:i/>
          <w:iCs/>
        </w:rPr>
        <w:t>E</w:t>
      </w:r>
      <w:r w:rsidR="00D050F1" w:rsidRPr="00A41C06">
        <w:rPr>
          <w:rFonts w:ascii="Times New Roman" w:hAnsi="Times New Roman" w:cs="Times New Roman"/>
        </w:rPr>
        <w:t xml:space="preserve"> x </w:t>
      </w:r>
      <w:r w:rsidR="00D050F1" w:rsidRPr="00A41C06">
        <w:rPr>
          <w:rFonts w:ascii="Times New Roman" w:hAnsi="Times New Roman" w:cs="Times New Roman"/>
          <w:i/>
          <w:iCs/>
        </w:rPr>
        <w:t>S</w:t>
      </w:r>
      <w:r w:rsidR="00D050F1" w:rsidRPr="00A41C06">
        <w:rPr>
          <w:rFonts w:ascii="Times New Roman" w:hAnsi="Times New Roman" w:cs="Times New Roman"/>
        </w:rPr>
        <w:t xml:space="preserve"> matrix, </w:t>
      </w:r>
      <w:r w:rsidR="00702D62" w:rsidRPr="00A41C06">
        <w:rPr>
          <w:rFonts w:ascii="Times New Roman" w:hAnsi="Times New Roman" w:cs="Times New Roman"/>
        </w:rPr>
        <w:t xml:space="preserve">where </w:t>
      </w:r>
      <w:r w:rsidR="00702D62" w:rsidRPr="00A41C06">
        <w:rPr>
          <w:rFonts w:ascii="Times New Roman" w:hAnsi="Times New Roman" w:cs="Times New Roman"/>
          <w:i/>
          <w:iCs/>
        </w:rPr>
        <w:t>E</w:t>
      </w:r>
      <w:r w:rsidR="00702D62" w:rsidRPr="00A41C06">
        <w:rPr>
          <w:rFonts w:ascii="Times New Roman" w:hAnsi="Times New Roman" w:cs="Times New Roman"/>
        </w:rPr>
        <w:t xml:space="preserve"> is the total number of edges and </w:t>
      </w:r>
      <w:r w:rsidR="00702D62" w:rsidRPr="00A41C06">
        <w:rPr>
          <w:rFonts w:ascii="Times New Roman" w:hAnsi="Times New Roman" w:cs="Times New Roman"/>
          <w:i/>
          <w:iCs/>
        </w:rPr>
        <w:t>S</w:t>
      </w:r>
      <w:r w:rsidR="00702D62" w:rsidRPr="00A41C06">
        <w:rPr>
          <w:rFonts w:ascii="Times New Roman" w:hAnsi="Times New Roman" w:cs="Times New Roman"/>
        </w:rPr>
        <w:t xml:space="preserve"> is the dimensionality of the attributes.</w:t>
      </w:r>
    </w:p>
    <w:p w14:paraId="1B9CFE55" w14:textId="17590D1C" w:rsidR="00CA6868" w:rsidRPr="00A41C06" w:rsidRDefault="0065794B" w:rsidP="00CA6868">
      <w:pPr>
        <w:pStyle w:val="ListParagraph"/>
        <w:numPr>
          <w:ilvl w:val="0"/>
          <w:numId w:val="6"/>
        </w:numPr>
        <w:spacing w:line="360" w:lineRule="auto"/>
        <w:jc w:val="both"/>
        <w:rPr>
          <w:rFonts w:ascii="Times New Roman" w:hAnsi="Times New Roman" w:cs="Times New Roman"/>
          <w:b/>
          <w:bCs/>
          <w:lang w:val="en-US"/>
        </w:rPr>
      </w:pPr>
      <w:r w:rsidRPr="00A41C06">
        <w:rPr>
          <w:rFonts w:ascii="Times New Roman" w:hAnsi="Times New Roman" w:cs="Times New Roman"/>
          <w:b/>
          <w:bCs/>
          <w:lang w:val="en-US"/>
        </w:rPr>
        <w:t>Node embeddings</w:t>
      </w:r>
      <w:r w:rsidR="007F6D7E" w:rsidRPr="00A41C06">
        <w:rPr>
          <w:rFonts w:ascii="Times New Roman" w:hAnsi="Times New Roman" w:cs="Times New Roman"/>
          <w:b/>
          <w:bCs/>
          <w:lang w:val="en-US"/>
        </w:rPr>
        <w:t xml:space="preserve">: </w:t>
      </w:r>
      <w:r w:rsidR="00A41C06" w:rsidRPr="00A41C06">
        <w:rPr>
          <w:rFonts w:ascii="Times New Roman" w:hAnsi="Times New Roman" w:cs="Times New Roman"/>
        </w:rPr>
        <w:t>They are</w:t>
      </w:r>
      <w:r w:rsidR="00F5763F" w:rsidRPr="00A41C06">
        <w:rPr>
          <w:rFonts w:ascii="Times New Roman" w:hAnsi="Times New Roman" w:cs="Times New Roman"/>
        </w:rPr>
        <w:t xml:space="preserve"> low-dimensional vector representations of nodes within a graph</w:t>
      </w:r>
      <w:r w:rsidR="007F6D7E" w:rsidRPr="00A41C06">
        <w:rPr>
          <w:rFonts w:ascii="Times New Roman" w:hAnsi="Times New Roman" w:cs="Times New Roman"/>
        </w:rPr>
        <w:t>.</w:t>
      </w:r>
      <w:r w:rsidR="00F5763F" w:rsidRPr="00A41C06">
        <w:rPr>
          <w:rFonts w:ascii="Times New Roman" w:hAnsi="Times New Roman" w:cs="Times New Roman"/>
        </w:rPr>
        <w:t xml:space="preserve"> </w:t>
      </w:r>
      <w:r w:rsidR="00A41C06" w:rsidRPr="00A41C06">
        <w:rPr>
          <w:rFonts w:ascii="Times New Roman" w:hAnsi="Times New Roman" w:cs="Times New Roman"/>
        </w:rPr>
        <w:t>In a continuous vector space, nodes are mapped and these embeddings compress complex data of the graph. Information such as node neighbourhood relation and local connectivity becomes compact, easily readable and easily processed by machine learning models.</w:t>
      </w:r>
      <w:r w:rsidR="00CA6868" w:rsidRPr="00A41C06">
        <w:rPr>
          <w:rFonts w:ascii="Times New Roman" w:hAnsi="Times New Roman" w:cs="Times New Roman"/>
        </w:rPr>
        <w:t xml:space="preserve"> </w:t>
      </w:r>
    </w:p>
    <w:p w14:paraId="49B7B443" w14:textId="77777777" w:rsidR="00CA6868" w:rsidRPr="001F76C9" w:rsidRDefault="00CA6868" w:rsidP="00CA6868">
      <w:pPr>
        <w:spacing w:line="360" w:lineRule="auto"/>
        <w:jc w:val="both"/>
        <w:rPr>
          <w:rFonts w:ascii="Times New Roman" w:hAnsi="Times New Roman" w:cs="Times New Roman"/>
          <w:highlight w:val="yellow"/>
          <w:lang w:val="en-US"/>
        </w:rPr>
      </w:pPr>
    </w:p>
    <w:p w14:paraId="6CD6AD4E" w14:textId="77777777" w:rsidR="00D618BE" w:rsidRDefault="00D618BE" w:rsidP="00CA6868">
      <w:pPr>
        <w:spacing w:line="360" w:lineRule="auto"/>
        <w:jc w:val="both"/>
        <w:rPr>
          <w:rFonts w:ascii="Times New Roman" w:hAnsi="Times New Roman" w:cs="Times New Roman"/>
          <w:b/>
          <w:bCs/>
          <w:sz w:val="40"/>
          <w:szCs w:val="40"/>
          <w:highlight w:val="yellow"/>
          <w:lang w:val="en-US"/>
        </w:rPr>
      </w:pPr>
    </w:p>
    <w:p w14:paraId="572B9803" w14:textId="77777777" w:rsidR="00A41C06" w:rsidRPr="001F76C9" w:rsidRDefault="00A41C06" w:rsidP="00CA6868">
      <w:pPr>
        <w:spacing w:line="360" w:lineRule="auto"/>
        <w:jc w:val="both"/>
        <w:rPr>
          <w:rFonts w:ascii="Times New Roman" w:hAnsi="Times New Roman" w:cs="Times New Roman"/>
          <w:b/>
          <w:bCs/>
          <w:sz w:val="40"/>
          <w:szCs w:val="40"/>
          <w:highlight w:val="yellow"/>
          <w:lang w:val="en-US"/>
        </w:rPr>
      </w:pPr>
    </w:p>
    <w:p w14:paraId="45AD70D9" w14:textId="15014592" w:rsidR="00304124" w:rsidRPr="00A41C06" w:rsidRDefault="0065794B" w:rsidP="00CA6868">
      <w:pPr>
        <w:spacing w:line="360" w:lineRule="auto"/>
        <w:jc w:val="both"/>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lastRenderedPageBreak/>
        <w:t>2.1.3 Applications</w:t>
      </w:r>
      <w:r w:rsidRPr="00A41C06">
        <w:rPr>
          <w:rFonts w:ascii="Times New Roman" w:hAnsi="Times New Roman" w:cs="Times New Roman"/>
          <w:sz w:val="40"/>
          <w:szCs w:val="40"/>
        </w:rPr>
        <w:t xml:space="preserve"> </w:t>
      </w:r>
    </w:p>
    <w:p w14:paraId="25D7AC9F" w14:textId="07959D44" w:rsidR="00007C47" w:rsidRPr="00A41C06" w:rsidRDefault="00A41C06" w:rsidP="00C01104">
      <w:pPr>
        <w:spacing w:line="360" w:lineRule="auto"/>
        <w:jc w:val="both"/>
        <w:rPr>
          <w:rFonts w:ascii="Times New Roman" w:hAnsi="Times New Roman" w:cs="Times New Roman"/>
        </w:rPr>
      </w:pPr>
      <w:r w:rsidRPr="00A41C06">
        <w:rPr>
          <w:rFonts w:ascii="Times New Roman" w:hAnsi="Times New Roman" w:cs="Times New Roman"/>
        </w:rPr>
        <w:t>In total</w:t>
      </w:r>
      <w:r w:rsidR="00923FE9" w:rsidRPr="00A41C06">
        <w:rPr>
          <w:rFonts w:ascii="Times New Roman" w:hAnsi="Times New Roman" w:cs="Times New Roman"/>
        </w:rPr>
        <w:t xml:space="preserve">, </w:t>
      </w:r>
      <w:r w:rsidR="00C01104" w:rsidRPr="00A41C06">
        <w:rPr>
          <w:rFonts w:ascii="Times New Roman" w:hAnsi="Times New Roman" w:cs="Times New Roman"/>
        </w:rPr>
        <w:t xml:space="preserve">the 3 main applications of GNN are </w:t>
      </w:r>
      <w:r w:rsidR="0065794B" w:rsidRPr="00A41C06">
        <w:rPr>
          <w:rFonts w:ascii="Times New Roman" w:hAnsi="Times New Roman" w:cs="Times New Roman"/>
        </w:rPr>
        <w:t>node classification, link prediction and graph classification.</w:t>
      </w:r>
      <w:r w:rsidR="007F6D7E" w:rsidRPr="00A41C06">
        <w:rPr>
          <w:rFonts w:ascii="Times New Roman" w:hAnsi="Times New Roman" w:cs="Times New Roman"/>
        </w:rPr>
        <w:br/>
      </w:r>
    </w:p>
    <w:p w14:paraId="24B3DB64" w14:textId="3C16B9D4" w:rsidR="00007C47" w:rsidRPr="001F76C9" w:rsidRDefault="0065794B" w:rsidP="008A13C2">
      <w:pPr>
        <w:pStyle w:val="ListParagraph"/>
        <w:numPr>
          <w:ilvl w:val="0"/>
          <w:numId w:val="7"/>
        </w:numPr>
        <w:spacing w:line="360" w:lineRule="auto"/>
        <w:jc w:val="both"/>
        <w:rPr>
          <w:rFonts w:ascii="Times New Roman" w:hAnsi="Times New Roman" w:cs="Times New Roman"/>
          <w:highlight w:val="yellow"/>
        </w:rPr>
      </w:pPr>
      <w:r w:rsidRPr="001F76C9">
        <w:rPr>
          <w:rFonts w:ascii="Times New Roman" w:hAnsi="Times New Roman" w:cs="Times New Roman"/>
          <w:b/>
          <w:bCs/>
          <w:highlight w:val="yellow"/>
        </w:rPr>
        <w:t>Node classification</w:t>
      </w:r>
      <w:r w:rsidR="00007C47" w:rsidRPr="001F76C9">
        <w:rPr>
          <w:rFonts w:ascii="Times New Roman" w:hAnsi="Times New Roman" w:cs="Times New Roman"/>
          <w:b/>
          <w:bCs/>
          <w:highlight w:val="yellow"/>
        </w:rPr>
        <w:t>:</w:t>
      </w:r>
      <w:r w:rsidRPr="001F76C9">
        <w:rPr>
          <w:rFonts w:ascii="Times New Roman" w:hAnsi="Times New Roman" w:cs="Times New Roman"/>
          <w:highlight w:val="yellow"/>
        </w:rPr>
        <w:t xml:space="preserve"> </w:t>
      </w:r>
      <w:r w:rsidR="00890FA0" w:rsidRPr="001F76C9">
        <w:rPr>
          <w:rFonts w:ascii="Times New Roman" w:hAnsi="Times New Roman" w:cs="Times New Roman"/>
          <w:highlight w:val="yellow"/>
        </w:rPr>
        <w:t xml:space="preserve">This is the process of predicting </w:t>
      </w:r>
      <w:r w:rsidR="007A22A8" w:rsidRPr="001F76C9">
        <w:rPr>
          <w:rFonts w:ascii="Times New Roman" w:hAnsi="Times New Roman" w:cs="Times New Roman"/>
          <w:highlight w:val="yellow"/>
        </w:rPr>
        <w:t>the categorical label of each node in a graph by leveraging the labels and features of its immediate neighbourhood</w:t>
      </w:r>
      <w:r w:rsidRPr="001F76C9">
        <w:rPr>
          <w:rFonts w:ascii="Times New Roman" w:hAnsi="Times New Roman" w:cs="Times New Roman"/>
          <w:highlight w:val="yellow"/>
        </w:rPr>
        <w:t>.</w:t>
      </w:r>
      <w:r w:rsidR="007A22A8" w:rsidRPr="001F76C9">
        <w:rPr>
          <w:rFonts w:ascii="Times New Roman" w:hAnsi="Times New Roman" w:cs="Times New Roman"/>
          <w:highlight w:val="yellow"/>
        </w:rPr>
        <w:t xml:space="preserve"> This task is typically approached as a semi-supervised learning problem, </w:t>
      </w:r>
      <w:r w:rsidR="008A13C2" w:rsidRPr="001F76C9">
        <w:rPr>
          <w:rFonts w:ascii="Times New Roman" w:hAnsi="Times New Roman" w:cs="Times New Roman"/>
          <w:highlight w:val="yellow"/>
        </w:rPr>
        <w:t>where the model is trained on a small subset of labelled nodes to infer the identities of the remaining unlabelled ones. It is widely used in cybersecurity (detecting bot accounts) and social networks (predicting user interests).</w:t>
      </w:r>
    </w:p>
    <w:p w14:paraId="10FA40EA" w14:textId="46D3880A" w:rsidR="00007C47" w:rsidRPr="001F76C9" w:rsidRDefault="0065794B" w:rsidP="006C3D5A">
      <w:pPr>
        <w:pStyle w:val="ListParagraph"/>
        <w:numPr>
          <w:ilvl w:val="0"/>
          <w:numId w:val="7"/>
        </w:numPr>
        <w:spacing w:line="360" w:lineRule="auto"/>
        <w:jc w:val="both"/>
        <w:rPr>
          <w:rFonts w:ascii="Times New Roman" w:hAnsi="Times New Roman" w:cs="Times New Roman"/>
          <w:highlight w:val="yellow"/>
        </w:rPr>
      </w:pPr>
      <w:r w:rsidRPr="001F76C9">
        <w:rPr>
          <w:rFonts w:ascii="Times New Roman" w:hAnsi="Times New Roman" w:cs="Times New Roman"/>
          <w:b/>
          <w:bCs/>
          <w:highlight w:val="yellow"/>
        </w:rPr>
        <w:t>Link prediction</w:t>
      </w:r>
      <w:r w:rsidR="00007C47" w:rsidRPr="001F76C9">
        <w:rPr>
          <w:rFonts w:ascii="Times New Roman" w:hAnsi="Times New Roman" w:cs="Times New Roman"/>
          <w:b/>
          <w:bCs/>
          <w:highlight w:val="yellow"/>
        </w:rPr>
        <w:t>:</w:t>
      </w:r>
      <w:r w:rsidRPr="001F76C9">
        <w:rPr>
          <w:rFonts w:ascii="Times New Roman" w:hAnsi="Times New Roman" w:cs="Times New Roman"/>
          <w:highlight w:val="yellow"/>
        </w:rPr>
        <w:t xml:space="preserve"> </w:t>
      </w:r>
      <w:r w:rsidR="002E0A18" w:rsidRPr="001F76C9">
        <w:rPr>
          <w:rFonts w:ascii="Times New Roman" w:hAnsi="Times New Roman" w:cs="Times New Roman"/>
          <w:highlight w:val="yellow"/>
        </w:rPr>
        <w:t>It is the task of determining the probability of a future or missing connection between two nodes by analysing the underlying structure of the network</w:t>
      </w:r>
      <w:r w:rsidRPr="001F76C9">
        <w:rPr>
          <w:rFonts w:ascii="Times New Roman" w:hAnsi="Times New Roman" w:cs="Times New Roman"/>
          <w:highlight w:val="yellow"/>
        </w:rPr>
        <w:t>.</w:t>
      </w:r>
      <w:r w:rsidR="002E0A18" w:rsidRPr="001F76C9">
        <w:rPr>
          <w:rFonts w:ascii="Times New Roman" w:hAnsi="Times New Roman" w:cs="Times New Roman"/>
          <w:highlight w:val="yellow"/>
        </w:rPr>
        <w:t xml:space="preserve"> By modelling the existing relationships and shared characteristics of entities, these systems can suggest new links. A primary application would be recommendation systems</w:t>
      </w:r>
      <w:r w:rsidR="006C3D5A" w:rsidRPr="001F76C9">
        <w:rPr>
          <w:rFonts w:ascii="Times New Roman" w:hAnsi="Times New Roman" w:cs="Times New Roman"/>
          <w:highlight w:val="yellow"/>
        </w:rPr>
        <w:t>, where the goal is to predict which items or users should be connected.</w:t>
      </w:r>
      <w:r w:rsidRPr="001F76C9">
        <w:rPr>
          <w:rFonts w:ascii="Times New Roman" w:hAnsi="Times New Roman" w:cs="Times New Roman"/>
          <w:highlight w:val="yellow"/>
        </w:rPr>
        <w:t xml:space="preserve"> </w:t>
      </w:r>
    </w:p>
    <w:p w14:paraId="02820C23" w14:textId="365B5CF6" w:rsidR="00007C47" w:rsidRPr="001F76C9" w:rsidRDefault="0065794B" w:rsidP="00E46675">
      <w:pPr>
        <w:pStyle w:val="ListParagraph"/>
        <w:numPr>
          <w:ilvl w:val="0"/>
          <w:numId w:val="7"/>
        </w:numPr>
        <w:spacing w:line="360" w:lineRule="auto"/>
        <w:jc w:val="both"/>
        <w:rPr>
          <w:rFonts w:ascii="Times New Roman" w:hAnsi="Times New Roman" w:cs="Times New Roman"/>
          <w:highlight w:val="yellow"/>
          <w:lang w:val="en-US"/>
        </w:rPr>
      </w:pPr>
      <w:r w:rsidRPr="001F76C9">
        <w:rPr>
          <w:rFonts w:ascii="Times New Roman" w:hAnsi="Times New Roman" w:cs="Times New Roman"/>
          <w:b/>
          <w:bCs/>
          <w:highlight w:val="yellow"/>
        </w:rPr>
        <w:t>Graph classification</w:t>
      </w:r>
      <w:r w:rsidR="00007C47" w:rsidRPr="001F76C9">
        <w:rPr>
          <w:rFonts w:ascii="Times New Roman" w:hAnsi="Times New Roman" w:cs="Times New Roman"/>
          <w:b/>
          <w:bCs/>
          <w:highlight w:val="yellow"/>
        </w:rPr>
        <w:t>:</w:t>
      </w:r>
      <w:r w:rsidR="0088363E" w:rsidRPr="001F76C9">
        <w:rPr>
          <w:rFonts w:ascii="Times New Roman" w:hAnsi="Times New Roman" w:cs="Times New Roman"/>
          <w:highlight w:val="yellow"/>
        </w:rPr>
        <w:t xml:space="preserve"> </w:t>
      </w:r>
      <w:r w:rsidR="00D618BE" w:rsidRPr="001F76C9">
        <w:rPr>
          <w:rFonts w:ascii="Times New Roman" w:hAnsi="Times New Roman" w:cs="Times New Roman"/>
          <w:highlight w:val="yellow"/>
        </w:rPr>
        <w:t xml:space="preserve">It involves </w:t>
      </w:r>
      <w:r w:rsidR="00E46675" w:rsidRPr="001F76C9">
        <w:rPr>
          <w:rFonts w:ascii="Times New Roman" w:hAnsi="Times New Roman" w:cs="Times New Roman"/>
          <w:highlight w:val="yellow"/>
        </w:rPr>
        <w:t>assigning a categorical label to an entire graph structure rather than its individual components</w:t>
      </w:r>
      <w:r w:rsidRPr="001F76C9">
        <w:rPr>
          <w:rFonts w:ascii="Times New Roman" w:hAnsi="Times New Roman" w:cs="Times New Roman"/>
          <w:highlight w:val="yellow"/>
        </w:rPr>
        <w:t>.</w:t>
      </w:r>
      <w:r w:rsidR="00E46675" w:rsidRPr="001F76C9">
        <w:rPr>
          <w:rFonts w:ascii="Times New Roman" w:hAnsi="Times New Roman" w:cs="Times New Roman"/>
          <w:highlight w:val="yellow"/>
        </w:rPr>
        <w:t xml:space="preserve"> Much like image classification identifies an object within a pixel grid, graph classification analyses the non-linear topology of a network to determine its global properties. A prominent application is molecular property prediction, where an entire chemical structure is classified based on its toxicity or medicinal activity. </w:t>
      </w:r>
    </w:p>
    <w:p w14:paraId="1F51F852" w14:textId="77777777" w:rsidR="00E46675" w:rsidRPr="001F76C9" w:rsidRDefault="00E46675" w:rsidP="00E355A1">
      <w:pPr>
        <w:spacing w:line="360" w:lineRule="auto"/>
        <w:jc w:val="both"/>
        <w:rPr>
          <w:rFonts w:ascii="Times New Roman" w:hAnsi="Times New Roman" w:cs="Times New Roman"/>
          <w:highlight w:val="yellow"/>
          <w:lang w:val="en-US"/>
        </w:rPr>
      </w:pPr>
    </w:p>
    <w:p w14:paraId="51BA5A11" w14:textId="77777777" w:rsidR="00DB564A" w:rsidRPr="001F76C9" w:rsidRDefault="00DB564A" w:rsidP="00E355A1">
      <w:pPr>
        <w:spacing w:line="360" w:lineRule="auto"/>
        <w:jc w:val="both"/>
        <w:rPr>
          <w:rFonts w:ascii="Times New Roman" w:hAnsi="Times New Roman" w:cs="Times New Roman"/>
          <w:highlight w:val="yellow"/>
          <w:lang w:val="en-US"/>
        </w:rPr>
      </w:pPr>
    </w:p>
    <w:p w14:paraId="212FA4BC" w14:textId="77777777" w:rsidR="00DB564A" w:rsidRPr="001F76C9" w:rsidRDefault="00DB564A" w:rsidP="00E355A1">
      <w:pPr>
        <w:spacing w:line="360" w:lineRule="auto"/>
        <w:jc w:val="both"/>
        <w:rPr>
          <w:rFonts w:ascii="Times New Roman" w:hAnsi="Times New Roman" w:cs="Times New Roman"/>
          <w:highlight w:val="yellow"/>
          <w:lang w:val="en-US"/>
        </w:rPr>
      </w:pPr>
    </w:p>
    <w:p w14:paraId="24E35333" w14:textId="77777777" w:rsidR="00DB564A" w:rsidRPr="001F76C9" w:rsidRDefault="00DB564A" w:rsidP="00E355A1">
      <w:pPr>
        <w:spacing w:line="360" w:lineRule="auto"/>
        <w:jc w:val="both"/>
        <w:rPr>
          <w:rFonts w:ascii="Times New Roman" w:hAnsi="Times New Roman" w:cs="Times New Roman"/>
          <w:highlight w:val="yellow"/>
          <w:lang w:val="en-US"/>
        </w:rPr>
      </w:pPr>
    </w:p>
    <w:p w14:paraId="33BEDBED" w14:textId="77777777" w:rsidR="00DB564A" w:rsidRPr="001F76C9" w:rsidRDefault="00DB564A" w:rsidP="00E355A1">
      <w:pPr>
        <w:spacing w:line="360" w:lineRule="auto"/>
        <w:jc w:val="both"/>
        <w:rPr>
          <w:rFonts w:ascii="Times New Roman" w:hAnsi="Times New Roman" w:cs="Times New Roman"/>
          <w:highlight w:val="yellow"/>
          <w:lang w:val="en-US"/>
        </w:rPr>
      </w:pPr>
    </w:p>
    <w:p w14:paraId="149B6193" w14:textId="77777777" w:rsidR="00DB564A" w:rsidRPr="001F76C9" w:rsidRDefault="00DB564A" w:rsidP="00E355A1">
      <w:pPr>
        <w:spacing w:line="360" w:lineRule="auto"/>
        <w:jc w:val="both"/>
        <w:rPr>
          <w:rFonts w:ascii="Times New Roman" w:hAnsi="Times New Roman" w:cs="Times New Roman"/>
          <w:highlight w:val="yellow"/>
          <w:lang w:val="en-US"/>
        </w:rPr>
      </w:pPr>
    </w:p>
    <w:p w14:paraId="6112CF46" w14:textId="77777777" w:rsidR="00DB564A" w:rsidRPr="001F76C9" w:rsidRDefault="00DB564A" w:rsidP="00E355A1">
      <w:pPr>
        <w:spacing w:line="360" w:lineRule="auto"/>
        <w:jc w:val="both"/>
        <w:rPr>
          <w:rFonts w:ascii="Times New Roman" w:hAnsi="Times New Roman" w:cs="Times New Roman"/>
          <w:highlight w:val="yellow"/>
          <w:lang w:val="en-US"/>
        </w:rPr>
      </w:pPr>
    </w:p>
    <w:p w14:paraId="781E34A1" w14:textId="77777777" w:rsidR="00E355A1" w:rsidRPr="00A41C06" w:rsidRDefault="00E355A1" w:rsidP="00E355A1">
      <w:pPr>
        <w:spacing w:line="360" w:lineRule="auto"/>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lastRenderedPageBreak/>
        <w:t>2.1.4 Models</w:t>
      </w:r>
    </w:p>
    <w:p w14:paraId="642DA58F" w14:textId="7DA9472A" w:rsidR="00E355A1" w:rsidRPr="00A41C06" w:rsidRDefault="00E355A1" w:rsidP="00E355A1">
      <w:pPr>
        <w:spacing w:line="360" w:lineRule="auto"/>
        <w:rPr>
          <w:rFonts w:ascii="Times New Roman" w:hAnsi="Times New Roman" w:cs="Times New Roman"/>
          <w:b/>
          <w:bCs/>
          <w:sz w:val="40"/>
          <w:szCs w:val="40"/>
          <w:lang w:val="en-US"/>
        </w:rPr>
      </w:pPr>
      <w:r w:rsidRPr="00A41C06">
        <w:rPr>
          <w:rFonts w:ascii="Times New Roman" w:hAnsi="Times New Roman" w:cs="Times New Roman"/>
          <w:b/>
          <w:bCs/>
          <w:sz w:val="40"/>
          <w:szCs w:val="40"/>
          <w:lang w:val="en-US"/>
        </w:rPr>
        <w:t xml:space="preserve">2.1.4.1 </w:t>
      </w:r>
      <w:r w:rsidR="005D1038" w:rsidRPr="00A41C06">
        <w:rPr>
          <w:rFonts w:ascii="Times New Roman" w:hAnsi="Times New Roman" w:cs="Times New Roman"/>
          <w:b/>
          <w:bCs/>
          <w:sz w:val="40"/>
          <w:szCs w:val="40"/>
          <w:lang w:val="en-US"/>
        </w:rPr>
        <w:t>Graph Convolutional Network (GCN)</w:t>
      </w:r>
    </w:p>
    <w:p w14:paraId="06D580C3" w14:textId="7ACE0E77" w:rsidR="00E355A1" w:rsidRPr="001F76C9" w:rsidRDefault="00F23F09" w:rsidP="00B12756">
      <w:pPr>
        <w:spacing w:line="360" w:lineRule="auto"/>
        <w:jc w:val="both"/>
        <w:rPr>
          <w:rFonts w:ascii="Times New Roman" w:hAnsi="Times New Roman" w:cs="Times New Roman"/>
          <w:highlight w:val="yellow"/>
        </w:rPr>
      </w:pPr>
      <w:r w:rsidRPr="00A41C06">
        <w:rPr>
          <w:rFonts w:ascii="Times New Roman" w:hAnsi="Times New Roman" w:cs="Times New Roman"/>
        </w:rPr>
        <w:t>Graph Convolutional Network (GCN)</w:t>
      </w:r>
      <w:r w:rsidR="00CD6983" w:rsidRPr="00A41C06">
        <w:rPr>
          <w:rFonts w:ascii="Times New Roman" w:hAnsi="Times New Roman" w:cs="Times New Roman"/>
        </w:rPr>
        <w:t xml:space="preserve"> introduced by Kipf &amp; Welling (2017) </w:t>
      </w:r>
      <w:r w:rsidRPr="00A41C06">
        <w:rPr>
          <w:rFonts w:ascii="Times New Roman" w:hAnsi="Times New Roman" w:cs="Times New Roman"/>
        </w:rPr>
        <w:t>[</w:t>
      </w:r>
      <w:r w:rsidR="00F6765D" w:rsidRPr="00A41C06">
        <w:rPr>
          <w:rFonts w:ascii="Times New Roman" w:hAnsi="Times New Roman" w:cs="Times New Roman"/>
        </w:rPr>
        <w:t>9</w:t>
      </w:r>
      <w:r w:rsidRPr="00A41C06">
        <w:rPr>
          <w:rFonts w:ascii="Times New Roman" w:hAnsi="Times New Roman" w:cs="Times New Roman"/>
        </w:rPr>
        <w:t>]</w:t>
      </w:r>
      <w:r w:rsidR="00CD6983" w:rsidRPr="00A41C06">
        <w:rPr>
          <w:rFonts w:ascii="Times New Roman" w:hAnsi="Times New Roman" w:cs="Times New Roman"/>
        </w:rPr>
        <w:t xml:space="preserve">, </w:t>
      </w:r>
      <w:r w:rsidR="00A41C06" w:rsidRPr="00A41C06">
        <w:rPr>
          <w:rFonts w:ascii="Times New Roman" w:hAnsi="Times New Roman" w:cs="Times New Roman"/>
        </w:rPr>
        <w:t>is</w:t>
      </w:r>
      <w:r w:rsidR="00CD6983" w:rsidRPr="00A41C06">
        <w:rPr>
          <w:rFonts w:ascii="Times New Roman" w:hAnsi="Times New Roman" w:cs="Times New Roman"/>
        </w:rPr>
        <w:t xml:space="preserve"> a </w:t>
      </w:r>
      <w:r w:rsidR="00A41C06" w:rsidRPr="00A41C06">
        <w:rPr>
          <w:rFonts w:ascii="Times New Roman" w:hAnsi="Times New Roman" w:cs="Times New Roman"/>
        </w:rPr>
        <w:t>major evolution</w:t>
      </w:r>
      <w:r w:rsidR="00CD6983" w:rsidRPr="00A41C06">
        <w:rPr>
          <w:rFonts w:ascii="Times New Roman" w:hAnsi="Times New Roman" w:cs="Times New Roman"/>
        </w:rPr>
        <w:t xml:space="preserve"> in </w:t>
      </w:r>
      <w:r w:rsidR="00A41C06" w:rsidRPr="00A41C06">
        <w:rPr>
          <w:rFonts w:ascii="Times New Roman" w:hAnsi="Times New Roman" w:cs="Times New Roman"/>
        </w:rPr>
        <w:t xml:space="preserve">the </w:t>
      </w:r>
      <w:r w:rsidR="00CD6983" w:rsidRPr="00A41C06">
        <w:rPr>
          <w:rFonts w:ascii="Times New Roman" w:hAnsi="Times New Roman" w:cs="Times New Roman"/>
        </w:rPr>
        <w:t xml:space="preserve">deep learning </w:t>
      </w:r>
      <w:r w:rsidR="00A41C06" w:rsidRPr="00A41C06">
        <w:rPr>
          <w:rFonts w:ascii="Times New Roman" w:hAnsi="Times New Roman" w:cs="Times New Roman"/>
        </w:rPr>
        <w:t xml:space="preserve">world. It is done </w:t>
      </w:r>
      <w:r w:rsidR="00CD6983" w:rsidRPr="00A41C06">
        <w:rPr>
          <w:rFonts w:ascii="Times New Roman" w:hAnsi="Times New Roman" w:cs="Times New Roman"/>
        </w:rPr>
        <w:t>by extending the principles of convolutional neural networks to non-E</w:t>
      </w:r>
      <w:r w:rsidR="007C5A78" w:rsidRPr="00A41C06">
        <w:rPr>
          <w:rFonts w:ascii="Times New Roman" w:hAnsi="Times New Roman" w:cs="Times New Roman"/>
        </w:rPr>
        <w:t xml:space="preserve">uclidean, graph -structured data. </w:t>
      </w:r>
      <w:r w:rsidR="00A41C06">
        <w:rPr>
          <w:rFonts w:ascii="Times New Roman" w:hAnsi="Times New Roman" w:cs="Times New Roman"/>
        </w:rPr>
        <w:t xml:space="preserve">The major difference between standard convolutional layers and GCNs is GCNs ability to handle irregular and arbitrary connectivity present in real-world data networks. </w:t>
      </w:r>
    </w:p>
    <w:p w14:paraId="1D99ECEC" w14:textId="77777777" w:rsidR="007A08CA" w:rsidRPr="001F76C9" w:rsidRDefault="007A08CA" w:rsidP="00E355A1">
      <w:pPr>
        <w:spacing w:line="360" w:lineRule="auto"/>
        <w:rPr>
          <w:rFonts w:ascii="Times New Roman" w:hAnsi="Times New Roman" w:cs="Times New Roman"/>
          <w:highlight w:val="yellow"/>
        </w:rPr>
      </w:pPr>
    </w:p>
    <w:p w14:paraId="17D8EC3C" w14:textId="566FDCE4" w:rsidR="007A08CA" w:rsidRPr="001F76C9" w:rsidRDefault="006F3D00" w:rsidP="00B12756">
      <w:pPr>
        <w:spacing w:line="360" w:lineRule="auto"/>
        <w:jc w:val="both"/>
        <w:rPr>
          <w:rFonts w:ascii="Times New Roman" w:hAnsi="Times New Roman" w:cs="Times New Roman"/>
          <w:highlight w:val="yellow"/>
        </w:rPr>
      </w:pPr>
      <w:r w:rsidRPr="006F3D00">
        <w:rPr>
          <w:rFonts w:ascii="Times New Roman" w:hAnsi="Times New Roman" w:cs="Times New Roman"/>
        </w:rPr>
        <w:t xml:space="preserve">The key basis of </w:t>
      </w:r>
      <w:r w:rsidR="004A7836" w:rsidRPr="006F3D00">
        <w:rPr>
          <w:rFonts w:ascii="Times New Roman" w:hAnsi="Times New Roman" w:cs="Times New Roman"/>
        </w:rPr>
        <w:t xml:space="preserve">GCN is </w:t>
      </w:r>
      <w:r w:rsidRPr="006F3D00">
        <w:rPr>
          <w:rFonts w:ascii="Times New Roman" w:hAnsi="Times New Roman" w:cs="Times New Roman"/>
        </w:rPr>
        <w:t>its</w:t>
      </w:r>
      <w:r w:rsidR="004A7836" w:rsidRPr="006F3D00">
        <w:rPr>
          <w:rFonts w:ascii="Times New Roman" w:hAnsi="Times New Roman" w:cs="Times New Roman"/>
        </w:rPr>
        <w:t xml:space="preserve"> message-passing paradigm. </w:t>
      </w:r>
      <w:r w:rsidR="00B12756">
        <w:rPr>
          <w:rFonts w:ascii="Times New Roman" w:hAnsi="Times New Roman" w:cs="Times New Roman"/>
        </w:rPr>
        <w:t xml:space="preserve">GCN layers compute a node’s identity by aggregating neighbouring feature vectors, allowing the model to capture the relational information. This allows </w:t>
      </w:r>
      <w:r w:rsidR="00B12756" w:rsidRPr="00B12756">
        <w:rPr>
          <w:rFonts w:ascii="Times New Roman" w:hAnsi="Times New Roman" w:cs="Times New Roman"/>
        </w:rPr>
        <w:t xml:space="preserve">GCNs to produce enriched identity by fusing the target node’s intrinsic features and the structural information around it. </w:t>
      </w:r>
    </w:p>
    <w:p w14:paraId="54F183D6" w14:textId="77777777" w:rsidR="002318F7" w:rsidRPr="001F76C9" w:rsidRDefault="002318F7" w:rsidP="00E355A1">
      <w:pPr>
        <w:spacing w:line="360" w:lineRule="auto"/>
        <w:rPr>
          <w:rFonts w:ascii="Times New Roman" w:hAnsi="Times New Roman" w:cs="Times New Roman"/>
          <w:highlight w:val="yellow"/>
        </w:rPr>
      </w:pPr>
    </w:p>
    <w:p w14:paraId="12C0D8F4" w14:textId="0DF630CE" w:rsidR="00B12756" w:rsidRPr="001F76C9" w:rsidRDefault="00B12756" w:rsidP="00B12756">
      <w:pPr>
        <w:spacing w:line="360" w:lineRule="auto"/>
        <w:jc w:val="both"/>
        <w:rPr>
          <w:rFonts w:ascii="Times New Roman" w:hAnsi="Times New Roman" w:cs="Times New Roman"/>
          <w:highlight w:val="yellow"/>
        </w:rPr>
      </w:pPr>
      <w:r w:rsidRPr="00B12756">
        <w:rPr>
          <w:rFonts w:ascii="Times New Roman" w:hAnsi="Times New Roman" w:cs="Times New Roman"/>
        </w:rPr>
        <w:t xml:space="preserve">A first-order approximation of spectral graph convolutions is used for the transformation of features across the network of layers. </w:t>
      </w:r>
      <w:r w:rsidR="002F7E5D" w:rsidRPr="00B12756">
        <w:rPr>
          <w:rFonts w:ascii="Times New Roman" w:hAnsi="Times New Roman" w:cs="Times New Roman"/>
        </w:rPr>
        <w:t xml:space="preserve">For any given layer </w:t>
      </w:r>
      <w:r w:rsidR="002F7E5D" w:rsidRPr="00B12756">
        <w:rPr>
          <w:rFonts w:ascii="Times New Roman" w:hAnsi="Times New Roman" w:cs="Times New Roman"/>
          <w:i/>
          <w:iCs/>
        </w:rPr>
        <w:t>l</w:t>
      </w:r>
      <w:r w:rsidR="002F7E5D" w:rsidRPr="00B12756">
        <w:rPr>
          <w:rFonts w:ascii="Times New Roman" w:hAnsi="Times New Roman" w:cs="Times New Roman"/>
        </w:rPr>
        <w:t xml:space="preserve">, the hidden state </w:t>
      </w:r>
      <w:r w:rsidR="002F7E5D" w:rsidRPr="00B12756">
        <w:rPr>
          <w:rFonts w:ascii="Times New Roman" w:hAnsi="Times New Roman" w:cs="Times New Roman"/>
          <w:i/>
          <w:iCs/>
        </w:rPr>
        <w:t>H</w:t>
      </w:r>
      <w:r w:rsidR="002F7E5D" w:rsidRPr="00B12756">
        <w:rPr>
          <w:rFonts w:ascii="Times New Roman" w:hAnsi="Times New Roman" w:cs="Times New Roman"/>
        </w:rPr>
        <w:t xml:space="preserve"> is </w:t>
      </w:r>
      <w:r w:rsidRPr="00B12756">
        <w:rPr>
          <w:rFonts w:ascii="Times New Roman" w:hAnsi="Times New Roman" w:cs="Times New Roman"/>
        </w:rPr>
        <w:t>transformed</w:t>
      </w:r>
      <w:r w:rsidR="002F7E5D" w:rsidRPr="00B12756">
        <w:rPr>
          <w:rFonts w:ascii="Times New Roman" w:hAnsi="Times New Roman" w:cs="Times New Roman"/>
        </w:rPr>
        <w:t xml:space="preserve"> according to the following propagation rule:</w:t>
      </w:r>
    </w:p>
    <w:p w14:paraId="2F0983C5" w14:textId="77777777" w:rsidR="00B12756" w:rsidRDefault="00000000" w:rsidP="00B12756">
      <w:pPr>
        <w:spacing w:line="360" w:lineRule="auto"/>
        <w:jc w:val="center"/>
        <w:rPr>
          <w:rFonts w:ascii="Times New Roman" w:hAnsi="Times New Roman" w:cs="Times New Roman"/>
        </w:rPr>
      </w:pPr>
      <m:oMath>
        <m:sSup>
          <m:sSupPr>
            <m:ctrlPr>
              <w:rPr>
                <w:rFonts w:ascii="Cambria Math" w:hAnsi="Cambria Math" w:cs="Times New Roman"/>
                <w:i/>
              </w:rPr>
            </m:ctrlPr>
          </m:sSupPr>
          <m:e>
            <m:r>
              <w:rPr>
                <w:rFonts w:ascii="Cambria Math" w:hAnsi="Cambria Math" w:cs="Times New Roman"/>
              </w:rPr>
              <m:t>H</m:t>
            </m:r>
          </m:e>
          <m:sup>
            <m:d>
              <m:dPr>
                <m:ctrlPr>
                  <w:rPr>
                    <w:rFonts w:ascii="Cambria Math" w:hAnsi="Cambria Math" w:cs="Times New Roman"/>
                    <w:i/>
                  </w:rPr>
                </m:ctrlPr>
              </m:dPr>
              <m:e>
                <m:r>
                  <w:rPr>
                    <w:rFonts w:ascii="Cambria Math" w:hAnsi="Cambria Math" w:cs="Times New Roman"/>
                  </w:rPr>
                  <m:t>l+1</m:t>
                </m:r>
              </m:e>
            </m:d>
          </m:sup>
        </m:sSup>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D</m:t>
                    </m:r>
                  </m:e>
                </m:acc>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acc>
              <m:accPr>
                <m:chr m:val="̃"/>
                <m:ctrlPr>
                  <w:rPr>
                    <w:rFonts w:ascii="Cambria Math" w:hAnsi="Cambria Math" w:cs="Times New Roman"/>
                    <w:i/>
                  </w:rPr>
                </m:ctrlPr>
              </m:accPr>
              <m:e>
                <m:r>
                  <w:rPr>
                    <w:rFonts w:ascii="Cambria Math" w:hAnsi="Cambria Math" w:cs="Times New Roman"/>
                  </w:rPr>
                  <m:t>A</m:t>
                </m:r>
              </m:e>
            </m:acc>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D</m:t>
                    </m:r>
                  </m:e>
                </m:acc>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H</m:t>
                </m:r>
              </m:e>
              <m:sup>
                <m:d>
                  <m:dPr>
                    <m:ctrlPr>
                      <w:rPr>
                        <w:rFonts w:ascii="Cambria Math" w:hAnsi="Cambria Math" w:cs="Times New Roman"/>
                        <w:i/>
                      </w:rPr>
                    </m:ctrlPr>
                  </m:dPr>
                  <m:e>
                    <m:r>
                      <w:rPr>
                        <w:rFonts w:ascii="Cambria Math" w:hAnsi="Cambria Math" w:cs="Times New Roman"/>
                      </w:rPr>
                      <m:t>l</m:t>
                    </m:r>
                  </m:e>
                </m:d>
              </m:sup>
            </m:sSup>
            <m:sSup>
              <m:sSupPr>
                <m:ctrlPr>
                  <w:rPr>
                    <w:rFonts w:ascii="Cambria Math" w:hAnsi="Cambria Math" w:cs="Times New Roman"/>
                    <w:i/>
                  </w:rPr>
                </m:ctrlPr>
              </m:sSupPr>
              <m:e>
                <m:r>
                  <w:rPr>
                    <w:rFonts w:ascii="Cambria Math" w:hAnsi="Cambria Math" w:cs="Times New Roman"/>
                  </w:rPr>
                  <m:t>w</m:t>
                </m:r>
              </m:e>
              <m:sup>
                <m:d>
                  <m:dPr>
                    <m:ctrlPr>
                      <w:rPr>
                        <w:rFonts w:ascii="Cambria Math" w:hAnsi="Cambria Math" w:cs="Times New Roman"/>
                        <w:i/>
                      </w:rPr>
                    </m:ctrlPr>
                  </m:dPr>
                  <m:e>
                    <m:r>
                      <w:rPr>
                        <w:rFonts w:ascii="Cambria Math" w:hAnsi="Cambria Math" w:cs="Times New Roman"/>
                      </w:rPr>
                      <m:t>l</m:t>
                    </m:r>
                  </m:e>
                </m:d>
              </m:sup>
            </m:sSup>
          </m:e>
        </m:d>
      </m:oMath>
      <w:r w:rsidR="006E73D3" w:rsidRPr="00066D73">
        <w:rPr>
          <w:rFonts w:ascii="Times New Roman" w:hAnsi="Times New Roman" w:cs="Times New Roman"/>
        </w:rPr>
        <w:t xml:space="preserve"> </w:t>
      </w:r>
    </w:p>
    <w:p w14:paraId="64DDBB12" w14:textId="034A2797" w:rsidR="002318F7" w:rsidRPr="00B02AB0" w:rsidRDefault="002F7E5D" w:rsidP="00B12756">
      <w:pPr>
        <w:spacing w:line="360" w:lineRule="auto"/>
        <w:jc w:val="both"/>
        <w:rPr>
          <w:rFonts w:ascii="Times New Roman" w:hAnsi="Times New Roman" w:cs="Times New Roman"/>
        </w:rPr>
      </w:pPr>
      <w:r w:rsidRPr="001F76C9">
        <w:rPr>
          <w:rFonts w:ascii="Times New Roman" w:hAnsi="Times New Roman" w:cs="Times New Roman"/>
          <w:highlight w:val="yellow"/>
        </w:rPr>
        <w:br/>
      </w:r>
      <w:r w:rsidR="00BA1DDC" w:rsidRPr="00B02AB0">
        <w:rPr>
          <w:rFonts w:ascii="Times New Roman" w:hAnsi="Times New Roman" w:cs="Times New Roman"/>
        </w:rPr>
        <w:t xml:space="preserve">This formula has some crucial attributes to ensure that there is stable and effective learning: </w:t>
      </w:r>
    </w:p>
    <w:p w14:paraId="7FC695AC" w14:textId="0FFDB034" w:rsidR="002F7E5D" w:rsidRPr="00B02AB0" w:rsidRDefault="002F7E5D" w:rsidP="002F7E5D">
      <w:pPr>
        <w:pStyle w:val="ListParagraph"/>
        <w:numPr>
          <w:ilvl w:val="0"/>
          <w:numId w:val="9"/>
        </w:numPr>
        <w:spacing w:line="360" w:lineRule="auto"/>
        <w:rPr>
          <w:rFonts w:ascii="Times New Roman" w:hAnsi="Times New Roman" w:cs="Times New Roman"/>
          <w:lang w:val="en-US"/>
        </w:rPr>
      </w:pPr>
      <w:r w:rsidRPr="00B02AB0">
        <w:rPr>
          <w:rFonts w:ascii="Times New Roman" w:hAnsi="Times New Roman" w:cs="Times New Roman"/>
          <w:b/>
          <w:bCs/>
          <w:lang w:val="en-US"/>
        </w:rPr>
        <w:t>Self-Loops (</w:t>
      </w:r>
      <m:oMath>
        <m:acc>
          <m:accPr>
            <m:chr m:val="̃"/>
            <m:ctrlPr>
              <w:rPr>
                <w:rFonts w:ascii="Cambria Math" w:hAnsi="Cambria Math" w:cs="Times New Roman"/>
                <w:b/>
                <w:bCs/>
                <w:i/>
                <w:lang w:val="en-US"/>
              </w:rPr>
            </m:ctrlPr>
          </m:accPr>
          <m:e>
            <m:r>
              <m:rPr>
                <m:sty m:val="bi"/>
              </m:rPr>
              <w:rPr>
                <w:rFonts w:ascii="Cambria Math" w:hAnsi="Cambria Math" w:cs="Times New Roman"/>
                <w:lang w:val="en-US"/>
              </w:rPr>
              <m:t>A</m:t>
            </m:r>
          </m:e>
        </m:acc>
        <m:r>
          <m:rPr>
            <m:sty m:val="bi"/>
          </m:rPr>
          <w:rPr>
            <w:rFonts w:ascii="Cambria Math" w:hAnsi="Cambria Math" w:cs="Times New Roman"/>
            <w:lang w:val="en-US"/>
          </w:rPr>
          <m:t>-A+I</m:t>
        </m:r>
      </m:oMath>
      <w:r w:rsidR="00D867D4" w:rsidRPr="00B02AB0">
        <w:rPr>
          <w:rFonts w:ascii="Times New Roman" w:eastAsiaTheme="minorEastAsia" w:hAnsi="Times New Roman" w:cs="Times New Roman"/>
          <w:b/>
          <w:bCs/>
          <w:lang w:val="en-US"/>
        </w:rPr>
        <w:t>):</w:t>
      </w:r>
      <w:r w:rsidR="00D867D4" w:rsidRPr="00B02AB0">
        <w:rPr>
          <w:rFonts w:ascii="Times New Roman" w:eastAsiaTheme="minorEastAsia" w:hAnsi="Times New Roman" w:cs="Times New Roman"/>
          <w:lang w:val="en-US"/>
        </w:rPr>
        <w:t xml:space="preserve"> </w:t>
      </w:r>
      <w:r w:rsidR="00830524" w:rsidRPr="00B02AB0">
        <w:rPr>
          <w:rFonts w:ascii="Times New Roman" w:eastAsiaTheme="minorEastAsia" w:hAnsi="Times New Roman" w:cs="Times New Roman"/>
          <w:lang w:val="en-US"/>
        </w:rPr>
        <w:t xml:space="preserve">When the identity matrix </w:t>
      </w:r>
      <w:r w:rsidR="00830524" w:rsidRPr="00B02AB0">
        <w:rPr>
          <w:rFonts w:ascii="Times New Roman" w:eastAsiaTheme="minorEastAsia" w:hAnsi="Times New Roman" w:cs="Times New Roman"/>
          <w:i/>
          <w:iCs/>
          <w:lang w:val="en-US"/>
        </w:rPr>
        <w:t>I</w:t>
      </w:r>
      <w:r w:rsidR="00830524" w:rsidRPr="00B02AB0">
        <w:rPr>
          <w:rFonts w:ascii="Times New Roman" w:eastAsiaTheme="minorEastAsia" w:hAnsi="Times New Roman" w:cs="Times New Roman"/>
          <w:lang w:val="en-US"/>
        </w:rPr>
        <w:t xml:space="preserve"> is added to the adjacency matrix A, it ensures that a node’s own features are kept during the aggregation process, thus preventing a loss in individual identity. </w:t>
      </w:r>
    </w:p>
    <w:p w14:paraId="37D2426C" w14:textId="7186483D" w:rsidR="00D867D4"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t xml:space="preserve">Symmetric </w:t>
      </w:r>
      <w:proofErr w:type="spellStart"/>
      <w:r w:rsidRPr="00B02AB0">
        <w:rPr>
          <w:rFonts w:ascii="Times New Roman" w:hAnsi="Times New Roman" w:cs="Times New Roman"/>
          <w:b/>
          <w:bCs/>
          <w:lang w:val="en-US"/>
        </w:rPr>
        <w:t>Normalisation</w:t>
      </w:r>
      <w:proofErr w:type="spellEnd"/>
      <m:oMath>
        <m:r>
          <m:rPr>
            <m:sty m:val="bi"/>
          </m:rPr>
          <w:rPr>
            <w:rFonts w:ascii="Cambria Math" w:hAnsi="Cambria Math" w:cs="Times New Roman"/>
            <w:lang w:val="en-US"/>
          </w:rPr>
          <m:t xml:space="preserve"> (</m:t>
        </m:r>
        <m:sSup>
          <m:sSupPr>
            <m:ctrlPr>
              <w:rPr>
                <w:rFonts w:ascii="Cambria Math" w:hAnsi="Cambria Math" w:cs="Times New Roman"/>
                <w:b/>
                <w:bCs/>
                <w:i/>
                <w:lang w:val="en-US"/>
              </w:rPr>
            </m:ctrlPr>
          </m:sSupPr>
          <m:e>
            <m:acc>
              <m:accPr>
                <m:chr m:val="̃"/>
                <m:ctrlPr>
                  <w:rPr>
                    <w:rFonts w:ascii="Cambria Math" w:hAnsi="Cambria Math" w:cs="Times New Roman"/>
                    <w:b/>
                    <w:bCs/>
                    <w:i/>
                    <w:lang w:val="en-US"/>
                  </w:rPr>
                </m:ctrlPr>
              </m:accPr>
              <m:e>
                <m:r>
                  <m:rPr>
                    <m:sty m:val="bi"/>
                  </m:rPr>
                  <w:rPr>
                    <w:rFonts w:ascii="Cambria Math" w:hAnsi="Cambria Math" w:cs="Times New Roman"/>
                    <w:lang w:val="en-US"/>
                  </w:rPr>
                  <m:t>D</m:t>
                </m:r>
              </m:e>
            </m:acc>
          </m:e>
          <m:sup>
            <m:r>
              <m:rPr>
                <m:sty m:val="bi"/>
              </m:rPr>
              <w:rPr>
                <w:rFonts w:ascii="Cambria Math" w:hAnsi="Cambria Math" w:cs="Times New Roman"/>
                <w:lang w:val="en-US"/>
              </w:rPr>
              <m:t>-</m:t>
            </m:r>
            <m:f>
              <m:fPr>
                <m:ctrlPr>
                  <w:rPr>
                    <w:rFonts w:ascii="Cambria Math" w:hAnsi="Cambria Math" w:cs="Times New Roman"/>
                    <w:b/>
                    <w:bCs/>
                    <w:i/>
                    <w:lang w:val="en-US"/>
                  </w:rPr>
                </m:ctrlPr>
              </m:fPr>
              <m:num>
                <m:r>
                  <m:rPr>
                    <m:sty m:val="bi"/>
                  </m:rPr>
                  <w:rPr>
                    <w:rFonts w:ascii="Cambria Math" w:hAnsi="Cambria Math" w:cs="Times New Roman"/>
                    <w:lang w:val="en-US"/>
                  </w:rPr>
                  <m:t>1</m:t>
                </m:r>
              </m:num>
              <m:den>
                <m:r>
                  <m:rPr>
                    <m:sty m:val="bi"/>
                  </m:rPr>
                  <w:rPr>
                    <w:rFonts w:ascii="Cambria Math" w:hAnsi="Cambria Math" w:cs="Times New Roman"/>
                    <w:lang w:val="en-US"/>
                  </w:rPr>
                  <m:t>2</m:t>
                </m:r>
              </m:den>
            </m:f>
          </m:sup>
        </m:sSup>
        <m:r>
          <m:rPr>
            <m:sty m:val="bi"/>
          </m:rPr>
          <w:rPr>
            <w:rFonts w:ascii="Cambria Math" w:hAnsi="Cambria Math" w:cs="Times New Roman"/>
            <w:lang w:val="en-US"/>
          </w:rPr>
          <m:t>)</m:t>
        </m:r>
      </m:oMath>
      <w:r w:rsidRPr="00B02AB0">
        <w:rPr>
          <w:rFonts w:ascii="Times New Roman" w:hAnsi="Times New Roman" w:cs="Times New Roman"/>
          <w:b/>
          <w:bCs/>
          <w:lang w:val="en-US"/>
        </w:rPr>
        <w:t xml:space="preserve">: </w:t>
      </w:r>
      <w:r w:rsidRPr="00B02AB0">
        <w:rPr>
          <w:rFonts w:ascii="Times New Roman" w:hAnsi="Times New Roman" w:cs="Times New Roman"/>
          <w:lang w:val="en-US"/>
        </w:rPr>
        <w:t xml:space="preserve">The </w:t>
      </w:r>
      <w:r w:rsidR="00830524" w:rsidRPr="00B02AB0">
        <w:rPr>
          <w:rFonts w:ascii="Times New Roman" w:hAnsi="Times New Roman" w:cs="Times New Roman"/>
          <w:lang w:val="en-US"/>
        </w:rPr>
        <w:t xml:space="preserve">function of the </w:t>
      </w:r>
      <w:r w:rsidRPr="00B02AB0">
        <w:rPr>
          <w:rFonts w:ascii="Times New Roman" w:hAnsi="Times New Roman" w:cs="Times New Roman"/>
          <w:lang w:val="en-US"/>
        </w:rPr>
        <w:t xml:space="preserve">diagonal degree matrix </w:t>
      </w:r>
      <m:oMath>
        <m:acc>
          <m:accPr>
            <m:chr m:val="̃"/>
            <m:ctrlPr>
              <w:rPr>
                <w:rFonts w:ascii="Cambria Math" w:hAnsi="Cambria Math" w:cs="Times New Roman"/>
                <w:i/>
                <w:lang w:val="en-US"/>
              </w:rPr>
            </m:ctrlPr>
          </m:accPr>
          <m:e>
            <m:r>
              <w:rPr>
                <w:rFonts w:ascii="Cambria Math" w:hAnsi="Cambria Math" w:cs="Times New Roman"/>
                <w:lang w:val="en-US"/>
              </w:rPr>
              <m:t>D</m:t>
            </m:r>
          </m:e>
        </m:acc>
      </m:oMath>
      <w:r w:rsidRPr="00B02AB0">
        <w:rPr>
          <w:rFonts w:ascii="Times New Roman" w:hAnsi="Times New Roman" w:cs="Times New Roman"/>
          <w:lang w:val="en-US"/>
        </w:rPr>
        <w:t xml:space="preserve"> is to </w:t>
      </w:r>
      <w:proofErr w:type="spellStart"/>
      <w:r w:rsidRPr="00B02AB0">
        <w:rPr>
          <w:rFonts w:ascii="Times New Roman" w:hAnsi="Times New Roman" w:cs="Times New Roman"/>
          <w:lang w:val="en-US"/>
        </w:rPr>
        <w:t>normalise</w:t>
      </w:r>
      <w:proofErr w:type="spellEnd"/>
      <w:r w:rsidRPr="00B02AB0">
        <w:rPr>
          <w:rFonts w:ascii="Times New Roman" w:hAnsi="Times New Roman" w:cs="Times New Roman"/>
          <w:lang w:val="en-US"/>
        </w:rPr>
        <w:t xml:space="preserve"> the adjacency matrix. </w:t>
      </w:r>
      <w:r w:rsidR="00830524" w:rsidRPr="00B02AB0">
        <w:rPr>
          <w:rFonts w:ascii="Times New Roman" w:hAnsi="Times New Roman" w:cs="Times New Roman"/>
          <w:lang w:val="en-US"/>
        </w:rPr>
        <w:t xml:space="preserve">This is done to prevent an overload of features, where nodes with many connections might cause bias on the numerical </w:t>
      </w:r>
      <w:r w:rsidRPr="00B02AB0">
        <w:rPr>
          <w:rFonts w:ascii="Times New Roman" w:hAnsi="Times New Roman" w:cs="Times New Roman"/>
          <w:lang w:val="en-US"/>
        </w:rPr>
        <w:t xml:space="preserve">leading to vanishing or exploding gradients. </w:t>
      </w:r>
    </w:p>
    <w:p w14:paraId="2DBE11EE" w14:textId="3E90831F" w:rsidR="00AB61DF"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lastRenderedPageBreak/>
        <w:t>Learnable Weights</w:t>
      </w:r>
      <w:r w:rsidR="00292355" w:rsidRPr="00B02AB0">
        <w:rPr>
          <w:rFonts w:ascii="Times New Roman" w:hAnsi="Times New Roman" w:cs="Times New Roman"/>
          <w:b/>
          <w:bCs/>
          <w:lang w:val="en-US"/>
        </w:rPr>
        <w:t xml:space="preserve"> (</w:t>
      </w:r>
      <m:oMath>
        <m:sSup>
          <m:sSupPr>
            <m:ctrlPr>
              <w:rPr>
                <w:rFonts w:ascii="Cambria Math" w:hAnsi="Cambria Math" w:cs="Times New Roman"/>
                <w:b/>
                <w:bCs/>
                <w:lang w:val="en-US"/>
              </w:rPr>
            </m:ctrlPr>
          </m:sSupPr>
          <m:e>
            <m:r>
              <m:rPr>
                <m:sty m:val="b"/>
              </m:rPr>
              <w:rPr>
                <w:rFonts w:ascii="Cambria Math" w:hAnsi="Cambria Math" w:cs="Times New Roman"/>
                <w:lang w:val="en-US"/>
              </w:rPr>
              <m:t>w</m:t>
            </m:r>
          </m:e>
          <m:sup>
            <m:d>
              <m:dPr>
                <m:ctrlPr>
                  <w:rPr>
                    <w:rFonts w:ascii="Cambria Math" w:hAnsi="Cambria Math" w:cs="Times New Roman"/>
                    <w:b/>
                    <w:bCs/>
                    <w:lang w:val="en-US"/>
                  </w:rPr>
                </m:ctrlPr>
              </m:dPr>
              <m:e>
                <m:r>
                  <m:rPr>
                    <m:sty m:val="b"/>
                  </m:rPr>
                  <w:rPr>
                    <w:rFonts w:ascii="Cambria Math" w:hAnsi="Cambria Math" w:cs="Times New Roman"/>
                    <w:lang w:val="en-US"/>
                  </w:rPr>
                  <m:t>l</m:t>
                </m:r>
              </m:e>
            </m:d>
          </m:sup>
        </m:sSup>
      </m:oMath>
      <w:r w:rsidR="00292355" w:rsidRPr="00B02AB0">
        <w:rPr>
          <w:rFonts w:ascii="Times New Roman" w:hAnsi="Times New Roman" w:cs="Times New Roman"/>
          <w:b/>
          <w:bCs/>
          <w:lang w:val="en-US"/>
        </w:rPr>
        <w:t>)</w:t>
      </w:r>
      <w:r w:rsidRPr="00B02AB0">
        <w:rPr>
          <w:rFonts w:ascii="Times New Roman" w:hAnsi="Times New Roman" w:cs="Times New Roman"/>
          <w:b/>
          <w:bCs/>
          <w:lang w:val="en-US"/>
        </w:rPr>
        <w:t>:</w:t>
      </w:r>
      <w:r w:rsidR="00B02AB0" w:rsidRPr="00B02AB0">
        <w:rPr>
          <w:rFonts w:ascii="Times New Roman" w:hAnsi="Times New Roman" w:cs="Times New Roman"/>
          <w:b/>
          <w:bCs/>
          <w:lang w:val="en-US"/>
        </w:rPr>
        <w:t xml:space="preserve"> </w:t>
      </w:r>
      <w:r w:rsidR="00B02AB0" w:rsidRPr="00B02AB0">
        <w:rPr>
          <w:rFonts w:ascii="Times New Roman" w:hAnsi="Times New Roman" w:cs="Times New Roman"/>
          <w:lang w:val="en-US"/>
        </w:rPr>
        <w:t>The weigh matrix are the kernels or filters that the model learns from through backpropagation. This allows it to identify which nearby features are most relevant to the target.</w:t>
      </w:r>
    </w:p>
    <w:p w14:paraId="7C0797C1" w14:textId="7504A88D" w:rsidR="00AB61DF" w:rsidRPr="00B02AB0" w:rsidRDefault="00AB61DF" w:rsidP="002F7E5D">
      <w:pPr>
        <w:pStyle w:val="ListParagraph"/>
        <w:numPr>
          <w:ilvl w:val="0"/>
          <w:numId w:val="9"/>
        </w:numPr>
        <w:spacing w:line="360" w:lineRule="auto"/>
        <w:rPr>
          <w:rFonts w:ascii="Times New Roman" w:hAnsi="Times New Roman" w:cs="Times New Roman"/>
          <w:b/>
          <w:bCs/>
          <w:lang w:val="en-US"/>
        </w:rPr>
      </w:pPr>
      <w:r w:rsidRPr="00B02AB0">
        <w:rPr>
          <w:rFonts w:ascii="Times New Roman" w:hAnsi="Times New Roman" w:cs="Times New Roman"/>
          <w:b/>
          <w:bCs/>
          <w:lang w:val="en-US"/>
        </w:rPr>
        <w:t>Non-Linear Activation</w:t>
      </w:r>
      <w:r w:rsidR="00935582" w:rsidRPr="00B02AB0">
        <w:rPr>
          <w:rFonts w:ascii="Times New Roman" w:hAnsi="Times New Roman" w:cs="Times New Roman"/>
          <w:b/>
          <w:bCs/>
          <w:lang w:val="en-US"/>
        </w:rPr>
        <w:t xml:space="preserve"> (</w:t>
      </w:r>
      <m:oMath>
        <m:r>
          <m:rPr>
            <m:sty m:val="bi"/>
          </m:rPr>
          <w:rPr>
            <w:rFonts w:ascii="Cambria Math" w:hAnsi="Cambria Math" w:cs="Times New Roman"/>
            <w:lang w:val="en-US"/>
          </w:rPr>
          <m:t>σ</m:t>
        </m:r>
      </m:oMath>
      <w:r w:rsidR="00935582" w:rsidRPr="00B02AB0">
        <w:rPr>
          <w:rFonts w:ascii="Times New Roman" w:hAnsi="Times New Roman" w:cs="Times New Roman"/>
          <w:b/>
          <w:bCs/>
          <w:lang w:val="en-US"/>
        </w:rPr>
        <w:t>)</w:t>
      </w:r>
      <w:r w:rsidRPr="00B02AB0">
        <w:rPr>
          <w:rFonts w:ascii="Times New Roman" w:hAnsi="Times New Roman" w:cs="Times New Roman"/>
          <w:b/>
          <w:bCs/>
          <w:lang w:val="en-US"/>
        </w:rPr>
        <w:t>:</w:t>
      </w:r>
      <w:r w:rsidR="00B02AB0" w:rsidRPr="00B02AB0">
        <w:rPr>
          <w:rFonts w:ascii="Times New Roman" w:hAnsi="Times New Roman" w:cs="Times New Roman"/>
          <w:b/>
          <w:bCs/>
          <w:lang w:val="en-US"/>
        </w:rPr>
        <w:t xml:space="preserve"> </w:t>
      </w:r>
      <w:proofErr w:type="spellStart"/>
      <w:r w:rsidR="00B02AB0" w:rsidRPr="00B02AB0">
        <w:rPr>
          <w:rFonts w:ascii="Times New Roman" w:hAnsi="Times New Roman" w:cs="Times New Roman"/>
          <w:lang w:val="en-US"/>
        </w:rPr>
        <w:t>ReLU</w:t>
      </w:r>
      <w:proofErr w:type="spellEnd"/>
      <w:r w:rsidR="00B02AB0" w:rsidRPr="00B02AB0">
        <w:rPr>
          <w:rFonts w:ascii="Times New Roman" w:hAnsi="Times New Roman" w:cs="Times New Roman"/>
          <w:lang w:val="en-US"/>
        </w:rPr>
        <w:t xml:space="preserve"> function is commonly used to introduce non-linearity needed to reflect complex, high-dimensional relationships.</w:t>
      </w:r>
      <w:r w:rsidR="00504468" w:rsidRPr="00B02AB0">
        <w:rPr>
          <w:rFonts w:ascii="Times New Roman" w:hAnsi="Times New Roman" w:cs="Times New Roman"/>
          <w:b/>
          <w:bCs/>
          <w:lang w:val="en-US"/>
        </w:rPr>
        <w:t xml:space="preserve"> </w:t>
      </w:r>
    </w:p>
    <w:p w14:paraId="091CB83E" w14:textId="77777777" w:rsidR="00DB564A" w:rsidRPr="001F76C9" w:rsidRDefault="00DB564A" w:rsidP="00DB564A">
      <w:pPr>
        <w:spacing w:line="360" w:lineRule="auto"/>
        <w:rPr>
          <w:rFonts w:ascii="Times New Roman" w:hAnsi="Times New Roman" w:cs="Times New Roman"/>
          <w:b/>
          <w:bCs/>
          <w:highlight w:val="yellow"/>
          <w:lang w:val="en-US"/>
        </w:rPr>
      </w:pPr>
    </w:p>
    <w:p w14:paraId="5CDD7C99" w14:textId="628D393E" w:rsidR="00E355A1" w:rsidRPr="001F2307" w:rsidRDefault="00711596" w:rsidP="00E355A1">
      <w:pPr>
        <w:spacing w:line="360" w:lineRule="auto"/>
        <w:rPr>
          <w:rFonts w:ascii="Times New Roman" w:hAnsi="Times New Roman" w:cs="Times New Roman"/>
          <w:b/>
          <w:bCs/>
          <w:sz w:val="40"/>
          <w:szCs w:val="40"/>
          <w:lang w:val="en-US"/>
        </w:rPr>
      </w:pPr>
      <w:r w:rsidRPr="001F2307">
        <w:rPr>
          <w:rFonts w:ascii="Times New Roman" w:hAnsi="Times New Roman" w:cs="Times New Roman"/>
          <w:b/>
          <w:bCs/>
          <w:sz w:val="40"/>
          <w:szCs w:val="40"/>
          <w:lang w:val="en-US"/>
        </w:rPr>
        <w:t xml:space="preserve">2.1.4.2 </w:t>
      </w:r>
      <w:proofErr w:type="spellStart"/>
      <w:r w:rsidR="00E355A1" w:rsidRPr="001F2307">
        <w:rPr>
          <w:rFonts w:ascii="Times New Roman" w:hAnsi="Times New Roman" w:cs="Times New Roman"/>
          <w:b/>
          <w:bCs/>
          <w:sz w:val="32"/>
          <w:szCs w:val="32"/>
          <w:lang w:val="en-US"/>
        </w:rPr>
        <w:t>GraphSAGE</w:t>
      </w:r>
      <w:proofErr w:type="spellEnd"/>
      <w:r w:rsidR="00E355A1" w:rsidRPr="001F2307">
        <w:rPr>
          <w:rFonts w:ascii="Times New Roman" w:hAnsi="Times New Roman" w:cs="Times New Roman"/>
          <w:b/>
          <w:bCs/>
          <w:sz w:val="40"/>
          <w:szCs w:val="40"/>
          <w:lang w:val="en-US"/>
        </w:rPr>
        <w:t xml:space="preserve"> </w:t>
      </w:r>
    </w:p>
    <w:p w14:paraId="1AB4F874" w14:textId="77777777" w:rsidR="007E35A9" w:rsidRDefault="001F2307" w:rsidP="004F3964">
      <w:pPr>
        <w:spacing w:line="360" w:lineRule="auto"/>
        <w:jc w:val="both"/>
        <w:rPr>
          <w:rFonts w:ascii="Times New Roman" w:hAnsi="Times New Roman" w:cs="Times New Roman"/>
          <w:highlight w:val="yellow"/>
        </w:rPr>
      </w:pPr>
      <w:r w:rsidRPr="001F2307">
        <w:rPr>
          <w:rFonts w:ascii="Times New Roman" w:hAnsi="Times New Roman" w:cs="Times New Roman"/>
        </w:rPr>
        <w:t>Even though GCNs are able to provide a robust framework, they are still dependant on having known knowledge on the entire graph structure during training. As a result, in order t</w:t>
      </w:r>
      <w:r w:rsidR="00F91AAD" w:rsidRPr="001F2307">
        <w:rPr>
          <w:rFonts w:ascii="Times New Roman" w:hAnsi="Times New Roman" w:cs="Times New Roman"/>
        </w:rPr>
        <w:t>o address the scalability and generalisation constraints</w:t>
      </w:r>
      <w:r w:rsidRPr="001F2307">
        <w:rPr>
          <w:rFonts w:ascii="Times New Roman" w:hAnsi="Times New Roman" w:cs="Times New Roman"/>
        </w:rPr>
        <w:t xml:space="preserve"> that arises</w:t>
      </w:r>
      <w:r w:rsidR="00F91AAD" w:rsidRPr="001F2307">
        <w:rPr>
          <w:rFonts w:ascii="Times New Roman" w:hAnsi="Times New Roman" w:cs="Times New Roman"/>
        </w:rPr>
        <w:t>, Hamilton et al. (2017) introduce</w:t>
      </w:r>
      <w:r w:rsidRPr="001F2307">
        <w:rPr>
          <w:rFonts w:ascii="Times New Roman" w:hAnsi="Times New Roman" w:cs="Times New Roman"/>
        </w:rPr>
        <w:t>s</w:t>
      </w:r>
      <w:r w:rsidR="00F91AAD" w:rsidRPr="001F2307">
        <w:rPr>
          <w:rFonts w:ascii="Times New Roman" w:hAnsi="Times New Roman" w:cs="Times New Roman"/>
        </w:rPr>
        <w:t xml:space="preserve"> </w:t>
      </w:r>
      <w:proofErr w:type="spellStart"/>
      <w:r w:rsidR="00F91AAD" w:rsidRPr="001F2307">
        <w:rPr>
          <w:rFonts w:ascii="Times New Roman" w:hAnsi="Times New Roman" w:cs="Times New Roman"/>
        </w:rPr>
        <w:t>GraphSAGE</w:t>
      </w:r>
      <w:proofErr w:type="spellEnd"/>
      <w:r w:rsidR="00F91AAD" w:rsidRPr="001F2307">
        <w:rPr>
          <w:rFonts w:ascii="Times New Roman" w:hAnsi="Times New Roman" w:cs="Times New Roman"/>
        </w:rPr>
        <w:t xml:space="preserve"> (Sample and aggregate)</w:t>
      </w:r>
      <w:r w:rsidR="003C5A27" w:rsidRPr="001F2307">
        <w:rPr>
          <w:rFonts w:ascii="Times New Roman" w:hAnsi="Times New Roman" w:cs="Times New Roman"/>
        </w:rPr>
        <w:t xml:space="preserve"> </w:t>
      </w:r>
      <w:r w:rsidR="000C5AA0" w:rsidRPr="001F2307">
        <w:rPr>
          <w:rFonts w:ascii="Times New Roman" w:hAnsi="Times New Roman" w:cs="Times New Roman"/>
        </w:rPr>
        <w:t>[8].</w:t>
      </w:r>
      <w:r w:rsidR="00F91AAD" w:rsidRPr="001F2307">
        <w:rPr>
          <w:rFonts w:ascii="Times New Roman" w:hAnsi="Times New Roman" w:cs="Times New Roman"/>
        </w:rPr>
        <w:t xml:space="preserve"> </w:t>
      </w:r>
      <w:r>
        <w:rPr>
          <w:rFonts w:ascii="Times New Roman" w:hAnsi="Times New Roman" w:cs="Times New Roman"/>
        </w:rPr>
        <w:t>This changes the way the model learns from learning fixed node embeddings to a set of generalised aggregator functions.</w:t>
      </w:r>
    </w:p>
    <w:p w14:paraId="21991809" w14:textId="1C238BC0" w:rsidR="009A0753" w:rsidRPr="001F76C9" w:rsidRDefault="00F91AAD" w:rsidP="004F3964">
      <w:pPr>
        <w:spacing w:line="360" w:lineRule="auto"/>
        <w:jc w:val="both"/>
        <w:rPr>
          <w:rFonts w:ascii="Times New Roman" w:hAnsi="Times New Roman" w:cs="Times New Roman"/>
          <w:highlight w:val="yellow"/>
          <w:lang w:val="en-US"/>
        </w:rPr>
      </w:pPr>
      <w:r w:rsidRPr="001F76C9">
        <w:rPr>
          <w:rFonts w:ascii="Times New Roman" w:hAnsi="Times New Roman" w:cs="Times New Roman"/>
          <w:highlight w:val="yellow"/>
        </w:rPr>
        <w:br/>
      </w:r>
      <w:r w:rsidR="001F2307" w:rsidRPr="001D7DBB">
        <w:rPr>
          <w:rFonts w:ascii="Times New Roman" w:hAnsi="Times New Roman" w:cs="Times New Roman"/>
          <w:lang w:val="en-US"/>
        </w:rPr>
        <w:t>The key</w:t>
      </w:r>
      <w:r w:rsidR="001D7DBB" w:rsidRPr="001D7DBB">
        <w:rPr>
          <w:rFonts w:ascii="Times New Roman" w:hAnsi="Times New Roman" w:cs="Times New Roman"/>
          <w:lang w:val="en-US"/>
        </w:rPr>
        <w:t xml:space="preserve"> concept of </w:t>
      </w:r>
      <w:proofErr w:type="spellStart"/>
      <w:r w:rsidR="001D7DBB" w:rsidRPr="001D7DBB">
        <w:rPr>
          <w:rFonts w:ascii="Times New Roman" w:hAnsi="Times New Roman" w:cs="Times New Roman"/>
          <w:lang w:val="en-US"/>
        </w:rPr>
        <w:t>GraphSAGE</w:t>
      </w:r>
      <w:proofErr w:type="spellEnd"/>
      <w:r w:rsidR="001D7DBB" w:rsidRPr="001D7DBB">
        <w:rPr>
          <w:rFonts w:ascii="Times New Roman" w:hAnsi="Times New Roman" w:cs="Times New Roman"/>
          <w:lang w:val="en-US"/>
        </w:rPr>
        <w:t xml:space="preserve"> is its iterative generation of embeddings through aggregation and using </w:t>
      </w:r>
      <w:proofErr w:type="spellStart"/>
      <w:r w:rsidR="001D7DBB" w:rsidRPr="001D7DBB">
        <w:rPr>
          <w:rFonts w:ascii="Times New Roman" w:hAnsi="Times New Roman" w:cs="Times New Roman"/>
          <w:lang w:val="en-US"/>
        </w:rPr>
        <w:t>neighbouring</w:t>
      </w:r>
      <w:proofErr w:type="spellEnd"/>
      <w:r w:rsidR="001D7DBB" w:rsidRPr="001D7DBB">
        <w:rPr>
          <w:rFonts w:ascii="Times New Roman" w:hAnsi="Times New Roman" w:cs="Times New Roman"/>
          <w:lang w:val="en-US"/>
        </w:rPr>
        <w:t xml:space="preserve"> feature sampling.</w:t>
      </w:r>
      <w:r w:rsidR="009A0753" w:rsidRPr="001D7DBB">
        <w:rPr>
          <w:rFonts w:ascii="Times New Roman" w:hAnsi="Times New Roman" w:cs="Times New Roman"/>
          <w:lang w:val="en-US"/>
        </w:rPr>
        <w:t xml:space="preserve"> </w:t>
      </w:r>
      <w:r w:rsidR="001D7DBB">
        <w:rPr>
          <w:rFonts w:ascii="Times New Roman" w:hAnsi="Times New Roman" w:cs="Times New Roman"/>
          <w:lang w:val="en-US"/>
        </w:rPr>
        <w:t>Instead of looking at the entire graph as a single mathematical object</w:t>
      </w:r>
      <w:r w:rsidR="009A0753" w:rsidRPr="001D7DBB">
        <w:rPr>
          <w:rFonts w:ascii="Times New Roman" w:hAnsi="Times New Roman" w:cs="Times New Roman"/>
          <w:lang w:val="en-US"/>
        </w:rPr>
        <w:t xml:space="preserve">, </w:t>
      </w:r>
      <w:proofErr w:type="spellStart"/>
      <w:r w:rsidR="009A0753" w:rsidRPr="001D7DBB">
        <w:rPr>
          <w:rFonts w:ascii="Times New Roman" w:hAnsi="Times New Roman" w:cs="Times New Roman"/>
          <w:lang w:val="en-US"/>
        </w:rPr>
        <w:t>GraphSAGE</w:t>
      </w:r>
      <w:proofErr w:type="spellEnd"/>
      <w:r w:rsidR="009A0753" w:rsidRPr="001D7DBB">
        <w:rPr>
          <w:rFonts w:ascii="Times New Roman" w:hAnsi="Times New Roman" w:cs="Times New Roman"/>
          <w:lang w:val="en-US"/>
        </w:rPr>
        <w:t xml:space="preserve"> employs a spatial approach: </w:t>
      </w:r>
    </w:p>
    <w:p w14:paraId="1F01ADA8" w14:textId="02CEABEF" w:rsidR="001B3696" w:rsidRPr="001D7DBB" w:rsidRDefault="001B3696" w:rsidP="001B3696">
      <w:pPr>
        <w:pStyle w:val="ListParagraph"/>
        <w:numPr>
          <w:ilvl w:val="0"/>
          <w:numId w:val="10"/>
        </w:numPr>
        <w:spacing w:line="360" w:lineRule="auto"/>
        <w:jc w:val="both"/>
        <w:rPr>
          <w:rFonts w:ascii="Times New Roman" w:hAnsi="Times New Roman" w:cs="Times New Roman"/>
          <w:b/>
          <w:bCs/>
          <w:lang w:val="en-US"/>
        </w:rPr>
      </w:pPr>
      <w:r w:rsidRPr="001D7DBB">
        <w:rPr>
          <w:rFonts w:ascii="Times New Roman" w:hAnsi="Times New Roman" w:cs="Times New Roman"/>
          <w:b/>
          <w:bCs/>
          <w:lang w:val="en-US"/>
        </w:rPr>
        <w:t>Stochastic Sampling:</w:t>
      </w:r>
      <w:r w:rsidR="00C366A8" w:rsidRPr="001D7DBB">
        <w:rPr>
          <w:rFonts w:ascii="Times New Roman" w:hAnsi="Times New Roman" w:cs="Times New Roman"/>
          <w:b/>
          <w:bCs/>
          <w:lang w:val="en-US"/>
        </w:rPr>
        <w:t xml:space="preserve"> </w:t>
      </w:r>
      <w:r w:rsidR="00C366A8" w:rsidRPr="001D7DBB">
        <w:rPr>
          <w:rFonts w:ascii="Times New Roman" w:hAnsi="Times New Roman" w:cs="Times New Roman"/>
          <w:lang w:val="en-US"/>
        </w:rPr>
        <w:t xml:space="preserve">To maintain computational efficiency in dense networks, the model samples a fixed-size subset of a node’s local </w:t>
      </w:r>
      <w:proofErr w:type="spellStart"/>
      <w:r w:rsidR="00C366A8" w:rsidRPr="001D7DBB">
        <w:rPr>
          <w:rFonts w:ascii="Times New Roman" w:hAnsi="Times New Roman" w:cs="Times New Roman"/>
          <w:lang w:val="en-US"/>
        </w:rPr>
        <w:t>neighbourhood</w:t>
      </w:r>
      <w:proofErr w:type="spellEnd"/>
      <w:r w:rsidR="00C366A8" w:rsidRPr="001D7DBB">
        <w:rPr>
          <w:rFonts w:ascii="Times New Roman" w:hAnsi="Times New Roman" w:cs="Times New Roman"/>
          <w:lang w:val="en-US"/>
        </w:rPr>
        <w:t xml:space="preserve"> rather than utilizing every adjacent edge. </w:t>
      </w:r>
    </w:p>
    <w:p w14:paraId="5FA01460" w14:textId="1BF773E9" w:rsidR="001B3696" w:rsidRPr="003156C7" w:rsidRDefault="001B3696" w:rsidP="001B3696">
      <w:pPr>
        <w:pStyle w:val="ListParagraph"/>
        <w:numPr>
          <w:ilvl w:val="0"/>
          <w:numId w:val="10"/>
        </w:numPr>
        <w:spacing w:line="360" w:lineRule="auto"/>
        <w:jc w:val="both"/>
        <w:rPr>
          <w:rFonts w:ascii="Times New Roman" w:hAnsi="Times New Roman" w:cs="Times New Roman"/>
          <w:lang w:val="en-US"/>
        </w:rPr>
      </w:pPr>
      <w:r w:rsidRPr="003156C7">
        <w:rPr>
          <w:rFonts w:ascii="Times New Roman" w:hAnsi="Times New Roman" w:cs="Times New Roman"/>
          <w:b/>
          <w:bCs/>
          <w:lang w:val="en-US"/>
        </w:rPr>
        <w:t>Information Fusion:</w:t>
      </w:r>
      <w:r w:rsidR="00C366A8" w:rsidRPr="003156C7">
        <w:rPr>
          <w:rFonts w:ascii="Times New Roman" w:hAnsi="Times New Roman" w:cs="Times New Roman"/>
          <w:b/>
          <w:bCs/>
          <w:lang w:val="en-US"/>
        </w:rPr>
        <w:t xml:space="preserve"> </w:t>
      </w:r>
      <w:proofErr w:type="gramStart"/>
      <w:r w:rsidR="003156C7" w:rsidRPr="003156C7">
        <w:rPr>
          <w:rFonts w:ascii="Times New Roman" w:hAnsi="Times New Roman" w:cs="Times New Roman"/>
          <w:lang w:val="en-US"/>
        </w:rPr>
        <w:t>Through the use of</w:t>
      </w:r>
      <w:proofErr w:type="gramEnd"/>
      <w:r w:rsidR="003156C7" w:rsidRPr="003156C7">
        <w:rPr>
          <w:rFonts w:ascii="Times New Roman" w:hAnsi="Times New Roman" w:cs="Times New Roman"/>
          <w:lang w:val="en-US"/>
        </w:rPr>
        <w:t xml:space="preserve"> a symmetric aggregator function, it fuses </w:t>
      </w:r>
      <w:proofErr w:type="spellStart"/>
      <w:r w:rsidR="003156C7" w:rsidRPr="003156C7">
        <w:rPr>
          <w:rFonts w:ascii="Times New Roman" w:hAnsi="Times New Roman" w:cs="Times New Roman"/>
          <w:lang w:val="en-US"/>
        </w:rPr>
        <w:t>neighbouring</w:t>
      </w:r>
      <w:proofErr w:type="spellEnd"/>
      <w:r w:rsidR="003156C7" w:rsidRPr="003156C7">
        <w:rPr>
          <w:rFonts w:ascii="Times New Roman" w:hAnsi="Times New Roman" w:cs="Times New Roman"/>
          <w:lang w:val="en-US"/>
        </w:rPr>
        <w:t xml:space="preserve"> features and the node’s own identity.</w:t>
      </w:r>
    </w:p>
    <w:p w14:paraId="2096453A" w14:textId="73B4582F" w:rsidR="001B3696" w:rsidRPr="00E65CCE" w:rsidRDefault="001B3696" w:rsidP="001B3696">
      <w:pPr>
        <w:pStyle w:val="ListParagraph"/>
        <w:numPr>
          <w:ilvl w:val="0"/>
          <w:numId w:val="10"/>
        </w:numPr>
        <w:spacing w:line="360" w:lineRule="auto"/>
        <w:jc w:val="both"/>
        <w:rPr>
          <w:rFonts w:ascii="Times New Roman" w:hAnsi="Times New Roman" w:cs="Times New Roman"/>
          <w:b/>
          <w:bCs/>
          <w:lang w:val="en-US"/>
        </w:rPr>
      </w:pPr>
      <w:r w:rsidRPr="00C870BB">
        <w:rPr>
          <w:rFonts w:ascii="Times New Roman" w:hAnsi="Times New Roman" w:cs="Times New Roman"/>
          <w:b/>
          <w:bCs/>
          <w:lang w:val="en-US"/>
        </w:rPr>
        <w:t>Iterative Expansion:</w:t>
      </w:r>
      <w:r w:rsidR="00C366A8" w:rsidRPr="00C870BB">
        <w:rPr>
          <w:rFonts w:ascii="Times New Roman" w:hAnsi="Times New Roman" w:cs="Times New Roman"/>
          <w:b/>
          <w:bCs/>
          <w:lang w:val="en-US"/>
        </w:rPr>
        <w:t xml:space="preserve"> </w:t>
      </w:r>
      <w:r w:rsidR="00C870BB" w:rsidRPr="00C870BB">
        <w:rPr>
          <w:rFonts w:ascii="Times New Roman" w:hAnsi="Times New Roman" w:cs="Times New Roman"/>
          <w:lang w:val="en-US"/>
        </w:rPr>
        <w:t>By g</w:t>
      </w:r>
      <w:r w:rsidR="00C870BB">
        <w:rPr>
          <w:rFonts w:ascii="Times New Roman" w:hAnsi="Times New Roman" w:cs="Times New Roman"/>
          <w:lang w:val="en-US"/>
        </w:rPr>
        <w:t>oing through many layers</w:t>
      </w:r>
      <w:r w:rsidR="00C366A8" w:rsidRPr="00C870BB">
        <w:rPr>
          <w:rFonts w:ascii="Times New Roman" w:hAnsi="Times New Roman" w:cs="Times New Roman"/>
          <w:lang w:val="en-US"/>
        </w:rPr>
        <w:t xml:space="preserve">, </w:t>
      </w:r>
      <w:r w:rsidR="00C870BB">
        <w:rPr>
          <w:rFonts w:ascii="Times New Roman" w:hAnsi="Times New Roman" w:cs="Times New Roman"/>
          <w:lang w:val="en-US"/>
        </w:rPr>
        <w:t xml:space="preserve">nodes will accumulatively fuse information as it traverses further into the graph, widening </w:t>
      </w:r>
      <w:r w:rsidR="00145F72">
        <w:rPr>
          <w:rFonts w:ascii="Times New Roman" w:hAnsi="Times New Roman" w:cs="Times New Roman"/>
          <w:lang w:val="en-US"/>
        </w:rPr>
        <w:t xml:space="preserve">its receptiveness. </w:t>
      </w:r>
    </w:p>
    <w:p w14:paraId="3F909C06" w14:textId="77777777" w:rsidR="00E65CCE" w:rsidRPr="00E65CCE" w:rsidRDefault="00E65CCE" w:rsidP="00E65CCE">
      <w:pPr>
        <w:spacing w:line="360" w:lineRule="auto"/>
        <w:jc w:val="both"/>
        <w:rPr>
          <w:rFonts w:ascii="Times New Roman" w:hAnsi="Times New Roman" w:cs="Times New Roman"/>
          <w:b/>
          <w:bCs/>
          <w:lang w:val="en-US"/>
        </w:rPr>
      </w:pPr>
    </w:p>
    <w:p w14:paraId="51050AAD" w14:textId="3033F763" w:rsidR="001B3696" w:rsidRPr="00145F72" w:rsidRDefault="00145F72" w:rsidP="001B3696">
      <w:pPr>
        <w:spacing w:line="360" w:lineRule="auto"/>
        <w:jc w:val="both"/>
        <w:rPr>
          <w:rFonts w:ascii="Times New Roman" w:hAnsi="Times New Roman" w:cs="Times New Roman"/>
          <w:lang w:val="en-US"/>
        </w:rPr>
      </w:pP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is effective because of </w:t>
      </w:r>
      <w:r w:rsidR="001B3696" w:rsidRPr="00145F72">
        <w:rPr>
          <w:rFonts w:ascii="Times New Roman" w:hAnsi="Times New Roman" w:cs="Times New Roman"/>
          <w:lang w:val="en-US"/>
        </w:rPr>
        <w:t xml:space="preserve">the choice of the aggregator function, </w:t>
      </w:r>
      <w:r>
        <w:rPr>
          <w:rFonts w:ascii="Times New Roman" w:hAnsi="Times New Roman" w:cs="Times New Roman"/>
          <w:lang w:val="en-US"/>
        </w:rPr>
        <w:t xml:space="preserve">that </w:t>
      </w:r>
      <w:proofErr w:type="gramStart"/>
      <w:r>
        <w:rPr>
          <w:rFonts w:ascii="Times New Roman" w:hAnsi="Times New Roman" w:cs="Times New Roman"/>
          <w:lang w:val="en-US"/>
        </w:rPr>
        <w:t>has to</w:t>
      </w:r>
      <w:proofErr w:type="gramEnd"/>
      <w:r w:rsidR="001B3696" w:rsidRPr="00145F72">
        <w:rPr>
          <w:rFonts w:ascii="Times New Roman" w:hAnsi="Times New Roman" w:cs="Times New Roman"/>
          <w:lang w:val="en-US"/>
        </w:rPr>
        <w:t xml:space="preserve"> be permutation-invariant to handle unordered </w:t>
      </w:r>
      <w:proofErr w:type="spellStart"/>
      <w:r w:rsidR="001B3696" w:rsidRPr="00145F72">
        <w:rPr>
          <w:rFonts w:ascii="Times New Roman" w:hAnsi="Times New Roman" w:cs="Times New Roman"/>
          <w:lang w:val="en-US"/>
        </w:rPr>
        <w:t>neighbour</w:t>
      </w:r>
      <w:proofErr w:type="spellEnd"/>
      <w:r w:rsidR="001B3696" w:rsidRPr="00145F72">
        <w:rPr>
          <w:rFonts w:ascii="Times New Roman" w:hAnsi="Times New Roman" w:cs="Times New Roman"/>
          <w:lang w:val="en-US"/>
        </w:rPr>
        <w:t xml:space="preserve"> sets</w:t>
      </w:r>
      <w:r w:rsidR="00867F21">
        <w:rPr>
          <w:rFonts w:ascii="Times New Roman" w:hAnsi="Times New Roman" w:cs="Times New Roman"/>
          <w:lang w:val="en-US"/>
        </w:rPr>
        <w:t>. There are 3 aggregators to use:</w:t>
      </w:r>
    </w:p>
    <w:p w14:paraId="05710EC6" w14:textId="2EDA102E" w:rsidR="001B3696" w:rsidRPr="00867F21" w:rsidRDefault="001B3696" w:rsidP="001B3696">
      <w:pPr>
        <w:pStyle w:val="ListParagraph"/>
        <w:numPr>
          <w:ilvl w:val="0"/>
          <w:numId w:val="11"/>
        </w:numPr>
        <w:spacing w:line="360" w:lineRule="auto"/>
        <w:jc w:val="both"/>
        <w:rPr>
          <w:rFonts w:ascii="Times New Roman" w:hAnsi="Times New Roman" w:cs="Times New Roman"/>
          <w:b/>
          <w:bCs/>
          <w:lang w:val="en-US"/>
        </w:rPr>
      </w:pPr>
      <w:r w:rsidRPr="00867F21">
        <w:rPr>
          <w:rFonts w:ascii="Times New Roman" w:hAnsi="Times New Roman" w:cs="Times New Roman"/>
          <w:b/>
          <w:bCs/>
          <w:lang w:val="en-US"/>
        </w:rPr>
        <w:t>Mean Aggregator:</w:t>
      </w:r>
      <w:r w:rsidR="00C366A8" w:rsidRPr="00867F21">
        <w:rPr>
          <w:rFonts w:ascii="Times New Roman" w:hAnsi="Times New Roman" w:cs="Times New Roman"/>
          <w:b/>
          <w:bCs/>
          <w:lang w:val="en-US"/>
        </w:rPr>
        <w:t xml:space="preserve"> </w:t>
      </w:r>
      <w:r w:rsidR="00867F21" w:rsidRPr="00867F21">
        <w:rPr>
          <w:rFonts w:ascii="Times New Roman" w:hAnsi="Times New Roman" w:cs="Times New Roman"/>
          <w:lang w:val="en-US"/>
        </w:rPr>
        <w:t>It is an extension of how GCN works, where it calculates the</w:t>
      </w:r>
      <w:r w:rsidR="00867F21" w:rsidRPr="00867F21">
        <w:rPr>
          <w:rFonts w:ascii="Times New Roman" w:hAnsi="Times New Roman" w:cs="Times New Roman"/>
          <w:b/>
          <w:bCs/>
          <w:lang w:val="en-US"/>
        </w:rPr>
        <w:t xml:space="preserve"> </w:t>
      </w:r>
      <w:r w:rsidR="00C366A8" w:rsidRPr="00867F21">
        <w:rPr>
          <w:rFonts w:ascii="Times New Roman" w:hAnsi="Times New Roman" w:cs="Times New Roman"/>
          <w:lang w:val="en-US"/>
        </w:rPr>
        <w:t xml:space="preserve">element-wise average of </w:t>
      </w:r>
      <w:r w:rsidR="004E67C8" w:rsidRPr="00867F21">
        <w:rPr>
          <w:rFonts w:ascii="Times New Roman" w:hAnsi="Times New Roman" w:cs="Times New Roman"/>
          <w:lang w:val="en-US"/>
        </w:rPr>
        <w:t xml:space="preserve">feature vectors. </w:t>
      </w:r>
      <w:r w:rsidR="00867F21" w:rsidRPr="00867F21">
        <w:rPr>
          <w:rFonts w:ascii="Times New Roman" w:hAnsi="Times New Roman" w:cs="Times New Roman"/>
          <w:lang w:val="en-US"/>
        </w:rPr>
        <w:t xml:space="preserve">However, this may smooth over complex, non-linear signals as it acts as a linear filter. </w:t>
      </w:r>
    </w:p>
    <w:p w14:paraId="208CF23B" w14:textId="322B0D86" w:rsidR="001B3696" w:rsidRPr="00867F21" w:rsidRDefault="001B3696" w:rsidP="001B3696">
      <w:pPr>
        <w:pStyle w:val="ListParagraph"/>
        <w:numPr>
          <w:ilvl w:val="0"/>
          <w:numId w:val="11"/>
        </w:numPr>
        <w:spacing w:line="360" w:lineRule="auto"/>
        <w:jc w:val="both"/>
        <w:rPr>
          <w:rFonts w:ascii="Times New Roman" w:hAnsi="Times New Roman" w:cs="Times New Roman"/>
          <w:lang w:val="en-US"/>
        </w:rPr>
      </w:pPr>
      <w:r w:rsidRPr="00867F21">
        <w:rPr>
          <w:rFonts w:ascii="Times New Roman" w:hAnsi="Times New Roman" w:cs="Times New Roman"/>
          <w:b/>
          <w:bCs/>
          <w:lang w:val="en-US"/>
        </w:rPr>
        <w:lastRenderedPageBreak/>
        <w:t>Pooling Aggregator:</w:t>
      </w:r>
      <w:r w:rsidR="001F76C9" w:rsidRPr="00867F21">
        <w:rPr>
          <w:rFonts w:ascii="Times New Roman" w:hAnsi="Times New Roman" w:cs="Times New Roman"/>
          <w:lang w:val="en-US"/>
        </w:rPr>
        <w:t xml:space="preserve"> </w:t>
      </w:r>
      <w:r w:rsidR="00867F21">
        <w:rPr>
          <w:rFonts w:ascii="Times New Roman" w:hAnsi="Times New Roman" w:cs="Times New Roman"/>
          <w:lang w:val="en-US"/>
        </w:rPr>
        <w:t xml:space="preserve">By passing each </w:t>
      </w:r>
      <w:proofErr w:type="spellStart"/>
      <w:r w:rsidR="00867F21">
        <w:rPr>
          <w:rFonts w:ascii="Times New Roman" w:hAnsi="Times New Roman" w:cs="Times New Roman"/>
          <w:lang w:val="en-US"/>
        </w:rPr>
        <w:t>neighbouring</w:t>
      </w:r>
      <w:proofErr w:type="spellEnd"/>
      <w:r w:rsidR="00867F21">
        <w:rPr>
          <w:rFonts w:ascii="Times New Roman" w:hAnsi="Times New Roman" w:cs="Times New Roman"/>
          <w:lang w:val="en-US"/>
        </w:rPr>
        <w:t xml:space="preserve"> vector </w:t>
      </w:r>
      <w:r w:rsidR="001F76C9" w:rsidRPr="00867F21">
        <w:rPr>
          <w:rFonts w:ascii="Times New Roman" w:hAnsi="Times New Roman" w:cs="Times New Roman"/>
          <w:lang w:val="en-US"/>
        </w:rPr>
        <w:t xml:space="preserve">through a fully connected layer before applying </w:t>
      </w:r>
      <w:r w:rsidR="00867F21">
        <w:rPr>
          <w:rFonts w:ascii="Times New Roman" w:hAnsi="Times New Roman" w:cs="Times New Roman"/>
          <w:lang w:val="en-US"/>
        </w:rPr>
        <w:t>the</w:t>
      </w:r>
      <w:r w:rsidR="001F76C9" w:rsidRPr="00867F21">
        <w:rPr>
          <w:rFonts w:ascii="Times New Roman" w:hAnsi="Times New Roman" w:cs="Times New Roman"/>
          <w:lang w:val="en-US"/>
        </w:rPr>
        <w:t xml:space="preserve"> element-wise Max-Pooling operation</w:t>
      </w:r>
      <w:r w:rsidR="00867F21">
        <w:rPr>
          <w:rFonts w:ascii="Times New Roman" w:hAnsi="Times New Roman" w:cs="Times New Roman"/>
          <w:lang w:val="en-US"/>
        </w:rPr>
        <w:t>,</w:t>
      </w:r>
      <w:r w:rsidR="001F76C9" w:rsidRPr="00867F21">
        <w:rPr>
          <w:rFonts w:ascii="Times New Roman" w:hAnsi="Times New Roman" w:cs="Times New Roman"/>
          <w:lang w:val="en-US"/>
        </w:rPr>
        <w:t xml:space="preserve"> </w:t>
      </w:r>
      <w:r w:rsidR="00867F21">
        <w:rPr>
          <w:rFonts w:ascii="Times New Roman" w:hAnsi="Times New Roman" w:cs="Times New Roman"/>
          <w:lang w:val="en-US"/>
        </w:rPr>
        <w:t xml:space="preserve">the </w:t>
      </w:r>
      <w:r w:rsidR="001F76C9" w:rsidRPr="00867F21">
        <w:rPr>
          <w:rFonts w:ascii="Times New Roman" w:hAnsi="Times New Roman" w:cs="Times New Roman"/>
          <w:lang w:val="en-US"/>
        </w:rPr>
        <w:t xml:space="preserve">model </w:t>
      </w:r>
      <w:proofErr w:type="gramStart"/>
      <w:r w:rsidR="00867F21">
        <w:rPr>
          <w:rFonts w:ascii="Times New Roman" w:hAnsi="Times New Roman" w:cs="Times New Roman"/>
          <w:lang w:val="en-US"/>
        </w:rPr>
        <w:t xml:space="preserve">is able </w:t>
      </w:r>
      <w:r w:rsidR="001F76C9" w:rsidRPr="00867F21">
        <w:rPr>
          <w:rFonts w:ascii="Times New Roman" w:hAnsi="Times New Roman" w:cs="Times New Roman"/>
          <w:lang w:val="en-US"/>
        </w:rPr>
        <w:t>to</w:t>
      </w:r>
      <w:proofErr w:type="gramEnd"/>
      <w:r w:rsidR="001F76C9" w:rsidRPr="00867F21">
        <w:rPr>
          <w:rFonts w:ascii="Times New Roman" w:hAnsi="Times New Roman" w:cs="Times New Roman"/>
          <w:lang w:val="en-US"/>
        </w:rPr>
        <w:t xml:space="preserve"> capture the most </w:t>
      </w:r>
      <w:r w:rsidR="00867F21">
        <w:rPr>
          <w:rFonts w:ascii="Times New Roman" w:hAnsi="Times New Roman" w:cs="Times New Roman"/>
          <w:lang w:val="en-US"/>
        </w:rPr>
        <w:t>significant</w:t>
      </w:r>
      <w:r w:rsidR="001F76C9" w:rsidRPr="00867F21">
        <w:rPr>
          <w:rFonts w:ascii="Times New Roman" w:hAnsi="Times New Roman" w:cs="Times New Roman"/>
          <w:lang w:val="en-US"/>
        </w:rPr>
        <w:t xml:space="preserve"> features</w:t>
      </w:r>
      <w:r w:rsidR="00867F21">
        <w:rPr>
          <w:rFonts w:ascii="Times New Roman" w:hAnsi="Times New Roman" w:cs="Times New Roman"/>
          <w:lang w:val="en-US"/>
        </w:rPr>
        <w:t xml:space="preserve"> nearby</w:t>
      </w:r>
      <w:r w:rsidR="001F76C9" w:rsidRPr="00867F21">
        <w:rPr>
          <w:rFonts w:ascii="Times New Roman" w:hAnsi="Times New Roman" w:cs="Times New Roman"/>
          <w:lang w:val="en-US"/>
        </w:rPr>
        <w:t xml:space="preserve">, making it </w:t>
      </w:r>
      <w:r w:rsidR="00867F21">
        <w:rPr>
          <w:rFonts w:ascii="Times New Roman" w:hAnsi="Times New Roman" w:cs="Times New Roman"/>
          <w:lang w:val="en-US"/>
        </w:rPr>
        <w:t xml:space="preserve">more </w:t>
      </w:r>
      <w:r w:rsidR="001F76C9" w:rsidRPr="00867F21">
        <w:rPr>
          <w:rFonts w:ascii="Times New Roman" w:hAnsi="Times New Roman" w:cs="Times New Roman"/>
          <w:lang w:val="en-US"/>
        </w:rPr>
        <w:t>resilient to noise.</w:t>
      </w:r>
    </w:p>
    <w:p w14:paraId="30E6BB70" w14:textId="58B67564" w:rsidR="001B3696" w:rsidRPr="00867F21" w:rsidRDefault="001B3696" w:rsidP="001B3696">
      <w:pPr>
        <w:pStyle w:val="ListParagraph"/>
        <w:numPr>
          <w:ilvl w:val="0"/>
          <w:numId w:val="11"/>
        </w:numPr>
        <w:spacing w:line="360" w:lineRule="auto"/>
        <w:jc w:val="both"/>
        <w:rPr>
          <w:rFonts w:ascii="Times New Roman" w:hAnsi="Times New Roman" w:cs="Times New Roman"/>
          <w:lang w:val="en-US"/>
        </w:rPr>
      </w:pPr>
      <w:r w:rsidRPr="00867F21">
        <w:rPr>
          <w:rFonts w:ascii="Times New Roman" w:hAnsi="Times New Roman" w:cs="Times New Roman"/>
          <w:b/>
          <w:bCs/>
          <w:lang w:val="en-US"/>
        </w:rPr>
        <w:t>LSTM Aggregator:</w:t>
      </w:r>
      <w:r w:rsidR="001F76C9" w:rsidRPr="00867F21">
        <w:rPr>
          <w:rFonts w:ascii="Times New Roman" w:hAnsi="Times New Roman" w:cs="Times New Roman"/>
          <w:lang w:val="en-US"/>
        </w:rPr>
        <w:t xml:space="preserve"> By </w:t>
      </w:r>
      <w:r w:rsidR="00E65CCE">
        <w:rPr>
          <w:rFonts w:ascii="Times New Roman" w:hAnsi="Times New Roman" w:cs="Times New Roman"/>
          <w:lang w:val="en-US"/>
        </w:rPr>
        <w:t>using</w:t>
      </w:r>
      <w:r w:rsidR="001F76C9" w:rsidRPr="00867F21">
        <w:rPr>
          <w:rFonts w:ascii="Times New Roman" w:hAnsi="Times New Roman" w:cs="Times New Roman"/>
          <w:lang w:val="en-US"/>
        </w:rPr>
        <w:t xml:space="preserve"> a Long Short-Term Memory network, the model gains the </w:t>
      </w:r>
      <w:r w:rsidR="00E65CCE">
        <w:rPr>
          <w:rFonts w:ascii="Times New Roman" w:hAnsi="Times New Roman" w:cs="Times New Roman"/>
          <w:lang w:val="en-US"/>
        </w:rPr>
        <w:t>ability</w:t>
      </w:r>
      <w:r w:rsidR="001F76C9" w:rsidRPr="00867F21">
        <w:rPr>
          <w:rFonts w:ascii="Times New Roman" w:hAnsi="Times New Roman" w:cs="Times New Roman"/>
          <w:lang w:val="en-US"/>
        </w:rPr>
        <w:t xml:space="preserve"> to learn complex, non-linear symmetric functions</w:t>
      </w:r>
      <w:r w:rsidR="00E65CCE">
        <w:rPr>
          <w:rFonts w:ascii="Times New Roman" w:hAnsi="Times New Roman" w:cs="Times New Roman"/>
          <w:lang w:val="en-US"/>
        </w:rPr>
        <w:t xml:space="preserve"> through memory</w:t>
      </w:r>
      <w:r w:rsidR="001F76C9" w:rsidRPr="00867F21">
        <w:rPr>
          <w:rFonts w:ascii="Times New Roman" w:hAnsi="Times New Roman" w:cs="Times New Roman"/>
          <w:lang w:val="en-US"/>
        </w:rPr>
        <w:t xml:space="preserve">. </w:t>
      </w:r>
      <w:r w:rsidR="00E65CCE">
        <w:rPr>
          <w:rFonts w:ascii="Times New Roman" w:hAnsi="Times New Roman" w:cs="Times New Roman"/>
          <w:lang w:val="en-US"/>
        </w:rPr>
        <w:t>However, it is</w:t>
      </w:r>
      <w:r w:rsidR="001F76C9" w:rsidRPr="00867F21">
        <w:rPr>
          <w:rFonts w:ascii="Times New Roman" w:hAnsi="Times New Roman" w:cs="Times New Roman"/>
          <w:lang w:val="en-US"/>
        </w:rPr>
        <w:t xml:space="preserve"> more computationally intensive</w:t>
      </w:r>
      <w:r w:rsidR="00E65CCE">
        <w:rPr>
          <w:rFonts w:ascii="Times New Roman" w:hAnsi="Times New Roman" w:cs="Times New Roman"/>
          <w:lang w:val="en-US"/>
        </w:rPr>
        <w:t xml:space="preserve"> can produce the best representation quality</w:t>
      </w:r>
      <w:r w:rsidR="001F76C9" w:rsidRPr="00867F21">
        <w:rPr>
          <w:rFonts w:ascii="Times New Roman" w:hAnsi="Times New Roman" w:cs="Times New Roman"/>
          <w:lang w:val="en-US"/>
        </w:rPr>
        <w:t xml:space="preserve">. </w:t>
      </w:r>
    </w:p>
    <w:p w14:paraId="3686805B" w14:textId="77777777" w:rsidR="001F76C9" w:rsidRDefault="001F76C9" w:rsidP="001F76C9">
      <w:pPr>
        <w:spacing w:line="360" w:lineRule="auto"/>
        <w:jc w:val="both"/>
        <w:rPr>
          <w:rFonts w:ascii="Times New Roman" w:hAnsi="Times New Roman" w:cs="Times New Roman"/>
          <w:b/>
          <w:bCs/>
          <w:lang w:val="en-US"/>
        </w:rPr>
      </w:pPr>
    </w:p>
    <w:p w14:paraId="0AF6128D" w14:textId="75ABE1A7" w:rsidR="001F76C9" w:rsidRDefault="001F76C9" w:rsidP="001F76C9">
      <w:pPr>
        <w:spacing w:line="360" w:lineRule="auto"/>
        <w:jc w:val="both"/>
        <w:rPr>
          <w:rFonts w:ascii="Times New Roman" w:hAnsi="Times New Roman" w:cs="Times New Roman"/>
          <w:lang w:val="en-US"/>
        </w:rPr>
      </w:pPr>
      <w:r>
        <w:rPr>
          <w:rFonts w:ascii="Times New Roman" w:hAnsi="Times New Roman" w:cs="Times New Roman"/>
          <w:lang w:val="en-US"/>
        </w:rPr>
        <w:t xml:space="preserve">Compared to GCN,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is </w:t>
      </w:r>
      <w:proofErr w:type="spellStart"/>
      <w:r>
        <w:rPr>
          <w:rFonts w:ascii="Times New Roman" w:hAnsi="Times New Roman" w:cs="Times New Roman"/>
          <w:lang w:val="en-US"/>
        </w:rPr>
        <w:t>optimised</w:t>
      </w:r>
      <w:proofErr w:type="spellEnd"/>
      <w:r>
        <w:rPr>
          <w:rFonts w:ascii="Times New Roman" w:hAnsi="Times New Roman" w:cs="Times New Roman"/>
          <w:lang w:val="en-US"/>
        </w:rPr>
        <w:t xml:space="preserve"> for a specific static graph. Thus, the introduction of a new node would require the model to recalculate its entire embedding space. </w:t>
      </w:r>
      <w:proofErr w:type="spellStart"/>
      <w:r>
        <w:rPr>
          <w:rFonts w:ascii="Times New Roman" w:hAnsi="Times New Roman" w:cs="Times New Roman"/>
          <w:lang w:val="en-US"/>
        </w:rPr>
        <w:t>GraphSAGE</w:t>
      </w:r>
      <w:proofErr w:type="spellEnd"/>
      <w:r>
        <w:rPr>
          <w:rFonts w:ascii="Times New Roman" w:hAnsi="Times New Roman" w:cs="Times New Roman"/>
          <w:lang w:val="en-US"/>
        </w:rPr>
        <w:t xml:space="preserve"> learns the parameters of the aggregation logic allowing it to generate high-quality embeddings for unseen nodes or graphs. This is crucial for datasets that are constantly changing, providing more realistic explanations of real-world use cases. </w:t>
      </w:r>
    </w:p>
    <w:p w14:paraId="1EEFC9CF" w14:textId="77777777" w:rsidR="00B24105" w:rsidRDefault="00B24105" w:rsidP="001F76C9">
      <w:pPr>
        <w:spacing w:line="360" w:lineRule="auto"/>
        <w:jc w:val="both"/>
        <w:rPr>
          <w:rFonts w:ascii="Times New Roman" w:hAnsi="Times New Roman" w:cs="Times New Roman"/>
          <w:lang w:val="en-US"/>
        </w:rPr>
      </w:pPr>
    </w:p>
    <w:p w14:paraId="43D0DBAE" w14:textId="0BEEF2BA" w:rsidR="00B24105" w:rsidRDefault="00B24105" w:rsidP="001F76C9">
      <w:pPr>
        <w:spacing w:line="360" w:lineRule="auto"/>
        <w:jc w:val="both"/>
        <w:rPr>
          <w:rFonts w:ascii="Times New Roman" w:hAnsi="Times New Roman" w:cs="Times New Roman"/>
          <w:lang w:val="en-US"/>
        </w:rPr>
      </w:pPr>
      <w:r>
        <w:rPr>
          <w:rFonts w:ascii="Times New Roman" w:hAnsi="Times New Roman" w:cs="Times New Roman"/>
          <w:lang w:val="en-US"/>
        </w:rPr>
        <w:t xml:space="preserve">The figure below (Figure X.X) shows the embedding generation algorithm. It takes in an input of a graph and features of all the nodes within. Subsequently, for every layer, the nodes aggregate information from local </w:t>
      </w:r>
      <w:proofErr w:type="spellStart"/>
      <w:r>
        <w:rPr>
          <w:rFonts w:ascii="Times New Roman" w:hAnsi="Times New Roman" w:cs="Times New Roman"/>
          <w:lang w:val="en-US"/>
        </w:rPr>
        <w:t>neighbours</w:t>
      </w:r>
      <w:proofErr w:type="spellEnd"/>
      <w:r>
        <w:rPr>
          <w:rFonts w:ascii="Times New Roman" w:hAnsi="Times New Roman" w:cs="Times New Roman"/>
          <w:lang w:val="en-US"/>
        </w:rPr>
        <w:t xml:space="preserve">. This allows the nodes to have more information as it has access to a wider range of the graph. </w:t>
      </w:r>
    </w:p>
    <w:p w14:paraId="53A4C9E0" w14:textId="2CA02860" w:rsidR="00B24105" w:rsidRPr="001F76C9" w:rsidRDefault="00B24105" w:rsidP="001F76C9">
      <w:pPr>
        <w:spacing w:line="360" w:lineRule="auto"/>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1739B788" wp14:editId="19BA0F33">
            <wp:extent cx="5743575" cy="2703158"/>
            <wp:effectExtent l="0" t="0" r="0" b="2540"/>
            <wp:docPr id="19060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2340" name="Picture 190602340"/>
                    <pic:cNvPicPr/>
                  </pic:nvPicPr>
                  <pic:blipFill>
                    <a:blip r:embed="rId8">
                      <a:extLst>
                        <a:ext uri="{28A0092B-C50C-407E-A947-70E740481C1C}">
                          <a14:useLocalDpi xmlns:a14="http://schemas.microsoft.com/office/drawing/2010/main" val="0"/>
                        </a:ext>
                      </a:extLst>
                    </a:blip>
                    <a:stretch>
                      <a:fillRect/>
                    </a:stretch>
                  </pic:blipFill>
                  <pic:spPr>
                    <a:xfrm>
                      <a:off x="0" y="0"/>
                      <a:ext cx="5768240" cy="2714767"/>
                    </a:xfrm>
                    <a:prstGeom prst="rect">
                      <a:avLst/>
                    </a:prstGeom>
                  </pic:spPr>
                </pic:pic>
              </a:graphicData>
            </a:graphic>
          </wp:inline>
        </w:drawing>
      </w:r>
    </w:p>
    <w:p w14:paraId="70CC583E" w14:textId="77777777" w:rsidR="00145F72" w:rsidRDefault="00145F72" w:rsidP="00943C15">
      <w:pPr>
        <w:spacing w:line="360" w:lineRule="auto"/>
        <w:rPr>
          <w:rFonts w:ascii="Times New Roman" w:hAnsi="Times New Roman" w:cs="Times New Roman"/>
          <w:b/>
          <w:bCs/>
          <w:sz w:val="40"/>
          <w:szCs w:val="40"/>
          <w:lang w:val="en-US"/>
        </w:rPr>
      </w:pPr>
    </w:p>
    <w:p w14:paraId="18E14D01" w14:textId="6CEA3A52" w:rsidR="001F2307" w:rsidRDefault="00F727E8" w:rsidP="00943C15">
      <w:pPr>
        <w:spacing w:line="360" w:lineRule="auto"/>
        <w:rPr>
          <w:rFonts w:ascii="Times New Roman" w:hAnsi="Times New Roman" w:cs="Times New Roman"/>
          <w:lang w:val="en-US"/>
        </w:rPr>
      </w:pPr>
      <w:r w:rsidRPr="00F727E8">
        <w:rPr>
          <w:rFonts w:ascii="Times New Roman" w:hAnsi="Times New Roman" w:cs="Times New Roman"/>
          <w:b/>
          <w:bCs/>
          <w:sz w:val="40"/>
          <w:szCs w:val="40"/>
          <w:lang w:val="en-US"/>
        </w:rPr>
        <w:lastRenderedPageBreak/>
        <w:t>2.2 GNN Explainers</w:t>
      </w:r>
    </w:p>
    <w:p w14:paraId="17CBB178" w14:textId="77777777" w:rsidR="001F2307" w:rsidRPr="001F2307" w:rsidRDefault="001F2307" w:rsidP="00943C15">
      <w:pPr>
        <w:spacing w:line="360" w:lineRule="auto"/>
        <w:rPr>
          <w:rFonts w:ascii="Times New Roman" w:hAnsi="Times New Roman" w:cs="Times New Roman"/>
          <w:lang w:val="en-US"/>
        </w:rPr>
      </w:pPr>
    </w:p>
    <w:p w14:paraId="0E082BEC" w14:textId="77777777" w:rsidR="005753A6" w:rsidRDefault="00F66965" w:rsidP="00943C15">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2.2.1</w:t>
      </w:r>
      <w:r w:rsidR="001F2307">
        <w:rPr>
          <w:rFonts w:ascii="Times New Roman" w:hAnsi="Times New Roman" w:cs="Times New Roman"/>
          <w:b/>
          <w:bCs/>
          <w:sz w:val="40"/>
          <w:szCs w:val="40"/>
          <w:lang w:val="en-US"/>
        </w:rPr>
        <w:t xml:space="preserve"> </w:t>
      </w:r>
      <w:r w:rsidR="001F2307" w:rsidRPr="001F2307">
        <w:rPr>
          <w:rFonts w:ascii="Times New Roman" w:hAnsi="Times New Roman" w:cs="Times New Roman"/>
          <w:b/>
          <w:bCs/>
          <w:sz w:val="40"/>
          <w:szCs w:val="40"/>
        </w:rPr>
        <w:t xml:space="preserve">Explainability </w:t>
      </w:r>
      <w:r w:rsidR="001F2307">
        <w:rPr>
          <w:rFonts w:ascii="Times New Roman" w:hAnsi="Times New Roman" w:cs="Times New Roman"/>
          <w:b/>
          <w:bCs/>
          <w:sz w:val="40"/>
          <w:szCs w:val="40"/>
        </w:rPr>
        <w:t>and</w:t>
      </w:r>
      <w:r w:rsidR="001F2307" w:rsidRPr="001F2307">
        <w:rPr>
          <w:rFonts w:ascii="Times New Roman" w:hAnsi="Times New Roman" w:cs="Times New Roman"/>
          <w:b/>
          <w:bCs/>
          <w:sz w:val="40"/>
          <w:szCs w:val="40"/>
        </w:rPr>
        <w:t xml:space="preserve"> Interpretability</w:t>
      </w:r>
    </w:p>
    <w:p w14:paraId="2691F0FF" w14:textId="74DA7C61" w:rsidR="00F727E8" w:rsidRPr="00F66965" w:rsidRDefault="005753A6" w:rsidP="00943C15">
      <w:pPr>
        <w:spacing w:line="360" w:lineRule="auto"/>
        <w:rPr>
          <w:rFonts w:ascii="Times New Roman" w:hAnsi="Times New Roman" w:cs="Times New Roman"/>
          <w:lang w:val="en-US"/>
        </w:rPr>
      </w:pPr>
      <w:r>
        <w:rPr>
          <w:rFonts w:ascii="Times New Roman" w:hAnsi="Times New Roman" w:cs="Times New Roman"/>
        </w:rPr>
        <w:t xml:space="preserve">In the artificial intelligence </w:t>
      </w:r>
      <w:r w:rsidR="002F0BAC">
        <w:rPr>
          <w:rFonts w:ascii="Times New Roman" w:hAnsi="Times New Roman" w:cs="Times New Roman"/>
        </w:rPr>
        <w:t xml:space="preserve">world, </w:t>
      </w:r>
      <w:r w:rsidR="005074D4">
        <w:rPr>
          <w:rFonts w:ascii="Times New Roman" w:hAnsi="Times New Roman" w:cs="Times New Roman"/>
        </w:rPr>
        <w:t xml:space="preserve">explainability is an emerging research area. </w:t>
      </w:r>
      <w:r w:rsidR="00BF7753">
        <w:rPr>
          <w:rFonts w:ascii="Times New Roman" w:hAnsi="Times New Roman" w:cs="Times New Roman"/>
        </w:rPr>
        <w:t>However, the terminology is not standardised and the differences between “</w:t>
      </w:r>
      <w:r w:rsidR="00BF7753" w:rsidRPr="00F66965">
        <w:rPr>
          <w:rFonts w:ascii="Times New Roman" w:hAnsi="Times New Roman" w:cs="Times New Roman"/>
        </w:rPr>
        <w:t>explainability” and “interpretability”</w:t>
      </w:r>
      <w:r w:rsidR="00BF7753">
        <w:rPr>
          <w:rFonts w:ascii="Times New Roman" w:hAnsi="Times New Roman" w:cs="Times New Roman"/>
        </w:rPr>
        <w:t xml:space="preserve"> have not been officially defined</w:t>
      </w:r>
      <w:r w:rsidR="00BF7753" w:rsidRPr="00BF7753">
        <w:rPr>
          <w:rFonts w:ascii="Times New Roman" w:hAnsi="Times New Roman" w:cs="Times New Roman"/>
        </w:rPr>
        <w:t>.</w:t>
      </w:r>
      <w:r w:rsidR="00BF7753">
        <w:rPr>
          <w:rFonts w:ascii="Times New Roman" w:hAnsi="Times New Roman" w:cs="Times New Roman"/>
        </w:rPr>
        <w:t xml:space="preserve">  </w:t>
      </w:r>
      <w:r w:rsidR="00BF7753" w:rsidRPr="00BF7753">
        <w:rPr>
          <w:rFonts w:ascii="Times New Roman" w:hAnsi="Times New Roman" w:cs="Times New Roman"/>
          <w:highlight w:val="yellow"/>
        </w:rPr>
        <w:t xml:space="preserve"> I</w:t>
      </w:r>
      <w:r w:rsidR="00F66965" w:rsidRPr="00BF7753">
        <w:rPr>
          <w:rFonts w:ascii="Times New Roman" w:hAnsi="Times New Roman" w:cs="Times New Roman"/>
          <w:highlight w:val="yellow"/>
        </w:rPr>
        <w:t>n</w:t>
      </w:r>
      <w:r w:rsidR="00F66965" w:rsidRPr="00F66965">
        <w:rPr>
          <w:rFonts w:ascii="Times New Roman" w:hAnsi="Times New Roman" w:cs="Times New Roman"/>
        </w:rPr>
        <w:t xml:space="preserve"> some studies, these two terms are used interchangeably [26], while in other studies some subtle differences have been made. In this work, we argue that these two terms should be differentiated. In particular, we follow the existing work [49] to distinguish these two terms. We consider a model to be “interpretable” if the model itself can provide humanly understandable interpretations of its predictions. Note that such a model is no longer a black box to some extent. For example, a decision tree model is an “interpretable” one. Meanwhile, an “explainable” model implies that the model is still a black box whose predictions could potentially be understood by post hoc explanation techniques. We articulate such a difference with the hope that the community could eventually develop a standardized use of terminology as this field matures.</w:t>
      </w:r>
    </w:p>
    <w:p w14:paraId="245EE1B2" w14:textId="77777777" w:rsidR="00F727E8" w:rsidRDefault="00F727E8" w:rsidP="00943C15">
      <w:pPr>
        <w:spacing w:line="360" w:lineRule="auto"/>
        <w:rPr>
          <w:rFonts w:ascii="Times New Roman" w:hAnsi="Times New Roman" w:cs="Times New Roman"/>
          <w:b/>
          <w:bCs/>
          <w:sz w:val="40"/>
          <w:szCs w:val="40"/>
          <w:lang w:val="en-US"/>
        </w:rPr>
      </w:pPr>
    </w:p>
    <w:p w14:paraId="79FDCDED" w14:textId="606FE046" w:rsidR="00CD2068" w:rsidRDefault="00CD2068"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 xml:space="preserve">2.2.2 </w:t>
      </w:r>
      <w:proofErr w:type="spellStart"/>
      <w:r>
        <w:rPr>
          <w:rFonts w:ascii="Times New Roman" w:hAnsi="Times New Roman" w:cs="Times New Roman"/>
          <w:b/>
          <w:bCs/>
          <w:sz w:val="40"/>
          <w:szCs w:val="40"/>
          <w:lang w:val="en-US"/>
        </w:rPr>
        <w:t>GNNExplainer</w:t>
      </w:r>
      <w:proofErr w:type="spellEnd"/>
    </w:p>
    <w:p w14:paraId="505770B0" w14:textId="560E71A5" w:rsidR="005E69F5" w:rsidRDefault="005E69F5" w:rsidP="00943C15">
      <w:pPr>
        <w:spacing w:line="360" w:lineRule="auto"/>
        <w:rPr>
          <w:rFonts w:ascii="Times New Roman" w:hAnsi="Times New Roman" w:cs="Times New Roman"/>
        </w:rPr>
      </w:pPr>
      <w:proofErr w:type="spellStart"/>
      <w:r w:rsidRPr="005E69F5">
        <w:rPr>
          <w:rFonts w:ascii="Times New Roman" w:hAnsi="Times New Roman" w:cs="Times New Roman"/>
        </w:rPr>
        <w:t>GNNExplainer</w:t>
      </w:r>
      <w:proofErr w:type="spellEnd"/>
      <w:r w:rsidRPr="005E69F5">
        <w:rPr>
          <w:rFonts w:ascii="Times New Roman" w:hAnsi="Times New Roman" w:cs="Times New Roman"/>
        </w:rPr>
        <w:t xml:space="preserve"> [] learns soft masks for edges and node features to explain the predictions via mask optimization. To obtain masks, it randomly initializes soft masks and treats them as trainable variables. Then </w:t>
      </w:r>
      <w:proofErr w:type="spellStart"/>
      <w:r w:rsidRPr="005E69F5">
        <w:rPr>
          <w:rFonts w:ascii="Times New Roman" w:hAnsi="Times New Roman" w:cs="Times New Roman"/>
        </w:rPr>
        <w:t>GNNExplainer</w:t>
      </w:r>
      <w:proofErr w:type="spellEnd"/>
      <w:r w:rsidRPr="005E69F5">
        <w:rPr>
          <w:rFonts w:ascii="Times New Roman" w:hAnsi="Times New Roman" w:cs="Times New Roman"/>
        </w:rPr>
        <w:t xml:space="preserve"> combines the masks with the original graph via element-wise multiplications. Next, the masks are optimized by maximizing the mutual information between the predictions of the original graph and the predictions of the newly obtained graph. Even though different regularization terms, such as elementwise entropy, are employed to encourage optimized masks to be discrete, the obtained masks are still soft masks so that </w:t>
      </w:r>
      <w:proofErr w:type="spellStart"/>
      <w:r w:rsidRPr="005E69F5">
        <w:rPr>
          <w:rFonts w:ascii="Times New Roman" w:hAnsi="Times New Roman" w:cs="Times New Roman"/>
        </w:rPr>
        <w:t>GNNExplainer</w:t>
      </w:r>
      <w:proofErr w:type="spellEnd"/>
      <w:r w:rsidRPr="005E69F5">
        <w:rPr>
          <w:rFonts w:ascii="Times New Roman" w:hAnsi="Times New Roman" w:cs="Times New Roman"/>
        </w:rPr>
        <w:t xml:space="preserve"> cannot avoid the “introduced evidence” problem. In addition, the masks are optimized for each input graph individually and hence the explanations may lack a global view</w:t>
      </w:r>
    </w:p>
    <w:p w14:paraId="589D4815" w14:textId="7DEABE54" w:rsidR="005E69F5" w:rsidRPr="005E69F5" w:rsidRDefault="005E69F5" w:rsidP="00943C15">
      <w:pPr>
        <w:spacing w:line="360" w:lineRule="auto"/>
        <w:rPr>
          <w:rFonts w:ascii="Times New Roman" w:hAnsi="Times New Roman" w:cs="Times New Roman"/>
          <w:lang w:val="en-US"/>
        </w:rPr>
      </w:pPr>
      <w:r w:rsidRPr="005E69F5">
        <w:rPr>
          <w:rFonts w:ascii="Times New Roman" w:hAnsi="Times New Roman" w:cs="Times New Roman"/>
        </w:rPr>
        <w:lastRenderedPageBreak/>
        <w:t>Z. Ying, D. Bourgeois, J. You, M. Zitnik, and J. Leskovec, “</w:t>
      </w:r>
      <w:proofErr w:type="spellStart"/>
      <w:r w:rsidRPr="005E69F5">
        <w:rPr>
          <w:rFonts w:ascii="Times New Roman" w:hAnsi="Times New Roman" w:cs="Times New Roman"/>
        </w:rPr>
        <w:t>Gnnexplainer</w:t>
      </w:r>
      <w:proofErr w:type="spellEnd"/>
      <w:r w:rsidRPr="005E69F5">
        <w:rPr>
          <w:rFonts w:ascii="Times New Roman" w:hAnsi="Times New Roman" w:cs="Times New Roman"/>
        </w:rPr>
        <w:t>: Generating explanations for graph neural networks,” in Advances in neural information processing systems, 2019, pp. 9244– 9255.</w:t>
      </w:r>
    </w:p>
    <w:p w14:paraId="3AFBAB0D" w14:textId="68601713" w:rsidR="00CD2068" w:rsidRPr="005E69F5" w:rsidRDefault="00CD2068" w:rsidP="00943C15">
      <w:pPr>
        <w:spacing w:line="360" w:lineRule="auto"/>
        <w:rPr>
          <w:rFonts w:ascii="Times New Roman" w:hAnsi="Times New Roman" w:cs="Times New Roman"/>
        </w:rPr>
      </w:pPr>
      <w:r>
        <w:rPr>
          <w:rFonts w:ascii="Times New Roman" w:hAnsi="Times New Roman" w:cs="Times New Roman"/>
          <w:b/>
          <w:bCs/>
          <w:sz w:val="40"/>
          <w:szCs w:val="40"/>
          <w:lang w:val="en-US"/>
        </w:rPr>
        <w:t>2.2.3 PGExplainer</w:t>
      </w:r>
      <w:r w:rsidR="005E69F5">
        <w:rPr>
          <w:rFonts w:ascii="Times New Roman" w:hAnsi="Times New Roman" w:cs="Times New Roman"/>
          <w:b/>
          <w:bCs/>
          <w:sz w:val="40"/>
          <w:szCs w:val="40"/>
          <w:lang w:val="en-US"/>
        </w:rPr>
        <w:br/>
      </w:r>
      <w:r w:rsidR="005E69F5" w:rsidRPr="005E69F5">
        <w:rPr>
          <w:rFonts w:ascii="Times New Roman" w:hAnsi="Times New Roman" w:cs="Times New Roman"/>
        </w:rPr>
        <w:t>PGExplainer [] learns approximated discrete masks for edges to explain the predictions. To obtain edge masks, it trains a parameterized mask predictor to predict edge masks. Given an input graph, it first obtains the embeddings for each edge by concatenating the corresponding node embeddings. Then the predictor uses the edge embeddings to predict the probability of each edge being selected, which can be treated as the importance score. Next, the approximated discrete masks are sampled via the reparameterization trick. Finally, the mask predictor is trained by maximizing the mutual information between the original predictions and new predictions. Note that even though the reparameterization trick is employed, the obtained masks are not strictly discrete but can largely alleviate the “introduced evidence” problem. In addition, since all edges in the dataset share the same predictor, the explanations can provide a global understanding of the trained GNNs.</w:t>
      </w:r>
      <w:r w:rsidR="005E69F5">
        <w:rPr>
          <w:rFonts w:ascii="Times New Roman" w:hAnsi="Times New Roman" w:cs="Times New Roman"/>
        </w:rPr>
        <w:br/>
      </w:r>
      <w:r w:rsidR="005E69F5" w:rsidRPr="005E69F5">
        <w:rPr>
          <w:rFonts w:ascii="Times New Roman" w:hAnsi="Times New Roman" w:cs="Times New Roman"/>
        </w:rPr>
        <w:t xml:space="preserve">D. Luo, W. Cheng, D. Xu, W. Yu, B. Zong, H. Chen, and X. Zhang, “Parameterized explainer for graph neural network,” in Advances in Neural Information Processing Systems, H. Larochelle, M. </w:t>
      </w:r>
      <w:proofErr w:type="spellStart"/>
      <w:r w:rsidR="005E69F5" w:rsidRPr="005E69F5">
        <w:rPr>
          <w:rFonts w:ascii="Times New Roman" w:hAnsi="Times New Roman" w:cs="Times New Roman"/>
        </w:rPr>
        <w:t>Ranzato</w:t>
      </w:r>
      <w:proofErr w:type="spellEnd"/>
      <w:r w:rsidR="005E69F5" w:rsidRPr="005E69F5">
        <w:rPr>
          <w:rFonts w:ascii="Times New Roman" w:hAnsi="Times New Roman" w:cs="Times New Roman"/>
        </w:rPr>
        <w:t xml:space="preserve">, R. Hadsell, M. F. </w:t>
      </w:r>
      <w:proofErr w:type="spellStart"/>
      <w:r w:rsidR="005E69F5" w:rsidRPr="005E69F5">
        <w:rPr>
          <w:rFonts w:ascii="Times New Roman" w:hAnsi="Times New Roman" w:cs="Times New Roman"/>
        </w:rPr>
        <w:t>Balcan</w:t>
      </w:r>
      <w:proofErr w:type="spellEnd"/>
      <w:r w:rsidR="005E69F5" w:rsidRPr="005E69F5">
        <w:rPr>
          <w:rFonts w:ascii="Times New Roman" w:hAnsi="Times New Roman" w:cs="Times New Roman"/>
        </w:rPr>
        <w:t>, and H. Lin, Eds., vol. 33. Curran Associates, Inc., 2020, pp. 19 620–19 631.</w:t>
      </w:r>
    </w:p>
    <w:p w14:paraId="4FCA9FBC" w14:textId="101732BC" w:rsidR="00F727E8" w:rsidRDefault="00CD2068"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 xml:space="preserve">2.2.4 </w:t>
      </w:r>
      <w:proofErr w:type="spellStart"/>
      <w:r>
        <w:rPr>
          <w:rFonts w:ascii="Times New Roman" w:hAnsi="Times New Roman" w:cs="Times New Roman"/>
          <w:b/>
          <w:bCs/>
          <w:sz w:val="40"/>
          <w:szCs w:val="40"/>
          <w:lang w:val="en-US"/>
        </w:rPr>
        <w:t>IntegratedGradients</w:t>
      </w:r>
      <w:proofErr w:type="spellEnd"/>
    </w:p>
    <w:p w14:paraId="1A25D7B2" w14:textId="384ED66F" w:rsidR="00F6578B" w:rsidRPr="00F6578B" w:rsidRDefault="00F6578B" w:rsidP="00F6578B">
      <w:pPr>
        <w:spacing w:line="360" w:lineRule="auto"/>
        <w:rPr>
          <w:rFonts w:ascii="Times New Roman" w:hAnsi="Times New Roman" w:cs="Times New Roman"/>
        </w:rPr>
      </w:pPr>
      <w:r w:rsidRPr="00F6578B">
        <w:rPr>
          <w:rFonts w:ascii="Times New Roman" w:hAnsi="Times New Roman" w:cs="Times New Roman"/>
          <w:b/>
          <w:bCs/>
        </w:rPr>
        <w:t>Integrated Gradients (IG)</w:t>
      </w:r>
      <w:r w:rsidRPr="00F6578B">
        <w:rPr>
          <w:rFonts w:ascii="Times New Roman" w:hAnsi="Times New Roman" w:cs="Times New Roman"/>
        </w:rPr>
        <w:t xml:space="preserve"> [] is an axiomatic attribution method designed to assign importance scores to input features by integrating gradients along a straight path. To obtain these scores, the method first defines a </w:t>
      </w:r>
      <w:r w:rsidRPr="00F6578B">
        <w:rPr>
          <w:rFonts w:ascii="Times New Roman" w:hAnsi="Times New Roman" w:cs="Times New Roman"/>
          <w:b/>
          <w:bCs/>
        </w:rPr>
        <w:t>baseline</w:t>
      </w:r>
      <w:r w:rsidRPr="00F6578B">
        <w:rPr>
          <w:rFonts w:ascii="Times New Roman" w:hAnsi="Times New Roman" w:cs="Times New Roman"/>
        </w:rPr>
        <w:t>—typically an all-zero feature vector—which represents a "neutral" input with no information. Given an input graph, IG computes the gradients of the model's output with respect to the input features at multiple points along the trajectory from the baseline to the actual data. These gradients are then averaged and multiplied by the difference between the input and the baseline to produce the final attribution scores.</w:t>
      </w:r>
    </w:p>
    <w:p w14:paraId="38D074B2" w14:textId="77777777" w:rsidR="00F6578B" w:rsidRPr="00F6578B" w:rsidRDefault="00F6578B" w:rsidP="00F6578B">
      <w:pPr>
        <w:spacing w:line="360" w:lineRule="auto"/>
        <w:rPr>
          <w:rFonts w:ascii="Times New Roman" w:hAnsi="Times New Roman" w:cs="Times New Roman"/>
        </w:rPr>
      </w:pPr>
      <w:r w:rsidRPr="00F6578B">
        <w:rPr>
          <w:rFonts w:ascii="Times New Roman" w:hAnsi="Times New Roman" w:cs="Times New Roman"/>
        </w:rPr>
        <w:t xml:space="preserve">Unlike simple gradient-based methods, IG addresses the "saturation" problem, where gradients may become zero even if a feature is highly influential to the prediction. By integrating over a path, the method ensures that the resulting attributions satisfy the axioms of </w:t>
      </w:r>
      <w:r w:rsidRPr="00F6578B">
        <w:rPr>
          <w:rFonts w:ascii="Times New Roman" w:hAnsi="Times New Roman" w:cs="Times New Roman"/>
          <w:b/>
          <w:bCs/>
        </w:rPr>
        <w:lastRenderedPageBreak/>
        <w:t>Sensitivity</w:t>
      </w:r>
      <w:r w:rsidRPr="00F6578B">
        <w:rPr>
          <w:rFonts w:ascii="Times New Roman" w:hAnsi="Times New Roman" w:cs="Times New Roman"/>
        </w:rPr>
        <w:t xml:space="preserve"> and </w:t>
      </w:r>
      <w:r w:rsidRPr="00F6578B">
        <w:rPr>
          <w:rFonts w:ascii="Times New Roman" w:hAnsi="Times New Roman" w:cs="Times New Roman"/>
          <w:b/>
          <w:bCs/>
        </w:rPr>
        <w:t>Implementation Invariance</w:t>
      </w:r>
      <w:r w:rsidRPr="00F6578B">
        <w:rPr>
          <w:rFonts w:ascii="Times New Roman" w:hAnsi="Times New Roman" w:cs="Times New Roman"/>
        </w:rPr>
        <w:t>, providing a mathematically grounded explanation. Furthermore, because the method is purely analytical and does not require training a separate mask predictor, it offers a consistent, deterministic understanding of how specific node attributes or citation links contribute to the GNN’s decision-making process across the entire dataset.</w:t>
      </w:r>
    </w:p>
    <w:p w14:paraId="7AA2468F" w14:textId="77777777" w:rsidR="00F6578B" w:rsidRPr="00F6578B" w:rsidRDefault="00F6578B" w:rsidP="00F6578B">
      <w:pPr>
        <w:spacing w:line="360" w:lineRule="auto"/>
        <w:rPr>
          <w:rFonts w:ascii="Times New Roman" w:hAnsi="Times New Roman" w:cs="Times New Roman"/>
        </w:rPr>
      </w:pPr>
    </w:p>
    <w:p w14:paraId="637BD94E" w14:textId="6CF5E042" w:rsidR="00F6578B" w:rsidRPr="00F6578B" w:rsidRDefault="00EE77D2" w:rsidP="00943C15">
      <w:pPr>
        <w:spacing w:line="360" w:lineRule="auto"/>
        <w:rPr>
          <w:rFonts w:ascii="Times New Roman" w:hAnsi="Times New Roman" w:cs="Times New Roman"/>
          <w:lang w:val="en-US"/>
        </w:rPr>
      </w:pPr>
      <w:r w:rsidRPr="00EE77D2">
        <w:rPr>
          <w:rFonts w:ascii="Times New Roman" w:hAnsi="Times New Roman" w:cs="Times New Roman"/>
        </w:rPr>
        <w:t xml:space="preserve">M. Sundararajan, A. Taly, and Q. Yan, "Axiomatic Attribution for Deep Networks," </w:t>
      </w:r>
      <w:r w:rsidRPr="00EE77D2">
        <w:rPr>
          <w:rFonts w:ascii="Times New Roman" w:hAnsi="Times New Roman" w:cs="Times New Roman"/>
          <w:i/>
          <w:iCs/>
        </w:rPr>
        <w:t>Proceedings of the 34th International Conference on Machine Learning</w:t>
      </w:r>
      <w:r w:rsidRPr="00EE77D2">
        <w:rPr>
          <w:rFonts w:ascii="Times New Roman" w:hAnsi="Times New Roman" w:cs="Times New Roman"/>
        </w:rPr>
        <w:t>, Sydney, Australia, PMLR 70, 2017, pp. 3319-3328.</w:t>
      </w:r>
      <w:r>
        <w:rPr>
          <w:rFonts w:ascii="Times New Roman" w:hAnsi="Times New Roman" w:cs="Times New Roman"/>
        </w:rPr>
        <w:t xml:space="preserve"> </w:t>
      </w:r>
      <w:r w:rsidR="00F6578B" w:rsidRPr="00F6578B">
        <w:rPr>
          <w:rFonts w:ascii="Times New Roman" w:hAnsi="Times New Roman" w:cs="Times New Roman"/>
          <w:lang w:val="en-US"/>
        </w:rPr>
        <w:t>https://proceedings.mlr.press/v70/sundararajan17a/sundararajan17a.pdf</w:t>
      </w:r>
    </w:p>
    <w:p w14:paraId="080E400F" w14:textId="77777777" w:rsidR="00DB1D74" w:rsidRDefault="00DB1D74" w:rsidP="00943C15">
      <w:pPr>
        <w:spacing w:line="360" w:lineRule="auto"/>
        <w:rPr>
          <w:rFonts w:ascii="Times New Roman" w:hAnsi="Times New Roman" w:cs="Times New Roman"/>
          <w:b/>
          <w:bCs/>
          <w:sz w:val="40"/>
          <w:szCs w:val="40"/>
          <w:lang w:val="en-US"/>
        </w:rPr>
      </w:pPr>
    </w:p>
    <w:p w14:paraId="41986D26" w14:textId="77777777" w:rsidR="00DB1D74" w:rsidRDefault="00DB1D74" w:rsidP="00943C15">
      <w:pPr>
        <w:spacing w:line="360" w:lineRule="auto"/>
        <w:rPr>
          <w:rFonts w:ascii="Times New Roman" w:hAnsi="Times New Roman" w:cs="Times New Roman"/>
          <w:b/>
          <w:bCs/>
          <w:sz w:val="40"/>
          <w:szCs w:val="40"/>
          <w:lang w:val="en-US"/>
        </w:rPr>
      </w:pPr>
    </w:p>
    <w:p w14:paraId="0AE77F6E" w14:textId="77777777" w:rsidR="00DB1D74" w:rsidRDefault="00DB1D74" w:rsidP="00943C15">
      <w:pPr>
        <w:spacing w:line="360" w:lineRule="auto"/>
        <w:rPr>
          <w:rFonts w:ascii="Times New Roman" w:hAnsi="Times New Roman" w:cs="Times New Roman"/>
          <w:b/>
          <w:bCs/>
          <w:sz w:val="40"/>
          <w:szCs w:val="40"/>
          <w:lang w:val="en-US"/>
        </w:rPr>
      </w:pPr>
    </w:p>
    <w:p w14:paraId="0598C8F2" w14:textId="77777777" w:rsidR="00DB1D74" w:rsidRDefault="00DB1D74" w:rsidP="00943C15">
      <w:pPr>
        <w:spacing w:line="360" w:lineRule="auto"/>
        <w:rPr>
          <w:rFonts w:ascii="Times New Roman" w:hAnsi="Times New Roman" w:cs="Times New Roman"/>
          <w:b/>
          <w:bCs/>
          <w:sz w:val="40"/>
          <w:szCs w:val="40"/>
          <w:lang w:val="en-US"/>
        </w:rPr>
      </w:pPr>
    </w:p>
    <w:p w14:paraId="2A6E8284" w14:textId="77777777" w:rsidR="00DB1D74" w:rsidRDefault="00DB1D74" w:rsidP="00943C15">
      <w:pPr>
        <w:spacing w:line="360" w:lineRule="auto"/>
        <w:rPr>
          <w:rFonts w:ascii="Times New Roman" w:hAnsi="Times New Roman" w:cs="Times New Roman"/>
          <w:b/>
          <w:bCs/>
          <w:sz w:val="40"/>
          <w:szCs w:val="40"/>
          <w:lang w:val="en-US"/>
        </w:rPr>
      </w:pPr>
    </w:p>
    <w:p w14:paraId="326A8F44" w14:textId="77777777" w:rsidR="00DB1D74" w:rsidRDefault="00DB1D74" w:rsidP="00943C15">
      <w:pPr>
        <w:spacing w:line="360" w:lineRule="auto"/>
        <w:rPr>
          <w:rFonts w:ascii="Times New Roman" w:hAnsi="Times New Roman" w:cs="Times New Roman"/>
          <w:b/>
          <w:bCs/>
          <w:sz w:val="40"/>
          <w:szCs w:val="40"/>
          <w:lang w:val="en-US"/>
        </w:rPr>
      </w:pPr>
    </w:p>
    <w:p w14:paraId="4C7F3A1B" w14:textId="77777777" w:rsidR="00DB1D74" w:rsidRDefault="00DB1D74" w:rsidP="00943C15">
      <w:pPr>
        <w:spacing w:line="360" w:lineRule="auto"/>
        <w:rPr>
          <w:rFonts w:ascii="Times New Roman" w:hAnsi="Times New Roman" w:cs="Times New Roman"/>
          <w:b/>
          <w:bCs/>
          <w:sz w:val="40"/>
          <w:szCs w:val="40"/>
          <w:lang w:val="en-US"/>
        </w:rPr>
      </w:pPr>
    </w:p>
    <w:p w14:paraId="33FDC3FF" w14:textId="77777777" w:rsidR="00DB1D74" w:rsidRDefault="00DB1D74" w:rsidP="00943C15">
      <w:pPr>
        <w:spacing w:line="360" w:lineRule="auto"/>
        <w:rPr>
          <w:rFonts w:ascii="Times New Roman" w:hAnsi="Times New Roman" w:cs="Times New Roman"/>
          <w:b/>
          <w:bCs/>
          <w:sz w:val="40"/>
          <w:szCs w:val="40"/>
          <w:lang w:val="en-US"/>
        </w:rPr>
      </w:pPr>
    </w:p>
    <w:p w14:paraId="39E1FDC0" w14:textId="77777777" w:rsidR="00DB1D74" w:rsidRDefault="00DB1D74" w:rsidP="00943C15">
      <w:pPr>
        <w:spacing w:line="360" w:lineRule="auto"/>
        <w:rPr>
          <w:rFonts w:ascii="Times New Roman" w:hAnsi="Times New Roman" w:cs="Times New Roman"/>
          <w:b/>
          <w:bCs/>
          <w:sz w:val="40"/>
          <w:szCs w:val="40"/>
          <w:lang w:val="en-US"/>
        </w:rPr>
      </w:pPr>
    </w:p>
    <w:p w14:paraId="33EC9C57" w14:textId="77777777" w:rsidR="00DB1D74" w:rsidRDefault="00DB1D74" w:rsidP="00943C15">
      <w:pPr>
        <w:spacing w:line="360" w:lineRule="auto"/>
        <w:rPr>
          <w:rFonts w:ascii="Times New Roman" w:hAnsi="Times New Roman" w:cs="Times New Roman"/>
          <w:b/>
          <w:bCs/>
          <w:sz w:val="40"/>
          <w:szCs w:val="40"/>
          <w:lang w:val="en-US"/>
        </w:rPr>
      </w:pPr>
    </w:p>
    <w:p w14:paraId="4233B860" w14:textId="34E5241E" w:rsidR="004D7EDF" w:rsidRPr="0038288E" w:rsidRDefault="004D7EDF" w:rsidP="004D7EDF">
      <w:pPr>
        <w:spacing w:line="360" w:lineRule="auto"/>
        <w:rPr>
          <w:rFonts w:ascii="Times New Roman" w:hAnsi="Times New Roman" w:cs="Times New Roman"/>
          <w:b/>
          <w:bCs/>
          <w:sz w:val="48"/>
          <w:szCs w:val="48"/>
          <w:lang w:val="en-US"/>
        </w:rPr>
      </w:pPr>
      <w:r w:rsidRPr="0038288E">
        <w:rPr>
          <w:rFonts w:ascii="Times New Roman" w:hAnsi="Times New Roman" w:cs="Times New Roman"/>
          <w:b/>
          <w:bCs/>
          <w:sz w:val="48"/>
          <w:szCs w:val="48"/>
          <w:lang w:val="en-US"/>
        </w:rPr>
        <w:t xml:space="preserve">Chapter </w:t>
      </w:r>
      <w:r>
        <w:rPr>
          <w:rFonts w:ascii="Times New Roman" w:hAnsi="Times New Roman" w:cs="Times New Roman"/>
          <w:b/>
          <w:bCs/>
          <w:sz w:val="48"/>
          <w:szCs w:val="48"/>
          <w:lang w:val="en-US"/>
        </w:rPr>
        <w:t>3</w:t>
      </w:r>
    </w:p>
    <w:p w14:paraId="55351DEE" w14:textId="34D43AA8" w:rsidR="004D7EDF" w:rsidRDefault="004D7EDF" w:rsidP="004D7EDF">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Implementation</w:t>
      </w:r>
    </w:p>
    <w:p w14:paraId="71CA123E" w14:textId="02EDC4E4" w:rsidR="004D7EDF" w:rsidRDefault="004D7EDF" w:rsidP="004D7EDF">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 xml:space="preserve">.1 </w:t>
      </w:r>
      <w:r>
        <w:rPr>
          <w:rFonts w:ascii="Times New Roman" w:hAnsi="Times New Roman" w:cs="Times New Roman"/>
          <w:b/>
          <w:bCs/>
          <w:sz w:val="40"/>
          <w:szCs w:val="40"/>
          <w:lang w:val="en-US"/>
        </w:rPr>
        <w:t>Datasets</w:t>
      </w:r>
      <w:r w:rsidR="00332B15">
        <w:rPr>
          <w:rFonts w:ascii="Times New Roman" w:hAnsi="Times New Roman" w:cs="Times New Roman"/>
          <w:b/>
          <w:bCs/>
          <w:sz w:val="40"/>
          <w:szCs w:val="40"/>
          <w:lang w:val="en-US"/>
        </w:rPr>
        <w:br/>
      </w:r>
      <w:r w:rsidR="00F104CB">
        <w:rPr>
          <w:rFonts w:ascii="Times New Roman" w:hAnsi="Times New Roman" w:cs="Times New Roman"/>
          <w:lang w:val="en-US"/>
        </w:rPr>
        <w:t xml:space="preserve">Datasets are an important aspect of </w:t>
      </w:r>
      <w:r w:rsidR="003C7BC6">
        <w:rPr>
          <w:rFonts w:ascii="Times New Roman" w:hAnsi="Times New Roman" w:cs="Times New Roman"/>
          <w:lang w:val="en-US"/>
        </w:rPr>
        <w:t xml:space="preserve">neural network experiments. The datasets chosen to be used are Cora, </w:t>
      </w:r>
      <w:proofErr w:type="spellStart"/>
      <w:r w:rsidR="003C7BC6">
        <w:rPr>
          <w:rFonts w:ascii="Times New Roman" w:hAnsi="Times New Roman" w:cs="Times New Roman"/>
          <w:lang w:val="en-US"/>
        </w:rPr>
        <w:t>Citeseer</w:t>
      </w:r>
      <w:proofErr w:type="spellEnd"/>
      <w:r w:rsidR="003C7BC6">
        <w:rPr>
          <w:rFonts w:ascii="Times New Roman" w:hAnsi="Times New Roman" w:cs="Times New Roman"/>
          <w:lang w:val="en-US"/>
        </w:rPr>
        <w:t xml:space="preserve"> </w:t>
      </w:r>
      <w:proofErr w:type="gramStart"/>
      <w:r w:rsidR="003C7BC6">
        <w:rPr>
          <w:rFonts w:ascii="Times New Roman" w:hAnsi="Times New Roman" w:cs="Times New Roman"/>
          <w:lang w:val="en-US"/>
        </w:rPr>
        <w:t>and .</w:t>
      </w:r>
      <w:proofErr w:type="gramEnd"/>
    </w:p>
    <w:p w14:paraId="0389FF99" w14:textId="7D638093" w:rsidR="003C7BC6" w:rsidRPr="00332B15" w:rsidRDefault="00CF508E" w:rsidP="00B23E98">
      <w:pPr>
        <w:spacing w:line="360" w:lineRule="auto"/>
        <w:jc w:val="both"/>
        <w:rPr>
          <w:rFonts w:ascii="Times New Roman" w:hAnsi="Times New Roman" w:cs="Times New Roman"/>
          <w:lang w:val="en-US"/>
        </w:rPr>
      </w:pPr>
      <w:r>
        <w:rPr>
          <w:rFonts w:ascii="Times New Roman" w:hAnsi="Times New Roman" w:cs="Times New Roman"/>
          <w:lang w:val="en-US"/>
        </w:rPr>
        <w:t xml:space="preserve">Cora and </w:t>
      </w:r>
      <w:proofErr w:type="spellStart"/>
      <w:r>
        <w:rPr>
          <w:rFonts w:ascii="Times New Roman" w:hAnsi="Times New Roman" w:cs="Times New Roman"/>
          <w:lang w:val="en-US"/>
        </w:rPr>
        <w:t>Citeseer</w:t>
      </w:r>
      <w:proofErr w:type="spellEnd"/>
      <w:r>
        <w:rPr>
          <w:rFonts w:ascii="Times New Roman" w:hAnsi="Times New Roman" w:cs="Times New Roman"/>
          <w:lang w:val="en-US"/>
        </w:rPr>
        <w:t xml:space="preserve"> are citation graphs where nodes represent papers and edges represent citations between the papers. </w:t>
      </w:r>
      <w:r w:rsidR="00611988">
        <w:rPr>
          <w:rFonts w:ascii="Times New Roman" w:hAnsi="Times New Roman" w:cs="Times New Roman"/>
          <w:lang w:val="en-US"/>
        </w:rPr>
        <w:t xml:space="preserve">The node classification objective is framed as a document categorization task, where the model aims to assign each individual </w:t>
      </w:r>
      <w:r w:rsidR="00B23E98">
        <w:rPr>
          <w:rFonts w:ascii="Times New Roman" w:hAnsi="Times New Roman" w:cs="Times New Roman"/>
          <w:lang w:val="en-US"/>
        </w:rPr>
        <w:t xml:space="preserve">research paper to its corresponding thematic class within the network. </w:t>
      </w:r>
    </w:p>
    <w:p w14:paraId="63340598" w14:textId="711F4820" w:rsidR="00F63F6C" w:rsidRDefault="00F63F6C" w:rsidP="00F63F6C">
      <w:pPr>
        <w:spacing w:line="360" w:lineRule="auto"/>
        <w:rPr>
          <w:rFonts w:ascii="Times New Roman" w:hAnsi="Times New Roman" w:cs="Times New Roman"/>
          <w:b/>
          <w:bCs/>
          <w:sz w:val="40"/>
          <w:szCs w:val="40"/>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.1</w:t>
      </w:r>
      <w:r>
        <w:rPr>
          <w:rFonts w:ascii="Times New Roman" w:hAnsi="Times New Roman" w:cs="Times New Roman"/>
          <w:b/>
          <w:bCs/>
          <w:sz w:val="40"/>
          <w:szCs w:val="40"/>
          <w:lang w:val="en-US"/>
        </w:rPr>
        <w:t>.1</w:t>
      </w:r>
      <w:r w:rsidRPr="00626C1B">
        <w:rPr>
          <w:rFonts w:ascii="Times New Roman" w:hAnsi="Times New Roman" w:cs="Times New Roman"/>
          <w:b/>
          <w:bCs/>
          <w:sz w:val="40"/>
          <w:szCs w:val="40"/>
          <w:lang w:val="en-US"/>
        </w:rPr>
        <w:t xml:space="preserve"> </w:t>
      </w:r>
      <w:proofErr w:type="spellStart"/>
      <w:r>
        <w:rPr>
          <w:rFonts w:ascii="Times New Roman" w:hAnsi="Times New Roman" w:cs="Times New Roman"/>
          <w:b/>
          <w:bCs/>
          <w:sz w:val="40"/>
          <w:szCs w:val="40"/>
          <w:lang w:val="en-US"/>
        </w:rPr>
        <w:t>CiteSeer</w:t>
      </w:r>
      <w:proofErr w:type="spellEnd"/>
    </w:p>
    <w:p w14:paraId="0D7B26E2" w14:textId="30791D31" w:rsidR="00026F97" w:rsidRPr="00026F97" w:rsidRDefault="003E61EC" w:rsidP="00F63F6C">
      <w:pPr>
        <w:spacing w:line="360" w:lineRule="auto"/>
        <w:rPr>
          <w:rFonts w:ascii="Times New Roman" w:hAnsi="Times New Roman" w:cs="Times New Roman"/>
          <w:lang w:val="en-US"/>
        </w:rPr>
      </w:pPr>
      <w:r>
        <w:rPr>
          <w:rFonts w:ascii="Times New Roman" w:hAnsi="Times New Roman" w:cs="Times New Roman"/>
          <w:lang w:val="en-US"/>
        </w:rPr>
        <w:t xml:space="preserve">The </w:t>
      </w:r>
      <w:proofErr w:type="spellStart"/>
      <w:r>
        <w:rPr>
          <w:rFonts w:ascii="Times New Roman" w:hAnsi="Times New Roman" w:cs="Times New Roman"/>
          <w:lang w:val="en-US"/>
        </w:rPr>
        <w:t>CiteSeer</w:t>
      </w:r>
      <w:proofErr w:type="spellEnd"/>
      <w:r>
        <w:rPr>
          <w:rFonts w:ascii="Times New Roman" w:hAnsi="Times New Roman" w:cs="Times New Roman"/>
          <w:lang w:val="en-US"/>
        </w:rPr>
        <w:t xml:space="preserve"> dataset is a citation network comprising </w:t>
      </w:r>
      <w:r w:rsidR="00635993">
        <w:rPr>
          <w:rFonts w:ascii="Times New Roman" w:hAnsi="Times New Roman" w:cs="Times New Roman"/>
          <w:lang w:val="en-US"/>
        </w:rPr>
        <w:t>3</w:t>
      </w:r>
      <w:r w:rsidR="005419E1">
        <w:rPr>
          <w:rFonts w:ascii="Times New Roman" w:hAnsi="Times New Roman" w:cs="Times New Roman"/>
          <w:lang w:val="en-US"/>
        </w:rPr>
        <w:t>,</w:t>
      </w:r>
      <w:r w:rsidR="00635993">
        <w:rPr>
          <w:rFonts w:ascii="Times New Roman" w:hAnsi="Times New Roman" w:cs="Times New Roman"/>
          <w:lang w:val="en-US"/>
        </w:rPr>
        <w:t>312 scientific publications partitioned into six distinct thematic classes. The network architecture is defined by 4</w:t>
      </w:r>
      <w:r w:rsidR="005419E1">
        <w:rPr>
          <w:rFonts w:ascii="Times New Roman" w:hAnsi="Times New Roman" w:cs="Times New Roman"/>
          <w:lang w:val="en-US"/>
        </w:rPr>
        <w:t>,</w:t>
      </w:r>
      <w:r w:rsidR="00635993">
        <w:rPr>
          <w:rFonts w:ascii="Times New Roman" w:hAnsi="Times New Roman" w:cs="Times New Roman"/>
          <w:lang w:val="en-US"/>
        </w:rPr>
        <w:t>7</w:t>
      </w:r>
      <w:r w:rsidR="005419E1">
        <w:rPr>
          <w:rFonts w:ascii="Times New Roman" w:hAnsi="Times New Roman" w:cs="Times New Roman"/>
          <w:lang w:val="en-US"/>
        </w:rPr>
        <w:t xml:space="preserve">32 directed citation links. </w:t>
      </w:r>
      <w:r w:rsidR="00246784">
        <w:rPr>
          <w:rFonts w:ascii="Times New Roman" w:hAnsi="Times New Roman" w:cs="Times New Roman"/>
          <w:lang w:val="en-US"/>
        </w:rPr>
        <w:t xml:space="preserve">Each node (publication) is </w:t>
      </w:r>
      <w:r w:rsidR="00186291">
        <w:rPr>
          <w:rFonts w:ascii="Times New Roman" w:hAnsi="Times New Roman" w:cs="Times New Roman"/>
          <w:lang w:val="en-US"/>
        </w:rPr>
        <w:t xml:space="preserve">characterized by a high-dimensional feature vector of size 3,703, representing a vocabulary of unique terms. These features are encoded as binary word vectors, where a value of 1 or 0 denotes the presence or absence of a specific dictionary word within the document. </w:t>
      </w:r>
    </w:p>
    <w:p w14:paraId="6390925D" w14:textId="23D15296" w:rsidR="00F63F6C" w:rsidRPr="00780074" w:rsidRDefault="00F63F6C" w:rsidP="00F63F6C">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.1</w:t>
      </w:r>
      <w:r>
        <w:rPr>
          <w:rFonts w:ascii="Times New Roman" w:hAnsi="Times New Roman" w:cs="Times New Roman"/>
          <w:b/>
          <w:bCs/>
          <w:sz w:val="40"/>
          <w:szCs w:val="40"/>
          <w:lang w:val="en-US"/>
        </w:rPr>
        <w:t>.2</w:t>
      </w:r>
      <w:r w:rsidRPr="00626C1B">
        <w:rPr>
          <w:rFonts w:ascii="Times New Roman" w:hAnsi="Times New Roman" w:cs="Times New Roman"/>
          <w:b/>
          <w:bCs/>
          <w:sz w:val="40"/>
          <w:szCs w:val="40"/>
          <w:lang w:val="en-US"/>
        </w:rPr>
        <w:t xml:space="preserve"> </w:t>
      </w:r>
      <w:r>
        <w:rPr>
          <w:rFonts w:ascii="Times New Roman" w:hAnsi="Times New Roman" w:cs="Times New Roman"/>
          <w:b/>
          <w:bCs/>
          <w:sz w:val="40"/>
          <w:szCs w:val="40"/>
          <w:lang w:val="en-US"/>
        </w:rPr>
        <w:t>Cora</w:t>
      </w:r>
      <w:r w:rsidR="00780074">
        <w:rPr>
          <w:rFonts w:ascii="Times New Roman" w:hAnsi="Times New Roman" w:cs="Times New Roman"/>
          <w:b/>
          <w:bCs/>
          <w:sz w:val="40"/>
          <w:szCs w:val="40"/>
          <w:lang w:val="en-US"/>
        </w:rPr>
        <w:br/>
      </w:r>
      <w:r w:rsidR="00780074">
        <w:rPr>
          <w:rFonts w:ascii="Times New Roman" w:hAnsi="Times New Roman" w:cs="Times New Roman"/>
          <w:lang w:val="en-US"/>
        </w:rPr>
        <w:t xml:space="preserve">The Cora dataset is a cornerstone citation network consisting of 2,708 scientific papers categorized into seven distinct research areas. </w:t>
      </w:r>
      <w:proofErr w:type="gramStart"/>
      <w:r w:rsidR="001E4262">
        <w:rPr>
          <w:rFonts w:ascii="Times New Roman" w:hAnsi="Times New Roman" w:cs="Times New Roman"/>
          <w:lang w:val="en-US"/>
        </w:rPr>
        <w:t>It’s</w:t>
      </w:r>
      <w:proofErr w:type="gramEnd"/>
      <w:r w:rsidR="001E4262">
        <w:rPr>
          <w:rFonts w:ascii="Times New Roman" w:hAnsi="Times New Roman" w:cs="Times New Roman"/>
          <w:lang w:val="en-US"/>
        </w:rPr>
        <w:t xml:space="preserve"> topological structure is defined by 5,429</w:t>
      </w:r>
      <w:r w:rsidR="00B717B8">
        <w:rPr>
          <w:rFonts w:ascii="Times New Roman" w:hAnsi="Times New Roman" w:cs="Times New Roman"/>
          <w:lang w:val="en-US"/>
        </w:rPr>
        <w:t xml:space="preserve"> citation links, where each node serves as a publication and each edge represents a bibliographic reference. Each document is represented by a sparse binary vector of length 1,433, which corresponds to a </w:t>
      </w:r>
      <w:proofErr w:type="spellStart"/>
      <w:r w:rsidR="00B717B8">
        <w:rPr>
          <w:rFonts w:ascii="Times New Roman" w:hAnsi="Times New Roman" w:cs="Times New Roman"/>
          <w:lang w:val="en-US"/>
        </w:rPr>
        <w:t>specialised</w:t>
      </w:r>
      <w:proofErr w:type="spellEnd"/>
      <w:r w:rsidR="00B717B8">
        <w:rPr>
          <w:rFonts w:ascii="Times New Roman" w:hAnsi="Times New Roman" w:cs="Times New Roman"/>
          <w:lang w:val="en-US"/>
        </w:rPr>
        <w:t xml:space="preserve"> dictionary. A value of 1 signifies the presence of a specific term within the paper, while a 0 denotes its absence. </w:t>
      </w:r>
    </w:p>
    <w:p w14:paraId="08E80F85" w14:textId="43F9C57D" w:rsidR="00F63F6C" w:rsidRDefault="00F63F6C" w:rsidP="00F63F6C">
      <w:pPr>
        <w:spacing w:line="360" w:lineRule="auto"/>
        <w:rPr>
          <w:rFonts w:ascii="Times New Roman" w:hAnsi="Times New Roman" w:cs="Times New Roman"/>
        </w:rPr>
      </w:pPr>
      <w:r>
        <w:rPr>
          <w:rFonts w:ascii="Times New Roman" w:hAnsi="Times New Roman" w:cs="Times New Roman"/>
          <w:b/>
          <w:bCs/>
          <w:sz w:val="40"/>
          <w:szCs w:val="40"/>
          <w:lang w:val="en-US"/>
        </w:rPr>
        <w:t xml:space="preserve">3.1.3 </w:t>
      </w:r>
      <w:r w:rsidR="00A659A2" w:rsidRPr="00A659A2">
        <w:rPr>
          <w:rFonts w:ascii="Times New Roman" w:hAnsi="Times New Roman" w:cs="Times New Roman"/>
          <w:b/>
          <w:bCs/>
          <w:sz w:val="40"/>
          <w:szCs w:val="40"/>
        </w:rPr>
        <w:t>BA2Motifs</w:t>
      </w:r>
    </w:p>
    <w:p w14:paraId="52BF5D8F" w14:textId="3F87BC55" w:rsidR="00A659A2" w:rsidRPr="00A659A2" w:rsidRDefault="00A659A2" w:rsidP="00F63F6C">
      <w:pPr>
        <w:spacing w:line="360" w:lineRule="auto"/>
        <w:rPr>
          <w:rFonts w:ascii="Times New Roman" w:hAnsi="Times New Roman" w:cs="Times New Roman"/>
          <w:lang w:val="en-US"/>
        </w:rPr>
      </w:pPr>
      <w:r>
        <w:rPr>
          <w:rFonts w:ascii="Times New Roman" w:hAnsi="Times New Roman" w:cs="Times New Roman"/>
        </w:rPr>
        <w:t xml:space="preserve">The BA2Motifs dataset is a synthetic benchmark frequently employed in the evaluation of Graph Neural Network interpretability. It consists of 1,000 individual graphs generated using the </w:t>
      </w:r>
      <w:proofErr w:type="spellStart"/>
      <w:r>
        <w:rPr>
          <w:rFonts w:ascii="Times New Roman" w:hAnsi="Times New Roman" w:cs="Times New Roman"/>
        </w:rPr>
        <w:t>Barab</w:t>
      </w:r>
      <w:r w:rsidRPr="00A659A2">
        <w:rPr>
          <w:rFonts w:ascii="Times New Roman" w:hAnsi="Times New Roman" w:cs="Times New Roman"/>
        </w:rPr>
        <w:t>á</w:t>
      </w:r>
      <w:r w:rsidR="00892A3C">
        <w:rPr>
          <w:rFonts w:ascii="Times New Roman" w:hAnsi="Times New Roman" w:cs="Times New Roman"/>
        </w:rPr>
        <w:t>si</w:t>
      </w:r>
      <w:proofErr w:type="spellEnd"/>
      <w:r w:rsidR="00892A3C">
        <w:rPr>
          <w:rFonts w:ascii="Times New Roman" w:hAnsi="Times New Roman" w:cs="Times New Roman"/>
        </w:rPr>
        <w:t>-Albert (BA) scale-free model, which mimics the power-law degree distributions found in natural networks. This dataset is framed as a binary graph classification task:</w:t>
      </w:r>
      <w:r w:rsidR="00A05F4C">
        <w:rPr>
          <w:rFonts w:ascii="Times New Roman" w:hAnsi="Times New Roman" w:cs="Times New Roman"/>
        </w:rPr>
        <w:t xml:space="preserve"> 500 graphs are augmented with a five-mode, six-edge “house-shaped” motif, while the remaining </w:t>
      </w:r>
      <w:r w:rsidR="00A05F4C">
        <w:rPr>
          <w:rFonts w:ascii="Times New Roman" w:hAnsi="Times New Roman" w:cs="Times New Roman"/>
        </w:rPr>
        <w:lastRenderedPageBreak/>
        <w:t xml:space="preserve">500 utilise a different structure (such as a cycle). The primary utility of BA2Motifs lies in its ground-truth availability, allowing researchers to </w:t>
      </w:r>
      <w:r w:rsidR="00DB1D74">
        <w:rPr>
          <w:rFonts w:ascii="Times New Roman" w:hAnsi="Times New Roman" w:cs="Times New Roman"/>
        </w:rPr>
        <w:t xml:space="preserve">quantitively verify if an explainer correctly identifies the specific motif responsible for the model’s classification. </w:t>
      </w:r>
    </w:p>
    <w:p w14:paraId="0490AD0B" w14:textId="77777777" w:rsidR="0065794B" w:rsidRDefault="0065794B" w:rsidP="00943C15">
      <w:pPr>
        <w:spacing w:line="360" w:lineRule="auto"/>
        <w:rPr>
          <w:rFonts w:ascii="Times New Roman" w:hAnsi="Times New Roman" w:cs="Times New Roman"/>
          <w:lang w:val="en-US"/>
        </w:rPr>
      </w:pPr>
    </w:p>
    <w:p w14:paraId="4A3A1E2D" w14:textId="4485D8AC" w:rsidR="0065794B" w:rsidRPr="00FD3D03" w:rsidRDefault="00FD3D03" w:rsidP="00943C15">
      <w:pPr>
        <w:spacing w:line="360" w:lineRule="auto"/>
        <w:rPr>
          <w:rFonts w:ascii="Times New Roman" w:hAnsi="Times New Roman" w:cs="Times New Roman"/>
          <w:lang w:val="en-US"/>
        </w:rPr>
      </w:pPr>
      <w:r>
        <w:rPr>
          <w:rFonts w:ascii="Times New Roman" w:hAnsi="Times New Roman" w:cs="Times New Roman"/>
          <w:b/>
          <w:bCs/>
          <w:sz w:val="40"/>
          <w:szCs w:val="40"/>
          <w:lang w:val="en-US"/>
        </w:rPr>
        <w:t>3</w:t>
      </w:r>
      <w:r w:rsidRPr="00626C1B">
        <w:rPr>
          <w:rFonts w:ascii="Times New Roman" w:hAnsi="Times New Roman" w:cs="Times New Roman"/>
          <w:b/>
          <w:bCs/>
          <w:sz w:val="40"/>
          <w:szCs w:val="40"/>
          <w:lang w:val="en-US"/>
        </w:rPr>
        <w:t>.</w:t>
      </w:r>
      <w:r w:rsidR="001F76C9">
        <w:rPr>
          <w:rFonts w:ascii="Times New Roman" w:hAnsi="Times New Roman" w:cs="Times New Roman"/>
          <w:b/>
          <w:bCs/>
          <w:sz w:val="40"/>
          <w:szCs w:val="40"/>
          <w:lang w:val="en-US"/>
        </w:rPr>
        <w:t>2</w:t>
      </w:r>
      <w:r w:rsidRPr="00626C1B">
        <w:rPr>
          <w:rFonts w:ascii="Times New Roman" w:hAnsi="Times New Roman" w:cs="Times New Roman"/>
          <w:b/>
          <w:bCs/>
          <w:sz w:val="40"/>
          <w:szCs w:val="40"/>
          <w:lang w:val="en-US"/>
        </w:rPr>
        <w:t xml:space="preserve"> </w:t>
      </w:r>
      <w:r>
        <w:rPr>
          <w:rFonts w:ascii="Times New Roman" w:hAnsi="Times New Roman" w:cs="Times New Roman"/>
          <w:b/>
          <w:bCs/>
          <w:sz w:val="40"/>
          <w:szCs w:val="40"/>
          <w:lang w:val="en-US"/>
        </w:rPr>
        <w:t>Method</w:t>
      </w:r>
      <w:r>
        <w:rPr>
          <w:rFonts w:ascii="Times New Roman" w:hAnsi="Times New Roman" w:cs="Times New Roman"/>
          <w:lang w:val="en-US"/>
        </w:rPr>
        <w:br/>
      </w:r>
      <w:r>
        <w:rPr>
          <w:rFonts w:ascii="Times New Roman" w:hAnsi="Times New Roman" w:cs="Times New Roman"/>
          <w:lang w:val="en-US"/>
        </w:rPr>
        <w:br/>
        <w:t xml:space="preserve">The proposed way to carry out the project is to train </w:t>
      </w:r>
      <w:r w:rsidR="00D47ADE">
        <w:rPr>
          <w:rFonts w:ascii="Times New Roman" w:hAnsi="Times New Roman" w:cs="Times New Roman"/>
          <w:lang w:val="en-US"/>
        </w:rPr>
        <w:t xml:space="preserve">a GCN and </w:t>
      </w:r>
      <w:proofErr w:type="spellStart"/>
      <w:r w:rsidR="00D47ADE">
        <w:rPr>
          <w:rFonts w:ascii="Times New Roman" w:hAnsi="Times New Roman" w:cs="Times New Roman"/>
          <w:lang w:val="en-US"/>
        </w:rPr>
        <w:t>GraphSAGE</w:t>
      </w:r>
      <w:proofErr w:type="spellEnd"/>
      <w:r w:rsidR="00D47ADE">
        <w:rPr>
          <w:rFonts w:ascii="Times New Roman" w:hAnsi="Times New Roman" w:cs="Times New Roman"/>
          <w:lang w:val="en-US"/>
        </w:rPr>
        <w:t xml:space="preserve"> model on datasets and evaluate them with differing parameters of GNN explainers. </w:t>
      </w:r>
      <w:r w:rsidR="00D47ADE">
        <w:rPr>
          <w:rFonts w:ascii="Times New Roman" w:hAnsi="Times New Roman" w:cs="Times New Roman"/>
          <w:lang w:val="en-US"/>
        </w:rPr>
        <w:br/>
      </w:r>
      <w:r w:rsidR="00886EA3">
        <w:rPr>
          <w:rFonts w:ascii="Times New Roman" w:hAnsi="Times New Roman" w:cs="Times New Roman"/>
          <w:lang w:val="en-US"/>
        </w:rPr>
        <w:br/>
      </w:r>
    </w:p>
    <w:p w14:paraId="6D7832DD" w14:textId="77777777" w:rsidR="0065794B" w:rsidRDefault="0065794B" w:rsidP="00943C15">
      <w:pPr>
        <w:spacing w:line="360" w:lineRule="auto"/>
        <w:rPr>
          <w:rFonts w:ascii="Times New Roman" w:hAnsi="Times New Roman" w:cs="Times New Roman"/>
          <w:lang w:val="en-US"/>
        </w:rPr>
      </w:pPr>
    </w:p>
    <w:p w14:paraId="650ED532" w14:textId="77777777" w:rsidR="00007C47" w:rsidRDefault="00007C47" w:rsidP="00943C15">
      <w:pPr>
        <w:spacing w:line="360" w:lineRule="auto"/>
        <w:rPr>
          <w:rFonts w:ascii="Times New Roman" w:hAnsi="Times New Roman" w:cs="Times New Roman"/>
          <w:lang w:val="en-US"/>
        </w:rPr>
      </w:pPr>
    </w:p>
    <w:p w14:paraId="2FF96F6C" w14:textId="77777777" w:rsidR="00007C47" w:rsidRDefault="00007C47" w:rsidP="00943C15">
      <w:pPr>
        <w:spacing w:line="360" w:lineRule="auto"/>
        <w:rPr>
          <w:rFonts w:ascii="Times New Roman" w:hAnsi="Times New Roman" w:cs="Times New Roman"/>
          <w:lang w:val="en-US"/>
        </w:rPr>
      </w:pPr>
    </w:p>
    <w:p w14:paraId="63395F0D" w14:textId="77777777" w:rsidR="00007C47" w:rsidRDefault="00007C47" w:rsidP="00943C15">
      <w:pPr>
        <w:spacing w:line="360" w:lineRule="auto"/>
        <w:rPr>
          <w:rFonts w:ascii="Times New Roman" w:hAnsi="Times New Roman" w:cs="Times New Roman"/>
          <w:lang w:val="en-US"/>
        </w:rPr>
      </w:pPr>
    </w:p>
    <w:p w14:paraId="497CD081" w14:textId="77777777" w:rsidR="00007C47" w:rsidRDefault="00007C47" w:rsidP="00943C15">
      <w:pPr>
        <w:spacing w:line="360" w:lineRule="auto"/>
        <w:rPr>
          <w:rFonts w:ascii="Times New Roman" w:hAnsi="Times New Roman" w:cs="Times New Roman"/>
          <w:lang w:val="en-US"/>
        </w:rPr>
      </w:pPr>
    </w:p>
    <w:p w14:paraId="475558E1" w14:textId="77777777" w:rsidR="00007C47" w:rsidRDefault="00007C47" w:rsidP="00943C15">
      <w:pPr>
        <w:spacing w:line="360" w:lineRule="auto"/>
        <w:rPr>
          <w:rFonts w:ascii="Times New Roman" w:hAnsi="Times New Roman" w:cs="Times New Roman"/>
          <w:lang w:val="en-US"/>
        </w:rPr>
      </w:pPr>
    </w:p>
    <w:p w14:paraId="0FFB2B09" w14:textId="77777777" w:rsidR="00007C47" w:rsidRDefault="00007C47" w:rsidP="00943C15">
      <w:pPr>
        <w:spacing w:line="360" w:lineRule="auto"/>
        <w:rPr>
          <w:rFonts w:ascii="Times New Roman" w:hAnsi="Times New Roman" w:cs="Times New Roman"/>
          <w:lang w:val="en-US"/>
        </w:rPr>
      </w:pPr>
    </w:p>
    <w:p w14:paraId="17AE9127" w14:textId="77777777" w:rsidR="00007C47" w:rsidRDefault="00007C47" w:rsidP="00943C15">
      <w:pPr>
        <w:spacing w:line="360" w:lineRule="auto"/>
        <w:rPr>
          <w:rFonts w:ascii="Times New Roman" w:hAnsi="Times New Roman" w:cs="Times New Roman"/>
          <w:lang w:val="en-US"/>
        </w:rPr>
      </w:pPr>
    </w:p>
    <w:p w14:paraId="17CB2EC9" w14:textId="77777777" w:rsidR="00F6578B" w:rsidRDefault="00F6578B" w:rsidP="00943C15">
      <w:pPr>
        <w:spacing w:line="360" w:lineRule="auto"/>
        <w:rPr>
          <w:rFonts w:ascii="Times New Roman" w:hAnsi="Times New Roman" w:cs="Times New Roman"/>
          <w:lang w:val="en-US"/>
        </w:rPr>
      </w:pPr>
    </w:p>
    <w:p w14:paraId="56F571B3" w14:textId="77777777" w:rsidR="00F6578B" w:rsidRDefault="00F6578B" w:rsidP="00943C15">
      <w:pPr>
        <w:spacing w:line="360" w:lineRule="auto"/>
        <w:rPr>
          <w:rFonts w:ascii="Times New Roman" w:hAnsi="Times New Roman" w:cs="Times New Roman"/>
          <w:lang w:val="en-US"/>
        </w:rPr>
      </w:pPr>
    </w:p>
    <w:p w14:paraId="255C55AB" w14:textId="77777777" w:rsidR="00F6578B" w:rsidRDefault="00F6578B" w:rsidP="00943C15">
      <w:pPr>
        <w:spacing w:line="360" w:lineRule="auto"/>
        <w:rPr>
          <w:rFonts w:ascii="Times New Roman" w:hAnsi="Times New Roman" w:cs="Times New Roman"/>
          <w:lang w:val="en-US"/>
        </w:rPr>
      </w:pPr>
    </w:p>
    <w:p w14:paraId="16FA3CB8" w14:textId="77777777" w:rsidR="00F6578B" w:rsidRDefault="00F6578B" w:rsidP="00943C15">
      <w:pPr>
        <w:spacing w:line="360" w:lineRule="auto"/>
        <w:rPr>
          <w:rFonts w:ascii="Times New Roman" w:hAnsi="Times New Roman" w:cs="Times New Roman"/>
          <w:lang w:val="en-US"/>
        </w:rPr>
      </w:pPr>
    </w:p>
    <w:p w14:paraId="26412A9A" w14:textId="77777777" w:rsidR="00007C47" w:rsidRPr="00943C15" w:rsidRDefault="00007C47" w:rsidP="00943C15">
      <w:pPr>
        <w:spacing w:line="360" w:lineRule="auto"/>
        <w:rPr>
          <w:rFonts w:ascii="Times New Roman" w:hAnsi="Times New Roman" w:cs="Times New Roman"/>
          <w:lang w:val="en-US"/>
        </w:rPr>
      </w:pPr>
    </w:p>
    <w:p w14:paraId="174B1D4A" w14:textId="1C1DC038" w:rsidR="00623376" w:rsidRPr="00301882" w:rsidRDefault="00301882" w:rsidP="00301882">
      <w:pPr>
        <w:spacing w:line="360" w:lineRule="auto"/>
        <w:rPr>
          <w:rFonts w:ascii="Times New Roman" w:hAnsi="Times New Roman" w:cs="Times New Roman"/>
          <w:b/>
          <w:bCs/>
          <w:sz w:val="40"/>
          <w:szCs w:val="40"/>
          <w:lang w:val="en-US"/>
        </w:rPr>
      </w:pPr>
      <w:r w:rsidRPr="00301882">
        <w:rPr>
          <w:rFonts w:ascii="Times New Roman" w:hAnsi="Times New Roman" w:cs="Times New Roman"/>
          <w:b/>
          <w:bCs/>
          <w:sz w:val="40"/>
          <w:szCs w:val="40"/>
          <w:lang w:val="en-US"/>
        </w:rPr>
        <w:t>References</w:t>
      </w:r>
    </w:p>
    <w:p w14:paraId="4B208686" w14:textId="77777777" w:rsidR="00DA1924" w:rsidRPr="00DA1924" w:rsidRDefault="00DA1924"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A. Isah, H. Shin, I. Aliyu, R. M. Sulaiman and J. Kim, "Graph Neural Network for Digital Twin Network: A Conceptual Framework," 2024 International Conference on </w:t>
      </w:r>
      <w:r w:rsidRPr="00DA1924">
        <w:rPr>
          <w:rFonts w:ascii="Times New Roman" w:hAnsi="Times New Roman" w:cs="Times New Roman"/>
          <w:lang w:val="en-US"/>
        </w:rPr>
        <w:lastRenderedPageBreak/>
        <w:t xml:space="preserve">Artificial Intelligence in Information and Communication (ICAIIC), Osaka, Japan, 2024, pp. 1-5, </w:t>
      </w:r>
      <w:proofErr w:type="spellStart"/>
      <w:r w:rsidRPr="00DA1924">
        <w:rPr>
          <w:rFonts w:ascii="Times New Roman" w:hAnsi="Times New Roman" w:cs="Times New Roman"/>
          <w:lang w:val="en-US"/>
        </w:rPr>
        <w:t>doi</w:t>
      </w:r>
      <w:proofErr w:type="spellEnd"/>
      <w:r w:rsidRPr="00DA1924">
        <w:rPr>
          <w:rFonts w:ascii="Times New Roman" w:hAnsi="Times New Roman" w:cs="Times New Roman"/>
          <w:lang w:val="en-US"/>
        </w:rPr>
        <w:t>: 10.1109/ICAIIC60209.2024.10463455.</w:t>
      </w:r>
    </w:p>
    <w:p w14:paraId="6F61100D" w14:textId="1642C533" w:rsidR="006D0742" w:rsidRPr="006D0742" w:rsidRDefault="006D0742" w:rsidP="006D074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Deng, S.; de Rijke, M.; Ning, Y. Advances in Human Event Modeling: From Graph Neural Networks to Language Models. In Proceedings of the Proceedings of the 30th ACM SIGKDD Conference on Knowledge Discovery and Data Mining, KDD 2024, Barcelona, Spain, August 25-29, 2024. ACM, 2024, pp. 6459–6469. </w:t>
      </w:r>
      <w:hyperlink r:id="rId9" w:history="1">
        <w:r w:rsidRPr="00DA1924">
          <w:rPr>
            <w:rFonts w:ascii="Times New Roman" w:hAnsi="Times New Roman" w:cs="Times New Roman"/>
            <w:lang w:val="en-US"/>
          </w:rPr>
          <w:t>https://doi.org/10.1145/3637528.3671466</w:t>
        </w:r>
      </w:hyperlink>
      <w:r w:rsidRPr="00DA1924">
        <w:rPr>
          <w:rFonts w:ascii="Times New Roman" w:hAnsi="Times New Roman" w:cs="Times New Roman"/>
          <w:lang w:val="en-US"/>
        </w:rPr>
        <w:t xml:space="preserve">. </w:t>
      </w:r>
    </w:p>
    <w:p w14:paraId="7A9EBF45" w14:textId="47FA7B82" w:rsidR="00301882" w:rsidRPr="00DA1924" w:rsidRDefault="00684FB1"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Liu, M.; Srivastava, G.; Ramanujam, J.; </w:t>
      </w:r>
      <w:proofErr w:type="spellStart"/>
      <w:r w:rsidRPr="00DA1924">
        <w:rPr>
          <w:rFonts w:ascii="Times New Roman" w:hAnsi="Times New Roman" w:cs="Times New Roman"/>
          <w:lang w:val="en-US"/>
        </w:rPr>
        <w:t>Brylinski</w:t>
      </w:r>
      <w:proofErr w:type="spellEnd"/>
      <w:r w:rsidRPr="00DA1924">
        <w:rPr>
          <w:rFonts w:ascii="Times New Roman" w:hAnsi="Times New Roman" w:cs="Times New Roman"/>
          <w:lang w:val="en-US"/>
        </w:rPr>
        <w:t xml:space="preserve">, M. Insights from Augmented Data Integration and Strong Regularization in Drug Synergy Prediction with </w:t>
      </w:r>
      <w:proofErr w:type="spellStart"/>
      <w:r w:rsidRPr="00DA1924">
        <w:rPr>
          <w:rFonts w:ascii="Times New Roman" w:hAnsi="Times New Roman" w:cs="Times New Roman"/>
          <w:lang w:val="en-US"/>
        </w:rPr>
        <w:t>SynerGNet</w:t>
      </w:r>
      <w:proofErr w:type="spellEnd"/>
      <w:r w:rsidRPr="00DA1924">
        <w:rPr>
          <w:rFonts w:ascii="Times New Roman" w:hAnsi="Times New Roman" w:cs="Times New Roman"/>
          <w:lang w:val="en-US"/>
        </w:rPr>
        <w:t xml:space="preserve">. Machine Learning and Knowledge Extraction 2024, 6, 1782–1797. </w:t>
      </w:r>
    </w:p>
    <w:p w14:paraId="41586CBF" w14:textId="4ED30CDC" w:rsidR="00301882" w:rsidRPr="00DA1924" w:rsidRDefault="00301882" w:rsidP="00301882">
      <w:pPr>
        <w:pStyle w:val="ListParagraph"/>
        <w:numPr>
          <w:ilvl w:val="0"/>
          <w:numId w:val="3"/>
        </w:numPr>
        <w:spacing w:line="360" w:lineRule="auto"/>
        <w:rPr>
          <w:rFonts w:ascii="Times New Roman" w:hAnsi="Times New Roman" w:cs="Times New Roman"/>
          <w:lang w:val="en-US"/>
        </w:rPr>
      </w:pPr>
      <w:proofErr w:type="spellStart"/>
      <w:r w:rsidRPr="00DA1924">
        <w:rPr>
          <w:rFonts w:ascii="Times New Roman" w:hAnsi="Times New Roman" w:cs="Times New Roman"/>
          <w:lang w:val="en-US"/>
        </w:rPr>
        <w:t>Klosa</w:t>
      </w:r>
      <w:proofErr w:type="spellEnd"/>
      <w:r w:rsidRPr="00DA1924">
        <w:rPr>
          <w:rFonts w:ascii="Times New Roman" w:hAnsi="Times New Roman" w:cs="Times New Roman"/>
          <w:lang w:val="en-US"/>
        </w:rPr>
        <w:t xml:space="preserve">, D.; </w:t>
      </w:r>
      <w:proofErr w:type="spellStart"/>
      <w:r w:rsidRPr="00DA1924">
        <w:rPr>
          <w:rFonts w:ascii="Times New Roman" w:hAnsi="Times New Roman" w:cs="Times New Roman"/>
          <w:lang w:val="en-US"/>
        </w:rPr>
        <w:t>Büskens</w:t>
      </w:r>
      <w:proofErr w:type="spellEnd"/>
      <w:r w:rsidRPr="00DA1924">
        <w:rPr>
          <w:rFonts w:ascii="Times New Roman" w:hAnsi="Times New Roman" w:cs="Times New Roman"/>
          <w:lang w:val="en-US"/>
        </w:rPr>
        <w:t xml:space="preserve">, C. </w:t>
      </w:r>
      <w:proofErr w:type="gramStart"/>
      <w:r w:rsidRPr="00DA1924">
        <w:rPr>
          <w:rFonts w:ascii="Times New Roman" w:hAnsi="Times New Roman" w:cs="Times New Roman"/>
          <w:lang w:val="en-US"/>
        </w:rPr>
        <w:t>Low Cost</w:t>
      </w:r>
      <w:proofErr w:type="gramEnd"/>
      <w:r w:rsidRPr="00DA1924">
        <w:rPr>
          <w:rFonts w:ascii="Times New Roman" w:hAnsi="Times New Roman" w:cs="Times New Roman"/>
          <w:lang w:val="en-US"/>
        </w:rPr>
        <w:t xml:space="preserve"> Evolutionary Neural Architecture Search (LENAS) Applied to Traffic Forecasting. Machine Learning and Knowledge Extraction 2023, 5, 830–846 </w:t>
      </w:r>
    </w:p>
    <w:p w14:paraId="400467FC" w14:textId="766FFD61" w:rsidR="00301882" w:rsidRPr="00DA1924" w:rsidRDefault="00301882"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E. Cho, S. Myers, and J. Leskovec. Friendship and mobility: user movement in location-based social networks. In KDD, 2011.</w:t>
      </w:r>
    </w:p>
    <w:p w14:paraId="74514A83" w14:textId="5CE938EB" w:rsidR="00684FB1" w:rsidRPr="00DA1924" w:rsidRDefault="00684FB1" w:rsidP="00301882">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Z. Zhang, Peng C., and W. Zhu. Deep Learning on Graphs: A Survey. arXiv:1812.04202, 2018. </w:t>
      </w:r>
    </w:p>
    <w:p w14:paraId="012BF422" w14:textId="77777777"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J. Zhou, G. Cui, Z. Zhang, C. Yang, Z. Liu, and M. Sun. Graph Neural Networks: A Review of Methods and Applications. arXiv:1812.08434, 2018. </w:t>
      </w:r>
    </w:p>
    <w:p w14:paraId="14B98597" w14:textId="77777777"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W. Hamilton, Z. Ying, and J. Leskovec. Inductive representation learning on large graphs. In NIPS, 2017.</w:t>
      </w:r>
    </w:p>
    <w:p w14:paraId="1516E1C3" w14:textId="5D9B9118"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T. N. Kipf and M. Welling. Semi-supervised classification with graph convolutional networks. In ICLR, 2016. </w:t>
      </w:r>
    </w:p>
    <w:p w14:paraId="6C362038" w14:textId="115D3B28"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Z. Ying, J. You, C. Morris, X. Ren, W. Hamilton, and J. Leskovec. Hierarchical graph representation learning with differentiable pooling. In </w:t>
      </w:r>
      <w:proofErr w:type="spellStart"/>
      <w:r w:rsidRPr="00DA1924">
        <w:rPr>
          <w:rFonts w:ascii="Times New Roman" w:hAnsi="Times New Roman" w:cs="Times New Roman"/>
          <w:lang w:val="en-US"/>
        </w:rPr>
        <w:t>NeurIPS</w:t>
      </w:r>
      <w:proofErr w:type="spellEnd"/>
      <w:r w:rsidRPr="00DA1924">
        <w:rPr>
          <w:rFonts w:ascii="Times New Roman" w:hAnsi="Times New Roman" w:cs="Times New Roman"/>
          <w:lang w:val="en-US"/>
        </w:rPr>
        <w:t>, 2018.</w:t>
      </w:r>
    </w:p>
    <w:p w14:paraId="157FBC12" w14:textId="6EBF2B8E"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M. Zhang and Y. Chen. Link prediction based on graph neural networks. In NIPS, 2018.</w:t>
      </w:r>
    </w:p>
    <w:p w14:paraId="6CF43736" w14:textId="7FE27300" w:rsidR="00684FB1" w:rsidRPr="00DA1924" w:rsidRDefault="00684FB1"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F. Doshi-Velez and B. Kim. Towards A Rigorous Science of Interpretable Machine Learning. 2017. </w:t>
      </w:r>
      <w:proofErr w:type="spellStart"/>
      <w:r w:rsidRPr="00DA1924">
        <w:rPr>
          <w:rFonts w:ascii="Times New Roman" w:hAnsi="Times New Roman" w:cs="Times New Roman"/>
          <w:lang w:val="en-US"/>
        </w:rPr>
        <w:t>arXiv</w:t>
      </w:r>
      <w:proofErr w:type="spellEnd"/>
      <w:r w:rsidRPr="00DA1924">
        <w:rPr>
          <w:rFonts w:ascii="Times New Roman" w:hAnsi="Times New Roman" w:cs="Times New Roman"/>
          <w:lang w:val="en-US"/>
        </w:rPr>
        <w:t>: 1702.08608.</w:t>
      </w:r>
    </w:p>
    <w:p w14:paraId="0278F945" w14:textId="0A24F18D"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Ying, R.; Bourgeois, D.; You, J.; Zitnik, M.; Leskovec, J. GNN Explainer: A Tool for Post-hoc Explanation of Graph Neural Networks. </w:t>
      </w:r>
      <w:proofErr w:type="spellStart"/>
      <w:r w:rsidRPr="00DA1924">
        <w:rPr>
          <w:rFonts w:ascii="Times New Roman" w:hAnsi="Times New Roman" w:cs="Times New Roman"/>
          <w:lang w:val="en-US"/>
        </w:rPr>
        <w:t>CoRR</w:t>
      </w:r>
      <w:proofErr w:type="spellEnd"/>
      <w:r w:rsidRPr="00DA1924">
        <w:rPr>
          <w:rFonts w:ascii="Times New Roman" w:hAnsi="Times New Roman" w:cs="Times New Roman"/>
          <w:lang w:val="en-US"/>
        </w:rPr>
        <w:t xml:space="preserve"> 2019, abs/1903.03894, [1903.03894].</w:t>
      </w:r>
    </w:p>
    <w:p w14:paraId="2D19EC79" w14:textId="46926D90"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Huang, Q.; Yamada, M.; Tian, Y.; Singh, D.; Chang, Y. </w:t>
      </w:r>
      <w:proofErr w:type="spellStart"/>
      <w:r w:rsidRPr="00DA1924">
        <w:rPr>
          <w:rFonts w:ascii="Times New Roman" w:hAnsi="Times New Roman" w:cs="Times New Roman"/>
          <w:lang w:val="en-US"/>
        </w:rPr>
        <w:t>GraphLIME</w:t>
      </w:r>
      <w:proofErr w:type="spellEnd"/>
      <w:r w:rsidRPr="00DA1924">
        <w:rPr>
          <w:rFonts w:ascii="Times New Roman" w:hAnsi="Times New Roman" w:cs="Times New Roman"/>
          <w:lang w:val="en-US"/>
        </w:rPr>
        <w:t xml:space="preserve">: Local Interpretable Model Explanations for Graph Neural Networks. IEEE Transactions on </w:t>
      </w:r>
      <w:r w:rsidRPr="00DA1924">
        <w:rPr>
          <w:rFonts w:ascii="Times New Roman" w:hAnsi="Times New Roman" w:cs="Times New Roman"/>
          <w:lang w:val="en-US"/>
        </w:rPr>
        <w:lastRenderedPageBreak/>
        <w:t>Knowledge and Data Engineering 2022, pp. 1–6. https: //doi.org/10.1109/TKDE.2022.3187455</w:t>
      </w:r>
      <w:r w:rsidR="00D32131">
        <w:rPr>
          <w:rFonts w:ascii="Times New Roman" w:hAnsi="Times New Roman" w:cs="Times New Roman"/>
          <w:lang w:val="en-US"/>
        </w:rPr>
        <w:t xml:space="preserve">. </w:t>
      </w:r>
    </w:p>
    <w:p w14:paraId="6F82BC2A" w14:textId="630FABBC"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Luo, D.; Cheng, W.; Xu, D.; Yu, W.; Zong, B.; Chen, H.; Zhang, X. Parameterized Explainer for Graph Neural Network. In Proceedings of the Advances in Neural Information Processing Systems 33: Annual Conference on Neural Information Processing Systems 2020, </w:t>
      </w:r>
      <w:proofErr w:type="spellStart"/>
      <w:r w:rsidRPr="00DA1924">
        <w:rPr>
          <w:rFonts w:ascii="Times New Roman" w:hAnsi="Times New Roman" w:cs="Times New Roman"/>
          <w:lang w:val="en-US"/>
        </w:rPr>
        <w:t>NeurIPS</w:t>
      </w:r>
      <w:proofErr w:type="spellEnd"/>
      <w:r w:rsidRPr="00DA1924">
        <w:rPr>
          <w:rFonts w:ascii="Times New Roman" w:hAnsi="Times New Roman" w:cs="Times New Roman"/>
          <w:lang w:val="en-US"/>
        </w:rPr>
        <w:t xml:space="preserve"> 2020, December 6-12, 2020, virtual, 2020.</w:t>
      </w:r>
    </w:p>
    <w:p w14:paraId="2C617595" w14:textId="72FAECAB" w:rsidR="00DA1924" w:rsidRPr="00DA1924" w:rsidRDefault="00DA1924" w:rsidP="00684FB1">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Lin, W.; Lan, H.; Li, B. Generative Causal Explanations for Graph Neural Networks. In Proceedings of the Proceedings of the 38th International Conference on Machine Learning, ICML 2021, 18-24 July 2021, Virtual Event. PMLR, 2021, Vol. 139, Proceedings of Machine Learning Research, pp. 6666–6679.</w:t>
      </w:r>
    </w:p>
    <w:p w14:paraId="56A64415" w14:textId="27C5C1DD" w:rsidR="00DA1924" w:rsidRDefault="002D0622" w:rsidP="00684FB1">
      <w:pPr>
        <w:pStyle w:val="ListParagraph"/>
        <w:numPr>
          <w:ilvl w:val="0"/>
          <w:numId w:val="3"/>
        </w:numPr>
        <w:spacing w:line="360" w:lineRule="auto"/>
        <w:rPr>
          <w:rFonts w:ascii="Times New Roman" w:hAnsi="Times New Roman" w:cs="Times New Roman"/>
          <w:lang w:val="en-US"/>
        </w:rPr>
      </w:pPr>
      <w:r w:rsidRPr="002D0622">
        <w:rPr>
          <w:rFonts w:ascii="Times New Roman" w:hAnsi="Times New Roman" w:cs="Times New Roman"/>
          <w:lang w:val="en-US"/>
        </w:rPr>
        <w:t xml:space="preserve">H. Yuan, H. Yu, J. Wang, K. Li, and S. Ji, “On explainability of graph neural networks via subgraph explorations,” arXiv.org, </w:t>
      </w:r>
      <w:hyperlink r:id="rId10" w:history="1">
        <w:r w:rsidRPr="0012373D">
          <w:rPr>
            <w:rStyle w:val="Hyperlink"/>
            <w:rFonts w:ascii="Times New Roman" w:hAnsi="Times New Roman" w:cs="Times New Roman"/>
            <w:lang w:val="en-US"/>
          </w:rPr>
          <w:t>https://arxiv.org/abs/2102.05152</w:t>
        </w:r>
      </w:hyperlink>
      <w:r>
        <w:rPr>
          <w:rFonts w:ascii="Times New Roman" w:hAnsi="Times New Roman" w:cs="Times New Roman"/>
          <w:lang w:val="en-US"/>
        </w:rPr>
        <w:t xml:space="preserve"> </w:t>
      </w:r>
    </w:p>
    <w:p w14:paraId="411735EB" w14:textId="77777777" w:rsidR="00A47389" w:rsidRPr="00DA1924" w:rsidRDefault="00A47389" w:rsidP="00A47389">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 xml:space="preserve">van </w:t>
      </w:r>
      <w:proofErr w:type="spellStart"/>
      <w:r w:rsidRPr="00DA1924">
        <w:rPr>
          <w:rFonts w:ascii="Times New Roman" w:hAnsi="Times New Roman" w:cs="Times New Roman"/>
          <w:lang w:val="en-US"/>
        </w:rPr>
        <w:t>Mourik</w:t>
      </w:r>
      <w:proofErr w:type="spellEnd"/>
      <w:r w:rsidRPr="00DA1924">
        <w:rPr>
          <w:rFonts w:ascii="Times New Roman" w:hAnsi="Times New Roman" w:cs="Times New Roman"/>
          <w:lang w:val="en-US"/>
        </w:rPr>
        <w:t xml:space="preserve">, F.; Jutte, A.; </w:t>
      </w:r>
      <w:proofErr w:type="spellStart"/>
      <w:r w:rsidRPr="00DA1924">
        <w:rPr>
          <w:rFonts w:ascii="Times New Roman" w:hAnsi="Times New Roman" w:cs="Times New Roman"/>
          <w:lang w:val="en-US"/>
        </w:rPr>
        <w:t>Berendse</w:t>
      </w:r>
      <w:proofErr w:type="spellEnd"/>
      <w:r w:rsidRPr="00DA1924">
        <w:rPr>
          <w:rFonts w:ascii="Times New Roman" w:hAnsi="Times New Roman" w:cs="Times New Roman"/>
          <w:lang w:val="en-US"/>
        </w:rPr>
        <w:t xml:space="preserve">, S.E.; </w:t>
      </w:r>
      <w:proofErr w:type="spellStart"/>
      <w:r w:rsidRPr="00DA1924">
        <w:rPr>
          <w:rFonts w:ascii="Times New Roman" w:hAnsi="Times New Roman" w:cs="Times New Roman"/>
          <w:lang w:val="en-US"/>
        </w:rPr>
        <w:t>Bukhsh</w:t>
      </w:r>
      <w:proofErr w:type="spellEnd"/>
      <w:r w:rsidRPr="00DA1924">
        <w:rPr>
          <w:rFonts w:ascii="Times New Roman" w:hAnsi="Times New Roman" w:cs="Times New Roman"/>
          <w:lang w:val="en-US"/>
        </w:rPr>
        <w:t>, F.A.; Ahmed, F. Tertiary Review on Explainable Artificial Intelligence: Where Do We Stand? Machine Learning and Knowledge Extraction 2024, 6, 1997–2017.</w:t>
      </w:r>
    </w:p>
    <w:p w14:paraId="2C7935F1" w14:textId="5EB9D28C" w:rsidR="00A47389" w:rsidRPr="00A47389" w:rsidRDefault="00A47389" w:rsidP="00A47389">
      <w:pPr>
        <w:pStyle w:val="ListParagraph"/>
        <w:numPr>
          <w:ilvl w:val="0"/>
          <w:numId w:val="3"/>
        </w:numPr>
        <w:spacing w:line="360" w:lineRule="auto"/>
        <w:rPr>
          <w:rFonts w:ascii="Times New Roman" w:hAnsi="Times New Roman" w:cs="Times New Roman"/>
          <w:lang w:val="en-US"/>
        </w:rPr>
      </w:pPr>
      <w:r w:rsidRPr="00DA1924">
        <w:rPr>
          <w:rFonts w:ascii="Times New Roman" w:hAnsi="Times New Roman" w:cs="Times New Roman"/>
          <w:lang w:val="en-US"/>
        </w:rPr>
        <w:t>Rizzo, L.; Verda, D.; Berretta, S.; Longo, L. A Novel Integration of Data-Driven Rule Generation and Computational Argumentation for Enhanced Explainable AI. Machine Learning and Knowledge Extraction 2024, 6, 2049.</w:t>
      </w:r>
    </w:p>
    <w:p w14:paraId="5F93ACD2" w14:textId="34D31299" w:rsidR="00D32131" w:rsidRDefault="00D32131" w:rsidP="00684FB1">
      <w:pPr>
        <w:pStyle w:val="ListParagraph"/>
        <w:numPr>
          <w:ilvl w:val="0"/>
          <w:numId w:val="3"/>
        </w:numPr>
        <w:spacing w:line="360" w:lineRule="auto"/>
        <w:rPr>
          <w:rFonts w:ascii="Times New Roman" w:hAnsi="Times New Roman" w:cs="Times New Roman"/>
          <w:lang w:val="en-US"/>
        </w:rPr>
      </w:pPr>
      <w:r w:rsidRPr="00D32131">
        <w:rPr>
          <w:rFonts w:ascii="Times New Roman" w:hAnsi="Times New Roman" w:cs="Times New Roman"/>
          <w:lang w:val="en-US"/>
        </w:rPr>
        <w:t xml:space="preserve">M. Schlichtkrull et al., “Modeling relational data with graph Convolutional Networks,” arXiv.org, </w:t>
      </w:r>
      <w:hyperlink r:id="rId11" w:history="1">
        <w:r w:rsidRPr="0012373D">
          <w:rPr>
            <w:rStyle w:val="Hyperlink"/>
            <w:rFonts w:ascii="Times New Roman" w:hAnsi="Times New Roman" w:cs="Times New Roman"/>
            <w:lang w:val="en-US"/>
          </w:rPr>
          <w:t>https://arxiv.org/abs/1703.06103</w:t>
        </w:r>
      </w:hyperlink>
      <w:r>
        <w:rPr>
          <w:rFonts w:ascii="Times New Roman" w:hAnsi="Times New Roman" w:cs="Times New Roman"/>
          <w:lang w:val="en-US"/>
        </w:rPr>
        <w:t>.</w:t>
      </w:r>
    </w:p>
    <w:p w14:paraId="6349A8B6" w14:textId="4FB3B742" w:rsidR="00D32131" w:rsidRPr="00DA1924" w:rsidRDefault="00D32131" w:rsidP="00684FB1">
      <w:pPr>
        <w:pStyle w:val="ListParagraph"/>
        <w:numPr>
          <w:ilvl w:val="0"/>
          <w:numId w:val="3"/>
        </w:numPr>
        <w:spacing w:line="360" w:lineRule="auto"/>
        <w:rPr>
          <w:rFonts w:ascii="Times New Roman" w:hAnsi="Times New Roman" w:cs="Times New Roman"/>
          <w:lang w:val="en-US"/>
        </w:rPr>
      </w:pPr>
      <w:r w:rsidRPr="00D32131">
        <w:rPr>
          <w:rFonts w:ascii="Times New Roman" w:hAnsi="Times New Roman" w:cs="Times New Roman"/>
          <w:lang w:val="en-US"/>
        </w:rPr>
        <w:t xml:space="preserve">W. L. Hamilton, R. Ying, and J. Leskovec, “Inductive representation learning on large graphs,” arXiv.org, </w:t>
      </w:r>
      <w:hyperlink r:id="rId12" w:history="1">
        <w:r w:rsidRPr="0012373D">
          <w:rPr>
            <w:rStyle w:val="Hyperlink"/>
            <w:rFonts w:ascii="Times New Roman" w:hAnsi="Times New Roman" w:cs="Times New Roman"/>
            <w:lang w:val="en-US"/>
          </w:rPr>
          <w:t>https://arxiv.org/abs/1706.02216</w:t>
        </w:r>
      </w:hyperlink>
      <w:r>
        <w:rPr>
          <w:rFonts w:ascii="Times New Roman" w:hAnsi="Times New Roman" w:cs="Times New Roman"/>
          <w:lang w:val="en-US"/>
        </w:rPr>
        <w:t xml:space="preserve">. </w:t>
      </w:r>
    </w:p>
    <w:sectPr w:rsidR="00D32131" w:rsidRPr="00DA1924">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0A365" w14:textId="77777777" w:rsidR="00F31A0C" w:rsidRDefault="00F31A0C" w:rsidP="00C0620A">
      <w:pPr>
        <w:spacing w:after="0" w:line="240" w:lineRule="auto"/>
      </w:pPr>
      <w:r>
        <w:separator/>
      </w:r>
    </w:p>
  </w:endnote>
  <w:endnote w:type="continuationSeparator" w:id="0">
    <w:p w14:paraId="2FD5C16F" w14:textId="77777777" w:rsidR="00F31A0C" w:rsidRDefault="00F31A0C" w:rsidP="00C062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5002EFF" w:usb1="C2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A115E" w14:textId="77777777" w:rsidR="00F31A0C" w:rsidRDefault="00F31A0C" w:rsidP="00C0620A">
      <w:pPr>
        <w:spacing w:after="0" w:line="240" w:lineRule="auto"/>
      </w:pPr>
      <w:r>
        <w:separator/>
      </w:r>
    </w:p>
  </w:footnote>
  <w:footnote w:type="continuationSeparator" w:id="0">
    <w:p w14:paraId="5A15EFBF" w14:textId="77777777" w:rsidR="00F31A0C" w:rsidRDefault="00F31A0C" w:rsidP="00C062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39915" w14:textId="6249DE88" w:rsidR="00C0620A" w:rsidRPr="00C0620A" w:rsidRDefault="00000000" w:rsidP="00C0620A">
    <w:pPr>
      <w:pStyle w:val="Header"/>
    </w:pPr>
    <w:sdt>
      <w:sdtPr>
        <w:id w:val="1704979692"/>
        <w:placeholder>
          <w:docPart w:val="26E9253B09F542FABA6746DD5EC66D0E"/>
        </w:placeholder>
        <w:temporary/>
        <w:showingPlcHdr/>
        <w15:appearance w15:val="hidden"/>
      </w:sdtPr>
      <w:sdtContent>
        <w:r w:rsidR="00C0620A">
          <w:t>[Type here]</w:t>
        </w:r>
      </w:sdtContent>
    </w:sdt>
    <w:r w:rsidR="00C0620A">
      <w:ptab w:relativeTo="margin" w:alignment="center" w:leader="none"/>
    </w:r>
    <w:sdt>
      <w:sdtPr>
        <w:id w:val="968859947"/>
        <w:placeholder>
          <w:docPart w:val="26E9253B09F542FABA6746DD5EC66D0E"/>
        </w:placeholder>
        <w:temporary/>
        <w:showingPlcHdr/>
        <w15:appearance w15:val="hidden"/>
      </w:sdtPr>
      <w:sdtContent>
        <w:r w:rsidR="00C0620A">
          <w:t>[Type here]</w:t>
        </w:r>
      </w:sdtContent>
    </w:sdt>
    <w:r w:rsidR="00C0620A" w:rsidRPr="00C0620A">
      <w:rPr>
        <w:rFonts w:ascii="Times New Roman" w:hAnsi="Times New Roman" w:cs="Times New Roman"/>
      </w:rPr>
      <w:ptab w:relativeTo="margin" w:alignment="right" w:leader="none"/>
    </w:r>
    <w:r w:rsidR="00C0620A" w:rsidRPr="00C0620A">
      <w:rPr>
        <w:rFonts w:ascii="Times New Roman" w:hAnsi="Times New Roman" w:cs="Times New Roman"/>
      </w:rPr>
      <w:t>Project No. A3182-251</w:t>
    </w:r>
  </w:p>
  <w:p w14:paraId="4DCEE955" w14:textId="2F547766" w:rsidR="00C0620A" w:rsidRDefault="00C062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3BE2"/>
    <w:multiLevelType w:val="hybridMultilevel"/>
    <w:tmpl w:val="D26C152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32952FE"/>
    <w:multiLevelType w:val="hybridMultilevel"/>
    <w:tmpl w:val="1E7A9D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263043BD"/>
    <w:multiLevelType w:val="hybridMultilevel"/>
    <w:tmpl w:val="D9B21B3A"/>
    <w:lvl w:ilvl="0" w:tplc="88F0C45E">
      <w:start w:val="1"/>
      <w:numFmt w:val="decimal"/>
      <w:lvlText w:val="[%1]"/>
      <w:lvlJc w:val="left"/>
      <w:pPr>
        <w:ind w:left="720" w:hanging="360"/>
      </w:pPr>
      <w:rPr>
        <w:rFonts w:ascii="Times New Roman" w:hAnsi="Times New Roman" w:hint="default"/>
        <w:b w:val="0"/>
        <w:i w:val="0"/>
        <w:sz w:val="24"/>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34FB2D1F"/>
    <w:multiLevelType w:val="hybridMultilevel"/>
    <w:tmpl w:val="FB965E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41F04AA0"/>
    <w:multiLevelType w:val="multilevel"/>
    <w:tmpl w:val="4E8A99CE"/>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E485A0B"/>
    <w:multiLevelType w:val="hybridMultilevel"/>
    <w:tmpl w:val="653AE49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55376001"/>
    <w:multiLevelType w:val="hybridMultilevel"/>
    <w:tmpl w:val="F66418D0"/>
    <w:lvl w:ilvl="0" w:tplc="B77829C2">
      <w:start w:val="1"/>
      <w:numFmt w:val="decimal"/>
      <w:lvlText w:val="[%1]"/>
      <w:lvlJc w:val="right"/>
      <w:pPr>
        <w:ind w:left="720" w:hanging="360"/>
      </w:pPr>
      <w:rPr>
        <w:rFonts w:ascii="Times New Roman" w:hAnsi="Times New Roman" w:hint="default"/>
        <w:b w:val="0"/>
        <w:i w:val="0"/>
        <w:sz w:val="24"/>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56C0430C"/>
    <w:multiLevelType w:val="hybridMultilevel"/>
    <w:tmpl w:val="DBA01CC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A2D43DC"/>
    <w:multiLevelType w:val="hybridMultilevel"/>
    <w:tmpl w:val="3E8CFE2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76B9719C"/>
    <w:multiLevelType w:val="hybridMultilevel"/>
    <w:tmpl w:val="935C96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7AF72595"/>
    <w:multiLevelType w:val="hybridMultilevel"/>
    <w:tmpl w:val="152699E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68449186">
    <w:abstractNumId w:val="4"/>
  </w:num>
  <w:num w:numId="2" w16cid:durableId="1733773624">
    <w:abstractNumId w:val="2"/>
  </w:num>
  <w:num w:numId="3" w16cid:durableId="53630696">
    <w:abstractNumId w:val="6"/>
  </w:num>
  <w:num w:numId="4" w16cid:durableId="90592924">
    <w:abstractNumId w:val="7"/>
  </w:num>
  <w:num w:numId="5" w16cid:durableId="1255438029">
    <w:abstractNumId w:val="8"/>
  </w:num>
  <w:num w:numId="6" w16cid:durableId="1300650788">
    <w:abstractNumId w:val="3"/>
  </w:num>
  <w:num w:numId="7" w16cid:durableId="434835553">
    <w:abstractNumId w:val="10"/>
  </w:num>
  <w:num w:numId="8" w16cid:durableId="1549604448">
    <w:abstractNumId w:val="0"/>
  </w:num>
  <w:num w:numId="9" w16cid:durableId="1961258483">
    <w:abstractNumId w:val="5"/>
  </w:num>
  <w:num w:numId="10" w16cid:durableId="1983461209">
    <w:abstractNumId w:val="1"/>
  </w:num>
  <w:num w:numId="11" w16cid:durableId="20908802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F15"/>
    <w:rsid w:val="00007C47"/>
    <w:rsid w:val="000109EA"/>
    <w:rsid w:val="00026F97"/>
    <w:rsid w:val="00036BDE"/>
    <w:rsid w:val="000515FD"/>
    <w:rsid w:val="00063939"/>
    <w:rsid w:val="00066D73"/>
    <w:rsid w:val="000879E3"/>
    <w:rsid w:val="000C5AA0"/>
    <w:rsid w:val="00145F72"/>
    <w:rsid w:val="001857F4"/>
    <w:rsid w:val="00186291"/>
    <w:rsid w:val="001B2323"/>
    <w:rsid w:val="001B3696"/>
    <w:rsid w:val="001D7DBB"/>
    <w:rsid w:val="001E4262"/>
    <w:rsid w:val="001F2307"/>
    <w:rsid w:val="001F3E82"/>
    <w:rsid w:val="001F76C9"/>
    <w:rsid w:val="002010B5"/>
    <w:rsid w:val="00212907"/>
    <w:rsid w:val="00216E04"/>
    <w:rsid w:val="00217020"/>
    <w:rsid w:val="002318F7"/>
    <w:rsid w:val="002319E8"/>
    <w:rsid w:val="00246784"/>
    <w:rsid w:val="00274A47"/>
    <w:rsid w:val="002851DD"/>
    <w:rsid w:val="00292355"/>
    <w:rsid w:val="00297308"/>
    <w:rsid w:val="002D0622"/>
    <w:rsid w:val="002E0A18"/>
    <w:rsid w:val="002F0BAC"/>
    <w:rsid w:val="002F75DD"/>
    <w:rsid w:val="002F7E5D"/>
    <w:rsid w:val="00301882"/>
    <w:rsid w:val="00304124"/>
    <w:rsid w:val="003156C7"/>
    <w:rsid w:val="00324F16"/>
    <w:rsid w:val="00332B15"/>
    <w:rsid w:val="0038288E"/>
    <w:rsid w:val="003C5A27"/>
    <w:rsid w:val="003C7BC6"/>
    <w:rsid w:val="003D304E"/>
    <w:rsid w:val="003E2BAD"/>
    <w:rsid w:val="003E61EC"/>
    <w:rsid w:val="003F6E8B"/>
    <w:rsid w:val="004076D8"/>
    <w:rsid w:val="00427B6C"/>
    <w:rsid w:val="004A7836"/>
    <w:rsid w:val="004D003C"/>
    <w:rsid w:val="004D7EDF"/>
    <w:rsid w:val="004E18D5"/>
    <w:rsid w:val="004E23C5"/>
    <w:rsid w:val="004E67C8"/>
    <w:rsid w:val="004F3964"/>
    <w:rsid w:val="00504468"/>
    <w:rsid w:val="005074D4"/>
    <w:rsid w:val="005409C0"/>
    <w:rsid w:val="005419E1"/>
    <w:rsid w:val="00564DA9"/>
    <w:rsid w:val="00574A11"/>
    <w:rsid w:val="005753A6"/>
    <w:rsid w:val="0059319F"/>
    <w:rsid w:val="00594B9F"/>
    <w:rsid w:val="00595077"/>
    <w:rsid w:val="005D1038"/>
    <w:rsid w:val="005D7B2B"/>
    <w:rsid w:val="005E69F5"/>
    <w:rsid w:val="00605EDB"/>
    <w:rsid w:val="00611988"/>
    <w:rsid w:val="00623376"/>
    <w:rsid w:val="00626C1B"/>
    <w:rsid w:val="00635993"/>
    <w:rsid w:val="006523B1"/>
    <w:rsid w:val="00656354"/>
    <w:rsid w:val="0065794B"/>
    <w:rsid w:val="00663C79"/>
    <w:rsid w:val="00684FB1"/>
    <w:rsid w:val="006C02A7"/>
    <w:rsid w:val="006C3D5A"/>
    <w:rsid w:val="006D0742"/>
    <w:rsid w:val="006E56F3"/>
    <w:rsid w:val="006E73D3"/>
    <w:rsid w:val="006F3D00"/>
    <w:rsid w:val="006F478E"/>
    <w:rsid w:val="00702D62"/>
    <w:rsid w:val="00711596"/>
    <w:rsid w:val="00722613"/>
    <w:rsid w:val="00766291"/>
    <w:rsid w:val="00780074"/>
    <w:rsid w:val="007A08CA"/>
    <w:rsid w:val="007A0C65"/>
    <w:rsid w:val="007A22A8"/>
    <w:rsid w:val="007C0BE7"/>
    <w:rsid w:val="007C5A78"/>
    <w:rsid w:val="007C79BE"/>
    <w:rsid w:val="007D79C9"/>
    <w:rsid w:val="007E35A9"/>
    <w:rsid w:val="007E7754"/>
    <w:rsid w:val="007F6D7E"/>
    <w:rsid w:val="00816882"/>
    <w:rsid w:val="00830524"/>
    <w:rsid w:val="00857350"/>
    <w:rsid w:val="0086116B"/>
    <w:rsid w:val="00863C06"/>
    <w:rsid w:val="00867F21"/>
    <w:rsid w:val="0088363E"/>
    <w:rsid w:val="00886EA3"/>
    <w:rsid w:val="00890FA0"/>
    <w:rsid w:val="00892A3C"/>
    <w:rsid w:val="008948BE"/>
    <w:rsid w:val="008A13C2"/>
    <w:rsid w:val="008A7E1D"/>
    <w:rsid w:val="008C0FEC"/>
    <w:rsid w:val="008C12A4"/>
    <w:rsid w:val="00906F91"/>
    <w:rsid w:val="00911137"/>
    <w:rsid w:val="00923FE9"/>
    <w:rsid w:val="00931056"/>
    <w:rsid w:val="00935582"/>
    <w:rsid w:val="00943C15"/>
    <w:rsid w:val="00981C72"/>
    <w:rsid w:val="009A0753"/>
    <w:rsid w:val="009B368E"/>
    <w:rsid w:val="009B5A21"/>
    <w:rsid w:val="009C319B"/>
    <w:rsid w:val="009F00FE"/>
    <w:rsid w:val="009F5412"/>
    <w:rsid w:val="00A05F4C"/>
    <w:rsid w:val="00A17A85"/>
    <w:rsid w:val="00A41C06"/>
    <w:rsid w:val="00A47389"/>
    <w:rsid w:val="00A659A2"/>
    <w:rsid w:val="00A95743"/>
    <w:rsid w:val="00AA3AE2"/>
    <w:rsid w:val="00AB61DF"/>
    <w:rsid w:val="00AD4246"/>
    <w:rsid w:val="00B02AB0"/>
    <w:rsid w:val="00B12756"/>
    <w:rsid w:val="00B23E98"/>
    <w:rsid w:val="00B24105"/>
    <w:rsid w:val="00B717B8"/>
    <w:rsid w:val="00B7692C"/>
    <w:rsid w:val="00BA1DDC"/>
    <w:rsid w:val="00BF7753"/>
    <w:rsid w:val="00C01104"/>
    <w:rsid w:val="00C0620A"/>
    <w:rsid w:val="00C366A8"/>
    <w:rsid w:val="00C81F15"/>
    <w:rsid w:val="00C870BB"/>
    <w:rsid w:val="00CA6868"/>
    <w:rsid w:val="00CD2068"/>
    <w:rsid w:val="00CD6983"/>
    <w:rsid w:val="00CF4845"/>
    <w:rsid w:val="00CF508E"/>
    <w:rsid w:val="00D050F1"/>
    <w:rsid w:val="00D32131"/>
    <w:rsid w:val="00D47ADE"/>
    <w:rsid w:val="00D54B0F"/>
    <w:rsid w:val="00D618BE"/>
    <w:rsid w:val="00D654C3"/>
    <w:rsid w:val="00D867D4"/>
    <w:rsid w:val="00DA1924"/>
    <w:rsid w:val="00DB0A98"/>
    <w:rsid w:val="00DB1ABC"/>
    <w:rsid w:val="00DB1D74"/>
    <w:rsid w:val="00DB33D9"/>
    <w:rsid w:val="00DB564A"/>
    <w:rsid w:val="00DF5934"/>
    <w:rsid w:val="00E30877"/>
    <w:rsid w:val="00E355A1"/>
    <w:rsid w:val="00E368B4"/>
    <w:rsid w:val="00E444BF"/>
    <w:rsid w:val="00E46675"/>
    <w:rsid w:val="00E54F83"/>
    <w:rsid w:val="00E65CCE"/>
    <w:rsid w:val="00E82350"/>
    <w:rsid w:val="00E87C8B"/>
    <w:rsid w:val="00E95DDF"/>
    <w:rsid w:val="00EA2DAE"/>
    <w:rsid w:val="00EB1AEC"/>
    <w:rsid w:val="00EC023C"/>
    <w:rsid w:val="00EC15BE"/>
    <w:rsid w:val="00EE1E47"/>
    <w:rsid w:val="00EE77D2"/>
    <w:rsid w:val="00F066B7"/>
    <w:rsid w:val="00F104CB"/>
    <w:rsid w:val="00F23F09"/>
    <w:rsid w:val="00F31A0C"/>
    <w:rsid w:val="00F5763F"/>
    <w:rsid w:val="00F63F6C"/>
    <w:rsid w:val="00F6412B"/>
    <w:rsid w:val="00F6578B"/>
    <w:rsid w:val="00F66965"/>
    <w:rsid w:val="00F6765D"/>
    <w:rsid w:val="00F727E8"/>
    <w:rsid w:val="00F87565"/>
    <w:rsid w:val="00F91AAD"/>
    <w:rsid w:val="00FA23E2"/>
    <w:rsid w:val="00FA3CB1"/>
    <w:rsid w:val="00FD3D0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806F3"/>
  <w15:chartTrackingRefBased/>
  <w15:docId w15:val="{3EEB10EF-147A-4354-B99B-BFC4A362E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C81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81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F15"/>
    <w:rPr>
      <w:rFonts w:eastAsiaTheme="majorEastAsia" w:cstheme="majorBidi"/>
      <w:color w:val="272727" w:themeColor="text1" w:themeTint="D8"/>
    </w:rPr>
  </w:style>
  <w:style w:type="paragraph" w:styleId="Title">
    <w:name w:val="Title"/>
    <w:basedOn w:val="Normal"/>
    <w:next w:val="Normal"/>
    <w:link w:val="TitleChar"/>
    <w:uiPriority w:val="10"/>
    <w:qFormat/>
    <w:rsid w:val="00C81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F15"/>
    <w:pPr>
      <w:spacing w:before="160"/>
      <w:jc w:val="center"/>
    </w:pPr>
    <w:rPr>
      <w:i/>
      <w:iCs/>
      <w:color w:val="404040" w:themeColor="text1" w:themeTint="BF"/>
    </w:rPr>
  </w:style>
  <w:style w:type="character" w:customStyle="1" w:styleId="QuoteChar">
    <w:name w:val="Quote Char"/>
    <w:basedOn w:val="DefaultParagraphFont"/>
    <w:link w:val="Quote"/>
    <w:uiPriority w:val="29"/>
    <w:rsid w:val="00C81F15"/>
    <w:rPr>
      <w:i/>
      <w:iCs/>
      <w:color w:val="404040" w:themeColor="text1" w:themeTint="BF"/>
    </w:rPr>
  </w:style>
  <w:style w:type="paragraph" w:styleId="ListParagraph">
    <w:name w:val="List Paragraph"/>
    <w:basedOn w:val="Normal"/>
    <w:uiPriority w:val="34"/>
    <w:qFormat/>
    <w:rsid w:val="00C81F15"/>
    <w:pPr>
      <w:ind w:left="720"/>
      <w:contextualSpacing/>
    </w:pPr>
  </w:style>
  <w:style w:type="character" w:styleId="IntenseEmphasis">
    <w:name w:val="Intense Emphasis"/>
    <w:basedOn w:val="DefaultParagraphFont"/>
    <w:uiPriority w:val="21"/>
    <w:qFormat/>
    <w:rsid w:val="00C81F15"/>
    <w:rPr>
      <w:i/>
      <w:iCs/>
      <w:color w:val="0F4761" w:themeColor="accent1" w:themeShade="BF"/>
    </w:rPr>
  </w:style>
  <w:style w:type="paragraph" w:styleId="IntenseQuote">
    <w:name w:val="Intense Quote"/>
    <w:basedOn w:val="Normal"/>
    <w:next w:val="Normal"/>
    <w:link w:val="IntenseQuoteChar"/>
    <w:uiPriority w:val="30"/>
    <w:qFormat/>
    <w:rsid w:val="00C81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F15"/>
    <w:rPr>
      <w:i/>
      <w:iCs/>
      <w:color w:val="0F4761" w:themeColor="accent1" w:themeShade="BF"/>
    </w:rPr>
  </w:style>
  <w:style w:type="character" w:styleId="IntenseReference">
    <w:name w:val="Intense Reference"/>
    <w:basedOn w:val="DefaultParagraphFont"/>
    <w:uiPriority w:val="32"/>
    <w:qFormat/>
    <w:rsid w:val="00C81F15"/>
    <w:rPr>
      <w:b/>
      <w:bCs/>
      <w:smallCaps/>
      <w:color w:val="0F4761" w:themeColor="accent1" w:themeShade="BF"/>
      <w:spacing w:val="5"/>
    </w:rPr>
  </w:style>
  <w:style w:type="character" w:styleId="Hyperlink">
    <w:name w:val="Hyperlink"/>
    <w:basedOn w:val="DefaultParagraphFont"/>
    <w:uiPriority w:val="99"/>
    <w:unhideWhenUsed/>
    <w:rsid w:val="00684FB1"/>
    <w:rPr>
      <w:color w:val="467886" w:themeColor="hyperlink"/>
      <w:u w:val="single"/>
    </w:rPr>
  </w:style>
  <w:style w:type="character" w:styleId="UnresolvedMention">
    <w:name w:val="Unresolved Mention"/>
    <w:basedOn w:val="DefaultParagraphFont"/>
    <w:uiPriority w:val="99"/>
    <w:semiHidden/>
    <w:unhideWhenUsed/>
    <w:rsid w:val="00684FB1"/>
    <w:rPr>
      <w:color w:val="605E5C"/>
      <w:shd w:val="clear" w:color="auto" w:fill="E1DFDD"/>
    </w:rPr>
  </w:style>
  <w:style w:type="table" w:styleId="TableGrid">
    <w:name w:val="Table Grid"/>
    <w:basedOn w:val="TableNormal"/>
    <w:uiPriority w:val="39"/>
    <w:rsid w:val="008A7E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062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620A"/>
  </w:style>
  <w:style w:type="paragraph" w:styleId="Footer">
    <w:name w:val="footer"/>
    <w:basedOn w:val="Normal"/>
    <w:link w:val="FooterChar"/>
    <w:uiPriority w:val="99"/>
    <w:unhideWhenUsed/>
    <w:rsid w:val="00C062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620A"/>
  </w:style>
  <w:style w:type="paragraph" w:styleId="TOC2">
    <w:name w:val="toc 2"/>
    <w:basedOn w:val="Normal"/>
    <w:next w:val="Normal"/>
    <w:autoRedefine/>
    <w:uiPriority w:val="39"/>
    <w:rsid w:val="008948BE"/>
    <w:pPr>
      <w:tabs>
        <w:tab w:val="left" w:pos="960"/>
        <w:tab w:val="right" w:leader="dot" w:pos="8647"/>
      </w:tabs>
      <w:spacing w:after="0" w:line="240" w:lineRule="auto"/>
      <w:ind w:left="238"/>
    </w:pPr>
    <w:rPr>
      <w:rFonts w:ascii="Times New Roman" w:eastAsia="SimSun" w:hAnsi="Times New Roman" w:cs="Times New Roman"/>
      <w:kern w:val="0"/>
      <w:lang w:val="en-US"/>
      <w14:ligatures w14:val="none"/>
    </w:rPr>
  </w:style>
  <w:style w:type="paragraph" w:styleId="TOC1">
    <w:name w:val="toc 1"/>
    <w:basedOn w:val="Normal"/>
    <w:next w:val="Normal"/>
    <w:autoRedefine/>
    <w:uiPriority w:val="39"/>
    <w:rsid w:val="008948BE"/>
    <w:pPr>
      <w:tabs>
        <w:tab w:val="right" w:leader="dot" w:pos="8640"/>
      </w:tabs>
      <w:spacing w:after="0" w:line="240" w:lineRule="auto"/>
      <w:contextualSpacing/>
    </w:pPr>
    <w:rPr>
      <w:rFonts w:ascii="Times New Roman" w:eastAsia="SimSun" w:hAnsi="Times New Roman" w:cs="Times New Roman"/>
      <w:noProof/>
      <w:color w:val="0D0D0D"/>
      <w:kern w:val="0"/>
      <w:lang w:val="en-US"/>
      <w14:ligatures w14:val="none"/>
    </w:rPr>
  </w:style>
  <w:style w:type="character" w:customStyle="1" w:styleId="Year">
    <w:name w:val="Year"/>
    <w:rsid w:val="008948BE"/>
    <w:rPr>
      <w:rFonts w:ascii="Times New Roman" w:hAnsi="Times New Roman"/>
      <w:b/>
      <w:bCs/>
      <w:color w:val="000000"/>
      <w:sz w:val="24"/>
      <w:szCs w:val="24"/>
    </w:rPr>
  </w:style>
  <w:style w:type="character" w:styleId="PlaceholderText">
    <w:name w:val="Placeholder Text"/>
    <w:basedOn w:val="DefaultParagraphFont"/>
    <w:uiPriority w:val="99"/>
    <w:semiHidden/>
    <w:rsid w:val="002923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190548">
      <w:bodyDiv w:val="1"/>
      <w:marLeft w:val="0"/>
      <w:marRight w:val="0"/>
      <w:marTop w:val="0"/>
      <w:marBottom w:val="0"/>
      <w:divBdr>
        <w:top w:val="none" w:sz="0" w:space="0" w:color="auto"/>
        <w:left w:val="none" w:sz="0" w:space="0" w:color="auto"/>
        <w:bottom w:val="none" w:sz="0" w:space="0" w:color="auto"/>
        <w:right w:val="none" w:sz="0" w:space="0" w:color="auto"/>
      </w:divBdr>
    </w:div>
    <w:div w:id="1602763588">
      <w:bodyDiv w:val="1"/>
      <w:marLeft w:val="0"/>
      <w:marRight w:val="0"/>
      <w:marTop w:val="0"/>
      <w:marBottom w:val="0"/>
      <w:divBdr>
        <w:top w:val="none" w:sz="0" w:space="0" w:color="auto"/>
        <w:left w:val="none" w:sz="0" w:space="0" w:color="auto"/>
        <w:bottom w:val="none" w:sz="0" w:space="0" w:color="auto"/>
        <w:right w:val="none" w:sz="0" w:space="0" w:color="auto"/>
      </w:divBdr>
    </w:div>
    <w:div w:id="1626110711">
      <w:bodyDiv w:val="1"/>
      <w:marLeft w:val="0"/>
      <w:marRight w:val="0"/>
      <w:marTop w:val="0"/>
      <w:marBottom w:val="0"/>
      <w:divBdr>
        <w:top w:val="none" w:sz="0" w:space="0" w:color="auto"/>
        <w:left w:val="none" w:sz="0" w:space="0" w:color="auto"/>
        <w:bottom w:val="none" w:sz="0" w:space="0" w:color="auto"/>
        <w:right w:val="none" w:sz="0" w:space="0" w:color="auto"/>
      </w:divBdr>
    </w:div>
    <w:div w:id="1869176807">
      <w:bodyDiv w:val="1"/>
      <w:marLeft w:val="0"/>
      <w:marRight w:val="0"/>
      <w:marTop w:val="0"/>
      <w:marBottom w:val="0"/>
      <w:divBdr>
        <w:top w:val="none" w:sz="0" w:space="0" w:color="auto"/>
        <w:left w:val="none" w:sz="0" w:space="0" w:color="auto"/>
        <w:bottom w:val="none" w:sz="0" w:space="0" w:color="auto"/>
        <w:right w:val="none" w:sz="0" w:space="0" w:color="auto"/>
      </w:divBdr>
    </w:div>
    <w:div w:id="1974173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rxiv.org/abs/1706.0221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703.06103" TargetMode="Externa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s://arxiv.org/abs/2102.05152" TargetMode="External"/><Relationship Id="rId4" Type="http://schemas.openxmlformats.org/officeDocument/2006/relationships/webSettings" Target="webSettings.xml"/><Relationship Id="rId9" Type="http://schemas.openxmlformats.org/officeDocument/2006/relationships/hyperlink" Target="https://doi.org/10.1145/3637528.3671466"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E9253B09F542FABA6746DD5EC66D0E"/>
        <w:category>
          <w:name w:val="General"/>
          <w:gallery w:val="placeholder"/>
        </w:category>
        <w:types>
          <w:type w:val="bbPlcHdr"/>
        </w:types>
        <w:behaviors>
          <w:behavior w:val="content"/>
        </w:behaviors>
        <w:guid w:val="{AA998E68-2153-45DB-8D62-3C155B2B2295}"/>
      </w:docPartPr>
      <w:docPartBody>
        <w:p w:rsidR="00844DBB" w:rsidRDefault="009175C1" w:rsidP="009175C1">
          <w:pPr>
            <w:pStyle w:val="26E9253B09F542FABA6746DD5EC66D0E"/>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5002EFF" w:usb1="C2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5C1"/>
    <w:rsid w:val="000515FD"/>
    <w:rsid w:val="000F2608"/>
    <w:rsid w:val="00605EDB"/>
    <w:rsid w:val="006F7C65"/>
    <w:rsid w:val="00844DBB"/>
    <w:rsid w:val="009175C1"/>
    <w:rsid w:val="00981C72"/>
    <w:rsid w:val="00FA3CB1"/>
    <w:rsid w:val="00FE471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6E9253B09F542FABA6746DD5EC66D0E">
    <w:name w:val="26E9253B09F542FABA6746DD5EC66D0E"/>
    <w:rsid w:val="009175C1"/>
  </w:style>
  <w:style w:type="character" w:styleId="PlaceholderText">
    <w:name w:val="Placeholder Text"/>
    <w:basedOn w:val="DefaultParagraphFont"/>
    <w:uiPriority w:val="99"/>
    <w:semiHidden/>
    <w:rsid w:val="00844DB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3358</TotalTime>
  <Pages>21</Pages>
  <Words>4209</Words>
  <Characters>23994</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 Ong</dc:creator>
  <cp:keywords/>
  <dc:description/>
  <cp:lastModifiedBy>#VINCE ONG JIN XIANG#</cp:lastModifiedBy>
  <cp:revision>138</cp:revision>
  <dcterms:created xsi:type="dcterms:W3CDTF">2026-03-26T17:53:00Z</dcterms:created>
  <dcterms:modified xsi:type="dcterms:W3CDTF">2026-03-30T08:12:00Z</dcterms:modified>
</cp:coreProperties>
</file>