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"/>
        <w:gridCol w:w="9281"/>
      </w:tblGrid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0" w:name="_GoBack" w:colFirst="1" w:colLast="1"/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Arial Black" w:eastAsia="Times New Roman" w:hAnsi="Arial Black" w:cs="Times New Roman"/>
                <w:i/>
                <w:iCs/>
                <w:kern w:val="0"/>
                <w:sz w:val="36"/>
                <w:szCs w:val="36"/>
                <w14:ligatures w14:val="none"/>
              </w:rPr>
              <w:t>Vacuum Cleaner World</w:t>
            </w:r>
          </w:p>
        </w:tc>
      </w:tr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Introduction</w:t>
            </w:r>
          </w:p>
          <w:p w:rsidR="005B3941" w:rsidRPr="005B3941" w:rsidRDefault="005B3941" w:rsidP="005B394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In the book </w:t>
            </w:r>
            <w:hyperlink r:id="rId5" w:tgtFrame="_blank" w:history="1">
              <w:r w:rsidRPr="005B3941">
                <w:rPr>
                  <w:rFonts w:ascii="Garamond" w:eastAsia="Times New Roman" w:hAnsi="Garamond" w:cs="Times New Roman"/>
                  <w:i/>
                  <w:iCs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Artificial Intelligence: A Modern Approach</w:t>
              </w:r>
            </w:hyperlink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, Chapter 2 (Intelligent Agents) takes a vacuum-cleaner world to describe the concept of agent function, agent program, and agent designs. In the simple world, the vacuum cleaner agent has a location sensor and a dirt sensor so that it knows where it is (room A or room B) and whether the room is dirty. It can go left, go right, suck, and idle. A possible performance measure is to maximize the number of clean rooms over a certain period.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5B3941">
              <w:rPr>
                <w:rFonts w:ascii="Garamond" w:eastAsia="Times New Roman" w:hAnsi="Garamond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286000" cy="1365250"/>
                  <wp:effectExtent l="0" t="0" r="0" b="0"/>
                  <wp:docPr id="3" name="Picture 3" descr="https://web.ntnu.edu.tw/~tcchiang/ai/Vacuum%20Cleaner%20Wor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eb.ntnu.edu.tw/~tcchiang/ai/Vacuum%20Cleaner%20Worl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i/>
                <w:iCs/>
                <w:kern w:val="0"/>
                <w:sz w:val="20"/>
                <w:szCs w:val="20"/>
                <w14:ligatures w14:val="none"/>
              </w:rPr>
              <w:t>Artificial Intelligence: A Modern Approach (2nd ed.), Figure 2.2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</w:tr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Extension</w:t>
            </w:r>
          </w:p>
          <w:p w:rsidR="005B3941" w:rsidRPr="005B3941" w:rsidRDefault="005B3941" w:rsidP="005B394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In the exercises in Chapter 2, a modified version of the vacuum cleaner world is mentioned.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(1) The geography of the environment is unknown.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(2) The location sensor is replaced by a bump sensor that detects the agent's attempt to move into an obstacle or to cross the wall.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(3) At each time step, each room has a certain chance of increasing 1 unit of dirt.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Here we provide a small program for who are interested in designing agents in the above world. The prior knowledge of the environment and the performance measure are described as follows: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:u w:val="single"/>
                <w14:ligatures w14:val="none"/>
              </w:rPr>
              <w:t>Prior knowledge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(1) The environment is a 10x10 maze. (A 8x8 maze surrounding by walls. See the screenshot at the end of this page.)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(2) Each cell is either a wall or a room.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(3) The walls are always clean.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(4) The agent cannot pass through the wall.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(5) The agent can go north, south, east, and west. Each move costs 1 point of energy.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(6) The agent can suck, each time decreasing 1 unit of dirt. Each suck costs 2 point of energy.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(7) The agent can stay idle, costing no energy.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:u w:val="single"/>
                <w14:ligatures w14:val="none"/>
              </w:rPr>
              <w:lastRenderedPageBreak/>
              <w:t>Performance measure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Given a period </w:t>
            </w:r>
            <w:r w:rsidRPr="005B3941">
              <w:rPr>
                <w:rFonts w:ascii="Garamond" w:eastAsia="Times New Roman" w:hAnsi="Garamond" w:cs="Times New Roman"/>
                <w:i/>
                <w:iCs/>
                <w:kern w:val="0"/>
                <w:sz w:val="24"/>
                <w:szCs w:val="24"/>
                <w14:ligatures w14:val="none"/>
              </w:rPr>
              <w:t>T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, the goal is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(1) minimize the sum of square of amount of dirt in all rooms over </w:t>
            </w:r>
            <w:r w:rsidRPr="005B3941">
              <w:rPr>
                <w:rFonts w:ascii="Garamond" w:eastAsia="Times New Roman" w:hAnsi="Garamond" w:cs="Times New Roman"/>
                <w:i/>
                <w:iCs/>
                <w:kern w:val="0"/>
                <w:sz w:val="24"/>
                <w:szCs w:val="24"/>
                <w14:ligatures w14:val="none"/>
              </w:rPr>
              <w:t>T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(2) minimize the consumed energy</w:t>
            </w:r>
          </w:p>
        </w:tc>
      </w:tr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lastRenderedPageBreak/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Source code</w:t>
            </w:r>
          </w:p>
          <w:p w:rsidR="005B3941" w:rsidRPr="005B3941" w:rsidRDefault="005B3941" w:rsidP="005B394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There are five modules, agent, environment, evaluator, random number generator, and GUI.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* agent.cpp/.h implements the design of agent. The main functions are Perceive() and Think().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 xml:space="preserve">* environment.cpp/.h implements the world. The main functions include Change() and </w:t>
            </w:r>
            <w:proofErr w:type="spellStart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AcceptAction</w:t>
            </w:r>
            <w:proofErr w:type="spellEnd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().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* evaluator.cpp/.h implements the performance measure.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* random_num_generator.cpp/.h saves a sequence of random values so as to change the amount of dirt in the world without being disturbed by the random actions (if any) of the agent.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  <w:t>* GUI.cpp/.h implements the interface.</w:t>
            </w: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br/>
            </w: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 xml:space="preserve">To implement your agent, you just need to modify </w:t>
            </w:r>
            <w:proofErr w:type="spellStart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agent.h</w:t>
            </w:r>
            <w:proofErr w:type="spellEnd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 xml:space="preserve"> and agent.cpp by adding data members and/or member functions in class Agent. To have a model-based reflex agent, for example, you may need to add a 2-D array as a data member in Agent to store the maze. You may also need to add some member functions to support the construction of map and then call them in </w:t>
            </w:r>
            <w:proofErr w:type="gramStart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Perceive(</w:t>
            </w:r>
            <w:proofErr w:type="gramEnd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). The current version of agent just chooses one action randomly. You can see how it acts and how it performs through the GUI.</w:t>
            </w:r>
          </w:p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Pr="005B3941">
                <w:rPr>
                  <w:rFonts w:ascii="Garamond" w:eastAsia="Times New Roman" w:hAnsi="Garamond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Download the source code</w:t>
              </w:r>
            </w:hyperlink>
          </w:p>
        </w:tc>
      </w:tr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29"/>
              <w:gridCol w:w="4477"/>
            </w:tblGrid>
            <w:tr w:rsidR="005B3941" w:rsidRPr="005B3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3941" w:rsidRPr="005B3941" w:rsidRDefault="005B3941" w:rsidP="005B39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drawing>
                      <wp:inline distT="0" distB="0" distL="0" distR="0">
                        <wp:extent cx="4229100" cy="4464050"/>
                        <wp:effectExtent l="0" t="0" r="0" b="0"/>
                        <wp:docPr id="2" name="Picture 2" descr="https://web.ntnu.edu.tw/~tcchiang/ai/Vacuum%20Cleaner%20World%20-%20GU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eb.ntnu.edu.tw/~tcchiang/ai/Vacuum%20Cleaner%20World%20-%20GU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29100" cy="4464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Garamond" w:eastAsia="Times New Roman" w:hAnsi="Garamond" w:cs="Times New Roman"/>
                      <w:kern w:val="0"/>
                      <w:sz w:val="20"/>
                      <w:szCs w:val="20"/>
                      <w14:ligatures w14:val="none"/>
                    </w:rPr>
                    <w:t>Screenshot of the program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>
                        <wp:extent cx="3994150" cy="1885950"/>
                        <wp:effectExtent l="0" t="0" r="6350" b="0"/>
                        <wp:docPr id="1" name="Picture 1" descr="https://web.ntnu.edu.tw/~tcchiang/ai/Vacuum%20Cleaner%20World%20-%20ma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eb.ntnu.edu.tw/~tcchiang/ai/Vacuum%20Cleaner%20World%20-%20ma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4150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Garamond" w:eastAsia="Times New Roman" w:hAnsi="Garamond" w:cs="Times New Roman"/>
                      <w:kern w:val="0"/>
                      <w:sz w:val="20"/>
                      <w:szCs w:val="20"/>
                      <w14:ligatures w14:val="none"/>
                    </w:rPr>
                    <w:t>An example of the map file</w:t>
                  </w:r>
                </w:p>
                <w:p w:rsidR="005B3941" w:rsidRPr="005B3941" w:rsidRDefault="005B3941" w:rsidP="005B3941">
                  <w:pPr>
                    <w:spacing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Garamond" w:eastAsia="Times New Roman" w:hAnsi="Garamond" w:cs="Times New Roman"/>
                      <w:kern w:val="0"/>
                      <w:sz w:val="20"/>
                      <w:szCs w:val="20"/>
                      <w14:ligatures w14:val="none"/>
                    </w:rPr>
                    <w:t>(</w:t>
                  </w:r>
                  <w:r w:rsidRPr="005B3941">
                    <w:rPr>
                      <w:rFonts w:ascii="Garamond" w:eastAsia="Times New Roman" w:hAnsi="Garamond" w:cs="Times New Roman"/>
                      <w:kern w:val="0"/>
                      <w:sz w:val="24"/>
                      <w:szCs w:val="24"/>
                      <w14:ligatures w14:val="none"/>
                    </w:rPr>
                    <w:t>1) The first two 5 represent the initial location of the agent in the world. (The green square in the screenshot.)</w:t>
                  </w:r>
                </w:p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Garamond" w:eastAsia="Times New Roman" w:hAnsi="Garamond" w:cs="Times New Roman"/>
                      <w:kern w:val="0"/>
                      <w:sz w:val="24"/>
                      <w:szCs w:val="24"/>
                      <w14:ligatures w14:val="none"/>
                    </w:rPr>
                    <w:t>(2) The value 0.01 means that at each time step the amount of dirty in each room increases by 1 in probability 0.01.</w:t>
                  </w:r>
                </w:p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Garamond" w:eastAsia="Times New Roman" w:hAnsi="Garamond" w:cs="Times New Roman"/>
                      <w:kern w:val="0"/>
                      <w:sz w:val="24"/>
                      <w:szCs w:val="24"/>
                      <w14:ligatures w14:val="none"/>
                    </w:rPr>
                    <w:t>(3) The last value, 1, is a random seed for the change of amount of dirty in the environment. Different agents can be evaluated in a fair way by fixing the value of this seed.</w:t>
                  </w:r>
                </w:p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  <w14:ligatures w14:val="none"/>
                    </w:rPr>
                    <w:t xml:space="preserve">　</w:t>
                  </w:r>
                </w:p>
                <w:p w:rsidR="005B3941" w:rsidRPr="005B3941" w:rsidRDefault="005B3941" w:rsidP="005B394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B3941">
                    <w:rPr>
                      <w:rFonts w:ascii="MS Gothic" w:eastAsia="MS Gothic" w:hAnsi="MS Gothic" w:cs="MS Gothic"/>
                      <w:kern w:val="0"/>
                      <w:sz w:val="24"/>
                      <w:szCs w:val="24"/>
                      <w14:ligatures w14:val="none"/>
                    </w:rPr>
                    <w:t xml:space="preserve">　</w:t>
                  </w:r>
                </w:p>
              </w:tc>
            </w:tr>
          </w:tbl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lastRenderedPageBreak/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Acknowledgment</w:t>
            </w:r>
          </w:p>
          <w:p w:rsidR="005B3941" w:rsidRPr="005B3941" w:rsidRDefault="005B3941" w:rsidP="005B394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Great thanks to Mr. Shi-</w:t>
            </w:r>
            <w:proofErr w:type="spellStart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Yau</w:t>
            </w:r>
            <w:proofErr w:type="spellEnd"/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 xml:space="preserve"> Yu for his kind help of enhancing my text-version program to a GUI.</w:t>
            </w:r>
          </w:p>
        </w:tc>
      </w:tr>
      <w:tr w:rsidR="005B3941" w:rsidRPr="005B3941" w:rsidTr="005B3941">
        <w:trPr>
          <w:tblCellSpacing w:w="15" w:type="dxa"/>
        </w:trPr>
        <w:tc>
          <w:tcPr>
            <w:tcW w:w="120" w:type="dxa"/>
            <w:vAlign w:val="center"/>
            <w:hideMark/>
          </w:tcPr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5B3941" w:rsidRPr="005B3941" w:rsidRDefault="005B3941" w:rsidP="005B394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Contact information</w:t>
            </w:r>
          </w:p>
          <w:p w:rsidR="005B3941" w:rsidRPr="005B3941" w:rsidRDefault="005B3941" w:rsidP="005B394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Any suggestion or bug report is welcome to be sent to </w:t>
            </w:r>
            <w:hyperlink r:id="rId10" w:history="1">
              <w:r w:rsidRPr="005B3941">
                <w:rPr>
                  <w:rFonts w:ascii="Garamond" w:eastAsia="Times New Roman" w:hAnsi="Garamond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me</w:t>
              </w:r>
            </w:hyperlink>
            <w:r w:rsidRPr="005B3941">
              <w:rPr>
                <w:rFonts w:ascii="Garamond" w:eastAsia="Times New Roman" w:hAnsi="Garamond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5B3941" w:rsidRPr="005B3941" w:rsidRDefault="005B3941" w:rsidP="005B3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3941">
              <w:rPr>
                <w:rFonts w:ascii="MS Gothic" w:eastAsia="MS Gothic" w:hAnsi="MS Gothic" w:cs="MS Gothic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</w:tr>
      <w:bookmarkEnd w:id="0"/>
    </w:tbl>
    <w:p w:rsidR="001E197F" w:rsidRDefault="001E197F"/>
    <w:sectPr w:rsidR="001E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6F8C"/>
    <w:multiLevelType w:val="multilevel"/>
    <w:tmpl w:val="43E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0095D"/>
    <w:multiLevelType w:val="multilevel"/>
    <w:tmpl w:val="ECA0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C6F7A"/>
    <w:multiLevelType w:val="multilevel"/>
    <w:tmpl w:val="C67C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C40DF"/>
    <w:multiLevelType w:val="multilevel"/>
    <w:tmpl w:val="E446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A5DAB"/>
    <w:multiLevelType w:val="multilevel"/>
    <w:tmpl w:val="4E2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1"/>
    <w:rsid w:val="001E197F"/>
    <w:rsid w:val="005B3941"/>
    <w:rsid w:val="0062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F5EE3-9822-467F-8154-601B5C2F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3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5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eb.ntnu.edu.tw/~tcchiang/ai/Agent-GUI-R3a.r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aima.cs.berkeley.edu/" TargetMode="External"/><Relationship Id="rId10" Type="http://schemas.openxmlformats.org/officeDocument/2006/relationships/hyperlink" Target="http://web.ntnu.edu.tw/~tcchia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2023-11-03T11:04:00Z</dcterms:created>
  <dcterms:modified xsi:type="dcterms:W3CDTF">2023-11-03T11:05:00Z</dcterms:modified>
</cp:coreProperties>
</file>