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EC51" w14:textId="77777777" w:rsidR="00A61FEA" w:rsidRPr="00BB22C8" w:rsidRDefault="00A61FEA" w:rsidP="00A61FEA">
      <w:pPr>
        <w:widowControl/>
        <w:spacing w:after="200"/>
        <w:jc w:val="center"/>
        <w:rPr>
          <w:rFonts w:cs="Times New Roman"/>
          <w:b/>
        </w:rPr>
      </w:pPr>
      <w:r w:rsidRPr="00BB22C8">
        <w:rPr>
          <w:rFonts w:cs="Times New Roman"/>
          <w:b/>
        </w:rPr>
        <w:t>НОРМОКОНТРОЛЬ</w:t>
      </w:r>
    </w:p>
    <w:p w14:paraId="1528AE67" w14:textId="77777777" w:rsidR="00A61FEA" w:rsidRPr="00BB22C8" w:rsidRDefault="00A61FEA" w:rsidP="00A61FEA">
      <w:pPr>
        <w:jc w:val="center"/>
        <w:rPr>
          <w:rFonts w:cs="Times New Roman"/>
          <w:b/>
        </w:rPr>
      </w:pPr>
      <w:r w:rsidRPr="00BB22C8">
        <w:rPr>
          <w:rFonts w:cs="Times New Roman"/>
          <w:b/>
        </w:rPr>
        <w:t>выпускной квалификационной работы (дипломного проекта)</w:t>
      </w:r>
    </w:p>
    <w:p w14:paraId="54B76A20" w14:textId="77777777" w:rsidR="00A61FEA" w:rsidRPr="00BB22C8" w:rsidRDefault="00A61FEA" w:rsidP="00A61FEA">
      <w:pPr>
        <w:jc w:val="center"/>
        <w:rPr>
          <w:rFonts w:cs="Times New Roman"/>
        </w:rPr>
      </w:pPr>
    </w:p>
    <w:p w14:paraId="1B6F3D1F" w14:textId="2E834FCE" w:rsidR="00A61FEA" w:rsidRPr="00BB22C8" w:rsidRDefault="00A61FEA" w:rsidP="00E1383F">
      <w:pPr>
        <w:spacing w:after="120"/>
        <w:jc w:val="center"/>
        <w:rPr>
          <w:rFonts w:cs="Times New Roman"/>
        </w:rPr>
      </w:pPr>
      <w:r w:rsidRPr="00BB22C8">
        <w:rPr>
          <w:rFonts w:cs="Times New Roman"/>
        </w:rPr>
        <w:t>Тема ВКР:</w:t>
      </w:r>
      <w:r w:rsidRPr="00BB22C8">
        <w:t xml:space="preserve"> </w:t>
      </w:r>
      <w:r w:rsidR="00B469F5" w:rsidRPr="00B469F5">
        <w:rPr>
          <w:rFonts w:ascii="Times New Roman" w:hAnsi="Times New Roman" w:cs="Times New Roman"/>
          <w:u w:val="single"/>
        </w:rPr>
        <w:t>Создание информационной подсистемы поддержки самостоятельного обучения профессиональному английскому языку</w:t>
      </w:r>
      <w:r w:rsidR="00B469F5" w:rsidRPr="00B469F5">
        <w:rPr>
          <w:u w:val="single"/>
        </w:rPr>
        <w:t>.</w:t>
      </w:r>
      <w:r w:rsidR="00E1383F" w:rsidRPr="00155FE9">
        <w:rPr>
          <w:u w:val="single"/>
        </w:rPr>
        <w:t xml:space="preserve"> </w:t>
      </w:r>
    </w:p>
    <w:p w14:paraId="15888C88" w14:textId="59362C4D" w:rsidR="00A61FEA" w:rsidRPr="00BB22C8" w:rsidRDefault="00A61FEA" w:rsidP="00A61FEA">
      <w:pPr>
        <w:rPr>
          <w:rFonts w:cs="Times New Roman"/>
          <w:u w:val="single"/>
        </w:rPr>
      </w:pPr>
      <w:r w:rsidRPr="00BB22C8">
        <w:rPr>
          <w:rFonts w:cs="Times New Roman"/>
        </w:rPr>
        <w:t>Обучающегося</w:t>
      </w:r>
      <w:r>
        <w:rPr>
          <w:rFonts w:cs="Times New Roman"/>
          <w:u w:val="single"/>
        </w:rPr>
        <w:t xml:space="preserve"> </w:t>
      </w:r>
      <w:r w:rsidR="00B469F5">
        <w:rPr>
          <w:rFonts w:cs="Times New Roman"/>
          <w:u w:val="single"/>
        </w:rPr>
        <w:t>Седова Артема Вадимовича</w:t>
      </w:r>
      <w:r w:rsidR="00205CB7" w:rsidRPr="00E21733">
        <w:rPr>
          <w:rFonts w:cs="Times New Roman"/>
          <w:color w:val="FFFFFF" w:themeColor="background1"/>
          <w:u w:val="single"/>
        </w:rPr>
        <w:t>_</w:t>
      </w:r>
      <w:r w:rsidRPr="00BB22C8">
        <w:rPr>
          <w:rFonts w:cs="Times New Roman"/>
        </w:rPr>
        <w:tab/>
        <w:t xml:space="preserve"> </w:t>
      </w:r>
      <w:r w:rsidRPr="00BB22C8">
        <w:rPr>
          <w:rFonts w:cs="Times New Roman"/>
        </w:rPr>
        <w:tab/>
      </w:r>
      <w:r w:rsidR="001E1183">
        <w:rPr>
          <w:rFonts w:cs="Times New Roman"/>
        </w:rPr>
        <w:t>г</w:t>
      </w:r>
      <w:r w:rsidRPr="00BB22C8">
        <w:rPr>
          <w:rFonts w:cs="Times New Roman"/>
        </w:rPr>
        <w:t>рупп</w:t>
      </w:r>
      <w:r w:rsidR="001E1183">
        <w:rPr>
          <w:rFonts w:cs="Times New Roman"/>
        </w:rPr>
        <w:t>ы</w:t>
      </w:r>
      <w:r w:rsidRPr="00BB22C8">
        <w:rPr>
          <w:rFonts w:cs="Times New Roman"/>
        </w:rPr>
        <w:t xml:space="preserve"> </w:t>
      </w:r>
      <w:r w:rsidR="00B469F5">
        <w:rPr>
          <w:rFonts w:cs="Times New Roman"/>
          <w:u w:val="single"/>
        </w:rPr>
        <w:t>41</w:t>
      </w:r>
      <w:r w:rsidRPr="00BB22C8">
        <w:rPr>
          <w:rFonts w:cs="Times New Roman"/>
          <w:u w:val="single"/>
        </w:rPr>
        <w:t xml:space="preserve"> ИС </w:t>
      </w:r>
    </w:p>
    <w:p w14:paraId="3283EEB6" w14:textId="77777777" w:rsidR="00A61FEA" w:rsidRPr="00BB22C8" w:rsidRDefault="00A61FEA" w:rsidP="00A61FEA">
      <w:pPr>
        <w:ind w:left="2268"/>
        <w:rPr>
          <w:rFonts w:cs="Times New Roman"/>
          <w:vertAlign w:val="superscript"/>
        </w:rPr>
      </w:pPr>
      <w:r w:rsidRPr="00BB22C8">
        <w:rPr>
          <w:rFonts w:cs="Times New Roman"/>
          <w:vertAlign w:val="superscript"/>
        </w:rPr>
        <w:t>(фамилия, имя, отчество)</w:t>
      </w:r>
    </w:p>
    <w:p w14:paraId="0A698387" w14:textId="77777777" w:rsidR="00A61FEA" w:rsidRPr="00BB22C8" w:rsidRDefault="00A61FEA" w:rsidP="00A61FEA">
      <w:pPr>
        <w:jc w:val="center"/>
        <w:rPr>
          <w:rFonts w:cs="Times New Roman"/>
          <w:b/>
        </w:rPr>
      </w:pPr>
      <w:r w:rsidRPr="00BB22C8">
        <w:rPr>
          <w:rFonts w:cs="Times New Roman"/>
          <w:b/>
        </w:rPr>
        <w:t>Анализ ВКР на соответствие требованиям ГОСТ 2.105-2019 и методическим рекомендациям</w:t>
      </w:r>
    </w:p>
    <w:tbl>
      <w:tblPr>
        <w:tblW w:w="10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52"/>
        <w:gridCol w:w="5602"/>
        <w:gridCol w:w="1040"/>
      </w:tblGrid>
      <w:tr w:rsidR="00A61FEA" w14:paraId="5854F71F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897E" w14:textId="77777777" w:rsidR="00A61FEA" w:rsidRDefault="00A61FEA" w:rsidP="004D0D44">
            <w:pPr>
              <w:ind w:left="-120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6A23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Объект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7F8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Параметры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59F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Соответствует: +</w:t>
            </w:r>
          </w:p>
          <w:p w14:paraId="1A7D69E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Не соответствует: -</w:t>
            </w:r>
          </w:p>
        </w:tc>
      </w:tr>
      <w:tr w:rsidR="00A61FEA" w14:paraId="266ABDDA" w14:textId="77777777" w:rsidTr="00C07250">
        <w:trPr>
          <w:trHeight w:val="6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342E" w14:textId="77777777" w:rsidR="00A61FEA" w:rsidRDefault="00A61FEA" w:rsidP="005D62E0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B355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Наименование темы работы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AFEC" w14:textId="25D95C34" w:rsidR="00A61FEA" w:rsidRDefault="00C07250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 w:rsidRPr="00C07250">
              <w:rPr>
                <w:rFonts w:ascii="Times New Roman" w:hAnsi="Times New Roman" w:cs="Times New Roman"/>
                <w:sz w:val="20"/>
                <w:szCs w:val="18"/>
              </w:rPr>
              <w:t xml:space="preserve">Соответствует теме, утвержденной </w:t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br/>
              <w:t xml:space="preserve">приказом ______ от </w:t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</w:r>
            <w:r w:rsidRPr="00C07250">
              <w:rPr>
                <w:rFonts w:ascii="Times New Roman" w:hAnsi="Times New Roman" w:cs="Times New Roman"/>
                <w:sz w:val="20"/>
                <w:szCs w:val="18"/>
              </w:rPr>
              <w:softHyphen/>
              <w:t>____.04.2021 г.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EE17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1D9F4CB9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1156" w14:textId="77777777" w:rsidR="00A61FEA" w:rsidRDefault="00A61FEA" w:rsidP="005D62E0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FF27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Размер шрифта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EAD1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2C1F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C84706F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162D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677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Название шрифта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41BF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Times</w:t>
            </w:r>
            <w:r w:rsidRPr="00B251A1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New</w:t>
            </w:r>
            <w:r w:rsidRPr="00B251A1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val="en-US" w:eastAsia="en-US"/>
              </w:rPr>
              <w:t>Roman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, обычный, цвет - черный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8B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5B0582A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3CA5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57C7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Межстрочный интервал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3BCC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1,5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D507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36108DC6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2F4E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A9A53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Абзацный отступ (мм)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F5DEF" w14:textId="77777777" w:rsidR="00A61FEA" w:rsidRDefault="00A61FEA" w:rsidP="004D0D44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12,5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765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2D07969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C36A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4953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Поля (мм)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6BC6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Левое – 30мм, правое – 15мм, верхнее и нижнее – 20мм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4A05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B61F857" w14:textId="77777777" w:rsidTr="005D62E0">
        <w:trPr>
          <w:trHeight w:val="2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7196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4310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Выравнивание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7FCC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Основной текст – по ширине, красная строка – абзацный отступ 12,5мм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9DC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78941C80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1705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E691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Общий объем работы без списка использованных источников и приложений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3B0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45 – 60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E97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6D937099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4E43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529C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Объем введения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DE38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 – 5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0959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BC21DA7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928B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CD2A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Объем заключения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A8F7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 – 5 страниц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C401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0D97CE76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477D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C9C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Нумерация страниц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939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Сквозная, в нижней части листа, в поле шаблона. На титульном листе, задании - номер страницы не проставляется.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9F16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A323CF3" w14:textId="77777777" w:rsidTr="005D62E0">
        <w:trPr>
          <w:trHeight w:val="69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3294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0399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Нумерация таблиц, рисунков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E863" w14:textId="77777777" w:rsidR="00A61FEA" w:rsidRDefault="00A61FEA" w:rsidP="004D0D44">
            <w:pPr>
              <w:ind w:left="12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 едином стиле по всему документу:</w:t>
            </w:r>
          </w:p>
          <w:p w14:paraId="37FEF5B5" w14:textId="77777777" w:rsidR="00A61FEA" w:rsidRDefault="00A61FEA" w:rsidP="00A61FEA">
            <w:pPr>
              <w:numPr>
                <w:ilvl w:val="3"/>
                <w:numId w:val="4"/>
              </w:numPr>
              <w:tabs>
                <w:tab w:val="left" w:pos="436"/>
              </w:tabs>
              <w:autoSpaceDE/>
              <w:adjustRightInd/>
              <w:ind w:left="12" w:firstLine="0"/>
              <w:jc w:val="both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 Сквозная (1,2,3,4) </w:t>
            </w:r>
          </w:p>
          <w:p w14:paraId="4B24EF21" w14:textId="77777777" w:rsidR="00A61FEA" w:rsidRDefault="00A61FEA" w:rsidP="004D0D44">
            <w:pPr>
              <w:ind w:left="12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В графической части отдельная нумерация с обозначением и цифрой (Лист1, Лист 2 и т.д.)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9EAD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B0F46F3" w14:textId="77777777" w:rsidTr="005D62E0">
        <w:trPr>
          <w:trHeight w:val="114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F18B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5556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Последовательность приведения структурных частей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970A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Титульный лист. Индивидуальное задание на выполнение ВКР. Оглавление. Введение. Исследовательски-аналитическая часть. Описание практической части. Заключение. Список использованных источников. Графическая часть.</w:t>
            </w:r>
          </w:p>
          <w:p w14:paraId="4F9C2975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Вкладываются в ВКР: отзыв, рецензия.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4AA4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3346E83E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BC27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293D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структурных частей работы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F9C8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Каждая структурная часть начинается с новой страницы. </w:t>
            </w:r>
          </w:p>
          <w:p w14:paraId="5EA9215B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86A3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193567E9" w14:textId="77777777" w:rsidTr="005D62E0">
        <w:trPr>
          <w:trHeight w:val="254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61DF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8F8F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заголовков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623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структурных элементов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- по центру, печатаются прописными буквами, полужирным шрифтом Точка в конце наименования не ставится, переносы не допускаются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[Введение].</w:t>
            </w:r>
          </w:p>
          <w:p w14:paraId="152B251B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разделов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– прописными буквами, без разрядки без подчеркивания; выравнивание -  по ширине, слева – абзацный отступ, шрифт – полужирный. [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1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Анализ предметной области]</w:t>
            </w:r>
          </w:p>
          <w:p w14:paraId="333B49D6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Заголовки подразделов и пунктов</w:t>
            </w:r>
            <w:r>
              <w:rPr>
                <w:rFonts w:cs="Times New Roman"/>
                <w:sz w:val="20"/>
                <w:szCs w:val="20"/>
                <w:lang w:eastAsia="en-US"/>
              </w:rPr>
              <w:t xml:space="preserve"> – с абзацным отступом; с прописной буквы без точки в конце; выравнивание – по ширине. Шрифт – полужирный. [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 xml:space="preserve">1.1 Характеристика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lastRenderedPageBreak/>
              <w:t>структурного подразделения</w:t>
            </w:r>
            <w:r>
              <w:rPr>
                <w:rFonts w:cs="Times New Roman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18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lastRenderedPageBreak/>
              <w:t>+</w:t>
            </w:r>
          </w:p>
        </w:tc>
      </w:tr>
      <w:tr w:rsidR="00A61FEA" w14:paraId="2313012D" w14:textId="77777777" w:rsidTr="005D62E0">
        <w:trPr>
          <w:trHeight w:val="46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0A2C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FA20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Состав списка использованных источников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263B0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Не менее 25 библиографических описаний документальных и литературных источников.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040B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54068CD6" w14:textId="77777777" w:rsidTr="005D62E0">
        <w:trPr>
          <w:trHeight w:val="27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0D378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7E4F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Наличие штампа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5CC4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Штампы заполняются в соответствии с ГОСТ Р 21.1101-2013.</w:t>
            </w:r>
          </w:p>
          <w:p w14:paraId="77CA8A4A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 xml:space="preserve">1.Форма 5 (для содержания пояснительной записки, состава проекта) </w:t>
            </w:r>
          </w:p>
          <w:p w14:paraId="302836D7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2.Форма 6 (для всех остальных страниц пояснительной записки)</w:t>
            </w:r>
          </w:p>
          <w:p w14:paraId="11CC969F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Поля штампа заполнены - верно. Имеется наличие подписей – председателя ПЦК, руководителя ВКР, нормоконтролера, обучающегося.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144C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  <w:tr w:rsidR="00A61FEA" w14:paraId="20F4D19F" w14:textId="77777777" w:rsidTr="005D62E0">
        <w:trPr>
          <w:trHeight w:val="115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D6DF" w14:textId="77777777" w:rsidR="00A61FEA" w:rsidRDefault="00A61FEA" w:rsidP="006A1DFA">
            <w:pPr>
              <w:pStyle w:val="msolistparagraph0"/>
              <w:widowControl/>
              <w:numPr>
                <w:ilvl w:val="0"/>
                <w:numId w:val="7"/>
              </w:numPr>
              <w:ind w:left="345" w:right="-811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D66B" w14:textId="77777777" w:rsidR="00A61FEA" w:rsidRDefault="00A61FEA" w:rsidP="004D0D44">
            <w:pPr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Оформление оглавления/ содержания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A390" w14:textId="77777777" w:rsidR="00A61FEA" w:rsidRDefault="00A61FEA" w:rsidP="004D0D44">
            <w:pPr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Оглавление/содержание включает в себя заголовки всех разделов, подразделов, пунктов и подпунктов, графической части. Печатается строчными буквами с прописной буквы. Заголовок раздела без абзацного отступа, заголовок подраздела отступ 0,5 мм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72DF" w14:textId="77777777" w:rsidR="00A61FEA" w:rsidRDefault="00A61FEA" w:rsidP="004D0D44">
            <w:pPr>
              <w:jc w:val="center"/>
              <w:rPr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+</w:t>
            </w:r>
          </w:p>
        </w:tc>
      </w:tr>
    </w:tbl>
    <w:p w14:paraId="6B1A76EF" w14:textId="77777777" w:rsidR="00A61FEA" w:rsidRPr="003B70F3" w:rsidRDefault="00A61FEA" w:rsidP="00756288">
      <w:pPr>
        <w:spacing w:before="120"/>
        <w:ind w:firstLine="708"/>
        <w:rPr>
          <w:rFonts w:cs="Times New Roman"/>
        </w:rPr>
      </w:pPr>
      <w:r w:rsidRPr="003B70F3">
        <w:rPr>
          <w:rFonts w:cs="Times New Roman"/>
        </w:rPr>
        <w:t>Выпускная квалификационная работа допускается к защите после устранения выявленных несоответствий.</w:t>
      </w:r>
    </w:p>
    <w:p w14:paraId="7151952C" w14:textId="11C672FA" w:rsidR="00A61FEA" w:rsidRDefault="005B44FE" w:rsidP="00A61FEA">
      <w:pPr>
        <w:rPr>
          <w:rFonts w:cs="Times New Roman"/>
        </w:rPr>
      </w:pPr>
      <w:r w:rsidRPr="001E23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4DFD1" wp14:editId="2166ED90">
                <wp:simplePos x="0" y="0"/>
                <wp:positionH relativeFrom="page">
                  <wp:posOffset>3028950</wp:posOffset>
                </wp:positionH>
                <wp:positionV relativeFrom="paragraph">
                  <wp:posOffset>92710</wp:posOffset>
                </wp:positionV>
                <wp:extent cx="2085975" cy="2857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BE695" w14:textId="1ADAA49D" w:rsidR="005B44FE" w:rsidRDefault="00AA5081" w:rsidP="005B44FE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Завьялова Е.В.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4DFD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38.5pt;margin-top:7.3pt;width:16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" filled="f" stroked="f" strokeweight=".5pt">
                <v:path arrowok="t"/>
                <v:textbox>
                  <w:txbxContent>
                    <w:p w14:paraId="439BE695" w14:textId="1ADAA49D" w:rsidR="005B44FE" w:rsidRDefault="00AA5081" w:rsidP="005B44FE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Завьялова Е.В.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D4BDFB" w14:textId="77777777" w:rsidR="00A61FEA" w:rsidRPr="001E23CD" w:rsidRDefault="00A61FEA" w:rsidP="00A61FEA">
      <w:pPr>
        <w:rPr>
          <w:rFonts w:cs="Times New Roman"/>
        </w:rPr>
      </w:pPr>
      <w:r w:rsidRPr="001E23CD">
        <w:rPr>
          <w:rFonts w:cs="Times New Roman"/>
        </w:rPr>
        <w:t xml:space="preserve">Нормоконтролер ВКР </w:t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</w:rPr>
        <w:tab/>
        <w:t>________________</w:t>
      </w:r>
    </w:p>
    <w:p w14:paraId="39892FE8" w14:textId="29907B31" w:rsidR="00A61FEA" w:rsidRPr="001E23CD" w:rsidRDefault="00A61FEA" w:rsidP="00A61FEA">
      <w:pPr>
        <w:rPr>
          <w:rFonts w:cs="Times New Roman"/>
          <w:vertAlign w:val="superscript"/>
        </w:rPr>
      </w:pP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</w:rPr>
        <w:tab/>
      </w:r>
      <w:r w:rsidRPr="001E23CD">
        <w:rPr>
          <w:rFonts w:cs="Times New Roman"/>
          <w:vertAlign w:val="superscript"/>
        </w:rPr>
        <w:t>Фамилия, И.О.</w:t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</w:r>
      <w:r w:rsidRPr="001E23CD">
        <w:rPr>
          <w:rFonts w:cs="Times New Roman"/>
          <w:vertAlign w:val="superscript"/>
        </w:rPr>
        <w:tab/>
        <w:t>подпись</w:t>
      </w:r>
    </w:p>
    <w:p w14:paraId="5EFFBC6F" w14:textId="61E7B98E" w:rsidR="00A61FEA" w:rsidRPr="001E23CD" w:rsidRDefault="00756288" w:rsidP="00A61FEA">
      <w:pPr>
        <w:spacing w:before="120"/>
        <w:rPr>
          <w:rFonts w:cs="Times New Roman"/>
        </w:rPr>
      </w:pPr>
      <w:r w:rsidRPr="001E23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EB3C3" wp14:editId="294A1DEC">
                <wp:simplePos x="0" y="0"/>
                <wp:positionH relativeFrom="page">
                  <wp:posOffset>2695575</wp:posOffset>
                </wp:positionH>
                <wp:positionV relativeFrom="paragraph">
                  <wp:posOffset>246380</wp:posOffset>
                </wp:positionV>
                <wp:extent cx="2085975" cy="28575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DCCF08" w14:textId="6C683987" w:rsidR="00A61FEA" w:rsidRDefault="009656E7" w:rsidP="00A61FEA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Седов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EB3C3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7" type="#_x0000_t202" style="position:absolute;margin-left:212.25pt;margin-top:19.4pt;width:164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" filled="f" stroked="f" strokeweight=".5pt">
                <v:textbox>
                  <w:txbxContent>
                    <w:p w14:paraId="07DCCF08" w14:textId="6C683987" w:rsidR="00A61FEA" w:rsidRDefault="009656E7" w:rsidP="00A61FEA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Седов А.В.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1FEA" w:rsidRPr="001E23CD">
        <w:rPr>
          <w:rFonts w:cs="Times New Roman"/>
        </w:rPr>
        <w:t>С результатами нормоконтроля ознакомлен:</w:t>
      </w:r>
    </w:p>
    <w:p w14:paraId="13ECD069" w14:textId="438E9B99" w:rsidR="00A61FEA" w:rsidRPr="001E23CD" w:rsidRDefault="00A61FEA" w:rsidP="00A61FEA">
      <w:pPr>
        <w:spacing w:before="120"/>
        <w:rPr>
          <w:rFonts w:cs="Times New Roman"/>
        </w:rPr>
      </w:pPr>
      <w:r w:rsidRPr="001E23CD">
        <w:rPr>
          <w:rFonts w:cs="Times New Roman"/>
        </w:rPr>
        <w:t xml:space="preserve">Студент </w:t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  <w:t xml:space="preserve">  </w:t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Pr="001E23CD">
        <w:rPr>
          <w:rFonts w:cs="Times New Roman"/>
          <w:u w:val="single"/>
        </w:rPr>
        <w:tab/>
      </w:r>
      <w:r w:rsidR="00080630">
        <w:rPr>
          <w:rFonts w:cs="Times New Roman"/>
          <w:u w:val="single"/>
        </w:rPr>
        <w:t xml:space="preserve">                        </w:t>
      </w:r>
      <w:r w:rsidRPr="001E23CD">
        <w:rPr>
          <w:rFonts w:cs="Times New Roman"/>
        </w:rPr>
        <w:tab/>
        <w:t>____________</w:t>
      </w:r>
      <w:r w:rsidR="00756288">
        <w:rPr>
          <w:rFonts w:cs="Times New Roman"/>
        </w:rPr>
        <w:t>____</w:t>
      </w:r>
    </w:p>
    <w:p w14:paraId="7F03F6B3" w14:textId="04CFAD9C" w:rsidR="00A61FEA" w:rsidRPr="001E23CD" w:rsidRDefault="00756288" w:rsidP="00756288">
      <w:pPr>
        <w:ind w:left="2124" w:firstLine="708"/>
        <w:rPr>
          <w:rFonts w:cs="Times New Roman"/>
        </w:rPr>
      </w:pPr>
      <w:r>
        <w:rPr>
          <w:rFonts w:cs="Times New Roman"/>
          <w:vertAlign w:val="superscript"/>
        </w:rPr>
        <w:t xml:space="preserve">Фамилия, И.О. </w:t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>
        <w:rPr>
          <w:rFonts w:cs="Times New Roman"/>
          <w:vertAlign w:val="superscript"/>
        </w:rPr>
        <w:tab/>
      </w:r>
      <w:r w:rsidR="00A61FEA" w:rsidRPr="001E23CD">
        <w:rPr>
          <w:rFonts w:cs="Times New Roman"/>
          <w:vertAlign w:val="superscript"/>
        </w:rPr>
        <w:t>подпись</w:t>
      </w:r>
    </w:p>
    <w:p w14:paraId="561C37D3" w14:textId="787F7A88" w:rsidR="00A61FEA" w:rsidRDefault="00A61FEA" w:rsidP="00A61FEA">
      <w:pPr>
        <w:spacing w:after="120"/>
        <w:rPr>
          <w:rFonts w:cs="Times New Roman"/>
          <w:i/>
        </w:rPr>
      </w:pPr>
    </w:p>
    <w:p w14:paraId="13966ACD" w14:textId="332B6228" w:rsidR="00A61FEA" w:rsidRPr="001E23CD" w:rsidRDefault="00A61FEA" w:rsidP="007F4B2F">
      <w:pPr>
        <w:spacing w:after="120"/>
        <w:ind w:firstLine="708"/>
        <w:rPr>
          <w:rFonts w:cs="Times New Roman"/>
          <w:i/>
        </w:rPr>
      </w:pPr>
      <w:r w:rsidRPr="001E23CD">
        <w:rPr>
          <w:rFonts w:cs="Times New Roman"/>
          <w:i/>
        </w:rPr>
        <w:t>Нормоконтроль осуществляется с целью установления соответствия оформления и содержания ВКР требованиям стандарта ГОСТ 2.105-2019 ЕСКД «Общие требования к текстовым документам» и методическим рекомендациям по подготовке и оформлению ВКР.</w:t>
      </w:r>
    </w:p>
    <w:p w14:paraId="5C9D958A" w14:textId="7DD245C7" w:rsidR="00A61FEA" w:rsidRPr="00496D0C" w:rsidRDefault="00A61FEA" w:rsidP="00496D0C">
      <w:pPr>
        <w:spacing w:after="120"/>
        <w:ind w:firstLine="708"/>
        <w:rPr>
          <w:rFonts w:cs="Times New Roman"/>
          <w:i/>
        </w:rPr>
      </w:pPr>
      <w:r w:rsidRPr="001E23CD">
        <w:rPr>
          <w:rFonts w:cs="Times New Roman"/>
          <w:i/>
        </w:rPr>
        <w:t xml:space="preserve"> Нормоконтроль проводится на этапе представления выпускником полностью законченной ВКР.</w:t>
      </w:r>
    </w:p>
    <w:p w14:paraId="6B2B501F" w14:textId="77777777" w:rsidR="00CE617F" w:rsidRPr="007B0318" w:rsidRDefault="00CE617F" w:rsidP="00CE617F">
      <w:pPr>
        <w:spacing w:after="160" w:line="259" w:lineRule="auto"/>
        <w:rPr>
          <w:rFonts w:ascii="Times New Roman" w:eastAsia="Arial Unicode MS" w:hAnsi="Times New Roman" w:cs="Times New Roman"/>
          <w:kern w:val="2"/>
          <w:sz w:val="28"/>
          <w:szCs w:val="28"/>
          <w:lang w:eastAsia="hi-IN" w:bidi="hi-IN"/>
        </w:rPr>
      </w:pPr>
    </w:p>
    <w:sectPr w:rsidR="00CE617F" w:rsidRPr="007B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346A"/>
    <w:multiLevelType w:val="hybridMultilevel"/>
    <w:tmpl w:val="22265FD8"/>
    <w:lvl w:ilvl="0" w:tplc="0419000F">
      <w:start w:val="1"/>
      <w:numFmt w:val="decimal"/>
      <w:lvlText w:val="%1."/>
      <w:lvlJc w:val="left"/>
      <w:pPr>
        <w:ind w:left="622" w:hanging="360"/>
      </w:pPr>
    </w:lvl>
    <w:lvl w:ilvl="1" w:tplc="04190019">
      <w:start w:val="1"/>
      <w:numFmt w:val="lowerLetter"/>
      <w:lvlText w:val="%2."/>
      <w:lvlJc w:val="left"/>
      <w:pPr>
        <w:ind w:left="1342" w:hanging="360"/>
      </w:pPr>
    </w:lvl>
    <w:lvl w:ilvl="2" w:tplc="0419001B">
      <w:start w:val="1"/>
      <w:numFmt w:val="lowerRoman"/>
      <w:lvlText w:val="%3."/>
      <w:lvlJc w:val="right"/>
      <w:pPr>
        <w:ind w:left="2062" w:hanging="180"/>
      </w:pPr>
    </w:lvl>
    <w:lvl w:ilvl="3" w:tplc="45507976">
      <w:start w:val="1"/>
      <w:numFmt w:val="decimal"/>
      <w:lvlText w:val="%4."/>
      <w:lvlJc w:val="left"/>
      <w:pPr>
        <w:ind w:left="2782" w:hanging="360"/>
      </w:pPr>
      <w:rPr>
        <w:rFonts w:ascii="Times New Roman" w:eastAsia="Courier New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502" w:hanging="360"/>
      </w:pPr>
    </w:lvl>
    <w:lvl w:ilvl="5" w:tplc="0419001B">
      <w:start w:val="1"/>
      <w:numFmt w:val="lowerRoman"/>
      <w:lvlText w:val="%6."/>
      <w:lvlJc w:val="right"/>
      <w:pPr>
        <w:ind w:left="4222" w:hanging="180"/>
      </w:pPr>
    </w:lvl>
    <w:lvl w:ilvl="6" w:tplc="0419000F">
      <w:start w:val="1"/>
      <w:numFmt w:val="decimal"/>
      <w:lvlText w:val="%7."/>
      <w:lvlJc w:val="left"/>
      <w:pPr>
        <w:ind w:left="4942" w:hanging="360"/>
      </w:pPr>
    </w:lvl>
    <w:lvl w:ilvl="7" w:tplc="04190019">
      <w:start w:val="1"/>
      <w:numFmt w:val="lowerLetter"/>
      <w:lvlText w:val="%8."/>
      <w:lvlJc w:val="left"/>
      <w:pPr>
        <w:ind w:left="5662" w:hanging="360"/>
      </w:pPr>
    </w:lvl>
    <w:lvl w:ilvl="8" w:tplc="0419001B">
      <w:start w:val="1"/>
      <w:numFmt w:val="lowerRoman"/>
      <w:lvlText w:val="%9."/>
      <w:lvlJc w:val="right"/>
      <w:pPr>
        <w:ind w:left="6382" w:hanging="180"/>
      </w:pPr>
    </w:lvl>
  </w:abstractNum>
  <w:abstractNum w:abstractNumId="1" w15:restartNumberingAfterBreak="0">
    <w:nsid w:val="05B64422"/>
    <w:multiLevelType w:val="hybridMultilevel"/>
    <w:tmpl w:val="28B89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07C40"/>
    <w:multiLevelType w:val="multilevel"/>
    <w:tmpl w:val="91003310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2"/>
      <w:numFmt w:val="decimal"/>
      <w:isLgl/>
      <w:lvlText w:val="%1.%2."/>
      <w:lvlJc w:val="left"/>
      <w:pPr>
        <w:ind w:left="11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2160"/>
      </w:pPr>
      <w:rPr>
        <w:rFonts w:hint="default"/>
      </w:rPr>
    </w:lvl>
  </w:abstractNum>
  <w:abstractNum w:abstractNumId="3" w15:restartNumberingAfterBreak="0">
    <w:nsid w:val="3B2F322A"/>
    <w:multiLevelType w:val="hybridMultilevel"/>
    <w:tmpl w:val="5D48120E"/>
    <w:lvl w:ilvl="0" w:tplc="25A4664C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3240AC">
      <w:numFmt w:val="bullet"/>
      <w:lvlText w:val="•"/>
      <w:lvlJc w:val="left"/>
      <w:pPr>
        <w:ind w:left="1424" w:hanging="428"/>
      </w:pPr>
      <w:rPr>
        <w:rFonts w:hint="default"/>
        <w:lang w:val="ru-RU" w:eastAsia="en-US" w:bidi="ar-SA"/>
      </w:rPr>
    </w:lvl>
    <w:lvl w:ilvl="2" w:tplc="7F6829F6">
      <w:numFmt w:val="bullet"/>
      <w:lvlText w:val="•"/>
      <w:lvlJc w:val="left"/>
      <w:pPr>
        <w:ind w:left="2329" w:hanging="428"/>
      </w:pPr>
      <w:rPr>
        <w:rFonts w:hint="default"/>
        <w:lang w:val="ru-RU" w:eastAsia="en-US" w:bidi="ar-SA"/>
      </w:rPr>
    </w:lvl>
    <w:lvl w:ilvl="3" w:tplc="200A93C6">
      <w:numFmt w:val="bullet"/>
      <w:lvlText w:val="•"/>
      <w:lvlJc w:val="left"/>
      <w:pPr>
        <w:ind w:left="3233" w:hanging="428"/>
      </w:pPr>
      <w:rPr>
        <w:rFonts w:hint="default"/>
        <w:lang w:val="ru-RU" w:eastAsia="en-US" w:bidi="ar-SA"/>
      </w:rPr>
    </w:lvl>
    <w:lvl w:ilvl="4" w:tplc="90102FE4">
      <w:numFmt w:val="bullet"/>
      <w:lvlText w:val="•"/>
      <w:lvlJc w:val="left"/>
      <w:pPr>
        <w:ind w:left="4138" w:hanging="428"/>
      </w:pPr>
      <w:rPr>
        <w:rFonts w:hint="default"/>
        <w:lang w:val="ru-RU" w:eastAsia="en-US" w:bidi="ar-SA"/>
      </w:rPr>
    </w:lvl>
    <w:lvl w:ilvl="5" w:tplc="BD84E620">
      <w:numFmt w:val="bullet"/>
      <w:lvlText w:val="•"/>
      <w:lvlJc w:val="left"/>
      <w:pPr>
        <w:ind w:left="5043" w:hanging="428"/>
      </w:pPr>
      <w:rPr>
        <w:rFonts w:hint="default"/>
        <w:lang w:val="ru-RU" w:eastAsia="en-US" w:bidi="ar-SA"/>
      </w:rPr>
    </w:lvl>
    <w:lvl w:ilvl="6" w:tplc="FC96BF4C">
      <w:numFmt w:val="bullet"/>
      <w:lvlText w:val="•"/>
      <w:lvlJc w:val="left"/>
      <w:pPr>
        <w:ind w:left="5947" w:hanging="428"/>
      </w:pPr>
      <w:rPr>
        <w:rFonts w:hint="default"/>
        <w:lang w:val="ru-RU" w:eastAsia="en-US" w:bidi="ar-SA"/>
      </w:rPr>
    </w:lvl>
    <w:lvl w:ilvl="7" w:tplc="3882256E">
      <w:numFmt w:val="bullet"/>
      <w:lvlText w:val="•"/>
      <w:lvlJc w:val="left"/>
      <w:pPr>
        <w:ind w:left="6852" w:hanging="428"/>
      </w:pPr>
      <w:rPr>
        <w:rFonts w:hint="default"/>
        <w:lang w:val="ru-RU" w:eastAsia="en-US" w:bidi="ar-SA"/>
      </w:rPr>
    </w:lvl>
    <w:lvl w:ilvl="8" w:tplc="59B87292">
      <w:numFmt w:val="bullet"/>
      <w:lvlText w:val="•"/>
      <w:lvlJc w:val="left"/>
      <w:pPr>
        <w:ind w:left="7757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72BA1C40"/>
    <w:multiLevelType w:val="hybridMultilevel"/>
    <w:tmpl w:val="C4DA53FE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984046E"/>
    <w:multiLevelType w:val="hybridMultilevel"/>
    <w:tmpl w:val="469E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7F"/>
    <w:rsid w:val="00023BC5"/>
    <w:rsid w:val="0004338E"/>
    <w:rsid w:val="00080630"/>
    <w:rsid w:val="00092B2A"/>
    <w:rsid w:val="001203A9"/>
    <w:rsid w:val="00183925"/>
    <w:rsid w:val="001B6805"/>
    <w:rsid w:val="001D71CB"/>
    <w:rsid w:val="001E1183"/>
    <w:rsid w:val="001E3CEB"/>
    <w:rsid w:val="00205CB7"/>
    <w:rsid w:val="0028030E"/>
    <w:rsid w:val="00292D0B"/>
    <w:rsid w:val="0037374B"/>
    <w:rsid w:val="003D05B1"/>
    <w:rsid w:val="004047DD"/>
    <w:rsid w:val="004379F2"/>
    <w:rsid w:val="00456700"/>
    <w:rsid w:val="00496D0C"/>
    <w:rsid w:val="00502DD7"/>
    <w:rsid w:val="00563E07"/>
    <w:rsid w:val="005B44FE"/>
    <w:rsid w:val="005D62E0"/>
    <w:rsid w:val="00625A6C"/>
    <w:rsid w:val="006A1DFA"/>
    <w:rsid w:val="006E1E5C"/>
    <w:rsid w:val="006F7492"/>
    <w:rsid w:val="00752787"/>
    <w:rsid w:val="00756288"/>
    <w:rsid w:val="00777ADB"/>
    <w:rsid w:val="007B7D0E"/>
    <w:rsid w:val="007F4B2F"/>
    <w:rsid w:val="0081641F"/>
    <w:rsid w:val="008776DE"/>
    <w:rsid w:val="008E0E74"/>
    <w:rsid w:val="009656E7"/>
    <w:rsid w:val="009971B8"/>
    <w:rsid w:val="00A14CDA"/>
    <w:rsid w:val="00A17D85"/>
    <w:rsid w:val="00A2080F"/>
    <w:rsid w:val="00A61FEA"/>
    <w:rsid w:val="00AA5081"/>
    <w:rsid w:val="00AC6E2B"/>
    <w:rsid w:val="00AF0D03"/>
    <w:rsid w:val="00B469F5"/>
    <w:rsid w:val="00B753AD"/>
    <w:rsid w:val="00BF0427"/>
    <w:rsid w:val="00C07250"/>
    <w:rsid w:val="00C9075A"/>
    <w:rsid w:val="00C92F95"/>
    <w:rsid w:val="00CB3F25"/>
    <w:rsid w:val="00CE512B"/>
    <w:rsid w:val="00CE617F"/>
    <w:rsid w:val="00D7429E"/>
    <w:rsid w:val="00DB291E"/>
    <w:rsid w:val="00DD48DB"/>
    <w:rsid w:val="00E1383F"/>
    <w:rsid w:val="00E2036B"/>
    <w:rsid w:val="00E21733"/>
    <w:rsid w:val="00F067F0"/>
    <w:rsid w:val="00F5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6EB0"/>
  <w15:chartTrackingRefBased/>
  <w15:docId w15:val="{54F9C7F3-9C36-4285-B412-81D43B38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1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17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CE61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CE617F"/>
    <w:pPr>
      <w:widowControl/>
      <w:autoSpaceDE/>
      <w:autoSpaceDN/>
      <w:adjustRightInd/>
      <w:spacing w:after="120"/>
    </w:pPr>
    <w:rPr>
      <w:rFonts w:ascii="Times New Roman" w:eastAsia="Times New Roman" w:hAnsi="Times New Roman" w:cs="Times New Roman"/>
    </w:rPr>
  </w:style>
  <w:style w:type="character" w:customStyle="1" w:styleId="a7">
    <w:name w:val="Основной текст Знак"/>
    <w:basedOn w:val="a0"/>
    <w:link w:val="a6"/>
    <w:rsid w:val="00CE61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1"/>
    <w:qFormat/>
    <w:rsid w:val="00CE617F"/>
    <w:pPr>
      <w:adjustRightInd/>
      <w:spacing w:before="1" w:line="274" w:lineRule="exact"/>
      <w:ind w:left="1312" w:right="1340"/>
      <w:jc w:val="center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a9">
    <w:name w:val="Заголовок Знак"/>
    <w:basedOn w:val="a0"/>
    <w:link w:val="a8"/>
    <w:uiPriority w:val="1"/>
    <w:rsid w:val="00CE61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CE617F"/>
  </w:style>
  <w:style w:type="table" w:customStyle="1" w:styleId="2">
    <w:name w:val="Сетка таблицы2"/>
    <w:basedOn w:val="a1"/>
    <w:rsid w:val="00CE617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625A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39"/>
    <w:rsid w:val="007B7D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rsid w:val="007B7D0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7B7D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a"/>
    <w:rsid w:val="00A61FEA"/>
    <w:pPr>
      <w:autoSpaceDE/>
      <w:autoSpaceDN/>
      <w:adjustRightInd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D2F68-7E9B-4875-9E36-1C43B777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Королев</dc:creator>
  <cp:keywords/>
  <dc:description/>
  <cp:lastModifiedBy>Cortana .</cp:lastModifiedBy>
  <cp:revision>4</cp:revision>
  <cp:lastPrinted>2021-06-04T13:34:00Z</cp:lastPrinted>
  <dcterms:created xsi:type="dcterms:W3CDTF">2021-06-09T10:15:00Z</dcterms:created>
  <dcterms:modified xsi:type="dcterms:W3CDTF">2021-06-09T22:38:00Z</dcterms:modified>
</cp:coreProperties>
</file>