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1BB8" w14:textId="77777777" w:rsidR="00384297" w:rsidRDefault="00384297" w:rsidP="00384297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3.</w:t>
      </w:r>
      <w:r w:rsidRPr="004022B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Miêu tả chương trình</w:t>
      </w:r>
    </w:p>
    <w:p w14:paraId="02C64732" w14:textId="57EE6DE6" w:rsidR="008A661C" w:rsidRPr="00503276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03276">
        <w:rPr>
          <w:rFonts w:ascii="Times New Roman" w:hAnsi="Times New Roman" w:cs="Times New Roman"/>
          <w:b/>
          <w:bCs/>
          <w:sz w:val="32"/>
          <w:szCs w:val="32"/>
          <w:lang w:val="vi-VN"/>
        </w:rPr>
        <w:t>3.1 Khởi tạo model và bộ nhớ stack 256 byte:</w:t>
      </w:r>
    </w:p>
    <w:p w14:paraId="140B19F2" w14:textId="49A14270" w:rsidR="008A661C" w:rsidRPr="008A661C" w:rsidRDefault="008A661C" w:rsidP="008A661C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.MODEL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SMALL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;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08EF1011" w14:textId="60C6E723" w:rsidR="008A661C" w:rsidRPr="008A661C" w:rsidRDefault="008A661C" w:rsidP="008A661C">
      <w:pPr>
        <w:tabs>
          <w:tab w:val="left" w:pos="851"/>
          <w:tab w:val="left" w:pos="1418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>.STACK 100H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67FE73D5" w14:textId="77777777" w:rsid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0C3D94" w14:textId="12FDD158" w:rsidR="008A661C" w:rsidRP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 xml:space="preserve">3.2 </w:t>
      </w:r>
      <w:r>
        <w:rPr>
          <w:rFonts w:ascii="Times New Roman" w:hAnsi="Times New Roman" w:cs="Times New Roman"/>
          <w:b/>
          <w:bCs/>
          <w:sz w:val="26"/>
          <w:szCs w:val="26"/>
        </w:rPr>
        <w:t>Khởi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tạo dữ liệu</w:t>
      </w:r>
    </w:p>
    <w:p w14:paraId="564803A9" w14:textId="7E53BC55" w:rsidR="008A661C" w:rsidRPr="008A661C" w:rsidRDefault="008A661C" w:rsidP="008A661C">
      <w:pPr>
        <w:tabs>
          <w:tab w:val="left" w:pos="851"/>
          <w:tab w:val="left" w:pos="1418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>.DATA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23C16009" w14:textId="2D5B356E" w:rsid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 xml:space="preserve">         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PORTA EQU 00H 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503276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503276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503276" w:rsidRPr="00503276">
        <w:rPr>
          <w:rFonts w:ascii="Times New Roman" w:hAnsi="Times New Roman" w:cs="Times New Roman"/>
          <w:sz w:val="26"/>
          <w:szCs w:val="26"/>
          <w:lang w:val="vi-VN"/>
        </w:rPr>
        <w:t>; Địa chỉ cổng dữ liệu ra A: 00H</w:t>
      </w:r>
    </w:p>
    <w:p w14:paraId="490A57DE" w14:textId="0B33FCC5" w:rsidR="00503276" w:rsidRPr="00503276" w:rsidRDefault="00503276" w:rsidP="00503276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Sử dụng để giao tiếp với các thiết bị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ngoại vi đèn LED</w:t>
      </w:r>
    </w:p>
    <w:p w14:paraId="40CFA3B9" w14:textId="77777777" w:rsidR="00503276" w:rsidRDefault="008A661C" w:rsidP="00503276">
      <w:pPr>
        <w:tabs>
          <w:tab w:val="left" w:pos="851"/>
          <w:tab w:val="left" w:pos="1985"/>
          <w:tab w:val="left" w:pos="3686"/>
        </w:tabs>
        <w:spacing w:after="0" w:line="360" w:lineRule="auto"/>
        <w:ind w:left="5040" w:hanging="50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      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>PORT_CON EQU 06H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 xml:space="preserve"> </w:t>
      </w:r>
      <w:r w:rsidR="00503276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503276"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(Control Port): Địa chỉ cổng </w:t>
      </w:r>
      <w:r w:rsidR="00503276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503276"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điều </w:t>
      </w:r>
      <w:r w:rsidR="00503276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503276" w:rsidRPr="00A27F4B">
        <w:rPr>
          <w:rFonts w:ascii="Times New Roman" w:hAnsi="Times New Roman" w:cs="Times New Roman"/>
          <w:sz w:val="24"/>
          <w:szCs w:val="24"/>
          <w:lang w:val="vi-VN"/>
        </w:rPr>
        <w:t>khiển - 06H</w:t>
      </w:r>
      <w:r w:rsidR="00503276"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</w:p>
    <w:p w14:paraId="0B96445D" w14:textId="256FDAD9" w:rsidR="00503276" w:rsidRPr="00A27F4B" w:rsidRDefault="00503276" w:rsidP="00503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Điều khiển các chức năng của 8255A </w:t>
      </w:r>
    </w:p>
    <w:p w14:paraId="4C8DF37D" w14:textId="1EC95743" w:rsidR="008A661C" w:rsidRPr="008A661C" w:rsidRDefault="00503276" w:rsidP="00503276">
      <w:pPr>
        <w:tabs>
          <w:tab w:val="left" w:pos="851"/>
          <w:tab w:val="left" w:pos="1985"/>
          <w:tab w:val="left" w:pos="3686"/>
        </w:tabs>
        <w:spacing w:after="0" w:line="360" w:lineRule="auto"/>
        <w:ind w:left="5040" w:hanging="504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      </w:t>
      </w:r>
    </w:p>
    <w:p w14:paraId="7CC2E16A" w14:textId="30C8C562" w:rsidR="008A661C" w:rsidRP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DELAY_COUNT DW 1FFFH 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5B4EABFF" w14:textId="77777777" w:rsidR="008A661C" w:rsidRP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42945A7" w14:textId="77777777" w:rsid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NUM DB 11000000B, 11111001B, 10100100B, 10110000B, 10011001B, 10010010B, 10000010B, 11011000B, 10000000B, 10010000B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518E59F6" w14:textId="6512A234" w:rsidR="007C5139" w:rsidRDefault="007C5139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; Mảng bit 10 số từ 0 → 9 theo thứ tự tăng dần</w:t>
      </w:r>
    </w:p>
    <w:p w14:paraId="79915C94" w14:textId="7F909A7E" w:rsidR="007C5139" w:rsidRDefault="007C5139" w:rsidP="007C5139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;</w:t>
      </w:r>
      <w:r w:rsidRPr="00A27F4B">
        <w:rPr>
          <w:rFonts w:ascii="Times New Roman" w:hAnsi="Times New Roman" w:cs="Times New Roman"/>
          <w:sz w:val="24"/>
          <w:szCs w:val="24"/>
        </w:rPr>
        <w:t>Bit thứ 0 đến 7 tương ứng với các đoạn LED a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, b, c, d, e, f, g, dp</w:t>
      </w:r>
    </w:p>
    <w:p w14:paraId="3A87CE33" w14:textId="371F536C" w:rsidR="007C5139" w:rsidRDefault="007C5139" w:rsidP="007C5139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Bit = 1 : Tắt, Bit = 0 : Bật</w:t>
      </w:r>
    </w:p>
    <w:p w14:paraId="1721EDFA" w14:textId="08C2538F" w:rsidR="007C5139" w:rsidRDefault="007C5139" w:rsidP="007C5139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Bit thứ 7(dp) luôn tắt: Bit dp = 1</w:t>
      </w:r>
    </w:p>
    <w:p w14:paraId="034525A4" w14:textId="77777777" w:rsidR="007C5139" w:rsidRPr="00A27F4B" w:rsidRDefault="007C5139" w:rsidP="007C5139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E4F9130" w14:textId="58998570" w:rsidR="007C5139" w:rsidRPr="008A661C" w:rsidRDefault="007C5139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1A85573" w14:textId="6DA9ED3B" w:rsidR="008A661C" w:rsidRPr="008A661C" w:rsidRDefault="007C5139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>3.3 Thiết lập thanh ghi dữ liệu:</w:t>
      </w:r>
    </w:p>
    <w:p w14:paraId="2AD6E02D" w14:textId="69F97EDE" w:rsidR="008A661C" w:rsidRP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</w:t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AX, @DATA</w:t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; Nạp địa chỉ của segment vào thanh ghi tích lũy AX</w:t>
      </w:r>
    </w:p>
    <w:p w14:paraId="1062E7B5" w14:textId="236DBAB7" w:rsidR="008A661C" w:rsidRP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    </w:t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DS, AX</w:t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CB3C80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; Thiết lập DS để trỏ đến segment dữ liệu trong chương trình được nạp vào thanh ghi tích lũy AX</w:t>
      </w:r>
    </w:p>
    <w:p w14:paraId="3D5FB790" w14:textId="6BF908AC" w:rsidR="008A661C" w:rsidRPr="008A661C" w:rsidRDefault="00CB3C80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EF08DE">
        <w:rPr>
          <w:rFonts w:ascii="Times New Roman" w:hAnsi="Times New Roman" w:cs="Times New Roman"/>
          <w:b/>
          <w:bCs/>
          <w:sz w:val="26"/>
          <w:szCs w:val="26"/>
          <w:lang w:val="vi-VN"/>
        </w:rPr>
        <w:t>3.4 Thiết lập 8255A: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259"/>
      </w:tblGrid>
      <w:tr w:rsidR="007C40E9" w14:paraId="688CD88E" w14:textId="77777777" w:rsidTr="00EF08DE">
        <w:tc>
          <w:tcPr>
            <w:tcW w:w="4697" w:type="dxa"/>
          </w:tcPr>
          <w:p w14:paraId="3C185B01" w14:textId="421EEDE0" w:rsidR="00EF08DE" w:rsidRDefault="007C40E9" w:rsidP="007C40E9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C40E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drawing>
                <wp:inline distT="0" distB="0" distL="0" distR="0" wp14:anchorId="37988005" wp14:editId="2AAA8C02">
                  <wp:extent cx="3122937" cy="5039540"/>
                  <wp:effectExtent l="0" t="0" r="1270" b="8890"/>
                  <wp:docPr id="1084461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4612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379" cy="506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14:paraId="62EF3D40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MOV DX, PORT_CON</w:t>
            </w:r>
          </w:p>
          <w:p w14:paraId="0F0DA841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MOV AL, 80H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066AB146" w14:textId="3CB7EA0B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OUT DX, AL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461F6C5F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MOV CX, 10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719EA1AE" w14:textId="6BC9EDE2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MOV SI, OFFSET NUM  </w:t>
            </w:r>
          </w:p>
          <w:p w14:paraId="6DAD94C2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LOOP_DISPLAY:</w:t>
            </w:r>
          </w:p>
          <w:p w14:paraId="63C60FB4" w14:textId="40228013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MOV BX, DELAY_COUNT </w:t>
            </w:r>
          </w:p>
          <w:p w14:paraId="40555331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DELAY:</w:t>
            </w:r>
          </w:p>
          <w:p w14:paraId="246560BC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>MOV AL, [SI]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17E8E5D5" w14:textId="12BE048E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>MOV DX, PORTA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 xml:space="preserve">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 xml:space="preserve"> </w:t>
            </w:r>
          </w:p>
          <w:p w14:paraId="5CC5ECB3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OUT DX, AL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 xml:space="preserve">               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 xml:space="preserve">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30168471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DEC BX     </w:t>
            </w:r>
          </w:p>
          <w:p w14:paraId="6AE3AEBA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JNZ DELAY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3BB300F1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D3802A1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 xml:space="preserve">INC SI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</w:r>
          </w:p>
          <w:p w14:paraId="48C9B59A" w14:textId="77777777" w:rsidR="00EF08DE" w:rsidRPr="008A661C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 LOOP LOOP_DISPLAY </w:t>
            </w:r>
          </w:p>
          <w:p w14:paraId="0D67F774" w14:textId="7D48A9FC" w:rsidR="00EF08DE" w:rsidRDefault="00EF08DE" w:rsidP="00EF08DE">
            <w:pPr>
              <w:tabs>
                <w:tab w:val="left" w:pos="851"/>
                <w:tab w:val="left" w:pos="1985"/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  </w:t>
            </w:r>
            <w:r w:rsidRPr="008A661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ab/>
              <w:t>JMP START</w:t>
            </w:r>
          </w:p>
        </w:tc>
      </w:tr>
    </w:tbl>
    <w:p w14:paraId="7C7401B1" w14:textId="51644F18" w:rsidR="008A661C" w:rsidRPr="008A661C" w:rsidRDefault="008A661C" w:rsidP="008A661C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A661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1F2DFF0B" w14:textId="77777777" w:rsidR="00384297" w:rsidRPr="008A661C" w:rsidRDefault="00384297" w:rsidP="00384297">
      <w:pPr>
        <w:spacing w:line="360" w:lineRule="auto"/>
        <w:ind w:left="144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429E1F04" w14:textId="77777777" w:rsidR="00384297" w:rsidRPr="00F377EF" w:rsidRDefault="00384297" w:rsidP="0038429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4718A402" w14:textId="77777777" w:rsidR="00384297" w:rsidRDefault="00384297" w:rsidP="00384297"/>
    <w:p w14:paraId="3AC2324A" w14:textId="77777777" w:rsidR="001E5BAE" w:rsidRDefault="001E5BAE"/>
    <w:sectPr w:rsidR="001E5BAE" w:rsidSect="006A51DF">
      <w:pgSz w:w="12240" w:h="15840" w:code="1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21E1E"/>
    <w:multiLevelType w:val="hybridMultilevel"/>
    <w:tmpl w:val="6218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3AD236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161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97"/>
    <w:rsid w:val="001E5BAE"/>
    <w:rsid w:val="00384297"/>
    <w:rsid w:val="00503276"/>
    <w:rsid w:val="00603312"/>
    <w:rsid w:val="006A51DF"/>
    <w:rsid w:val="007C40E9"/>
    <w:rsid w:val="007C5139"/>
    <w:rsid w:val="008A661C"/>
    <w:rsid w:val="00B70C2D"/>
    <w:rsid w:val="00C40272"/>
    <w:rsid w:val="00CB3C80"/>
    <w:rsid w:val="00E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1E48"/>
  <w15:chartTrackingRefBased/>
  <w15:docId w15:val="{DBF511D4-DE92-48E6-8A60-A0B0F429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97"/>
    <w:pPr>
      <w:spacing w:after="120" w:line="264" w:lineRule="auto"/>
    </w:pPr>
    <w:rPr>
      <w:rFonts w:asciiTheme="minorHAnsi" w:eastAsiaTheme="minorEastAsia" w:hAnsiTheme="minorHAnsi"/>
      <w:sz w:val="21"/>
      <w:szCs w:val="21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2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2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2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2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8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Tuyen Ky D23CN14</dc:creator>
  <cp:keywords/>
  <dc:description/>
  <cp:lastModifiedBy>Trieu Tuyen Ky D23CN14</cp:lastModifiedBy>
  <cp:revision>1</cp:revision>
  <dcterms:created xsi:type="dcterms:W3CDTF">2025-05-21T15:23:00Z</dcterms:created>
  <dcterms:modified xsi:type="dcterms:W3CDTF">2025-05-21T18:14:00Z</dcterms:modified>
</cp:coreProperties>
</file>