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commentRangeStart w:id="0"/>
      <w:commentRangeStart w:id="1"/>
      <w:commentRangeStart w:id="2"/>
      <w:r>
        <w:rPr>
          <w:sz w:val="48"/>
        </w:rPr>
        <w:t>STŘEDNÍ</w:t>
      </w:r>
      <w:commentRangeEnd w:id="0"/>
      <w:r w:rsidR="003C1857">
        <w:rPr>
          <w:rStyle w:val="CommentReference"/>
        </w:rPr>
        <w:commentReference w:id="0"/>
      </w:r>
      <w:r>
        <w:rPr>
          <w:sz w:val="48"/>
        </w:rPr>
        <w:t xml:space="preserve"> PRŮMYSLOVÁ ŠKOLA</w:t>
      </w:r>
      <w:r>
        <w:rPr>
          <w:sz w:val="48"/>
        </w:rPr>
        <w:br/>
        <w:t>MLADÁ BOLESLAV</w:t>
      </w:r>
      <w:commentRangeEnd w:id="1"/>
      <w:r>
        <w:rPr>
          <w:rStyle w:val="CommentReference"/>
        </w:rPr>
        <w:commentReference w:id="1"/>
      </w:r>
      <w:commentRangeEnd w:id="2"/>
      <w:r>
        <w:rPr>
          <w:rStyle w:val="CommentReference"/>
        </w:rPr>
        <w:commentReference w:id="2"/>
      </w:r>
    </w:p>
    <w:p w14:paraId="3F103219" w14:textId="29842804" w:rsidR="007371BF" w:rsidRDefault="007371BF" w:rsidP="009708B6">
      <w:pPr>
        <w:ind w:firstLine="0"/>
        <w:jc w:val="center"/>
        <w:rPr>
          <w:b/>
          <w:sz w:val="48"/>
        </w:rPr>
      </w:pPr>
      <w:commentRangeStart w:id="3"/>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commentRangeStart w:id="4"/>
      <w:commentRangeEnd w:id="3"/>
      <w:r>
        <w:rPr>
          <w:rStyle w:val="CommentReference"/>
        </w:rPr>
        <w:commentReference w:id="3"/>
      </w:r>
      <w:commentRangeEnd w:id="4"/>
      <w:r w:rsidR="00A92F0E">
        <w:rPr>
          <w:rStyle w:val="CommentReference"/>
        </w:rPr>
        <w:commentReference w:id="4"/>
      </w:r>
    </w:p>
    <w:p w14:paraId="4DFFF54C" w14:textId="77777777" w:rsidR="00733A7C" w:rsidRDefault="00733A7C" w:rsidP="009708B6">
      <w:pPr>
        <w:ind w:firstLine="0"/>
        <w:jc w:val="center"/>
        <w:rPr>
          <w:b/>
        </w:rPr>
      </w:pPr>
    </w:p>
    <w:p w14:paraId="6B5ECEAF" w14:textId="77777777" w:rsidR="007371BF" w:rsidRDefault="007371BF" w:rsidP="007371BF">
      <w:commentRangeStart w:id="5"/>
    </w:p>
    <w:commentRangeEnd w:id="5"/>
    <w:p w14:paraId="2F2BF51A" w14:textId="6073383B" w:rsidR="007371BF" w:rsidRDefault="007371BF" w:rsidP="00A53EF7">
      <w:pPr>
        <w:rPr>
          <w:sz w:val="28"/>
        </w:rPr>
      </w:pPr>
      <w:r>
        <w:rPr>
          <w:rStyle w:val="CommentReference"/>
        </w:rPr>
        <w:commentReference w:id="5"/>
      </w:r>
      <w:r w:rsidR="000C057E">
        <w:rPr>
          <w:sz w:val="36"/>
        </w:rPr>
        <w:t>David Vigláš</w:t>
      </w:r>
    </w:p>
    <w:p w14:paraId="4466C514" w14:textId="1886144F" w:rsidR="007371BF" w:rsidRDefault="007371BF" w:rsidP="009708B6">
      <w:pPr>
        <w:ind w:firstLine="0"/>
        <w:jc w:val="center"/>
        <w:rPr>
          <w:sz w:val="32"/>
        </w:rPr>
      </w:pPr>
      <w:r>
        <w:rPr>
          <w:sz w:val="32"/>
        </w:rPr>
        <w:t xml:space="preserve">Mladá Boleslav </w:t>
      </w:r>
      <w:r w:rsidR="000C057E">
        <w:rPr>
          <w:sz w:val="32"/>
        </w:rPr>
        <w:t>2022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 xml:space="preserve">MLADÁ </w:t>
      </w:r>
      <w:commentRangeStart w:id="6"/>
      <w:r>
        <w:rPr>
          <w:sz w:val="48"/>
        </w:rPr>
        <w:t>BOLESLAV</w:t>
      </w:r>
      <w:commentRangeEnd w:id="6"/>
      <w:r>
        <w:rPr>
          <w:rStyle w:val="CommentReference"/>
        </w:rPr>
        <w:commentReference w:id="6"/>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06881E1" w:rsidR="007371BF" w:rsidRDefault="007371BF" w:rsidP="009708B6">
      <w:pPr>
        <w:ind w:firstLine="0"/>
        <w:jc w:val="center"/>
        <w:rPr>
          <w:b/>
        </w:rPr>
      </w:pPr>
      <w:r>
        <w:rPr>
          <w:b/>
        </w:rPr>
        <w:t xml:space="preserve">Autor: </w:t>
      </w:r>
      <w:r w:rsidR="000C057E">
        <w:rPr>
          <w:b/>
        </w:rPr>
        <w:t>David Vigláš</w:t>
      </w:r>
      <w:r w:rsidR="00F40FC4">
        <w:rPr>
          <w:b/>
        </w:rPr>
        <w:br/>
      </w:r>
      <w:r>
        <w:rPr>
          <w:b/>
        </w:rPr>
        <w:t>Studijní obor: 18-20-M/01 Informační technologie</w:t>
      </w:r>
      <w:r>
        <w:rPr>
          <w:b/>
        </w:rPr>
        <w:br/>
        <w:t xml:space="preserve">Vedoucí práce: </w:t>
      </w:r>
      <w:r w:rsidR="000C057E">
        <w:rPr>
          <w:b/>
        </w:rPr>
        <w:t>Pavel Esch</w:t>
      </w:r>
    </w:p>
    <w:p w14:paraId="2E292A64" w14:textId="4DD804C1" w:rsidR="007371BF" w:rsidRDefault="007371BF" w:rsidP="009708B6">
      <w:pPr>
        <w:ind w:firstLine="0"/>
        <w:jc w:val="center"/>
        <w:rPr>
          <w:sz w:val="32"/>
        </w:rPr>
      </w:pPr>
      <w:r>
        <w:rPr>
          <w:sz w:val="32"/>
        </w:rPr>
        <w:t xml:space="preserve">Mladá Boleslav </w:t>
      </w:r>
      <w:r w:rsidR="000F3FEB">
        <w:rPr>
          <w:sz w:val="32"/>
        </w:rPr>
        <w:t>2023</w:t>
      </w:r>
      <w:commentRangeStart w:id="7"/>
      <w:r>
        <w:rPr>
          <w:sz w:val="32"/>
        </w:rPr>
        <w:br w:type="page"/>
      </w:r>
      <w:commentRangeEnd w:id="7"/>
      <w:r>
        <w:rPr>
          <w:rStyle w:val="CommentReference"/>
        </w:rPr>
        <w:commentReference w:id="7"/>
      </w:r>
    </w:p>
    <w:bookmarkStart w:id="8" w:name="_Toc116403996" w:displacedByCustomXml="next"/>
    <w:bookmarkStart w:id="9" w:name="_Toc460483760" w:displacedByCustomXml="next"/>
    <w:bookmarkStart w:id="10"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commentRangeStart w:id="11" w:displacedByCustomXml="prev"/>
        <w:p w14:paraId="7C4C0369" w14:textId="77777777" w:rsidR="007371BF" w:rsidRPr="00DB5932" w:rsidRDefault="007371BF" w:rsidP="00DB5932">
          <w:pPr>
            <w:pStyle w:val="Heading1"/>
            <w:numPr>
              <w:ilvl w:val="0"/>
              <w:numId w:val="0"/>
            </w:numPr>
            <w:rPr>
              <w:rFonts w:asciiTheme="minorHAnsi" w:hAnsiTheme="minorHAnsi"/>
            </w:rPr>
          </w:pPr>
          <w:r w:rsidRPr="00DB5932">
            <w:rPr>
              <w:rFonts w:asciiTheme="minorHAnsi" w:hAnsiTheme="minorHAnsi"/>
            </w:rPr>
            <w:t>Obsah</w:t>
          </w:r>
          <w:commentRangeEnd w:id="11"/>
          <w:r w:rsidRPr="00DB5932">
            <w:rPr>
              <w:rFonts w:asciiTheme="minorHAnsi" w:hAnsiTheme="minorHAnsi"/>
            </w:rPr>
            <w:commentReference w:id="11"/>
          </w:r>
          <w:bookmarkEnd w:id="10"/>
          <w:bookmarkEnd w:id="9"/>
          <w:bookmarkEnd w:id="8"/>
        </w:p>
        <w:p w14:paraId="420B54D0" w14:textId="0AE45A49" w:rsidR="00843C08" w:rsidRDefault="007371BF">
          <w:pPr>
            <w:pStyle w:val="TOC1"/>
            <w:rPr>
              <w:rFonts w:eastAsiaTheme="minorEastAsia"/>
              <w:noProof/>
              <w:sz w:val="22"/>
              <w:lang w:eastAsia="cs-CZ"/>
            </w:rPr>
          </w:pPr>
          <w:r>
            <w:fldChar w:fldCharType="begin"/>
          </w:r>
          <w:r>
            <w:instrText xml:space="preserve"> TOC \o "1-3" \h \z \u </w:instrText>
          </w:r>
          <w:r>
            <w:fldChar w:fldCharType="separate"/>
          </w:r>
          <w:hyperlink w:anchor="_Toc116403996" w:history="1">
            <w:r w:rsidR="00843C08" w:rsidRPr="00472E67">
              <w:rPr>
                <w:rStyle w:val="Hyperlink"/>
                <w:noProof/>
              </w:rPr>
              <w:t>Obsah</w:t>
            </w:r>
            <w:r w:rsidR="00843C08">
              <w:rPr>
                <w:noProof/>
                <w:webHidden/>
              </w:rPr>
              <w:tab/>
            </w:r>
            <w:r w:rsidR="00843C08">
              <w:rPr>
                <w:noProof/>
                <w:webHidden/>
              </w:rPr>
              <w:fldChar w:fldCharType="begin"/>
            </w:r>
            <w:r w:rsidR="00843C08">
              <w:rPr>
                <w:noProof/>
                <w:webHidden/>
              </w:rPr>
              <w:instrText xml:space="preserve"> PAGEREF _Toc116403996 \h </w:instrText>
            </w:r>
            <w:r w:rsidR="00843C08">
              <w:rPr>
                <w:noProof/>
                <w:webHidden/>
              </w:rPr>
            </w:r>
            <w:r w:rsidR="00843C08">
              <w:rPr>
                <w:noProof/>
                <w:webHidden/>
              </w:rPr>
              <w:fldChar w:fldCharType="separate"/>
            </w:r>
            <w:r w:rsidR="00843C08">
              <w:rPr>
                <w:noProof/>
                <w:webHidden/>
              </w:rPr>
              <w:t>3</w:t>
            </w:r>
            <w:r w:rsidR="00843C08">
              <w:rPr>
                <w:noProof/>
                <w:webHidden/>
              </w:rPr>
              <w:fldChar w:fldCharType="end"/>
            </w:r>
          </w:hyperlink>
        </w:p>
        <w:p w14:paraId="47C17911" w14:textId="5DA3FC88" w:rsidR="00843C08" w:rsidRDefault="00000000">
          <w:pPr>
            <w:pStyle w:val="TOC1"/>
            <w:rPr>
              <w:rFonts w:eastAsiaTheme="minorEastAsia"/>
              <w:noProof/>
              <w:sz w:val="22"/>
              <w:lang w:eastAsia="cs-CZ"/>
            </w:rPr>
          </w:pPr>
          <w:hyperlink w:anchor="_Toc116403997" w:history="1">
            <w:r w:rsidR="00843C08" w:rsidRPr="00472E67">
              <w:rPr>
                <w:rStyle w:val="Hyperlink"/>
                <w:noProof/>
              </w:rPr>
              <w:t>1</w:t>
            </w:r>
            <w:r w:rsidR="00843C08">
              <w:rPr>
                <w:rFonts w:eastAsiaTheme="minorEastAsia"/>
                <w:noProof/>
                <w:sz w:val="22"/>
                <w:lang w:eastAsia="cs-CZ"/>
              </w:rPr>
              <w:tab/>
            </w:r>
            <w:r w:rsidR="00843C08" w:rsidRPr="00472E67">
              <w:rPr>
                <w:rStyle w:val="Hyperlink"/>
                <w:noProof/>
              </w:rPr>
              <w:t>Úvod</w:t>
            </w:r>
            <w:r w:rsidR="00843C08">
              <w:rPr>
                <w:noProof/>
                <w:webHidden/>
              </w:rPr>
              <w:tab/>
            </w:r>
            <w:r w:rsidR="00843C08">
              <w:rPr>
                <w:noProof/>
                <w:webHidden/>
              </w:rPr>
              <w:fldChar w:fldCharType="begin"/>
            </w:r>
            <w:r w:rsidR="00843C08">
              <w:rPr>
                <w:noProof/>
                <w:webHidden/>
              </w:rPr>
              <w:instrText xml:space="preserve"> PAGEREF _Toc116403997 \h </w:instrText>
            </w:r>
            <w:r w:rsidR="00843C08">
              <w:rPr>
                <w:noProof/>
                <w:webHidden/>
              </w:rPr>
            </w:r>
            <w:r w:rsidR="00843C08">
              <w:rPr>
                <w:noProof/>
                <w:webHidden/>
              </w:rPr>
              <w:fldChar w:fldCharType="separate"/>
            </w:r>
            <w:r w:rsidR="00843C08">
              <w:rPr>
                <w:noProof/>
                <w:webHidden/>
              </w:rPr>
              <w:t>6</w:t>
            </w:r>
            <w:r w:rsidR="00843C08">
              <w:rPr>
                <w:noProof/>
                <w:webHidden/>
              </w:rPr>
              <w:fldChar w:fldCharType="end"/>
            </w:r>
          </w:hyperlink>
        </w:p>
        <w:p w14:paraId="644E6248" w14:textId="286682F4" w:rsidR="00843C08" w:rsidRDefault="00000000">
          <w:pPr>
            <w:pStyle w:val="TOC1"/>
            <w:rPr>
              <w:rFonts w:eastAsiaTheme="minorEastAsia"/>
              <w:noProof/>
              <w:sz w:val="22"/>
              <w:lang w:eastAsia="cs-CZ"/>
            </w:rPr>
          </w:pPr>
          <w:hyperlink w:anchor="_Toc116403998" w:history="1">
            <w:r w:rsidR="00843C08" w:rsidRPr="00472E67">
              <w:rPr>
                <w:rStyle w:val="Hyperlink"/>
                <w:noProof/>
              </w:rPr>
              <w:t>2</w:t>
            </w:r>
            <w:r w:rsidR="00843C08">
              <w:rPr>
                <w:rFonts w:eastAsiaTheme="minorEastAsia"/>
                <w:noProof/>
                <w:sz w:val="22"/>
                <w:lang w:eastAsia="cs-CZ"/>
              </w:rPr>
              <w:tab/>
            </w:r>
            <w:r w:rsidR="00843C08" w:rsidRPr="00472E67">
              <w:rPr>
                <w:rStyle w:val="Hyperlink"/>
                <w:noProof/>
              </w:rPr>
              <w:t>Firemní síť</w:t>
            </w:r>
            <w:r w:rsidR="00843C08">
              <w:rPr>
                <w:noProof/>
                <w:webHidden/>
              </w:rPr>
              <w:tab/>
            </w:r>
            <w:r w:rsidR="00843C08">
              <w:rPr>
                <w:noProof/>
                <w:webHidden/>
              </w:rPr>
              <w:fldChar w:fldCharType="begin"/>
            </w:r>
            <w:r w:rsidR="00843C08">
              <w:rPr>
                <w:noProof/>
                <w:webHidden/>
              </w:rPr>
              <w:instrText xml:space="preserve"> PAGEREF _Toc116403998 \h </w:instrText>
            </w:r>
            <w:r w:rsidR="00843C08">
              <w:rPr>
                <w:noProof/>
                <w:webHidden/>
              </w:rPr>
            </w:r>
            <w:r w:rsidR="00843C08">
              <w:rPr>
                <w:noProof/>
                <w:webHidden/>
              </w:rPr>
              <w:fldChar w:fldCharType="separate"/>
            </w:r>
            <w:r w:rsidR="00843C08">
              <w:rPr>
                <w:noProof/>
                <w:webHidden/>
              </w:rPr>
              <w:t>7</w:t>
            </w:r>
            <w:r w:rsidR="00843C08">
              <w:rPr>
                <w:noProof/>
                <w:webHidden/>
              </w:rPr>
              <w:fldChar w:fldCharType="end"/>
            </w:r>
          </w:hyperlink>
        </w:p>
        <w:p w14:paraId="2E1D4D95" w14:textId="4DBE547E" w:rsidR="00843C08" w:rsidRDefault="00000000">
          <w:pPr>
            <w:pStyle w:val="TOC2"/>
            <w:rPr>
              <w:rFonts w:eastAsiaTheme="minorEastAsia"/>
              <w:noProof/>
              <w:sz w:val="22"/>
              <w:lang w:eastAsia="cs-CZ"/>
            </w:rPr>
          </w:pPr>
          <w:hyperlink w:anchor="_Toc116403999" w:history="1">
            <w:r w:rsidR="00843C08" w:rsidRPr="00472E67">
              <w:rPr>
                <w:rStyle w:val="Hyperlink"/>
                <w:noProof/>
              </w:rPr>
              <w:t>2.1</w:t>
            </w:r>
            <w:r w:rsidR="00843C08">
              <w:rPr>
                <w:rFonts w:eastAsiaTheme="minorEastAsia"/>
                <w:noProof/>
                <w:sz w:val="22"/>
                <w:lang w:eastAsia="cs-CZ"/>
              </w:rPr>
              <w:tab/>
            </w:r>
            <w:r w:rsidR="00843C08" w:rsidRPr="00472E67">
              <w:rPr>
                <w:rStyle w:val="Hyperlink"/>
                <w:noProof/>
              </w:rPr>
              <w:t>Komponenty firemní síťě</w:t>
            </w:r>
            <w:r w:rsidR="00843C08">
              <w:rPr>
                <w:noProof/>
                <w:webHidden/>
              </w:rPr>
              <w:tab/>
            </w:r>
            <w:r w:rsidR="00843C08">
              <w:rPr>
                <w:noProof/>
                <w:webHidden/>
              </w:rPr>
              <w:fldChar w:fldCharType="begin"/>
            </w:r>
            <w:r w:rsidR="00843C08">
              <w:rPr>
                <w:noProof/>
                <w:webHidden/>
              </w:rPr>
              <w:instrText xml:space="preserve"> PAGEREF _Toc116403999 \h </w:instrText>
            </w:r>
            <w:r w:rsidR="00843C08">
              <w:rPr>
                <w:noProof/>
                <w:webHidden/>
              </w:rPr>
            </w:r>
            <w:r w:rsidR="00843C08">
              <w:rPr>
                <w:noProof/>
                <w:webHidden/>
              </w:rPr>
              <w:fldChar w:fldCharType="separate"/>
            </w:r>
            <w:r w:rsidR="00843C08">
              <w:rPr>
                <w:noProof/>
                <w:webHidden/>
              </w:rPr>
              <w:t>7</w:t>
            </w:r>
            <w:r w:rsidR="00843C08">
              <w:rPr>
                <w:noProof/>
                <w:webHidden/>
              </w:rPr>
              <w:fldChar w:fldCharType="end"/>
            </w:r>
          </w:hyperlink>
        </w:p>
        <w:p w14:paraId="35361669" w14:textId="732FC26F" w:rsidR="00843C08" w:rsidRDefault="00000000">
          <w:pPr>
            <w:pStyle w:val="TOC2"/>
            <w:rPr>
              <w:rFonts w:eastAsiaTheme="minorEastAsia"/>
              <w:noProof/>
              <w:sz w:val="22"/>
              <w:lang w:eastAsia="cs-CZ"/>
            </w:rPr>
          </w:pPr>
          <w:hyperlink w:anchor="_Toc116404000" w:history="1">
            <w:r w:rsidR="00843C08" w:rsidRPr="00472E67">
              <w:rPr>
                <w:rStyle w:val="Hyperlink"/>
                <w:noProof/>
              </w:rPr>
              <w:t>2.2</w:t>
            </w:r>
            <w:r w:rsidR="00843C08">
              <w:rPr>
                <w:rFonts w:eastAsiaTheme="minorEastAsia"/>
                <w:noProof/>
                <w:sz w:val="22"/>
                <w:lang w:eastAsia="cs-CZ"/>
              </w:rPr>
              <w:tab/>
            </w:r>
            <w:r w:rsidR="00843C08" w:rsidRPr="00472E67">
              <w:rPr>
                <w:rStyle w:val="Hyperlink"/>
                <w:noProof/>
              </w:rPr>
              <w:t>Základní služby firemní sítě</w:t>
            </w:r>
            <w:r w:rsidR="00843C08">
              <w:rPr>
                <w:noProof/>
                <w:webHidden/>
              </w:rPr>
              <w:tab/>
            </w:r>
            <w:r w:rsidR="00843C08">
              <w:rPr>
                <w:noProof/>
                <w:webHidden/>
              </w:rPr>
              <w:fldChar w:fldCharType="begin"/>
            </w:r>
            <w:r w:rsidR="00843C08">
              <w:rPr>
                <w:noProof/>
                <w:webHidden/>
              </w:rPr>
              <w:instrText xml:space="preserve"> PAGEREF _Toc116404000 \h </w:instrText>
            </w:r>
            <w:r w:rsidR="00843C08">
              <w:rPr>
                <w:noProof/>
                <w:webHidden/>
              </w:rPr>
            </w:r>
            <w:r w:rsidR="00843C08">
              <w:rPr>
                <w:noProof/>
                <w:webHidden/>
              </w:rPr>
              <w:fldChar w:fldCharType="separate"/>
            </w:r>
            <w:r w:rsidR="00843C08">
              <w:rPr>
                <w:noProof/>
                <w:webHidden/>
              </w:rPr>
              <w:t>7</w:t>
            </w:r>
            <w:r w:rsidR="00843C08">
              <w:rPr>
                <w:noProof/>
                <w:webHidden/>
              </w:rPr>
              <w:fldChar w:fldCharType="end"/>
            </w:r>
          </w:hyperlink>
        </w:p>
        <w:p w14:paraId="77068658" w14:textId="766065BF" w:rsidR="00843C08" w:rsidRDefault="00000000">
          <w:pPr>
            <w:pStyle w:val="TOC1"/>
            <w:rPr>
              <w:rFonts w:eastAsiaTheme="minorEastAsia"/>
              <w:noProof/>
              <w:sz w:val="22"/>
              <w:lang w:eastAsia="cs-CZ"/>
            </w:rPr>
          </w:pPr>
          <w:hyperlink w:anchor="_Toc116404001" w:history="1">
            <w:r w:rsidR="00843C08" w:rsidRPr="00472E67">
              <w:rPr>
                <w:rStyle w:val="Hyperlink"/>
                <w:noProof/>
              </w:rPr>
              <w:t>3</w:t>
            </w:r>
            <w:r w:rsidR="00843C08">
              <w:rPr>
                <w:rFonts w:eastAsiaTheme="minorEastAsia"/>
                <w:noProof/>
                <w:sz w:val="22"/>
                <w:lang w:eastAsia="cs-CZ"/>
              </w:rPr>
              <w:tab/>
            </w:r>
            <w:r w:rsidR="00843C08" w:rsidRPr="00472E67">
              <w:rPr>
                <w:rStyle w:val="Hyperlink"/>
                <w:noProof/>
              </w:rPr>
              <w:t>Routovací protokoly</w:t>
            </w:r>
            <w:r w:rsidR="00843C08">
              <w:rPr>
                <w:noProof/>
                <w:webHidden/>
              </w:rPr>
              <w:tab/>
            </w:r>
            <w:r w:rsidR="00843C08">
              <w:rPr>
                <w:noProof/>
                <w:webHidden/>
              </w:rPr>
              <w:fldChar w:fldCharType="begin"/>
            </w:r>
            <w:r w:rsidR="00843C08">
              <w:rPr>
                <w:noProof/>
                <w:webHidden/>
              </w:rPr>
              <w:instrText xml:space="preserve"> PAGEREF _Toc116404001 \h </w:instrText>
            </w:r>
            <w:r w:rsidR="00843C08">
              <w:rPr>
                <w:noProof/>
                <w:webHidden/>
              </w:rPr>
            </w:r>
            <w:r w:rsidR="00843C08">
              <w:rPr>
                <w:noProof/>
                <w:webHidden/>
              </w:rPr>
              <w:fldChar w:fldCharType="separate"/>
            </w:r>
            <w:r w:rsidR="00843C08">
              <w:rPr>
                <w:noProof/>
                <w:webHidden/>
              </w:rPr>
              <w:t>7</w:t>
            </w:r>
            <w:r w:rsidR="00843C08">
              <w:rPr>
                <w:noProof/>
                <w:webHidden/>
              </w:rPr>
              <w:fldChar w:fldCharType="end"/>
            </w:r>
          </w:hyperlink>
        </w:p>
        <w:p w14:paraId="505CD3C1" w14:textId="2846C92D" w:rsidR="00843C08" w:rsidRDefault="00000000">
          <w:pPr>
            <w:pStyle w:val="TOC3"/>
            <w:tabs>
              <w:tab w:val="left" w:pos="1895"/>
              <w:tab w:val="right" w:leader="dot" w:pos="9060"/>
            </w:tabs>
            <w:rPr>
              <w:rFonts w:eastAsiaTheme="minorEastAsia"/>
              <w:noProof/>
              <w:sz w:val="22"/>
              <w:lang w:eastAsia="cs-CZ"/>
            </w:rPr>
          </w:pPr>
          <w:hyperlink w:anchor="_Toc116404002" w:history="1">
            <w:r w:rsidR="00843C08" w:rsidRPr="00472E67">
              <w:rPr>
                <w:rStyle w:val="Hyperlink"/>
                <w:noProof/>
              </w:rPr>
              <w:t>3.1.1</w:t>
            </w:r>
            <w:r w:rsidR="00843C08">
              <w:rPr>
                <w:rFonts w:eastAsiaTheme="minorEastAsia"/>
                <w:noProof/>
                <w:sz w:val="22"/>
                <w:lang w:eastAsia="cs-CZ"/>
              </w:rPr>
              <w:tab/>
            </w:r>
            <w:r w:rsidR="00843C08" w:rsidRPr="00472E67">
              <w:rPr>
                <w:rStyle w:val="Hyperlink"/>
                <w:noProof/>
              </w:rPr>
              <w:t>Protokol RIP</w:t>
            </w:r>
            <w:r w:rsidR="00843C08">
              <w:rPr>
                <w:noProof/>
                <w:webHidden/>
              </w:rPr>
              <w:tab/>
            </w:r>
            <w:r w:rsidR="00843C08">
              <w:rPr>
                <w:noProof/>
                <w:webHidden/>
              </w:rPr>
              <w:fldChar w:fldCharType="begin"/>
            </w:r>
            <w:r w:rsidR="00843C08">
              <w:rPr>
                <w:noProof/>
                <w:webHidden/>
              </w:rPr>
              <w:instrText xml:space="preserve"> PAGEREF _Toc116404002 \h </w:instrText>
            </w:r>
            <w:r w:rsidR="00843C08">
              <w:rPr>
                <w:noProof/>
                <w:webHidden/>
              </w:rPr>
            </w:r>
            <w:r w:rsidR="00843C08">
              <w:rPr>
                <w:noProof/>
                <w:webHidden/>
              </w:rPr>
              <w:fldChar w:fldCharType="separate"/>
            </w:r>
            <w:r w:rsidR="00843C08">
              <w:rPr>
                <w:noProof/>
                <w:webHidden/>
              </w:rPr>
              <w:t>8</w:t>
            </w:r>
            <w:r w:rsidR="00843C08">
              <w:rPr>
                <w:noProof/>
                <w:webHidden/>
              </w:rPr>
              <w:fldChar w:fldCharType="end"/>
            </w:r>
          </w:hyperlink>
        </w:p>
        <w:p w14:paraId="143481A3" w14:textId="76C9F1A6" w:rsidR="00843C08" w:rsidRDefault="00000000">
          <w:pPr>
            <w:pStyle w:val="TOC3"/>
            <w:tabs>
              <w:tab w:val="left" w:pos="1895"/>
              <w:tab w:val="right" w:leader="dot" w:pos="9060"/>
            </w:tabs>
            <w:rPr>
              <w:rFonts w:eastAsiaTheme="minorEastAsia"/>
              <w:noProof/>
              <w:sz w:val="22"/>
              <w:lang w:eastAsia="cs-CZ"/>
            </w:rPr>
          </w:pPr>
          <w:hyperlink w:anchor="_Toc116404003" w:history="1">
            <w:r w:rsidR="00843C08" w:rsidRPr="00472E67">
              <w:rPr>
                <w:rStyle w:val="Hyperlink"/>
                <w:noProof/>
              </w:rPr>
              <w:t>3.1.2</w:t>
            </w:r>
            <w:r w:rsidR="00843C08">
              <w:rPr>
                <w:rFonts w:eastAsiaTheme="minorEastAsia"/>
                <w:noProof/>
                <w:sz w:val="22"/>
                <w:lang w:eastAsia="cs-CZ"/>
              </w:rPr>
              <w:tab/>
            </w:r>
            <w:r w:rsidR="00843C08" w:rsidRPr="00472E67">
              <w:rPr>
                <w:rStyle w:val="Hyperlink"/>
                <w:noProof/>
              </w:rPr>
              <w:t>Protokol OSPF</w:t>
            </w:r>
            <w:r w:rsidR="00843C08">
              <w:rPr>
                <w:noProof/>
                <w:webHidden/>
              </w:rPr>
              <w:tab/>
            </w:r>
            <w:r w:rsidR="00843C08">
              <w:rPr>
                <w:noProof/>
                <w:webHidden/>
              </w:rPr>
              <w:fldChar w:fldCharType="begin"/>
            </w:r>
            <w:r w:rsidR="00843C08">
              <w:rPr>
                <w:noProof/>
                <w:webHidden/>
              </w:rPr>
              <w:instrText xml:space="preserve"> PAGEREF _Toc116404003 \h </w:instrText>
            </w:r>
            <w:r w:rsidR="00843C08">
              <w:rPr>
                <w:noProof/>
                <w:webHidden/>
              </w:rPr>
            </w:r>
            <w:r w:rsidR="00843C08">
              <w:rPr>
                <w:noProof/>
                <w:webHidden/>
              </w:rPr>
              <w:fldChar w:fldCharType="separate"/>
            </w:r>
            <w:r w:rsidR="00843C08">
              <w:rPr>
                <w:noProof/>
                <w:webHidden/>
              </w:rPr>
              <w:t>8</w:t>
            </w:r>
            <w:r w:rsidR="00843C08">
              <w:rPr>
                <w:noProof/>
                <w:webHidden/>
              </w:rPr>
              <w:fldChar w:fldCharType="end"/>
            </w:r>
          </w:hyperlink>
        </w:p>
        <w:p w14:paraId="3D5DFA9E" w14:textId="58C74BA3" w:rsidR="00843C08" w:rsidRDefault="00000000">
          <w:pPr>
            <w:pStyle w:val="TOC3"/>
            <w:tabs>
              <w:tab w:val="left" w:pos="1895"/>
              <w:tab w:val="right" w:leader="dot" w:pos="9060"/>
            </w:tabs>
            <w:rPr>
              <w:rFonts w:eastAsiaTheme="minorEastAsia"/>
              <w:noProof/>
              <w:sz w:val="22"/>
              <w:lang w:eastAsia="cs-CZ"/>
            </w:rPr>
          </w:pPr>
          <w:hyperlink w:anchor="_Toc116404004" w:history="1">
            <w:r w:rsidR="00843C08" w:rsidRPr="00472E67">
              <w:rPr>
                <w:rStyle w:val="Hyperlink"/>
                <w:noProof/>
              </w:rPr>
              <w:t>3.1.3</w:t>
            </w:r>
            <w:r w:rsidR="00843C08">
              <w:rPr>
                <w:rFonts w:eastAsiaTheme="minorEastAsia"/>
                <w:noProof/>
                <w:sz w:val="22"/>
                <w:lang w:eastAsia="cs-CZ"/>
              </w:rPr>
              <w:tab/>
            </w:r>
            <w:r w:rsidR="00843C08" w:rsidRPr="00472E67">
              <w:rPr>
                <w:rStyle w:val="Hyperlink"/>
                <w:noProof/>
              </w:rPr>
              <w:t>Propojení protokolu</w:t>
            </w:r>
            <w:r w:rsidR="00843C08">
              <w:rPr>
                <w:noProof/>
                <w:webHidden/>
              </w:rPr>
              <w:tab/>
            </w:r>
            <w:r w:rsidR="00843C08">
              <w:rPr>
                <w:noProof/>
                <w:webHidden/>
              </w:rPr>
              <w:fldChar w:fldCharType="begin"/>
            </w:r>
            <w:r w:rsidR="00843C08">
              <w:rPr>
                <w:noProof/>
                <w:webHidden/>
              </w:rPr>
              <w:instrText xml:space="preserve"> PAGEREF _Toc116404004 \h </w:instrText>
            </w:r>
            <w:r w:rsidR="00843C08">
              <w:rPr>
                <w:noProof/>
                <w:webHidden/>
              </w:rPr>
            </w:r>
            <w:r w:rsidR="00843C08">
              <w:rPr>
                <w:noProof/>
                <w:webHidden/>
              </w:rPr>
              <w:fldChar w:fldCharType="separate"/>
            </w:r>
            <w:r w:rsidR="00843C08">
              <w:rPr>
                <w:noProof/>
                <w:webHidden/>
              </w:rPr>
              <w:t>8</w:t>
            </w:r>
            <w:r w:rsidR="00843C08">
              <w:rPr>
                <w:noProof/>
                <w:webHidden/>
              </w:rPr>
              <w:fldChar w:fldCharType="end"/>
            </w:r>
          </w:hyperlink>
        </w:p>
        <w:p w14:paraId="59646646" w14:textId="621245E9" w:rsidR="00843C08" w:rsidRDefault="00000000">
          <w:pPr>
            <w:pStyle w:val="TOC3"/>
            <w:tabs>
              <w:tab w:val="left" w:pos="1895"/>
              <w:tab w:val="right" w:leader="dot" w:pos="9060"/>
            </w:tabs>
            <w:rPr>
              <w:rFonts w:eastAsiaTheme="minorEastAsia"/>
              <w:noProof/>
              <w:sz w:val="22"/>
              <w:lang w:eastAsia="cs-CZ"/>
            </w:rPr>
          </w:pPr>
          <w:hyperlink w:anchor="_Toc116404005" w:history="1">
            <w:r w:rsidR="00843C08" w:rsidRPr="00472E67">
              <w:rPr>
                <w:rStyle w:val="Hyperlink"/>
                <w:noProof/>
              </w:rPr>
              <w:t>3.1.4</w:t>
            </w:r>
            <w:r w:rsidR="00843C08">
              <w:rPr>
                <w:rFonts w:eastAsiaTheme="minorEastAsia"/>
                <w:noProof/>
                <w:sz w:val="22"/>
                <w:lang w:eastAsia="cs-CZ"/>
              </w:rPr>
              <w:tab/>
            </w:r>
            <w:r w:rsidR="00843C08" w:rsidRPr="00472E67">
              <w:rPr>
                <w:rStyle w:val="Hyperlink"/>
                <w:noProof/>
              </w:rPr>
              <w:t>Virtuální sítě</w:t>
            </w:r>
            <w:r w:rsidR="00843C08">
              <w:rPr>
                <w:noProof/>
                <w:webHidden/>
              </w:rPr>
              <w:tab/>
            </w:r>
            <w:r w:rsidR="00843C08">
              <w:rPr>
                <w:noProof/>
                <w:webHidden/>
              </w:rPr>
              <w:fldChar w:fldCharType="begin"/>
            </w:r>
            <w:r w:rsidR="00843C08">
              <w:rPr>
                <w:noProof/>
                <w:webHidden/>
              </w:rPr>
              <w:instrText xml:space="preserve"> PAGEREF _Toc116404005 \h </w:instrText>
            </w:r>
            <w:r w:rsidR="00843C08">
              <w:rPr>
                <w:noProof/>
                <w:webHidden/>
              </w:rPr>
            </w:r>
            <w:r w:rsidR="00843C08">
              <w:rPr>
                <w:noProof/>
                <w:webHidden/>
              </w:rPr>
              <w:fldChar w:fldCharType="separate"/>
            </w:r>
            <w:r w:rsidR="00843C08">
              <w:rPr>
                <w:noProof/>
                <w:webHidden/>
              </w:rPr>
              <w:t>8</w:t>
            </w:r>
            <w:r w:rsidR="00843C08">
              <w:rPr>
                <w:noProof/>
                <w:webHidden/>
              </w:rPr>
              <w:fldChar w:fldCharType="end"/>
            </w:r>
          </w:hyperlink>
        </w:p>
        <w:p w14:paraId="7BB47453" w14:textId="734DCAE5" w:rsidR="00843C08" w:rsidRDefault="00000000">
          <w:pPr>
            <w:pStyle w:val="TOC1"/>
            <w:rPr>
              <w:rFonts w:eastAsiaTheme="minorEastAsia"/>
              <w:noProof/>
              <w:sz w:val="22"/>
              <w:lang w:eastAsia="cs-CZ"/>
            </w:rPr>
          </w:pPr>
          <w:hyperlink w:anchor="_Toc116404006" w:history="1">
            <w:r w:rsidR="00843C08" w:rsidRPr="00472E67">
              <w:rPr>
                <w:rStyle w:val="Hyperlink"/>
                <w:noProof/>
              </w:rPr>
              <w:t>4</w:t>
            </w:r>
            <w:r w:rsidR="00843C08">
              <w:rPr>
                <w:rFonts w:eastAsiaTheme="minorEastAsia"/>
                <w:noProof/>
                <w:sz w:val="22"/>
                <w:lang w:eastAsia="cs-CZ"/>
              </w:rPr>
              <w:tab/>
            </w:r>
            <w:r w:rsidR="00843C08" w:rsidRPr="00472E67">
              <w:rPr>
                <w:rStyle w:val="Hyperlink"/>
                <w:noProof/>
              </w:rPr>
              <w:t>Praktická část</w:t>
            </w:r>
            <w:r w:rsidR="00843C08">
              <w:rPr>
                <w:noProof/>
                <w:webHidden/>
              </w:rPr>
              <w:tab/>
            </w:r>
            <w:r w:rsidR="00843C08">
              <w:rPr>
                <w:noProof/>
                <w:webHidden/>
              </w:rPr>
              <w:fldChar w:fldCharType="begin"/>
            </w:r>
            <w:r w:rsidR="00843C08">
              <w:rPr>
                <w:noProof/>
                <w:webHidden/>
              </w:rPr>
              <w:instrText xml:space="preserve"> PAGEREF _Toc116404006 \h </w:instrText>
            </w:r>
            <w:r w:rsidR="00843C08">
              <w:rPr>
                <w:noProof/>
                <w:webHidden/>
              </w:rPr>
            </w:r>
            <w:r w:rsidR="00843C08">
              <w:rPr>
                <w:noProof/>
                <w:webHidden/>
              </w:rPr>
              <w:fldChar w:fldCharType="separate"/>
            </w:r>
            <w:r w:rsidR="00843C08">
              <w:rPr>
                <w:noProof/>
                <w:webHidden/>
              </w:rPr>
              <w:t>9</w:t>
            </w:r>
            <w:r w:rsidR="00843C08">
              <w:rPr>
                <w:noProof/>
                <w:webHidden/>
              </w:rPr>
              <w:fldChar w:fldCharType="end"/>
            </w:r>
          </w:hyperlink>
        </w:p>
        <w:p w14:paraId="54DF9FBE" w14:textId="30AD1A60" w:rsidR="00843C08" w:rsidRDefault="00000000">
          <w:pPr>
            <w:pStyle w:val="TOC2"/>
            <w:rPr>
              <w:rFonts w:eastAsiaTheme="minorEastAsia"/>
              <w:noProof/>
              <w:sz w:val="22"/>
              <w:lang w:eastAsia="cs-CZ"/>
            </w:rPr>
          </w:pPr>
          <w:hyperlink w:anchor="_Toc116404007" w:history="1">
            <w:r w:rsidR="00843C08" w:rsidRPr="00472E67">
              <w:rPr>
                <w:rStyle w:val="Hyperlink"/>
                <w:noProof/>
              </w:rPr>
              <w:t>4.1</w:t>
            </w:r>
            <w:r w:rsidR="00843C08">
              <w:rPr>
                <w:rFonts w:eastAsiaTheme="minorEastAsia"/>
                <w:noProof/>
                <w:sz w:val="22"/>
                <w:lang w:eastAsia="cs-CZ"/>
              </w:rPr>
              <w:tab/>
            </w:r>
            <w:r w:rsidR="00843C08" w:rsidRPr="00472E67">
              <w:rPr>
                <w:rStyle w:val="Hyperlink"/>
                <w:noProof/>
              </w:rPr>
              <w:t>Konfigurace poštovního a internetového serveru</w:t>
            </w:r>
            <w:r w:rsidR="00843C08">
              <w:rPr>
                <w:noProof/>
                <w:webHidden/>
              </w:rPr>
              <w:tab/>
            </w:r>
            <w:r w:rsidR="00843C08">
              <w:rPr>
                <w:noProof/>
                <w:webHidden/>
              </w:rPr>
              <w:fldChar w:fldCharType="begin"/>
            </w:r>
            <w:r w:rsidR="00843C08">
              <w:rPr>
                <w:noProof/>
                <w:webHidden/>
              </w:rPr>
              <w:instrText xml:space="preserve"> PAGEREF _Toc116404007 \h </w:instrText>
            </w:r>
            <w:r w:rsidR="00843C08">
              <w:rPr>
                <w:noProof/>
                <w:webHidden/>
              </w:rPr>
            </w:r>
            <w:r w:rsidR="00843C08">
              <w:rPr>
                <w:noProof/>
                <w:webHidden/>
              </w:rPr>
              <w:fldChar w:fldCharType="separate"/>
            </w:r>
            <w:r w:rsidR="00843C08">
              <w:rPr>
                <w:noProof/>
                <w:webHidden/>
              </w:rPr>
              <w:t>9</w:t>
            </w:r>
            <w:r w:rsidR="00843C08">
              <w:rPr>
                <w:noProof/>
                <w:webHidden/>
              </w:rPr>
              <w:fldChar w:fldCharType="end"/>
            </w:r>
          </w:hyperlink>
        </w:p>
        <w:p w14:paraId="22002526" w14:textId="476CC898" w:rsidR="00843C08" w:rsidRDefault="00000000">
          <w:pPr>
            <w:pStyle w:val="TOC3"/>
            <w:tabs>
              <w:tab w:val="left" w:pos="1895"/>
              <w:tab w:val="right" w:leader="dot" w:pos="9060"/>
            </w:tabs>
            <w:rPr>
              <w:rFonts w:eastAsiaTheme="minorEastAsia"/>
              <w:noProof/>
              <w:sz w:val="22"/>
              <w:lang w:eastAsia="cs-CZ"/>
            </w:rPr>
          </w:pPr>
          <w:hyperlink w:anchor="_Toc116404008" w:history="1">
            <w:r w:rsidR="00843C08" w:rsidRPr="00472E67">
              <w:rPr>
                <w:rStyle w:val="Hyperlink"/>
                <w:noProof/>
              </w:rPr>
              <w:t>4.1.1</w:t>
            </w:r>
            <w:r w:rsidR="00843C08">
              <w:rPr>
                <w:rFonts w:eastAsiaTheme="minorEastAsia"/>
                <w:noProof/>
                <w:sz w:val="22"/>
                <w:lang w:eastAsia="cs-CZ"/>
              </w:rPr>
              <w:tab/>
            </w:r>
            <w:r w:rsidR="00843C08" w:rsidRPr="00472E67">
              <w:rPr>
                <w:rStyle w:val="Hyperlink"/>
                <w:noProof/>
              </w:rPr>
              <w:t>Design síťového prostředí</w:t>
            </w:r>
            <w:r w:rsidR="00843C08">
              <w:rPr>
                <w:noProof/>
                <w:webHidden/>
              </w:rPr>
              <w:tab/>
            </w:r>
            <w:r w:rsidR="00843C08">
              <w:rPr>
                <w:noProof/>
                <w:webHidden/>
              </w:rPr>
              <w:fldChar w:fldCharType="begin"/>
            </w:r>
            <w:r w:rsidR="00843C08">
              <w:rPr>
                <w:noProof/>
                <w:webHidden/>
              </w:rPr>
              <w:instrText xml:space="preserve"> PAGEREF _Toc116404008 \h </w:instrText>
            </w:r>
            <w:r w:rsidR="00843C08">
              <w:rPr>
                <w:noProof/>
                <w:webHidden/>
              </w:rPr>
            </w:r>
            <w:r w:rsidR="00843C08">
              <w:rPr>
                <w:noProof/>
                <w:webHidden/>
              </w:rPr>
              <w:fldChar w:fldCharType="separate"/>
            </w:r>
            <w:r w:rsidR="00843C08">
              <w:rPr>
                <w:noProof/>
                <w:webHidden/>
              </w:rPr>
              <w:t>9</w:t>
            </w:r>
            <w:r w:rsidR="00843C08">
              <w:rPr>
                <w:noProof/>
                <w:webHidden/>
              </w:rPr>
              <w:fldChar w:fldCharType="end"/>
            </w:r>
          </w:hyperlink>
        </w:p>
        <w:p w14:paraId="7A9DF692" w14:textId="0097FCC7" w:rsidR="00843C08" w:rsidRDefault="00000000">
          <w:pPr>
            <w:pStyle w:val="TOC3"/>
            <w:tabs>
              <w:tab w:val="left" w:pos="1895"/>
              <w:tab w:val="right" w:leader="dot" w:pos="9060"/>
            </w:tabs>
            <w:rPr>
              <w:rFonts w:eastAsiaTheme="minorEastAsia"/>
              <w:noProof/>
              <w:sz w:val="22"/>
              <w:lang w:eastAsia="cs-CZ"/>
            </w:rPr>
          </w:pPr>
          <w:hyperlink w:anchor="_Toc116404009" w:history="1">
            <w:r w:rsidR="00843C08" w:rsidRPr="00472E67">
              <w:rPr>
                <w:rStyle w:val="Hyperlink"/>
                <w:noProof/>
              </w:rPr>
              <w:t>4.1.2</w:t>
            </w:r>
            <w:r w:rsidR="00843C08">
              <w:rPr>
                <w:rFonts w:eastAsiaTheme="minorEastAsia"/>
                <w:noProof/>
                <w:sz w:val="22"/>
                <w:lang w:eastAsia="cs-CZ"/>
              </w:rPr>
              <w:tab/>
            </w:r>
            <w:r w:rsidR="00843C08" w:rsidRPr="00472E67">
              <w:rPr>
                <w:rStyle w:val="Hyperlink"/>
                <w:noProof/>
              </w:rPr>
              <w:t>Instalace a konfigurace poštovního serveru</w:t>
            </w:r>
            <w:r w:rsidR="00843C08">
              <w:rPr>
                <w:noProof/>
                <w:webHidden/>
              </w:rPr>
              <w:tab/>
            </w:r>
            <w:r w:rsidR="00843C08">
              <w:rPr>
                <w:noProof/>
                <w:webHidden/>
              </w:rPr>
              <w:fldChar w:fldCharType="begin"/>
            </w:r>
            <w:r w:rsidR="00843C08">
              <w:rPr>
                <w:noProof/>
                <w:webHidden/>
              </w:rPr>
              <w:instrText xml:space="preserve"> PAGEREF _Toc116404009 \h </w:instrText>
            </w:r>
            <w:r w:rsidR="00843C08">
              <w:rPr>
                <w:noProof/>
                <w:webHidden/>
              </w:rPr>
            </w:r>
            <w:r w:rsidR="00843C08">
              <w:rPr>
                <w:noProof/>
                <w:webHidden/>
              </w:rPr>
              <w:fldChar w:fldCharType="separate"/>
            </w:r>
            <w:r w:rsidR="00843C08">
              <w:rPr>
                <w:noProof/>
                <w:webHidden/>
              </w:rPr>
              <w:t>9</w:t>
            </w:r>
            <w:r w:rsidR="00843C08">
              <w:rPr>
                <w:noProof/>
                <w:webHidden/>
              </w:rPr>
              <w:fldChar w:fldCharType="end"/>
            </w:r>
          </w:hyperlink>
        </w:p>
        <w:p w14:paraId="19094217" w14:textId="5584FA98" w:rsidR="00843C08" w:rsidRDefault="00000000">
          <w:pPr>
            <w:pStyle w:val="TOC3"/>
            <w:tabs>
              <w:tab w:val="left" w:pos="1895"/>
              <w:tab w:val="right" w:leader="dot" w:pos="9060"/>
            </w:tabs>
            <w:rPr>
              <w:rFonts w:eastAsiaTheme="minorEastAsia"/>
              <w:noProof/>
              <w:sz w:val="22"/>
              <w:lang w:eastAsia="cs-CZ"/>
            </w:rPr>
          </w:pPr>
          <w:hyperlink w:anchor="_Toc116404010" w:history="1">
            <w:r w:rsidR="00843C08" w:rsidRPr="00472E67">
              <w:rPr>
                <w:rStyle w:val="Hyperlink"/>
                <w:noProof/>
              </w:rPr>
              <w:t>4.1.3</w:t>
            </w:r>
            <w:r w:rsidR="00843C08">
              <w:rPr>
                <w:rFonts w:eastAsiaTheme="minorEastAsia"/>
                <w:noProof/>
                <w:sz w:val="22"/>
                <w:lang w:eastAsia="cs-CZ"/>
              </w:rPr>
              <w:tab/>
            </w:r>
            <w:r w:rsidR="00843C08" w:rsidRPr="00472E67">
              <w:rPr>
                <w:rStyle w:val="Hyperlink"/>
                <w:noProof/>
              </w:rPr>
              <w:t>Instalace a konfigurace internetového serveru</w:t>
            </w:r>
            <w:r w:rsidR="00843C08">
              <w:rPr>
                <w:noProof/>
                <w:webHidden/>
              </w:rPr>
              <w:tab/>
            </w:r>
            <w:r w:rsidR="00843C08">
              <w:rPr>
                <w:noProof/>
                <w:webHidden/>
              </w:rPr>
              <w:fldChar w:fldCharType="begin"/>
            </w:r>
            <w:r w:rsidR="00843C08">
              <w:rPr>
                <w:noProof/>
                <w:webHidden/>
              </w:rPr>
              <w:instrText xml:space="preserve"> PAGEREF _Toc116404010 \h </w:instrText>
            </w:r>
            <w:r w:rsidR="00843C08">
              <w:rPr>
                <w:noProof/>
                <w:webHidden/>
              </w:rPr>
            </w:r>
            <w:r w:rsidR="00843C08">
              <w:rPr>
                <w:noProof/>
                <w:webHidden/>
              </w:rPr>
              <w:fldChar w:fldCharType="separate"/>
            </w:r>
            <w:r w:rsidR="00843C08">
              <w:rPr>
                <w:noProof/>
                <w:webHidden/>
              </w:rPr>
              <w:t>9</w:t>
            </w:r>
            <w:r w:rsidR="00843C08">
              <w:rPr>
                <w:noProof/>
                <w:webHidden/>
              </w:rPr>
              <w:fldChar w:fldCharType="end"/>
            </w:r>
          </w:hyperlink>
        </w:p>
        <w:p w14:paraId="13393A5C" w14:textId="4E4B071E" w:rsidR="00843C08" w:rsidRDefault="00000000">
          <w:pPr>
            <w:pStyle w:val="TOC1"/>
            <w:rPr>
              <w:rFonts w:eastAsiaTheme="minorEastAsia"/>
              <w:noProof/>
              <w:sz w:val="22"/>
              <w:lang w:eastAsia="cs-CZ"/>
            </w:rPr>
          </w:pPr>
          <w:hyperlink w:anchor="_Toc116404011" w:history="1">
            <w:r w:rsidR="00843C08" w:rsidRPr="00472E67">
              <w:rPr>
                <w:rStyle w:val="Hyperlink"/>
                <w:noProof/>
              </w:rPr>
              <w:t>5</w:t>
            </w:r>
            <w:r w:rsidR="00843C08">
              <w:rPr>
                <w:rFonts w:eastAsiaTheme="minorEastAsia"/>
                <w:noProof/>
                <w:sz w:val="22"/>
                <w:lang w:eastAsia="cs-CZ"/>
              </w:rPr>
              <w:tab/>
            </w:r>
            <w:r w:rsidR="00843C08" w:rsidRPr="00472E67">
              <w:rPr>
                <w:rStyle w:val="Hyperlink"/>
                <w:noProof/>
              </w:rPr>
              <w:t>Závěr</w:t>
            </w:r>
            <w:r w:rsidR="00843C08">
              <w:rPr>
                <w:noProof/>
                <w:webHidden/>
              </w:rPr>
              <w:tab/>
            </w:r>
            <w:r w:rsidR="00843C08">
              <w:rPr>
                <w:noProof/>
                <w:webHidden/>
              </w:rPr>
              <w:fldChar w:fldCharType="begin"/>
            </w:r>
            <w:r w:rsidR="00843C08">
              <w:rPr>
                <w:noProof/>
                <w:webHidden/>
              </w:rPr>
              <w:instrText xml:space="preserve"> PAGEREF _Toc116404011 \h </w:instrText>
            </w:r>
            <w:r w:rsidR="00843C08">
              <w:rPr>
                <w:noProof/>
                <w:webHidden/>
              </w:rPr>
            </w:r>
            <w:r w:rsidR="00843C08">
              <w:rPr>
                <w:noProof/>
                <w:webHidden/>
              </w:rPr>
              <w:fldChar w:fldCharType="separate"/>
            </w:r>
            <w:r w:rsidR="00843C08">
              <w:rPr>
                <w:noProof/>
                <w:webHidden/>
              </w:rPr>
              <w:t>10</w:t>
            </w:r>
            <w:r w:rsidR="00843C08">
              <w:rPr>
                <w:noProof/>
                <w:webHidden/>
              </w:rPr>
              <w:fldChar w:fldCharType="end"/>
            </w:r>
          </w:hyperlink>
        </w:p>
        <w:p w14:paraId="15809246" w14:textId="75E53B86" w:rsidR="00843C08" w:rsidRDefault="00000000">
          <w:pPr>
            <w:pStyle w:val="TOC1"/>
            <w:rPr>
              <w:rFonts w:eastAsiaTheme="minorEastAsia"/>
              <w:noProof/>
              <w:sz w:val="22"/>
              <w:lang w:eastAsia="cs-CZ"/>
            </w:rPr>
          </w:pPr>
          <w:hyperlink w:anchor="_Toc116404012" w:history="1">
            <w:r w:rsidR="00843C08" w:rsidRPr="00472E67">
              <w:rPr>
                <w:rStyle w:val="Hyperlink"/>
                <w:noProof/>
              </w:rPr>
              <w:t>6</w:t>
            </w:r>
            <w:r w:rsidR="00843C08">
              <w:rPr>
                <w:rFonts w:eastAsiaTheme="minorEastAsia"/>
                <w:noProof/>
                <w:sz w:val="22"/>
                <w:lang w:eastAsia="cs-CZ"/>
              </w:rPr>
              <w:tab/>
            </w:r>
            <w:r w:rsidR="00843C08" w:rsidRPr="00472E67">
              <w:rPr>
                <w:rStyle w:val="Hyperlink"/>
                <w:noProof/>
              </w:rPr>
              <w:t>Přílohy</w:t>
            </w:r>
            <w:r w:rsidR="00843C08">
              <w:rPr>
                <w:noProof/>
                <w:webHidden/>
              </w:rPr>
              <w:tab/>
            </w:r>
            <w:r w:rsidR="00843C08">
              <w:rPr>
                <w:noProof/>
                <w:webHidden/>
              </w:rPr>
              <w:fldChar w:fldCharType="begin"/>
            </w:r>
            <w:r w:rsidR="00843C08">
              <w:rPr>
                <w:noProof/>
                <w:webHidden/>
              </w:rPr>
              <w:instrText xml:space="preserve"> PAGEREF _Toc116404012 \h </w:instrText>
            </w:r>
            <w:r w:rsidR="00843C08">
              <w:rPr>
                <w:noProof/>
                <w:webHidden/>
              </w:rPr>
            </w:r>
            <w:r w:rsidR="00843C08">
              <w:rPr>
                <w:noProof/>
                <w:webHidden/>
              </w:rPr>
              <w:fldChar w:fldCharType="separate"/>
            </w:r>
            <w:r w:rsidR="00843C08">
              <w:rPr>
                <w:noProof/>
                <w:webHidden/>
              </w:rPr>
              <w:t>11</w:t>
            </w:r>
            <w:r w:rsidR="00843C08">
              <w:rPr>
                <w:noProof/>
                <w:webHidden/>
              </w:rPr>
              <w:fldChar w:fldCharType="end"/>
            </w:r>
          </w:hyperlink>
        </w:p>
        <w:p w14:paraId="00783969" w14:textId="3542A50E" w:rsidR="00843C08" w:rsidRDefault="00000000">
          <w:pPr>
            <w:pStyle w:val="TOC2"/>
            <w:rPr>
              <w:rFonts w:eastAsiaTheme="minorEastAsia"/>
              <w:noProof/>
              <w:sz w:val="22"/>
              <w:lang w:eastAsia="cs-CZ"/>
            </w:rPr>
          </w:pPr>
          <w:hyperlink w:anchor="_Toc116404013" w:history="1">
            <w:r w:rsidR="00843C08" w:rsidRPr="00472E67">
              <w:rPr>
                <w:rStyle w:val="Hyperlink"/>
                <w:noProof/>
              </w:rPr>
              <w:t>6.1</w:t>
            </w:r>
            <w:r w:rsidR="00843C08">
              <w:rPr>
                <w:rFonts w:eastAsiaTheme="minorEastAsia"/>
                <w:noProof/>
                <w:sz w:val="22"/>
                <w:lang w:eastAsia="cs-CZ"/>
              </w:rPr>
              <w:tab/>
            </w:r>
            <w:r w:rsidR="00843C08" w:rsidRPr="00472E67">
              <w:rPr>
                <w:rStyle w:val="Hyperlink"/>
                <w:noProof/>
              </w:rPr>
              <w:t>Seznam obrázků</w:t>
            </w:r>
            <w:r w:rsidR="00843C08">
              <w:rPr>
                <w:noProof/>
                <w:webHidden/>
              </w:rPr>
              <w:tab/>
            </w:r>
            <w:r w:rsidR="00843C08">
              <w:rPr>
                <w:noProof/>
                <w:webHidden/>
              </w:rPr>
              <w:fldChar w:fldCharType="begin"/>
            </w:r>
            <w:r w:rsidR="00843C08">
              <w:rPr>
                <w:noProof/>
                <w:webHidden/>
              </w:rPr>
              <w:instrText xml:space="preserve"> PAGEREF _Toc116404013 \h </w:instrText>
            </w:r>
            <w:r w:rsidR="00843C08">
              <w:rPr>
                <w:noProof/>
                <w:webHidden/>
              </w:rPr>
            </w:r>
            <w:r w:rsidR="00843C08">
              <w:rPr>
                <w:noProof/>
                <w:webHidden/>
              </w:rPr>
              <w:fldChar w:fldCharType="separate"/>
            </w:r>
            <w:r w:rsidR="00843C08">
              <w:rPr>
                <w:noProof/>
                <w:webHidden/>
              </w:rPr>
              <w:t>11</w:t>
            </w:r>
            <w:r w:rsidR="00843C08">
              <w:rPr>
                <w:noProof/>
                <w:webHidden/>
              </w:rPr>
              <w:fldChar w:fldCharType="end"/>
            </w:r>
          </w:hyperlink>
        </w:p>
        <w:p w14:paraId="1F3F2A8B" w14:textId="70EC4E6C" w:rsidR="00843C08" w:rsidRDefault="00000000">
          <w:pPr>
            <w:pStyle w:val="TOC2"/>
            <w:rPr>
              <w:rFonts w:eastAsiaTheme="minorEastAsia"/>
              <w:noProof/>
              <w:sz w:val="22"/>
              <w:lang w:eastAsia="cs-CZ"/>
            </w:rPr>
          </w:pPr>
          <w:hyperlink w:anchor="_Toc116404014" w:history="1">
            <w:r w:rsidR="00843C08" w:rsidRPr="00472E67">
              <w:rPr>
                <w:rStyle w:val="Hyperlink"/>
                <w:noProof/>
              </w:rPr>
              <w:t>6.2</w:t>
            </w:r>
            <w:r w:rsidR="00843C08">
              <w:rPr>
                <w:rFonts w:eastAsiaTheme="minorEastAsia"/>
                <w:noProof/>
                <w:sz w:val="22"/>
                <w:lang w:eastAsia="cs-CZ"/>
              </w:rPr>
              <w:tab/>
            </w:r>
            <w:r w:rsidR="00843C08" w:rsidRPr="00472E67">
              <w:rPr>
                <w:rStyle w:val="Hyperlink"/>
                <w:noProof/>
              </w:rPr>
              <w:t>Zdroje</w:t>
            </w:r>
            <w:r w:rsidR="00843C08">
              <w:rPr>
                <w:noProof/>
                <w:webHidden/>
              </w:rPr>
              <w:tab/>
            </w:r>
            <w:r w:rsidR="00843C08">
              <w:rPr>
                <w:noProof/>
                <w:webHidden/>
              </w:rPr>
              <w:fldChar w:fldCharType="begin"/>
            </w:r>
            <w:r w:rsidR="00843C08">
              <w:rPr>
                <w:noProof/>
                <w:webHidden/>
              </w:rPr>
              <w:instrText xml:space="preserve"> PAGEREF _Toc116404014 \h </w:instrText>
            </w:r>
            <w:r w:rsidR="00843C08">
              <w:rPr>
                <w:noProof/>
                <w:webHidden/>
              </w:rPr>
            </w:r>
            <w:r w:rsidR="00843C08">
              <w:rPr>
                <w:noProof/>
                <w:webHidden/>
              </w:rPr>
              <w:fldChar w:fldCharType="separate"/>
            </w:r>
            <w:r w:rsidR="00843C08">
              <w:rPr>
                <w:noProof/>
                <w:webHidden/>
              </w:rPr>
              <w:t>11</w:t>
            </w:r>
            <w:r w:rsidR="00843C08">
              <w:rPr>
                <w:noProof/>
                <w:webHidden/>
              </w:rPr>
              <w:fldChar w:fldCharType="end"/>
            </w:r>
          </w:hyperlink>
        </w:p>
        <w:p w14:paraId="08CD59A0" w14:textId="554FCF38" w:rsidR="007371BF" w:rsidRDefault="007371BF" w:rsidP="001C2FDF">
          <w:pPr>
            <w:pStyle w:val="TOC2"/>
          </w:pPr>
          <w:r>
            <w:rPr>
              <w:b/>
              <w:bCs/>
            </w:rPr>
            <w:fldChar w:fldCharType="end"/>
          </w:r>
        </w:p>
      </w:sdtContent>
    </w:sdt>
    <w:p w14:paraId="48F416E8" w14:textId="77777777" w:rsidR="000C34AB" w:rsidRDefault="000C34AB">
      <w:commentRangeStart w:id="12"/>
      <w:r>
        <w:br w:type="page"/>
      </w:r>
      <w:commentRangeEnd w:id="12"/>
      <w:r>
        <w:rPr>
          <w:rStyle w:val="CommentReference"/>
        </w:rPr>
        <w:commentReference w:id="12"/>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commentRangeStart w:id="13"/>
      <w:r>
        <w:rPr>
          <w:b/>
        </w:rPr>
        <w:t>Prohlášení</w:t>
      </w:r>
      <w:commentRangeEnd w:id="13"/>
      <w:r w:rsidR="007F4A5B">
        <w:rPr>
          <w:rStyle w:val="CommentReference"/>
        </w:rPr>
        <w:commentReference w:id="13"/>
      </w:r>
    </w:p>
    <w:p w14:paraId="7742B833" w14:textId="49F6D5CE" w:rsidR="000C34AB" w:rsidRDefault="000C34AB" w:rsidP="000C34AB">
      <w:pPr>
        <w:spacing w:line="240" w:lineRule="auto"/>
        <w:ind w:firstLine="567"/>
      </w:pPr>
      <w:commentRangeStart w:id="14"/>
      <w:r>
        <w:t xml:space="preserve">Prohlašuji, že jsem svou </w:t>
      </w:r>
      <w:r w:rsidR="001E459A">
        <w:t>ročníkovou</w:t>
      </w:r>
      <w:r>
        <w:t xml:space="preserve"> práci vypracoval </w:t>
      </w:r>
      <w:commentRangeEnd w:id="14"/>
      <w:r w:rsidR="007F4A5B">
        <w:rPr>
          <w:rStyle w:val="CommentReference"/>
        </w:rPr>
        <w:commentReference w:id="14"/>
      </w:r>
      <w:r>
        <w:t>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commentRangeStart w:id="15"/>
      <w:r>
        <w:t>V Mladé Boleslavi dne</w:t>
      </w:r>
      <w:r>
        <w:tab/>
      </w:r>
      <w:r>
        <w:tab/>
        <w:t>podpis:</w:t>
      </w:r>
      <w:r>
        <w:tab/>
      </w:r>
      <w:commentRangeEnd w:id="15"/>
      <w:r w:rsidR="007F4A5B">
        <w:rPr>
          <w:rStyle w:val="CommentReference"/>
        </w:rPr>
        <w:commentReference w:id="15"/>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commentRangeStart w:id="16"/>
      <w:commentRangeEnd w:id="16"/>
      <w:r>
        <w:rPr>
          <w:rStyle w:val="CommentReference"/>
        </w:rPr>
        <w:commentReference w:id="16"/>
      </w:r>
    </w:p>
    <w:p w14:paraId="57EB907B" w14:textId="77777777" w:rsidR="00DB5932" w:rsidRDefault="00DB5932" w:rsidP="00DB5932">
      <w:pPr>
        <w:pStyle w:val="Heading1"/>
      </w:pPr>
      <w:bookmarkStart w:id="17" w:name="_Toc116403997"/>
      <w:commentRangeStart w:id="18"/>
      <w:commentRangeStart w:id="19"/>
      <w:commentRangeStart w:id="20"/>
      <w:r>
        <w:lastRenderedPageBreak/>
        <w:t>Úvod</w:t>
      </w:r>
      <w:commentRangeEnd w:id="18"/>
      <w:commentRangeEnd w:id="19"/>
      <w:r w:rsidR="0059132B">
        <w:rPr>
          <w:rStyle w:val="CommentReference"/>
          <w:rFonts w:asciiTheme="minorHAnsi" w:eastAsiaTheme="minorHAnsi" w:hAnsiTheme="minorHAnsi" w:cstheme="minorBidi"/>
          <w:b w:val="0"/>
          <w:bCs w:val="0"/>
          <w:color w:val="auto"/>
        </w:rPr>
        <w:commentReference w:id="18"/>
      </w:r>
      <w:r>
        <w:rPr>
          <w:rStyle w:val="CommentReference"/>
          <w:rFonts w:asciiTheme="minorHAnsi" w:eastAsiaTheme="minorHAnsi" w:hAnsiTheme="minorHAnsi" w:cstheme="minorBidi"/>
          <w:b w:val="0"/>
          <w:bCs w:val="0"/>
          <w:color w:val="auto"/>
        </w:rPr>
        <w:commentReference w:id="19"/>
      </w:r>
      <w:commentRangeEnd w:id="20"/>
      <w:r w:rsidR="0065477A">
        <w:rPr>
          <w:rStyle w:val="CommentReference"/>
          <w:rFonts w:asciiTheme="minorHAnsi" w:eastAsiaTheme="minorHAnsi" w:hAnsiTheme="minorHAnsi" w:cstheme="minorBidi"/>
          <w:b w:val="0"/>
          <w:bCs w:val="0"/>
          <w:color w:val="auto"/>
        </w:rPr>
        <w:commentReference w:id="20"/>
      </w:r>
      <w:bookmarkEnd w:id="17"/>
    </w:p>
    <w:p w14:paraId="77C2D35D" w14:textId="56E123FE" w:rsidR="00EB62C3" w:rsidRDefault="00E00B35">
      <w:pPr>
        <w:spacing w:before="0" w:after="200" w:line="276" w:lineRule="auto"/>
        <w:ind w:firstLine="0"/>
        <w:jc w:val="left"/>
      </w:pPr>
      <w:r>
        <w:rPr>
          <w:rStyle w:val="ui-provider"/>
        </w:rPr>
        <w:t>Cílem této práce bylo dle předem jasně stanovených kritérií navrhnout, vytvořit a následně zajistit funkčnost firemní sítě.</w:t>
      </w:r>
      <w:r>
        <w:br/>
      </w:r>
      <w:r>
        <w:rPr>
          <w:rStyle w:val="ui-provider"/>
        </w:rPr>
        <w:t xml:space="preserve">Podkladem pro totu práci sloužily požadavky vedoucího práce na toto téma. K načerpání informací jsem pravidelně docházelo do firmy metronet která sídlí v kosmonosích za panem Mrázem, kde jsem se přiučil novým věcem kterém jsem později využil při realizaci své ročníkové práci.Celýmu tomuhle projektu jsem se věnoval 5 měsíců a následně v následujících částech této práce se zaměřím na popis jednotlivých kroků, které jsem musel uskutečnit za cílem dovršení tohohle projektu. Celý průběh </w:t>
      </w:r>
      <w:r w:rsidR="002B5558">
        <w:rPr>
          <w:rStyle w:val="ui-provider"/>
        </w:rPr>
        <w:t>práce byl průběžně ukládán do mého depozitáře na githubu</w:t>
      </w:r>
    </w:p>
    <w:p w14:paraId="08339724" w14:textId="2EBD4587" w:rsidR="00EB62C3" w:rsidRDefault="005C0DA1" w:rsidP="00EB62C3">
      <w:pPr>
        <w:pStyle w:val="Heading1"/>
      </w:pPr>
      <w:bookmarkStart w:id="21" w:name="_Toc116403998"/>
      <w:r>
        <w:t>Firemní síť</w:t>
      </w:r>
      <w:bookmarkEnd w:id="21"/>
    </w:p>
    <w:p w14:paraId="3E39F966" w14:textId="18F053E2" w:rsidR="00A53EF7" w:rsidRDefault="005C0DA1" w:rsidP="00EB62C3">
      <w:pPr>
        <w:pStyle w:val="Heading2"/>
      </w:pPr>
      <w:bookmarkStart w:id="22" w:name="_Toc116403999"/>
      <w:r>
        <w:t>Komponenty firemní síťě</w:t>
      </w:r>
      <w:bookmarkEnd w:id="22"/>
    </w:p>
    <w:p w14:paraId="1654C765" w14:textId="433102E1" w:rsidR="00620D16" w:rsidRDefault="004047C7" w:rsidP="00A53EF7">
      <w:r>
        <w:t xml:space="preserve">V mé firemní síťi se </w:t>
      </w:r>
      <w:r w:rsidR="006D7AC0">
        <w:t>vyskytují</w:t>
      </w:r>
      <w:r>
        <w:t xml:space="preserve"> routery,</w:t>
      </w:r>
      <w:r w:rsidR="00305715">
        <w:t xml:space="preserve"> </w:t>
      </w:r>
      <w:r>
        <w:t>switche</w:t>
      </w:r>
      <w:r w:rsidR="0023091D">
        <w:t>,</w:t>
      </w:r>
      <w:r w:rsidR="00305715">
        <w:t xml:space="preserve"> </w:t>
      </w:r>
      <w:r w:rsidR="0023091D">
        <w:t>servery a počítače</w:t>
      </w:r>
      <w:r w:rsidR="005215A9">
        <w:t xml:space="preserve"> stím</w:t>
      </w:r>
      <w:r w:rsidR="006D7AC0">
        <w:t xml:space="preserve">, </w:t>
      </w:r>
      <w:r w:rsidR="005215A9">
        <w:t xml:space="preserve">že v mém případě se </w:t>
      </w:r>
      <w:r w:rsidR="00060969">
        <w:t xml:space="preserve">zde </w:t>
      </w:r>
      <w:r w:rsidR="005215A9">
        <w:t>nachází 8 routerů</w:t>
      </w:r>
      <w:r w:rsidR="00DE22B1">
        <w:t>,6</w:t>
      </w:r>
      <w:r w:rsidR="008B400B">
        <w:t xml:space="preserve"> </w:t>
      </w:r>
      <w:r w:rsidR="00DE22B1">
        <w:t>switchů</w:t>
      </w:r>
      <w:r w:rsidR="00881FDC">
        <w:t>,</w:t>
      </w:r>
      <w:r w:rsidR="006D7AC0">
        <w:t>9</w:t>
      </w:r>
      <w:r w:rsidR="008B400B">
        <w:t xml:space="preserve"> </w:t>
      </w:r>
      <w:r w:rsidR="006D7AC0">
        <w:t>počítačů</w:t>
      </w:r>
      <w:r w:rsidR="008B400B">
        <w:t xml:space="preserve"> a </w:t>
      </w:r>
      <w:r w:rsidR="006D7AC0">
        <w:t>8</w:t>
      </w:r>
      <w:r w:rsidR="008B400B">
        <w:t xml:space="preserve"> </w:t>
      </w:r>
      <w:r w:rsidR="006D7AC0">
        <w:t>serverů</w:t>
      </w:r>
      <w:r w:rsidR="00881FDC">
        <w:t xml:space="preserve"> které jsou navzájem</w:t>
      </w:r>
      <w:r w:rsidR="008B400B">
        <w:t xml:space="preserve">. Začnu routery, které jsou </w:t>
      </w:r>
      <w:r w:rsidR="00881FDC">
        <w:t>propojeny</w:t>
      </w:r>
      <w:r w:rsidR="00D062EA">
        <w:t xml:space="preserve"> sériovými linkami</w:t>
      </w:r>
      <w:r w:rsidR="00C464DE">
        <w:t xml:space="preserve"> pomocí kabelu</w:t>
      </w:r>
      <w:r w:rsidR="00620D16">
        <w:t xml:space="preserve"> </w:t>
      </w:r>
      <w:r w:rsidR="00DD20D1">
        <w:t>serial DTE</w:t>
      </w:r>
      <w:r w:rsidR="008639F7">
        <w:t>.</w:t>
      </w:r>
      <w:r w:rsidR="006A01F1">
        <w:t xml:space="preserve"> </w:t>
      </w:r>
      <w:r w:rsidR="00A62E23">
        <w:t>Hraniční</w:t>
      </w:r>
      <w:r w:rsidR="003B5930">
        <w:t xml:space="preserve"> router</w:t>
      </w:r>
      <w:r w:rsidR="00A62E23">
        <w:t>y</w:t>
      </w:r>
      <w:r w:rsidR="003B5930">
        <w:t xml:space="preserve"> jsou propojeny </w:t>
      </w:r>
      <w:r w:rsidR="0025547E">
        <w:t>se switch</w:t>
      </w:r>
      <w:r w:rsidR="00A62E23">
        <w:t>emi</w:t>
      </w:r>
      <w:r w:rsidR="00947631">
        <w:t xml:space="preserve"> na gigabitovém rozhraní pomocí </w:t>
      </w:r>
      <w:r w:rsidR="00A65B5B">
        <w:t xml:space="preserve">Copper straight through kabelu </w:t>
      </w:r>
      <w:r w:rsidR="00A62E23">
        <w:t>neboli</w:t>
      </w:r>
      <w:r w:rsidR="00A65B5B">
        <w:t xml:space="preserve"> </w:t>
      </w:r>
      <w:r w:rsidR="00A62E23" w:rsidRPr="00A65B5B">
        <w:t>měděn</w:t>
      </w:r>
      <w:r w:rsidR="00A62E23">
        <w:t>ého</w:t>
      </w:r>
      <w:r w:rsidR="00A65B5B" w:rsidRPr="00A65B5B">
        <w:t xml:space="preserve"> </w:t>
      </w:r>
      <w:r w:rsidR="00A65B5B">
        <w:t>přímého</w:t>
      </w:r>
      <w:r w:rsidR="00A65B5B" w:rsidRPr="00A65B5B">
        <w:t xml:space="preserve"> kabel</w:t>
      </w:r>
      <w:r w:rsidR="00A65B5B">
        <w:t>u</w:t>
      </w:r>
      <w:r w:rsidR="00620D16">
        <w:t>. Hraniční routery jsou vyznačenu červenými šipkami viz. Obrázek.</w:t>
      </w:r>
      <w:r w:rsidR="002060A4">
        <w:t xml:space="preserve"> Dále </w:t>
      </w:r>
      <w:r w:rsidR="0076007D">
        <w:t>switche jsou mezi sebou propojeny také</w:t>
      </w:r>
      <w:r w:rsidR="008729B4">
        <w:t xml:space="preserve"> na gigabitových linkách pomocí měděného přímého kabelu,</w:t>
      </w:r>
      <w:r w:rsidR="00543C1E">
        <w:t xml:space="preserve"> ovšem ze switchů propojení dále pokračuje do jednotlivých počítaů </w:t>
      </w:r>
      <w:r w:rsidR="00563477">
        <w:t xml:space="preserve">a jednoho serveru </w:t>
      </w:r>
      <w:r w:rsidR="00543C1E">
        <w:t xml:space="preserve">k nímž jsou připojeny </w:t>
      </w:r>
      <w:r w:rsidR="00563477">
        <w:t>za pomocí</w:t>
      </w:r>
      <w:r w:rsidR="00543C1E">
        <w:t xml:space="preserve"> Fastethernet </w:t>
      </w:r>
      <w:r w:rsidR="00563477">
        <w:t>linky</w:t>
      </w:r>
      <w:r w:rsidR="005E2F54">
        <w:t xml:space="preserve"> </w:t>
      </w:r>
      <w:r w:rsidR="00983DF4">
        <w:t>opět s </w:t>
      </w:r>
      <w:r w:rsidR="005E2F54">
        <w:t>měděn</w:t>
      </w:r>
      <w:r w:rsidR="00983DF4">
        <w:t xml:space="preserve">ými </w:t>
      </w:r>
      <w:r w:rsidR="005E2F54">
        <w:t>přím</w:t>
      </w:r>
      <w:r w:rsidR="00983DF4">
        <w:t>ými</w:t>
      </w:r>
      <w:r w:rsidR="005E2F54">
        <w:t xml:space="preserve"> kabel</w:t>
      </w:r>
      <w:r w:rsidR="00983DF4">
        <w:t>y</w:t>
      </w:r>
      <w:r w:rsidR="005E2F54">
        <w:t>.</w:t>
      </w:r>
    </w:p>
    <w:p w14:paraId="5121962B" w14:textId="40DA6B57" w:rsidR="00A16D3E" w:rsidRDefault="008F3C65" w:rsidP="00A53EF7">
      <w:r>
        <w:rPr>
          <w:noProof/>
        </w:rPr>
        <w:drawing>
          <wp:inline distT="0" distB="0" distL="0" distR="0" wp14:anchorId="3E4A0C5E" wp14:editId="64F416AE">
            <wp:extent cx="5760720" cy="1747520"/>
            <wp:effectExtent l="0" t="0" r="0" b="508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760720" cy="1747520"/>
                    </a:xfrm>
                    <a:prstGeom prst="rect">
                      <a:avLst/>
                    </a:prstGeom>
                  </pic:spPr>
                </pic:pic>
              </a:graphicData>
            </a:graphic>
          </wp:inline>
        </w:drawing>
      </w:r>
    </w:p>
    <w:p w14:paraId="66060C7A" w14:textId="01DE7DD1" w:rsidR="00392D3F" w:rsidRDefault="00392D3F" w:rsidP="00392D3F">
      <w:r>
        <w:lastRenderedPageBreak/>
        <w:t>Obr č.1</w:t>
      </w:r>
      <w:r w:rsidR="00060969">
        <w:t>,č2</w:t>
      </w:r>
    </w:p>
    <w:p w14:paraId="2514A516" w14:textId="1CFF34B6" w:rsidR="0076007D" w:rsidRDefault="0076007D" w:rsidP="00A53EF7">
      <w:r>
        <w:rPr>
          <w:noProof/>
        </w:rPr>
        <w:drawing>
          <wp:inline distT="0" distB="0" distL="0" distR="0" wp14:anchorId="1037E899" wp14:editId="6E45666A">
            <wp:extent cx="5760720" cy="2268855"/>
            <wp:effectExtent l="0" t="0" r="0" b="0"/>
            <wp:docPr id="5" name="Picture 5" descr="A picture containing text, skiing,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kiing, slope&#10;&#10;Description automatically generated"/>
                    <pic:cNvPicPr/>
                  </pic:nvPicPr>
                  <pic:blipFill>
                    <a:blip r:embed="rId14"/>
                    <a:stretch>
                      <a:fillRect/>
                    </a:stretch>
                  </pic:blipFill>
                  <pic:spPr>
                    <a:xfrm>
                      <a:off x="0" y="0"/>
                      <a:ext cx="5760720" cy="2268855"/>
                    </a:xfrm>
                    <a:prstGeom prst="rect">
                      <a:avLst/>
                    </a:prstGeom>
                  </pic:spPr>
                </pic:pic>
              </a:graphicData>
            </a:graphic>
          </wp:inline>
        </w:drawing>
      </w:r>
    </w:p>
    <w:p w14:paraId="31658E03" w14:textId="77777777" w:rsidR="00392D3F" w:rsidRDefault="00392D3F" w:rsidP="00392D3F">
      <w:pPr>
        <w:ind w:firstLine="0"/>
      </w:pPr>
    </w:p>
    <w:p w14:paraId="1825FE09" w14:textId="77777777" w:rsidR="00620D16" w:rsidRDefault="00620D16" w:rsidP="00620D16">
      <w:pPr>
        <w:ind w:firstLine="0"/>
      </w:pPr>
    </w:p>
    <w:p w14:paraId="108AE0D7" w14:textId="77777777" w:rsidR="00FA35AE" w:rsidRDefault="00FA35AE" w:rsidP="007940A3">
      <w:pPr>
        <w:keepNext/>
        <w:spacing w:after="0"/>
        <w:jc w:val="center"/>
      </w:pPr>
      <w:commentRangeStart w:id="23"/>
      <w:r>
        <w:rPr>
          <w:noProof/>
          <w:lang w:eastAsia="cs-CZ"/>
        </w:rPr>
        <w:drawing>
          <wp:inline distT="0" distB="0" distL="0" distR="0" wp14:anchorId="61CCE79D" wp14:editId="0CDE6295">
            <wp:extent cx="1202929" cy="1416426"/>
            <wp:effectExtent l="0" t="0" r="0" b="0"/>
            <wp:docPr id="3" name="Obrázek 3" descr="http://blog.updatenode.com/wp-content/uploads/2014/05/Qt_master_logo_CMYK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updatenode.com/wp-content/uploads/2014/05/Qt_master_logo_CMYK_300dp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5526" cy="1419484"/>
                    </a:xfrm>
                    <a:prstGeom prst="rect">
                      <a:avLst/>
                    </a:prstGeom>
                    <a:noFill/>
                    <a:ln>
                      <a:noFill/>
                    </a:ln>
                  </pic:spPr>
                </pic:pic>
              </a:graphicData>
            </a:graphic>
          </wp:inline>
        </w:drawing>
      </w:r>
      <w:commentRangeEnd w:id="23"/>
      <w:r w:rsidR="007940A3">
        <w:rPr>
          <w:rStyle w:val="CommentReference"/>
        </w:rPr>
        <w:commentReference w:id="23"/>
      </w:r>
    </w:p>
    <w:p w14:paraId="3AE05D31" w14:textId="77777777" w:rsidR="00FA35AE" w:rsidRDefault="00FA35AE" w:rsidP="00FA35AE">
      <w:pPr>
        <w:pStyle w:val="Caption"/>
        <w:jc w:val="center"/>
      </w:pPr>
      <w:bookmarkStart w:id="24" w:name="_Toc464121377"/>
      <w:r>
        <w:t xml:space="preserve">Obrázek </w:t>
      </w:r>
      <w:fldSimple w:instr=" SEQ Obrázek \* ARABIC ">
        <w:r w:rsidR="001442CA">
          <w:rPr>
            <w:noProof/>
          </w:rPr>
          <w:t>1</w:t>
        </w:r>
      </w:fldSimple>
      <w:r>
        <w:t>: Logo Qt</w:t>
      </w:r>
      <w:r>
        <w:rPr>
          <w:noProof/>
        </w:rPr>
        <w:t xml:space="preserve"> [</w:t>
      </w:r>
      <w:r w:rsidRPr="001F07E7">
        <w:rPr>
          <w:noProof/>
        </w:rPr>
        <w:t>http://blog.updatenode.com/wp-content/uploads/2014/05/Qt_master_logo_CMYK_300dpi.png</w:t>
      </w:r>
      <w:r>
        <w:rPr>
          <w:noProof/>
        </w:rPr>
        <w:t>]</w:t>
      </w:r>
      <w:bookmarkEnd w:id="24"/>
    </w:p>
    <w:p w14:paraId="4C63E669" w14:textId="5E4C4F79" w:rsidR="00A16D3E" w:rsidRDefault="005C0DA1" w:rsidP="00A16D3E">
      <w:pPr>
        <w:pStyle w:val="Heading2"/>
      </w:pPr>
      <w:bookmarkStart w:id="25" w:name="_Toc116404000"/>
      <w:r>
        <w:t>Základní služby firemní sítě</w:t>
      </w:r>
      <w:bookmarkEnd w:id="25"/>
    </w:p>
    <w:p w14:paraId="4A012E22" w14:textId="7EECC5E7" w:rsidR="008B14FD" w:rsidRDefault="008E7FFD" w:rsidP="007418F2">
      <w:r>
        <w:t>Citace se rozdělují na citace přímé, kdy uvedeme doslovně text publikovaný v jiné práci, a citace nepřímé, kdy z citovaného díla přebíráme pouze nějaký nápad nebo myšlenku. Přímých citací by mělo v práci být max. 10 %.</w:t>
      </w:r>
    </w:p>
    <w:p w14:paraId="1C7E1923" w14:textId="579A6F8A" w:rsidR="00952306" w:rsidRPr="007418F2" w:rsidRDefault="00952306" w:rsidP="007418F2"/>
    <w:p w14:paraId="2A53B83A" w14:textId="5D32C291" w:rsidR="003A38D5" w:rsidRDefault="008F5520" w:rsidP="00DA0069">
      <w:pPr>
        <w:pStyle w:val="Heading1"/>
      </w:pPr>
      <w:bookmarkStart w:id="26" w:name="_Toc116404001"/>
      <w:r>
        <w:lastRenderedPageBreak/>
        <w:t>Routovací pr</w:t>
      </w:r>
      <w:r w:rsidR="005C0DA1">
        <w:t>otokoly</w:t>
      </w:r>
      <w:bookmarkEnd w:id="26"/>
    </w:p>
    <w:p w14:paraId="68CF55CB" w14:textId="77777777" w:rsidR="008320C3" w:rsidRDefault="003A38D5" w:rsidP="003A38D5">
      <w:r>
        <w:t xml:space="preserve">Zdrojový kód by měl obarven podle následujícího příkladu. Tento zdrojový kód obsahuje nějakou informaci, na kterou se odkazujte pomocí jednoduchého textu například „viz kód 1“ a podobně. Zdrojové kódy v práci musí být zasazené do kontextu a doporučená maximální délka je 5 řádků. </w:t>
      </w:r>
      <w:r w:rsidR="009858F9">
        <w:t>Delší</w:t>
      </w:r>
      <w:r>
        <w:t xml:space="preserve"> úseky dávejte do příloh.</w:t>
      </w:r>
      <w:r w:rsidR="00793AB9">
        <w:t xml:space="preserve"> </w:t>
      </w:r>
    </w:p>
    <w:p w14:paraId="751B4CF2"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7F0055"/>
          <w:sz w:val="20"/>
          <w:szCs w:val="20"/>
          <w:shd w:val="clear" w:color="auto" w:fill="FFFFE8"/>
          <w:lang w:eastAsia="cs-CZ"/>
        </w:rPr>
        <w:t>&lt;?php</w:t>
      </w:r>
      <w:r w:rsidRPr="00CC092F">
        <w:rPr>
          <w:rFonts w:ascii="Courier New" w:eastAsia="Times New Roman" w:hAnsi="Courier New" w:cs="Courier New"/>
          <w:color w:val="000000"/>
          <w:sz w:val="20"/>
          <w:szCs w:val="20"/>
          <w:shd w:val="clear" w:color="auto" w:fill="FFFFE8"/>
          <w:lang w:eastAsia="cs-CZ"/>
        </w:rPr>
        <w:t xml:space="preserve"> </w:t>
      </w:r>
    </w:p>
    <w:p w14:paraId="3363D7F3"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$something = $product-&gt;getSomething();</w:t>
      </w:r>
    </w:p>
    <w:p w14:paraId="18605ED2"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$that_thing = $something-&gt;concretize();</w:t>
      </w:r>
    </w:p>
    <w:p w14:paraId="44225416"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$that_thing-&gt;addNote(</w:t>
      </w:r>
      <w:r w:rsidRPr="00CC092F">
        <w:rPr>
          <w:rFonts w:ascii="Courier New" w:eastAsia="Times New Roman" w:hAnsi="Courier New" w:cs="Courier New"/>
          <w:color w:val="2A00FF"/>
          <w:sz w:val="20"/>
          <w:szCs w:val="20"/>
          <w:shd w:val="clear" w:color="auto" w:fill="FFFFE8"/>
          <w:lang w:eastAsia="cs-CZ"/>
        </w:rPr>
        <w:t>"Whut?"</w:t>
      </w:r>
      <w:r w:rsidRPr="00CC092F">
        <w:rPr>
          <w:rFonts w:ascii="Courier New" w:eastAsia="Times New Roman" w:hAnsi="Courier New" w:cs="Courier New"/>
          <w:color w:val="000000"/>
          <w:sz w:val="20"/>
          <w:szCs w:val="20"/>
          <w:shd w:val="clear" w:color="auto" w:fill="FFFFE8"/>
          <w:lang w:eastAsia="cs-CZ"/>
        </w:rPr>
        <w:t>);</w:t>
      </w:r>
    </w:p>
    <w:p w14:paraId="7400B9DD"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b/>
          <w:bCs/>
          <w:color w:val="7F0055"/>
          <w:sz w:val="20"/>
          <w:szCs w:val="20"/>
          <w:shd w:val="clear" w:color="auto" w:fill="FFFFE8"/>
          <w:lang w:eastAsia="cs-CZ"/>
        </w:rPr>
        <w:t>unset</w:t>
      </w:r>
      <w:r w:rsidRPr="00CC092F">
        <w:rPr>
          <w:rFonts w:ascii="Courier New" w:eastAsia="Times New Roman" w:hAnsi="Courier New" w:cs="Courier New"/>
          <w:color w:val="000000"/>
          <w:sz w:val="20"/>
          <w:szCs w:val="20"/>
          <w:shd w:val="clear" w:color="auto" w:fill="FFFFE8"/>
          <w:lang w:eastAsia="cs-CZ"/>
        </w:rPr>
        <w:t>($that_thing);</w:t>
      </w:r>
    </w:p>
    <w:p w14:paraId="5AE74660" w14:textId="77777777" w:rsidR="003A38D5"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7F0055"/>
          <w:sz w:val="20"/>
          <w:szCs w:val="20"/>
          <w:shd w:val="clear" w:color="auto" w:fill="FFFFE8"/>
          <w:lang w:eastAsia="cs-CZ"/>
        </w:rPr>
        <w:t>?&gt;</w:t>
      </w:r>
    </w:p>
    <w:p w14:paraId="7583AAB6" w14:textId="77777777" w:rsidR="007D416D" w:rsidRPr="007D416D" w:rsidRDefault="00CD0C01" w:rsidP="00CD0C01">
      <w:pPr>
        <w:pStyle w:val="Caption"/>
        <w:rPr>
          <w:lang w:eastAsia="cs-CZ"/>
        </w:rPr>
      </w:pPr>
      <w:commentRangeStart w:id="27"/>
      <w:r>
        <w:rPr>
          <w:lang w:eastAsia="cs-CZ"/>
        </w:rPr>
        <w:t>Zdrojový kód č. 1</w:t>
      </w:r>
      <w:commentRangeEnd w:id="27"/>
      <w:r>
        <w:rPr>
          <w:rStyle w:val="CommentReference"/>
          <w:b w:val="0"/>
          <w:bCs w:val="0"/>
          <w:color w:val="auto"/>
        </w:rPr>
        <w:commentReference w:id="27"/>
      </w:r>
    </w:p>
    <w:p w14:paraId="57390027" w14:textId="77B43DBA" w:rsidR="00EF6BDD" w:rsidRDefault="005C0DA1" w:rsidP="00EF6BDD">
      <w:pPr>
        <w:pStyle w:val="Heading3"/>
      </w:pPr>
      <w:bookmarkStart w:id="28" w:name="_Toc116404002"/>
      <w:r>
        <w:t>Protokol RIP</w:t>
      </w:r>
      <w:bookmarkEnd w:id="28"/>
    </w:p>
    <w:p w14:paraId="7A949569" w14:textId="37DDE921" w:rsidR="0070516C" w:rsidRDefault="007A7991" w:rsidP="0070516C">
      <w:r>
        <w:t>S protokolem RIP</w:t>
      </w:r>
      <w:r w:rsidR="00D011DE">
        <w:t>(Routing Information Protocol)</w:t>
      </w:r>
      <w:r w:rsidR="00EF27CD">
        <w:t xml:space="preserve"> neboli se směrovacím protokolem</w:t>
      </w:r>
      <w:r>
        <w:t xml:space="preserve"> se v mé firemní síťi můžeme setkat </w:t>
      </w:r>
      <w:r w:rsidR="00C46970">
        <w:t xml:space="preserve">celkem na </w:t>
      </w:r>
      <w:r w:rsidR="00F3446C">
        <w:t>čtyrech</w:t>
      </w:r>
      <w:r w:rsidR="00C46970">
        <w:t xml:space="preserve"> routerech</w:t>
      </w:r>
      <w:r w:rsidR="00F3446C">
        <w:t xml:space="preserve">. </w:t>
      </w:r>
      <w:r w:rsidR="00373EED">
        <w:t xml:space="preserve">Využivá </w:t>
      </w:r>
      <w:r w:rsidR="00AF290F">
        <w:t>Bellmanův-Fordův algoritmus aby určil co nejkratší</w:t>
      </w:r>
      <w:r w:rsidR="00FA4528">
        <w:t xml:space="preserve"> možnou</w:t>
      </w:r>
      <w:r w:rsidR="00AF290F">
        <w:t xml:space="preserve"> cestu</w:t>
      </w:r>
      <w:r w:rsidR="00FA4528">
        <w:t xml:space="preserve"> -</w:t>
      </w:r>
      <w:r w:rsidR="00063E93">
        <w:t xml:space="preserve"> co nejmíň hopů(skoků), kterými je </w:t>
      </w:r>
      <w:r w:rsidR="008A2D46">
        <w:t>zároveň</w:t>
      </w:r>
      <w:r w:rsidR="00063E93">
        <w:t xml:space="preserve"> omezen a to 15 </w:t>
      </w:r>
      <w:r w:rsidR="008A2D46">
        <w:t>hopy(skoky)</w:t>
      </w:r>
      <w:r w:rsidR="00EF4D00">
        <w:t>.</w:t>
      </w:r>
      <w:r w:rsidR="00C46970">
        <w:t xml:space="preserve">  </w:t>
      </w:r>
      <w:r w:rsidR="008A2D46">
        <w:t xml:space="preserve">Routery kde se nachází </w:t>
      </w:r>
      <w:r w:rsidR="00FC0A53">
        <w:t>RIP</w:t>
      </w:r>
      <w:r w:rsidR="008A2D46">
        <w:t xml:space="preserve"> protokol </w:t>
      </w:r>
      <w:r w:rsidR="00C46970">
        <w:t xml:space="preserve">jsou vyznačeny v modrém </w:t>
      </w:r>
      <w:r w:rsidR="00CA52E8">
        <w:t>obdélníku</w:t>
      </w:r>
      <w:r w:rsidR="008A2D46">
        <w:t xml:space="preserve"> viz. Obrázek.</w:t>
      </w:r>
      <w:r w:rsidR="00F060D7">
        <w:t xml:space="preserve"> </w:t>
      </w:r>
      <w:r w:rsidR="008A2D46">
        <w:t xml:space="preserve">Při </w:t>
      </w:r>
      <w:r w:rsidR="0070516C">
        <w:t xml:space="preserve">konfiguraci </w:t>
      </w:r>
      <w:r w:rsidR="00FC0A53">
        <w:t>RIP</w:t>
      </w:r>
      <w:r w:rsidR="008A2D46">
        <w:t xml:space="preserve"> protokolu</w:t>
      </w:r>
      <w:r w:rsidR="0070516C">
        <w:t xml:space="preserve"> jsem postupoval následně:</w:t>
      </w:r>
    </w:p>
    <w:p w14:paraId="66CA3752" w14:textId="77777777" w:rsidR="00B61351" w:rsidRDefault="0070516C" w:rsidP="00B61351">
      <w:r>
        <w:t xml:space="preserve">Přešel jsem na router </w:t>
      </w:r>
      <w:r w:rsidR="008B5E61">
        <w:t>do</w:t>
      </w:r>
      <w:r w:rsidR="00853399">
        <w:t xml:space="preserve"> CLI neboli</w:t>
      </w:r>
      <w:r w:rsidR="008B5E61">
        <w:t xml:space="preserve"> do</w:t>
      </w:r>
      <w:r w:rsidR="00853399">
        <w:t xml:space="preserve"> příkazov</w:t>
      </w:r>
      <w:r w:rsidR="008B5E61">
        <w:t xml:space="preserve">ého </w:t>
      </w:r>
      <w:r w:rsidR="00853399">
        <w:t>řád</w:t>
      </w:r>
      <w:r w:rsidR="00B61351">
        <w:t>ku</w:t>
      </w:r>
    </w:p>
    <w:p w14:paraId="6210A856" w14:textId="77777777" w:rsidR="00B61351" w:rsidRDefault="00853399" w:rsidP="00B61351">
      <w:pPr>
        <w:ind w:firstLine="0"/>
      </w:pPr>
      <w:r>
        <w:t xml:space="preserve">Kde jsem se pomocí příkazu enable </w:t>
      </w:r>
      <w:r w:rsidR="00C52984">
        <w:t xml:space="preserve">přešel z </w:t>
      </w:r>
      <w:r w:rsidR="00793C38">
        <w:t>uživatelského modu(User mode)</w:t>
      </w:r>
      <w:r w:rsidR="00912256">
        <w:t xml:space="preserve"> do Privilegovaného modu(</w:t>
      </w:r>
      <w:r w:rsidR="00C86FF0">
        <w:t>Privileged</w:t>
      </w:r>
      <w:r w:rsidR="00912256">
        <w:t xml:space="preserve"> mode)</w:t>
      </w:r>
      <w:r w:rsidR="000C19BE">
        <w:t xml:space="preserve"> – je to </w:t>
      </w:r>
      <w:r w:rsidR="00B61351">
        <w:t>mód</w:t>
      </w:r>
      <w:r w:rsidR="000C19BE">
        <w:t xml:space="preserve"> ve kterém je možné provádět změnu konfigurace</w:t>
      </w:r>
    </w:p>
    <w:p w14:paraId="2192727A" w14:textId="18F2B1B6" w:rsidR="00C86FF0" w:rsidRDefault="00C86FF0" w:rsidP="00B61351">
      <w:pPr>
        <w:ind w:firstLine="0"/>
      </w:pPr>
      <w:r>
        <w:t xml:space="preserve">Pokračoval jsem příkazem configure terminal </w:t>
      </w:r>
      <w:r w:rsidR="00855E03">
        <w:t>díky němuž jsem přešel do konfiguračního modu(</w:t>
      </w:r>
      <w:r w:rsidR="00B61351">
        <w:t>config</w:t>
      </w:r>
      <w:r w:rsidR="00855E03">
        <w:t xml:space="preserve"> mode)</w:t>
      </w:r>
      <w:r w:rsidR="00172CBC">
        <w:t xml:space="preserve"> </w:t>
      </w:r>
      <w:r w:rsidR="00CA52E8">
        <w:t>– slouží k hlubší konfiguraci routeru</w:t>
      </w:r>
    </w:p>
    <w:p w14:paraId="1720D1C6" w14:textId="0EA6EBB8" w:rsidR="00290D7B" w:rsidRDefault="00290D7B" w:rsidP="00C86FF0">
      <w:r>
        <w:t xml:space="preserve">Následoval příkaz router rip, který mě už dostane do konfigurace </w:t>
      </w:r>
      <w:r w:rsidR="00B61351">
        <w:t>RIP</w:t>
      </w:r>
      <w:r>
        <w:t xml:space="preserve"> protokolu, </w:t>
      </w:r>
      <w:r w:rsidR="00242283">
        <w:t xml:space="preserve">a příkazem version 2 si zvolim </w:t>
      </w:r>
      <w:r w:rsidR="00B61351">
        <w:t>druhou</w:t>
      </w:r>
      <w:r w:rsidR="00242283">
        <w:t xml:space="preserve"> verzi prokolu </w:t>
      </w:r>
      <w:r w:rsidR="00B61351">
        <w:t>RIP</w:t>
      </w:r>
      <w:r w:rsidR="00242283">
        <w:t xml:space="preserve"> protože</w:t>
      </w:r>
      <w:r w:rsidR="00392560">
        <w:t xml:space="preserve"> je</w:t>
      </w:r>
      <w:r w:rsidR="00242283">
        <w:t xml:space="preserve"> </w:t>
      </w:r>
      <w:r w:rsidR="00B10D6C">
        <w:t xml:space="preserve">lepší a více </w:t>
      </w:r>
      <w:r w:rsidR="00B61351">
        <w:t>bezpečná oproti první verzi</w:t>
      </w:r>
      <w:r w:rsidR="00392560">
        <w:t>.</w:t>
      </w:r>
      <w:r w:rsidR="00B016F7">
        <w:t xml:space="preserve"> </w:t>
      </w:r>
      <w:r w:rsidR="00392560">
        <w:t>Jako</w:t>
      </w:r>
      <w:r w:rsidR="00B016F7">
        <w:t xml:space="preserve"> poslední</w:t>
      </w:r>
      <w:r w:rsidR="007D68B4">
        <w:t xml:space="preserve"> jsem</w:t>
      </w:r>
      <w:r w:rsidR="00B016F7">
        <w:t xml:space="preserve"> nastav</w:t>
      </w:r>
      <w:r w:rsidR="007D68B4">
        <w:t>il</w:t>
      </w:r>
      <w:r w:rsidR="00242283">
        <w:t xml:space="preserve"> </w:t>
      </w:r>
      <w:r w:rsidR="00392560">
        <w:t>network</w:t>
      </w:r>
      <w:r w:rsidR="00974F82">
        <w:t xml:space="preserve"> jednotlivých síťí.</w:t>
      </w:r>
    </w:p>
    <w:p w14:paraId="0CD71373" w14:textId="42D1C997" w:rsidR="001F4668" w:rsidRDefault="0059533B" w:rsidP="00C86FF0">
      <w:r>
        <w:lastRenderedPageBreak/>
        <w:t xml:space="preserve">Abych se ujistil, že mám správně udělanou konfiguraci tak si </w:t>
      </w:r>
      <w:r w:rsidR="00A50311">
        <w:t xml:space="preserve">to ověřím v privilegovaném modu pomocí příkazu show run, který mi zobrazí konfiguraci routeru a ověřím si, že RIP protokol mám nastavená viz. </w:t>
      </w:r>
      <w:r w:rsidR="006B1C9C">
        <w:t>O</w:t>
      </w:r>
      <w:r w:rsidR="00A50311">
        <w:t>brázek</w:t>
      </w:r>
    </w:p>
    <w:p w14:paraId="6F5CDFE0" w14:textId="03AA26BB" w:rsidR="006B1C9C" w:rsidRDefault="006B1C9C" w:rsidP="00C86FF0">
      <w:r>
        <w:rPr>
          <w:noProof/>
        </w:rPr>
        <w:drawing>
          <wp:inline distT="0" distB="0" distL="0" distR="0" wp14:anchorId="319C9426" wp14:editId="6DD83AF8">
            <wp:extent cx="5760720" cy="5596255"/>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760720" cy="5596255"/>
                    </a:xfrm>
                    <a:prstGeom prst="rect">
                      <a:avLst/>
                    </a:prstGeom>
                  </pic:spPr>
                </pic:pic>
              </a:graphicData>
            </a:graphic>
          </wp:inline>
        </w:drawing>
      </w:r>
    </w:p>
    <w:p w14:paraId="15204D74" w14:textId="77777777" w:rsidR="00793C38" w:rsidRDefault="00793C38" w:rsidP="0070516C"/>
    <w:p w14:paraId="148FBE74" w14:textId="55D25B90" w:rsidR="007450C5" w:rsidRDefault="007450C5" w:rsidP="00EF6BDD">
      <w:r>
        <w:rPr>
          <w:noProof/>
        </w:rPr>
        <w:lastRenderedPageBreak/>
        <w:drawing>
          <wp:inline distT="0" distB="0" distL="0" distR="0" wp14:anchorId="020F828D" wp14:editId="6EA4A842">
            <wp:extent cx="5760720" cy="1536700"/>
            <wp:effectExtent l="0" t="0" r="0" b="6350"/>
            <wp:docPr id="6" name="Picture 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box and whisker chart&#10;&#10;Description automatically generated"/>
                    <pic:cNvPicPr/>
                  </pic:nvPicPr>
                  <pic:blipFill>
                    <a:blip r:embed="rId17"/>
                    <a:stretch>
                      <a:fillRect/>
                    </a:stretch>
                  </pic:blipFill>
                  <pic:spPr>
                    <a:xfrm>
                      <a:off x="0" y="0"/>
                      <a:ext cx="5760720" cy="1536700"/>
                    </a:xfrm>
                    <a:prstGeom prst="rect">
                      <a:avLst/>
                    </a:prstGeom>
                  </pic:spPr>
                </pic:pic>
              </a:graphicData>
            </a:graphic>
          </wp:inline>
        </w:drawing>
      </w:r>
    </w:p>
    <w:p w14:paraId="47F948EA" w14:textId="0D86CC05" w:rsidR="00B82A6B" w:rsidRDefault="005C0DA1" w:rsidP="00B82A6B">
      <w:pPr>
        <w:pStyle w:val="Heading3"/>
      </w:pPr>
      <w:bookmarkStart w:id="29" w:name="_Toc116404003"/>
      <w:r>
        <w:t>Protokol OSPF</w:t>
      </w:r>
      <w:bookmarkEnd w:id="29"/>
    </w:p>
    <w:p w14:paraId="416F22E2" w14:textId="6364BDB6" w:rsidR="00EF6BDD" w:rsidRDefault="00A7792F" w:rsidP="00EF6BDD">
      <w:r>
        <w:t>S</w:t>
      </w:r>
      <w:r w:rsidR="00BF5AE8">
        <w:t> </w:t>
      </w:r>
      <w:r>
        <w:t>proto</w:t>
      </w:r>
      <w:r w:rsidR="00BF5AE8">
        <w:t>kolem OSPF neboli</w:t>
      </w:r>
      <w:r w:rsidR="00373354">
        <w:t xml:space="preserve"> Open </w:t>
      </w:r>
      <w:r w:rsidR="00DF01C6">
        <w:t>Shortest</w:t>
      </w:r>
      <w:r w:rsidR="00373354">
        <w:t xml:space="preserve"> Path First</w:t>
      </w:r>
      <w:r w:rsidR="004C5608">
        <w:t xml:space="preserve"> jedná </w:t>
      </w:r>
      <w:r w:rsidR="00A35307">
        <w:t>s</w:t>
      </w:r>
      <w:r w:rsidR="004C5608">
        <w:t xml:space="preserve">e o </w:t>
      </w:r>
      <w:r w:rsidR="00A35307">
        <w:t>nejrozšířenšjší</w:t>
      </w:r>
      <w:r w:rsidR="004C5608">
        <w:t xml:space="preserve"> protokol ve větších firemních síťích</w:t>
      </w:r>
      <w:r w:rsidR="00315DDF">
        <w:t>, já osobně kdybych neměl v kritériích za požadavek použít protokol RIP</w:t>
      </w:r>
      <w:r w:rsidR="00DA46CE">
        <w:t xml:space="preserve">, </w:t>
      </w:r>
      <w:r w:rsidR="00E50265">
        <w:t>tak bych upřed</w:t>
      </w:r>
      <w:r w:rsidR="00D024FD">
        <w:t>nostnil protokol OSPF</w:t>
      </w:r>
      <w:r w:rsidR="00FD2A8E">
        <w:t xml:space="preserve"> na všech routerech</w:t>
      </w:r>
      <w:r w:rsidR="00105CB4">
        <w:t>. Použivá Dijsktrův algoritmus k nalezení nejkratší cesty</w:t>
      </w:r>
      <w:r w:rsidR="00227D5F">
        <w:t>.</w:t>
      </w:r>
      <w:r w:rsidR="0022511D">
        <w:t>Konfigurace bude probíhat obdobně jako u RIP stím rozdílem, že v config modu napíšeme router rip ospf</w:t>
      </w:r>
    </w:p>
    <w:p w14:paraId="5CBAB140" w14:textId="0B67D748" w:rsidR="0022511D" w:rsidRDefault="0022511D" w:rsidP="00EF6BDD">
      <w:r>
        <w:t xml:space="preserve">Následně </w:t>
      </w:r>
      <w:r w:rsidR="00965D89">
        <w:t xml:space="preserve">vyplníme network s rozdílem, </w:t>
      </w:r>
      <w:r w:rsidR="00845FD8">
        <w:t>že maska je inverzní na rozdíl od RIPu(používá wildcard mas</w:t>
      </w:r>
      <w:r w:rsidR="0004189E">
        <w:t>ku)</w:t>
      </w:r>
      <w:r w:rsidR="00D64953">
        <w:t xml:space="preserve"> jako poslední nastavíme o</w:t>
      </w:r>
      <w:r w:rsidR="00410651">
        <w:t>blast. V mém případě jsem všude použil oblast 0</w:t>
      </w:r>
    </w:p>
    <w:p w14:paraId="547E57DF" w14:textId="77777777" w:rsidR="001424E5" w:rsidRDefault="001424E5" w:rsidP="00EF6BDD"/>
    <w:p w14:paraId="24FE9013" w14:textId="7CE00655" w:rsidR="00604DC3" w:rsidRDefault="00B24F16" w:rsidP="00B24F16">
      <w:pPr>
        <w:pStyle w:val="Heading3"/>
      </w:pPr>
      <w:bookmarkStart w:id="30" w:name="_Toc116404004"/>
      <w:r>
        <w:t>Propojení protokolu</w:t>
      </w:r>
      <w:bookmarkEnd w:id="30"/>
      <w:r w:rsidR="009E6820">
        <w:t>/redistribuce</w:t>
      </w:r>
    </w:p>
    <w:p w14:paraId="1F596D44" w14:textId="6348A565" w:rsidR="00B24F16" w:rsidRDefault="00B24F16" w:rsidP="00B24F16">
      <w:r>
        <w:t>Propojení protokolu pomocí distribuce…</w:t>
      </w:r>
    </w:p>
    <w:p w14:paraId="719AB57E" w14:textId="50055D95" w:rsidR="005C2024" w:rsidRDefault="00650FE5" w:rsidP="005C2024">
      <w:pPr>
        <w:pStyle w:val="Heading3"/>
      </w:pPr>
      <w:bookmarkStart w:id="31" w:name="_Toc116404005"/>
      <w:r>
        <w:t>Virtuální sítě</w:t>
      </w:r>
      <w:bookmarkEnd w:id="31"/>
    </w:p>
    <w:p w14:paraId="5CD6D625" w14:textId="6E50FD67" w:rsidR="00650FE5" w:rsidRDefault="00650FE5" w:rsidP="00650FE5">
      <w:r>
        <w:t>VLAN…</w:t>
      </w:r>
    </w:p>
    <w:p w14:paraId="6735ACD6" w14:textId="341FE744" w:rsidR="005B5367" w:rsidRDefault="000F5C11" w:rsidP="000F5C11">
      <w:pPr>
        <w:pStyle w:val="Heading1"/>
      </w:pPr>
      <w:bookmarkStart w:id="32" w:name="_Toc116404006"/>
      <w:r>
        <w:lastRenderedPageBreak/>
        <w:t>Praktická část</w:t>
      </w:r>
      <w:bookmarkEnd w:id="32"/>
    </w:p>
    <w:p w14:paraId="3248BF06" w14:textId="515EF08E" w:rsidR="000F5C11" w:rsidRDefault="00D5229B" w:rsidP="000F5C11">
      <w:pPr>
        <w:pStyle w:val="Heading2"/>
      </w:pPr>
      <w:bookmarkStart w:id="33" w:name="_Toc116404007"/>
      <w:r>
        <w:t>Konfigurace poštovního a internetového serveru</w:t>
      </w:r>
      <w:bookmarkEnd w:id="33"/>
    </w:p>
    <w:p w14:paraId="74B5CAA0" w14:textId="5897449D" w:rsidR="001A338C" w:rsidRDefault="00403672" w:rsidP="001A338C">
      <w:pPr>
        <w:pStyle w:val="Heading3"/>
      </w:pPr>
      <w:bookmarkStart w:id="34" w:name="_Toc116404008"/>
      <w:r>
        <w:t>Design síťového prostředí</w:t>
      </w:r>
      <w:bookmarkEnd w:id="34"/>
    </w:p>
    <w:p w14:paraId="55306BF6" w14:textId="1C6D2D6F" w:rsidR="00403672" w:rsidRDefault="00403672" w:rsidP="00403672">
      <w:pPr>
        <w:pStyle w:val="Heading3"/>
      </w:pPr>
      <w:bookmarkStart w:id="35" w:name="_Toc116404009"/>
      <w:r>
        <w:t>Instalace a konfigurace poštovního serveru</w:t>
      </w:r>
      <w:bookmarkEnd w:id="35"/>
    </w:p>
    <w:p w14:paraId="1189F19B" w14:textId="0E92167E" w:rsidR="00505C33" w:rsidRPr="00505C33" w:rsidRDefault="00505C33" w:rsidP="00505C33">
      <w:pPr>
        <w:pStyle w:val="Heading3"/>
      </w:pPr>
      <w:bookmarkStart w:id="36" w:name="_Toc116404010"/>
      <w:r>
        <w:t xml:space="preserve">Instalace a konfigurace </w:t>
      </w:r>
      <w:r w:rsidR="00843C08">
        <w:t>internetového serveru</w:t>
      </w:r>
      <w:bookmarkEnd w:id="36"/>
    </w:p>
    <w:p w14:paraId="5F9A04D4" w14:textId="77777777" w:rsidR="00B86253" w:rsidRDefault="00B86253">
      <w:pPr>
        <w:spacing w:before="0" w:after="200" w:line="276" w:lineRule="auto"/>
        <w:ind w:firstLine="0"/>
      </w:pPr>
      <w:r>
        <w:br w:type="page"/>
      </w:r>
    </w:p>
    <w:p w14:paraId="32B812DB" w14:textId="77777777" w:rsidR="00EB62C3" w:rsidRDefault="00EB62C3" w:rsidP="00B86253">
      <w:pPr>
        <w:pStyle w:val="Heading1"/>
      </w:pPr>
      <w:bookmarkStart w:id="37" w:name="_Toc116404011"/>
      <w:commentRangeStart w:id="38"/>
      <w:r>
        <w:lastRenderedPageBreak/>
        <w:t>Závěr</w:t>
      </w:r>
      <w:commentRangeEnd w:id="38"/>
      <w:r w:rsidR="003C1857">
        <w:rPr>
          <w:rStyle w:val="CommentReference"/>
          <w:rFonts w:asciiTheme="minorHAnsi" w:eastAsiaTheme="minorHAnsi" w:hAnsiTheme="minorHAnsi" w:cstheme="minorBidi"/>
          <w:b w:val="0"/>
          <w:bCs w:val="0"/>
          <w:color w:val="auto"/>
        </w:rPr>
        <w:commentReference w:id="38"/>
      </w:r>
      <w:bookmarkEnd w:id="37"/>
    </w:p>
    <w:p w14:paraId="5AB82D3B" w14:textId="77777777" w:rsidR="00EB62C3" w:rsidRDefault="00EB62C3" w:rsidP="00EB62C3">
      <w:r>
        <w:t xml:space="preserve">Shrnutí práce, rekapitulace probrané problematiky. </w:t>
      </w:r>
      <w:r w:rsidRPr="00A16D3E">
        <w:t>Lorem ipsum dolor sit amet, consectetur adipiscing elit. Donec quis arcu leo. Quisque pretium sagittis tortor, et venenatis nisi malesuada et. Nam at consectetur enim. Proin facilisis diam placerat, pretium leo ac, imperdiet mauris.</w:t>
      </w:r>
    </w:p>
    <w:p w14:paraId="66AC09D2" w14:textId="77777777" w:rsidR="00EB62C3" w:rsidRDefault="00EB62C3" w:rsidP="00EB62C3">
      <w:r w:rsidRPr="00A16D3E">
        <w:t>Lorem ipsum dolor sit amet, consectetur adipiscing elit. Donec quis arcu leo. Quisque pretium sagittis tortor, et venenatis nisi malesuada et. Nam at consectetur enim. Proin facilisis diam placerat, pretium leo ac, imperdiet mauris.</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Heading1"/>
      </w:pPr>
      <w:bookmarkStart w:id="39" w:name="_Toc116404012"/>
      <w:r>
        <w:lastRenderedPageBreak/>
        <w:t>Přílohy</w:t>
      </w:r>
      <w:bookmarkEnd w:id="39"/>
    </w:p>
    <w:p w14:paraId="6B783DD3" w14:textId="77777777" w:rsidR="00B86253" w:rsidRPr="00B86253" w:rsidRDefault="009858F9" w:rsidP="00B86253">
      <w:pPr>
        <w:pStyle w:val="Heading2"/>
      </w:pPr>
      <w:bookmarkStart w:id="40" w:name="_Toc116404013"/>
      <w:commentRangeStart w:id="41"/>
      <w:r>
        <w:t>Seznam obrázků</w:t>
      </w:r>
      <w:commentRangeEnd w:id="41"/>
      <w:r>
        <w:rPr>
          <w:rStyle w:val="CommentReference"/>
          <w:rFonts w:asciiTheme="minorHAnsi" w:eastAsiaTheme="minorHAnsi" w:hAnsiTheme="minorHAnsi" w:cstheme="minorBidi"/>
          <w:b w:val="0"/>
          <w:bCs w:val="0"/>
          <w:color w:val="auto"/>
        </w:rPr>
        <w:commentReference w:id="41"/>
      </w:r>
      <w:bookmarkEnd w:id="40"/>
    </w:p>
    <w:p w14:paraId="7EE8AF80" w14:textId="77777777" w:rsidR="008320C3" w:rsidRDefault="008320C3">
      <w:pPr>
        <w:pStyle w:val="TableofFigures"/>
        <w:tabs>
          <w:tab w:val="right" w:leader="dot" w:pos="9062"/>
        </w:tabs>
        <w:rPr>
          <w:noProof/>
        </w:rPr>
      </w:pPr>
      <w:r>
        <w:fldChar w:fldCharType="begin"/>
      </w:r>
      <w:r>
        <w:instrText xml:space="preserve"> TOC \h \z \c "Obrázek" </w:instrText>
      </w:r>
      <w:r>
        <w:fldChar w:fldCharType="separate"/>
      </w:r>
      <w:hyperlink w:anchor="_Toc464121377" w:history="1">
        <w:r w:rsidRPr="00206B82">
          <w:rPr>
            <w:rStyle w:val="Hyperlink"/>
            <w:noProof/>
          </w:rPr>
          <w:t>Obrázek 1: Logo Qt [http://blog.updatenode.com/wp-content/uploads/2014/05/Qt_master_logo_CMYK_300dpi.png]</w:t>
        </w:r>
        <w:r>
          <w:rPr>
            <w:noProof/>
            <w:webHidden/>
          </w:rPr>
          <w:tab/>
        </w:r>
        <w:r>
          <w:rPr>
            <w:noProof/>
            <w:webHidden/>
          </w:rPr>
          <w:fldChar w:fldCharType="begin"/>
        </w:r>
        <w:r>
          <w:rPr>
            <w:noProof/>
            <w:webHidden/>
          </w:rPr>
          <w:instrText xml:space="preserve"> PAGEREF _Toc464121377 \h </w:instrText>
        </w:r>
        <w:r>
          <w:rPr>
            <w:noProof/>
            <w:webHidden/>
          </w:rPr>
        </w:r>
        <w:r>
          <w:rPr>
            <w:noProof/>
            <w:webHidden/>
          </w:rPr>
          <w:fldChar w:fldCharType="separate"/>
        </w:r>
        <w:r w:rsidR="001442CA">
          <w:rPr>
            <w:noProof/>
            <w:webHidden/>
          </w:rPr>
          <w:t>7</w:t>
        </w:r>
        <w:r>
          <w:rPr>
            <w:noProof/>
            <w:webHidden/>
          </w:rPr>
          <w:fldChar w:fldCharType="end"/>
        </w:r>
      </w:hyperlink>
    </w:p>
    <w:p w14:paraId="3FA1B869" w14:textId="77777777" w:rsidR="00A16D3E" w:rsidRDefault="008320C3" w:rsidP="007B1388">
      <w:pPr>
        <w:pStyle w:val="Heading2"/>
      </w:pPr>
      <w:r>
        <w:fldChar w:fldCharType="end"/>
      </w:r>
      <w:bookmarkStart w:id="42" w:name="_Toc116404014"/>
      <w:commentRangeStart w:id="43"/>
      <w:r w:rsidR="007B1388">
        <w:t>Zdroje</w:t>
      </w:r>
      <w:commentRangeEnd w:id="43"/>
      <w:r w:rsidR="007B1388">
        <w:rPr>
          <w:rStyle w:val="CommentReference"/>
          <w:rFonts w:asciiTheme="minorHAnsi" w:eastAsiaTheme="minorHAnsi" w:hAnsiTheme="minorHAnsi" w:cstheme="minorBidi"/>
          <w:b w:val="0"/>
          <w:bCs w:val="0"/>
          <w:color w:val="auto"/>
        </w:rPr>
        <w:commentReference w:id="43"/>
      </w:r>
      <w:bookmarkEnd w:id="42"/>
    </w:p>
    <w:p w14:paraId="3A2C782D" w14:textId="77777777" w:rsidR="007B1388" w:rsidRPr="007B1388" w:rsidRDefault="007B1388" w:rsidP="007B1388">
      <w:r>
        <w:rPr>
          <w:rFonts w:ascii="Open Sans" w:hAnsi="Open Sans" w:cs="Open Sans"/>
          <w:i/>
          <w:iCs/>
          <w:color w:val="000000"/>
        </w:rPr>
        <w:t>Dny otevřených dveří - Střední průmyslová škola Mladá Boleslav</w:t>
      </w:r>
      <w:r>
        <w:rPr>
          <w:rStyle w:val="apple-converted-space"/>
          <w:rFonts w:ascii="Open Sans" w:hAnsi="Open Sans" w:cs="Open Sans"/>
          <w:color w:val="000000"/>
          <w:shd w:val="clear" w:color="auto" w:fill="FFFFFF"/>
        </w:rPr>
        <w:t> </w:t>
      </w:r>
      <w:r>
        <w:rPr>
          <w:rFonts w:ascii="Open Sans" w:hAnsi="Open Sans" w:cs="Open Sans"/>
          <w:color w:val="000000"/>
          <w:shd w:val="clear" w:color="auto" w:fill="FFFFFF"/>
        </w:rPr>
        <w:t>[online]. [cit. 2016-10-17]. Dostupné z: https://www.spsmb.cz/aktuality/dny-otevrenych-dveri/</w:t>
      </w:r>
    </w:p>
    <w:p w14:paraId="570B1CA1" w14:textId="77777777" w:rsidR="007B1388" w:rsidRDefault="007B1388" w:rsidP="007B1388">
      <w:pPr>
        <w:rPr>
          <w:rFonts w:ascii="Open Sans" w:hAnsi="Open Sans" w:cs="Open Sans"/>
          <w:color w:val="000000"/>
          <w:shd w:val="clear" w:color="auto" w:fill="FFFFFF"/>
        </w:rPr>
      </w:pPr>
      <w:r>
        <w:rPr>
          <w:rFonts w:ascii="Open Sans" w:hAnsi="Open Sans" w:cs="Open Sans"/>
          <w:color w:val="000000"/>
          <w:shd w:val="clear" w:color="auto" w:fill="FFFFFF"/>
        </w:rPr>
        <w:t>Hlad. In:</w:t>
      </w:r>
      <w:r>
        <w:rPr>
          <w:rStyle w:val="apple-converted-space"/>
          <w:rFonts w:ascii="Open Sans" w:hAnsi="Open Sans" w:cs="Open Sans"/>
          <w:color w:val="000000"/>
          <w:shd w:val="clear" w:color="auto" w:fill="FFFFFF"/>
        </w:rPr>
        <w:t> </w:t>
      </w:r>
      <w:r>
        <w:rPr>
          <w:rFonts w:ascii="Open Sans" w:hAnsi="Open Sans" w:cs="Open Sans"/>
          <w:i/>
          <w:iCs/>
          <w:color w:val="000000"/>
        </w:rPr>
        <w:t>Wikipedia: the free encyclopedia</w:t>
      </w:r>
      <w:r>
        <w:rPr>
          <w:rStyle w:val="apple-converted-space"/>
          <w:rFonts w:ascii="Open Sans" w:hAnsi="Open Sans" w:cs="Open Sans"/>
          <w:color w:val="000000"/>
          <w:shd w:val="clear" w:color="auto" w:fill="FFFFFF"/>
        </w:rPr>
        <w:t> </w:t>
      </w:r>
      <w:r>
        <w:rPr>
          <w:rFonts w:ascii="Open Sans" w:hAnsi="Open Sans" w:cs="Open Sans"/>
          <w:color w:val="000000"/>
          <w:shd w:val="clear" w:color="auto" w:fill="FFFFFF"/>
        </w:rPr>
        <w:t xml:space="preserve">[online]. San Francisco (CA): Wikimedia Foundation, 2016 [cit. 2016-10-17]. Dostupné z: </w:t>
      </w:r>
      <w:hyperlink r:id="rId18" w:history="1">
        <w:r w:rsidRPr="00AD3EB9">
          <w:rPr>
            <w:rStyle w:val="Hyperlink"/>
            <w:rFonts w:ascii="Open Sans" w:hAnsi="Open Sans" w:cs="Open Sans"/>
            <w:shd w:val="clear" w:color="auto" w:fill="FFFFFF"/>
          </w:rPr>
          <w:t>https://cs.wikipedia.org/wiki/Hlad</w:t>
        </w:r>
      </w:hyperlink>
    </w:p>
    <w:sectPr w:rsidR="007B1388" w:rsidSect="00154602">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dřej Kolín" w:date="2016-11-08T07:45:00Z" w:initials="OK">
    <w:p w14:paraId="4A789ADC" w14:textId="77777777" w:rsidR="003C1857" w:rsidRDefault="003C1857">
      <w:pPr>
        <w:pStyle w:val="CommentText"/>
      </w:pPr>
      <w:r>
        <w:rPr>
          <w:rStyle w:val="CommentReference"/>
        </w:rPr>
        <w:annotationRef/>
      </w:r>
      <w:r>
        <w:t>Okraje stránky</w:t>
      </w:r>
      <w:r>
        <w:br/>
        <w:t>Zleva: 2,5 Zprava 2,5</w:t>
      </w:r>
    </w:p>
    <w:p w14:paraId="0FD9D49F" w14:textId="77777777" w:rsidR="003C1857" w:rsidRDefault="003C1857">
      <w:pPr>
        <w:pStyle w:val="CommentText"/>
      </w:pPr>
      <w:r>
        <w:t>Nahoře 2,5 dole 2,5</w:t>
      </w:r>
    </w:p>
  </w:comment>
  <w:comment w:id="1" w:author="Ondřej Kolín" w:date="2016-09-01T08:42:00Z" w:initials="OK">
    <w:p w14:paraId="32BEA46A" w14:textId="77777777" w:rsidR="007371BF" w:rsidRDefault="007371BF">
      <w:pPr>
        <w:pStyle w:val="CommentText"/>
      </w:pPr>
      <w:r>
        <w:rPr>
          <w:rStyle w:val="CommentReference"/>
        </w:rPr>
        <w:annotationRef/>
      </w:r>
      <w:r>
        <w:t>Zde je použit Font Calibri velikost 24, Pokud není tento font k dispozici, použijte jiný vhodný bezpatkový font</w:t>
      </w:r>
    </w:p>
  </w:comment>
  <w:comment w:id="2" w:author="Ondřej Kolín" w:date="2016-09-01T08:44:00Z" w:initials="OK">
    <w:p w14:paraId="56B64961" w14:textId="77777777" w:rsidR="007371BF" w:rsidRDefault="007371BF">
      <w:pPr>
        <w:pStyle w:val="CommentText"/>
      </w:pPr>
      <w:r>
        <w:rPr>
          <w:rStyle w:val="CommentReference"/>
        </w:rPr>
        <w:annotationRef/>
      </w:r>
      <w:r>
        <w:t>V maximální míře využívejte styly! Ušetříte si spoustu práce, kterou za vás textový editor může odvést.</w:t>
      </w:r>
    </w:p>
  </w:comment>
  <w:comment w:id="3" w:author="Ondřej Kolín" w:date="2016-09-01T08:43:00Z" w:initials="OK">
    <w:p w14:paraId="2A29E408" w14:textId="77777777" w:rsidR="007371BF" w:rsidRDefault="007371BF">
      <w:pPr>
        <w:pStyle w:val="CommentText"/>
      </w:pPr>
      <w:r>
        <w:rPr>
          <w:rStyle w:val="CommentReference"/>
        </w:rPr>
        <w:annotationRef/>
      </w:r>
      <w:r>
        <w:t>Calibri, 24, Tučné</w:t>
      </w:r>
    </w:p>
  </w:comment>
  <w:comment w:id="4" w:author="Ondřej Kolín" w:date="2016-10-17T09:42:00Z" w:initials="OK">
    <w:p w14:paraId="241DDFEC" w14:textId="77777777" w:rsidR="00A92F0E" w:rsidRDefault="00A92F0E">
      <w:pPr>
        <w:pStyle w:val="CommentText"/>
      </w:pPr>
      <w:r>
        <w:rPr>
          <w:rStyle w:val="CommentReference"/>
        </w:rPr>
        <w:annotationRef/>
      </w:r>
      <w:r>
        <w:t>Okraje stránek,</w:t>
      </w:r>
      <w:r>
        <w:br/>
        <w:t>Levý, pravý 2,5cm</w:t>
      </w:r>
    </w:p>
    <w:p w14:paraId="2924327C" w14:textId="77777777" w:rsidR="00A92F0E" w:rsidRDefault="00A92F0E">
      <w:pPr>
        <w:pStyle w:val="CommentText"/>
      </w:pPr>
      <w:r>
        <w:t>Horní, dolní 2,5 cm</w:t>
      </w:r>
    </w:p>
  </w:comment>
  <w:comment w:id="5" w:author="Ondřej Kolín" w:date="2016-11-08T14:47:00Z" w:initials="OK">
    <w:p w14:paraId="6CB1790A" w14:textId="77777777" w:rsidR="007371BF" w:rsidRDefault="007371BF" w:rsidP="00770AD7">
      <w:r>
        <w:rPr>
          <w:rStyle w:val="CommentReference"/>
        </w:rPr>
        <w:annotationRef/>
      </w:r>
      <w:r>
        <w:t>První stran</w:t>
      </w:r>
      <w:r w:rsidR="008B6BA9">
        <w:t>a</w:t>
      </w:r>
      <w:r>
        <w:t xml:space="preserve"> dokumentu jsou jediné místo, kde je vhodné použití klávesy Enter k odsazení textu.</w:t>
      </w:r>
    </w:p>
  </w:comment>
  <w:comment w:id="6" w:author="Ondřej Kolín" w:date="2016-09-01T08:44:00Z" w:initials="OK">
    <w:p w14:paraId="389C62A6" w14:textId="77777777" w:rsidR="007371BF" w:rsidRDefault="007371BF">
      <w:pPr>
        <w:pStyle w:val="CommentText"/>
      </w:pPr>
      <w:r>
        <w:rPr>
          <w:rStyle w:val="CommentReference"/>
        </w:rPr>
        <w:annotationRef/>
      </w:r>
      <w:r>
        <w:t>Calibri 24</w:t>
      </w:r>
    </w:p>
  </w:comment>
  <w:comment w:id="7" w:author="Ondřej Kolín" w:date="2016-11-09T08:44:00Z" w:initials="OK">
    <w:p w14:paraId="1BCC8C58" w14:textId="77777777" w:rsidR="007371BF" w:rsidRDefault="007371BF">
      <w:pPr>
        <w:pStyle w:val="CommentText"/>
      </w:pPr>
      <w:r>
        <w:rPr>
          <w:rStyle w:val="CommentReference"/>
        </w:rPr>
        <w:annotationRef/>
      </w:r>
      <w:r>
        <w:t>Pokud je to nutné</w:t>
      </w:r>
      <w:r w:rsidR="0059132B">
        <w:t>,</w:t>
      </w:r>
      <w:r>
        <w:t xml:space="preserve"> vkládejte konce stránky a zbytečně nevkládejte odřádkování přes klávesu Enter (můžete si poškodit formátování a veškeré pozdější úpravy budete mít jednoduší)</w:t>
      </w:r>
    </w:p>
  </w:comment>
  <w:comment w:id="11" w:author="Ondřej Kolín" w:date="2016-10-17T09:43:00Z" w:initials="OK">
    <w:p w14:paraId="1130CAFD" w14:textId="77777777" w:rsidR="007371BF" w:rsidRDefault="007371BF">
      <w:pPr>
        <w:pStyle w:val="CommentText"/>
      </w:pPr>
      <w:r>
        <w:rPr>
          <w:rStyle w:val="CommentReference"/>
        </w:rPr>
        <w:annotationRef/>
      </w:r>
      <w:r>
        <w:t xml:space="preserve">Obsah rozhodně vkládejte automatizovaně. V Microsoft Word je to přes kartu Reference </w:t>
      </w:r>
      <w:r>
        <w:sym w:font="Wingdings" w:char="F0E0"/>
      </w:r>
      <w:r>
        <w:t xml:space="preserve"> Obsah. Právě zde oceníte to, že si obsah práce budete stylovat, protože jednotlivé položky se Vám automaticky zařadí na správné místo do obsahu</w:t>
      </w:r>
      <w:r w:rsidR="00DB5932">
        <w:br/>
      </w:r>
      <w:r w:rsidR="00DB5932">
        <w:br/>
        <w:t>Pozor na číslovaní! Obsah není číslován ani uveden v seznamu kapitol!</w:t>
      </w:r>
    </w:p>
    <w:p w14:paraId="17E7F62C" w14:textId="77777777" w:rsidR="001C2FDF" w:rsidRDefault="001C2FDF">
      <w:pPr>
        <w:pStyle w:val="CommentText"/>
      </w:pPr>
    </w:p>
    <w:p w14:paraId="38DBBA8B" w14:textId="77777777" w:rsidR="001C2FDF" w:rsidRDefault="00080A35">
      <w:pPr>
        <w:pStyle w:val="CommentText"/>
      </w:pPr>
      <w:r>
        <w:t>Je nutné přesunout a upravit tabulátory.</w:t>
      </w:r>
    </w:p>
  </w:comment>
  <w:comment w:id="12" w:author="Ondřej Kolín" w:date="2016-09-01T08:59:00Z" w:initials="OK">
    <w:p w14:paraId="6090480D" w14:textId="77777777" w:rsidR="000C34AB" w:rsidRDefault="000C34AB">
      <w:pPr>
        <w:pStyle w:val="CommentText"/>
      </w:pPr>
      <w:r>
        <w:rPr>
          <w:rStyle w:val="CommentReference"/>
        </w:rPr>
        <w:annotationRef/>
      </w:r>
      <w:r>
        <w:t xml:space="preserve">Za obsahem je vhodné místo pro ukončení stránky. </w:t>
      </w:r>
      <w:r w:rsidR="00DB5932">
        <w:t>Nevadí, pokud</w:t>
      </w:r>
      <w:r>
        <w:t xml:space="preserve"> je obsah na více stran. </w:t>
      </w:r>
    </w:p>
  </w:comment>
  <w:comment w:id="13" w:author="Ondřej Kolín" w:date="2016-09-01T08:54:00Z" w:initials="OK">
    <w:p w14:paraId="1A290799" w14:textId="77777777" w:rsidR="007F4A5B" w:rsidRDefault="007F4A5B">
      <w:pPr>
        <w:pStyle w:val="CommentText"/>
      </w:pPr>
      <w:r>
        <w:rPr>
          <w:rStyle w:val="CommentReference"/>
        </w:rPr>
        <w:annotationRef/>
      </w:r>
      <w:r>
        <w:t>Calibri 12, tučné</w:t>
      </w:r>
    </w:p>
  </w:comment>
  <w:comment w:id="14" w:author="Ondřej Kolín" w:date="2016-09-01T08:54:00Z" w:initials="OK">
    <w:p w14:paraId="33152923" w14:textId="77777777" w:rsidR="007F4A5B" w:rsidRDefault="007F4A5B">
      <w:pPr>
        <w:pStyle w:val="CommentText"/>
      </w:pPr>
      <w:r>
        <w:rPr>
          <w:rStyle w:val="CommentReference"/>
        </w:rPr>
        <w:annotationRef/>
      </w:r>
      <w:r>
        <w:t>Calibri 12</w:t>
      </w:r>
    </w:p>
  </w:comment>
  <w:comment w:id="15" w:author="Ondřej Kolín" w:date="2016-09-01T08:55:00Z" w:initials="OK">
    <w:p w14:paraId="4DD7F22A" w14:textId="77777777" w:rsidR="007F4A5B" w:rsidRDefault="007F4A5B">
      <w:pPr>
        <w:pStyle w:val="CommentText"/>
      </w:pPr>
      <w:r>
        <w:rPr>
          <w:rStyle w:val="CommentReference"/>
        </w:rPr>
        <w:annotationRef/>
      </w:r>
      <w:r>
        <w:t xml:space="preserve">Nevkládejte tečky ručně přes klávesnici, nýbrž přes tabulátory. </w:t>
      </w:r>
    </w:p>
  </w:comment>
  <w:comment w:id="16" w:author="Ondřej Kolín" w:date="2016-09-01T09:22:00Z" w:initials="OK">
    <w:p w14:paraId="707215EA" w14:textId="77777777" w:rsidR="00A53EF7" w:rsidRDefault="00A53EF7">
      <w:pPr>
        <w:pStyle w:val="CommentText"/>
      </w:pPr>
      <w:r>
        <w:rPr>
          <w:rStyle w:val="CommentReference"/>
        </w:rPr>
        <w:annotationRef/>
      </w:r>
      <w:r>
        <w:t xml:space="preserve">Koncem oddílu oddělte úvodní část se samotným textem. V Microsoft Word se to dělá přes Rozložení stránky </w:t>
      </w:r>
      <w:r>
        <w:sym w:font="Wingdings" w:char="F0E0"/>
      </w:r>
      <w:r>
        <w:t xml:space="preserve"> Konce </w:t>
      </w:r>
      <w:r>
        <w:sym w:font="Wingdings" w:char="F0E0"/>
      </w:r>
      <w:r>
        <w:t xml:space="preserve"> Konce oddílů </w:t>
      </w:r>
      <w:r>
        <w:sym w:font="Wingdings" w:char="F0E0"/>
      </w:r>
      <w:r>
        <w:t xml:space="preserve"> Další strana</w:t>
      </w:r>
    </w:p>
  </w:comment>
  <w:comment w:id="18" w:author="Ondřej Kolín" w:date="2016-11-09T09:33:00Z" w:initials="OK">
    <w:p w14:paraId="63BF97FC" w14:textId="77777777" w:rsidR="0096413A" w:rsidRDefault="0059132B">
      <w:pPr>
        <w:pStyle w:val="CommentText"/>
      </w:pPr>
      <w:r>
        <w:rPr>
          <w:rStyle w:val="CommentReference"/>
        </w:rPr>
        <w:annotationRef/>
      </w:r>
      <w:r>
        <w:t xml:space="preserve">Použité fonty </w:t>
      </w:r>
      <w:r w:rsidR="0096413A">
        <w:t>jsou výchozí v programu Microsoft Word, zvažte použití jiných (nejsou vyžadovány).</w:t>
      </w:r>
    </w:p>
    <w:p w14:paraId="483680A1" w14:textId="77777777" w:rsidR="0096413A" w:rsidRDefault="0096413A">
      <w:pPr>
        <w:pStyle w:val="CommentText"/>
      </w:pPr>
    </w:p>
    <w:p w14:paraId="6DF17169" w14:textId="77777777" w:rsidR="0059132B" w:rsidRDefault="0096413A">
      <w:pPr>
        <w:pStyle w:val="CommentText"/>
      </w:pPr>
      <w:r>
        <w:t xml:space="preserve">Další věc ke zvážení je použití stejného fontu jak u nadpisů, tak i u samotného textu. </w:t>
      </w:r>
    </w:p>
  </w:comment>
  <w:comment w:id="19" w:author="Ondřej Kolín" w:date="2016-09-01T09:33:00Z" w:initials="OK">
    <w:p w14:paraId="6298A993" w14:textId="77777777" w:rsidR="00DB5932" w:rsidRDefault="00DB5932">
      <w:pPr>
        <w:pStyle w:val="CommentText"/>
      </w:pPr>
      <w:r>
        <w:rPr>
          <w:rStyle w:val="CommentReference"/>
        </w:rPr>
        <w:annotationRef/>
      </w:r>
      <w:r>
        <w:t xml:space="preserve">Zde je použito písmo Cambria (jako u všech </w:t>
      </w:r>
      <w:r w:rsidR="00DE4818">
        <w:t>nadpisů</w:t>
      </w:r>
      <w:r>
        <w:t>, pokud není nainstalované, použijte jiné, vhodné písmo.</w:t>
      </w:r>
      <w:r w:rsidR="00DE4818">
        <w:t xml:space="preserve"> Znovu se jedná o styl!</w:t>
      </w:r>
      <w:r w:rsidR="00A16D3E">
        <w:br/>
      </w:r>
      <w:r w:rsidR="00A16D3E">
        <w:br/>
        <w:t>Barvy nejsou zásadní. Používejte ale raději tmavší, pokud si nejste jisti, černá barva vše jistí a je zárukou dobře vypadající práce</w:t>
      </w:r>
      <w:r>
        <w:br/>
      </w:r>
      <w:r>
        <w:br/>
        <w:t>Camb</w:t>
      </w:r>
      <w:r w:rsidR="00A16D3E">
        <w:t>ri</w:t>
      </w:r>
      <w:r>
        <w:t>a, 1</w:t>
      </w:r>
      <w:r w:rsidR="00EF6BDD">
        <w:t>6</w:t>
      </w:r>
      <w:r w:rsidR="00A16D3E">
        <w:t>, tučné</w:t>
      </w:r>
    </w:p>
  </w:comment>
  <w:comment w:id="20" w:author="Ondřej Kolín" w:date="2016-09-01T09:14:00Z" w:initials="OK">
    <w:p w14:paraId="15AE63EA" w14:textId="77777777" w:rsidR="0065477A" w:rsidRDefault="0065477A">
      <w:pPr>
        <w:pStyle w:val="CommentText"/>
      </w:pPr>
      <w:r>
        <w:rPr>
          <w:rStyle w:val="CommentReference"/>
        </w:rPr>
        <w:annotationRef/>
      </w:r>
      <w:r>
        <w:t xml:space="preserve">Úvodní kapitola by měla popisovat, co je smyslem práce, celkové pozadí jejího vzniku a základní informace pro získání čtenářova vhledu do problematiky. </w:t>
      </w:r>
    </w:p>
  </w:comment>
  <w:comment w:id="23" w:author="Ondřej Kolín" w:date="2016-10-12T13:59:00Z" w:initials="OK">
    <w:p w14:paraId="2D398177" w14:textId="77777777" w:rsidR="007940A3" w:rsidRDefault="007940A3">
      <w:pPr>
        <w:pStyle w:val="CommentText"/>
      </w:pPr>
      <w:r>
        <w:rPr>
          <w:rStyle w:val="CommentReference"/>
        </w:rPr>
        <w:annotationRef/>
      </w:r>
      <w:r>
        <w:t xml:space="preserve">Obrázek vkládejte „jen tak“ do odstavce </w:t>
      </w:r>
      <w:r w:rsidR="008A6E68">
        <w:t xml:space="preserve">zarovnaný na střed </w:t>
      </w:r>
      <w:r>
        <w:t>a doplňte ho titulkem VČETNĚ ZDROJE. Pokud je obrázek Váš, není nutné zdroj uvádět. Snažte se vkládat obrázky k tématu.</w:t>
      </w:r>
    </w:p>
    <w:p w14:paraId="1228900B" w14:textId="77777777" w:rsidR="008A6E68" w:rsidRDefault="008A6E68">
      <w:pPr>
        <w:pStyle w:val="CommentText"/>
      </w:pPr>
    </w:p>
    <w:p w14:paraId="392AB95B" w14:textId="77777777" w:rsidR="008A6E68" w:rsidRDefault="008A6E68">
      <w:pPr>
        <w:pStyle w:val="CommentText"/>
      </w:pPr>
      <w:r>
        <w:t>Obrázek je „normální“ odstavec se zrušeným odsazením na konci. Doporučuje se založit nový styl pro takový typ „odstavce“</w:t>
      </w:r>
    </w:p>
  </w:comment>
  <w:comment w:id="27" w:author="Ondřej Kolín" w:date="2016-11-08T14:39:00Z" w:initials="OK">
    <w:p w14:paraId="372AB3B6" w14:textId="77777777" w:rsidR="00CD0C01" w:rsidRDefault="00CD0C01">
      <w:pPr>
        <w:pStyle w:val="CommentText"/>
      </w:pPr>
      <w:r>
        <w:rPr>
          <w:rStyle w:val="CommentReference"/>
        </w:rPr>
        <w:annotationRef/>
      </w:r>
      <w:r>
        <w:t xml:space="preserve">Zdrojový kód vkládejte s obarvenou syntaxí. Například pomocí </w:t>
      </w:r>
      <w:hyperlink r:id="rId1" w:history="1">
        <w:r w:rsidRPr="00CC092F">
          <w:rPr>
            <w:rStyle w:val="Hyperlink"/>
          </w:rPr>
          <w:t>markup.su/highlighter</w:t>
        </w:r>
      </w:hyperlink>
      <w:r w:rsidR="00CC092F">
        <w:t xml:space="preserve">, nebo </w:t>
      </w:r>
      <w:hyperlink r:id="rId2" w:history="1">
        <w:r w:rsidR="00CC092F">
          <w:rPr>
            <w:rStyle w:val="Hyperlink"/>
          </w:rPr>
          <w:t>http://tohtml.com</w:t>
        </w:r>
      </w:hyperlink>
      <w:r w:rsidR="00B858FE">
        <w:t>. Není nutné tisknout na barevné tiskárně, nicméně je to výhoda.</w:t>
      </w:r>
    </w:p>
    <w:p w14:paraId="7C3D1E30" w14:textId="77777777" w:rsidR="006615C6" w:rsidRDefault="006615C6">
      <w:pPr>
        <w:pStyle w:val="CommentText"/>
      </w:pPr>
    </w:p>
    <w:p w14:paraId="4FBC05CE" w14:textId="77777777" w:rsidR="006615C6" w:rsidRDefault="006615C6">
      <w:pPr>
        <w:pStyle w:val="CommentText"/>
      </w:pPr>
      <w:r>
        <w:t>Calibri, velikost 9</w:t>
      </w:r>
    </w:p>
  </w:comment>
  <w:comment w:id="38" w:author="Ondřej Kolín" w:date="2016-11-08T07:44:00Z" w:initials="OK">
    <w:p w14:paraId="1FDF9E89" w14:textId="77777777" w:rsidR="003C1857" w:rsidRDefault="003C1857">
      <w:pPr>
        <w:pStyle w:val="CommentText"/>
      </w:pPr>
      <w:r>
        <w:rPr>
          <w:rStyle w:val="CommentReference"/>
        </w:rPr>
        <w:annotationRef/>
      </w:r>
      <w:r>
        <w:t>Všimněte si, že nový nadpis začíná na nové stránce</w:t>
      </w:r>
    </w:p>
  </w:comment>
  <w:comment w:id="41" w:author="Ondřej Kolín" w:date="2016-10-17T09:47:00Z" w:initials="OK">
    <w:p w14:paraId="60D1AB6F" w14:textId="77777777" w:rsidR="009858F9" w:rsidRDefault="009858F9">
      <w:pPr>
        <w:pStyle w:val="CommentText"/>
      </w:pPr>
      <w:r>
        <w:rPr>
          <w:rStyle w:val="CommentReference"/>
        </w:rPr>
        <w:annotationRef/>
      </w:r>
      <w:r w:rsidR="007B1388">
        <w:t>Seznam obrázků si nechte vygenerovat z karty Reference -&gt; Vložit seznam  obrázků</w:t>
      </w:r>
    </w:p>
  </w:comment>
  <w:comment w:id="43" w:author="Ondřej Kolín" w:date="2016-10-17T09:49:00Z" w:initials="OK">
    <w:p w14:paraId="66AAADF8" w14:textId="77777777" w:rsidR="007B1388" w:rsidRDefault="007B1388">
      <w:pPr>
        <w:pStyle w:val="CommentText"/>
      </w:pPr>
      <w:r>
        <w:rPr>
          <w:rStyle w:val="CommentReference"/>
        </w:rPr>
        <w:annotationRef/>
      </w:r>
      <w:r w:rsidR="00434995">
        <w:t>Zdroje jsou nutnou součástí. Použijte pro generování webovou službu citace.com</w:t>
      </w:r>
    </w:p>
    <w:p w14:paraId="3CE0EB78" w14:textId="77777777" w:rsidR="00434995" w:rsidRDefault="00434995">
      <w:pPr>
        <w:pStyle w:val="CommentText"/>
      </w:pPr>
    </w:p>
    <w:p w14:paraId="1BB63569" w14:textId="77777777" w:rsidR="00434995" w:rsidRDefault="00434995">
      <w:pPr>
        <w:pStyle w:val="CommentText"/>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9D49F" w15:done="0"/>
  <w15:commentEx w15:paraId="32BEA46A" w15:done="0"/>
  <w15:commentEx w15:paraId="56B64961" w15:done="0"/>
  <w15:commentEx w15:paraId="2A29E408" w15:done="0"/>
  <w15:commentEx w15:paraId="2924327C" w15:done="0"/>
  <w15:commentEx w15:paraId="6CB1790A" w15:done="0"/>
  <w15:commentEx w15:paraId="389C62A6" w15:done="0"/>
  <w15:commentEx w15:paraId="1BCC8C58" w15:done="0"/>
  <w15:commentEx w15:paraId="38DBBA8B" w15:done="0"/>
  <w15:commentEx w15:paraId="6090480D" w15:done="0"/>
  <w15:commentEx w15:paraId="1A290799" w15:done="0"/>
  <w15:commentEx w15:paraId="33152923" w15:done="0"/>
  <w15:commentEx w15:paraId="4DD7F22A" w15:done="0"/>
  <w15:commentEx w15:paraId="707215EA" w15:done="0"/>
  <w15:commentEx w15:paraId="6DF17169" w15:done="0"/>
  <w15:commentEx w15:paraId="6298A993" w15:done="0"/>
  <w15:commentEx w15:paraId="15AE63EA" w15:done="0"/>
  <w15:commentEx w15:paraId="392AB95B" w15:done="0"/>
  <w15:commentEx w15:paraId="4FBC05CE" w15:done="0"/>
  <w15:commentEx w15:paraId="1FDF9E89" w15:done="0"/>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9D49" w16cex:dateUtc="2016-11-08T06:45:00Z"/>
  <w16cex:commentExtensible w16cex:durableId="25649D4A" w16cex:dateUtc="2016-09-01T06:42:00Z"/>
  <w16cex:commentExtensible w16cex:durableId="25649D4B" w16cex:dateUtc="2016-09-01T06:44:00Z"/>
  <w16cex:commentExtensible w16cex:durableId="25649D4C" w16cex:dateUtc="2016-09-01T06:43:00Z"/>
  <w16cex:commentExtensible w16cex:durableId="25649D4D" w16cex:dateUtc="2016-10-17T07:42:00Z"/>
  <w16cex:commentExtensible w16cex:durableId="25649D4E" w16cex:dateUtc="2016-11-08T13:47:00Z"/>
  <w16cex:commentExtensible w16cex:durableId="25649D50" w16cex:dateUtc="2016-09-01T06:44:00Z"/>
  <w16cex:commentExtensible w16cex:durableId="25649D54" w16cex:dateUtc="2016-11-09T07:44:00Z"/>
  <w16cex:commentExtensible w16cex:durableId="25649D69" w16cex:dateUtc="2016-10-17T07:43:00Z"/>
  <w16cex:commentExtensible w16cex:durableId="25649D55" w16cex:dateUtc="2016-09-01T06:59:00Z"/>
  <w16cex:commentExtensible w16cex:durableId="25649D56" w16cex:dateUtc="2016-09-01T06:54:00Z"/>
  <w16cex:commentExtensible w16cex:durableId="25649D57" w16cex:dateUtc="2016-09-01T06:54:00Z"/>
  <w16cex:commentExtensible w16cex:durableId="25649D58" w16cex:dateUtc="2016-09-01T06:55:00Z"/>
  <w16cex:commentExtensible w16cex:durableId="25649D59" w16cex:dateUtc="2016-09-01T07:22:00Z"/>
  <w16cex:commentExtensible w16cex:durableId="25649D5A" w16cex:dateUtc="2016-11-09T08:33:00Z"/>
  <w16cex:commentExtensible w16cex:durableId="25649D5B" w16cex:dateUtc="2016-09-01T07:33:00Z"/>
  <w16cex:commentExtensible w16cex:durableId="25649D5C" w16cex:dateUtc="2016-09-01T07:14:00Z"/>
  <w16cex:commentExtensible w16cex:durableId="25649D60" w16cex:dateUtc="2016-10-12T11:59:00Z"/>
  <w16cex:commentExtensible w16cex:durableId="25649D64" w16cex:dateUtc="2016-11-08T13:39:00Z"/>
  <w16cex:commentExtensible w16cex:durableId="25649D66" w16cex:dateUtc="2016-11-08T06:44:00Z"/>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9D49F" w16cid:durableId="25649D49"/>
  <w16cid:commentId w16cid:paraId="32BEA46A" w16cid:durableId="25649D4A"/>
  <w16cid:commentId w16cid:paraId="56B64961" w16cid:durableId="25649D4B"/>
  <w16cid:commentId w16cid:paraId="2A29E408" w16cid:durableId="25649D4C"/>
  <w16cid:commentId w16cid:paraId="2924327C" w16cid:durableId="25649D4D"/>
  <w16cid:commentId w16cid:paraId="6CB1790A" w16cid:durableId="25649D4E"/>
  <w16cid:commentId w16cid:paraId="389C62A6" w16cid:durableId="25649D50"/>
  <w16cid:commentId w16cid:paraId="1BCC8C58" w16cid:durableId="25649D54"/>
  <w16cid:commentId w16cid:paraId="38DBBA8B" w16cid:durableId="25649D69"/>
  <w16cid:commentId w16cid:paraId="6090480D" w16cid:durableId="25649D55"/>
  <w16cid:commentId w16cid:paraId="1A290799" w16cid:durableId="25649D56"/>
  <w16cid:commentId w16cid:paraId="33152923" w16cid:durableId="25649D57"/>
  <w16cid:commentId w16cid:paraId="4DD7F22A" w16cid:durableId="25649D58"/>
  <w16cid:commentId w16cid:paraId="707215EA" w16cid:durableId="25649D59"/>
  <w16cid:commentId w16cid:paraId="6DF17169" w16cid:durableId="25649D5A"/>
  <w16cid:commentId w16cid:paraId="6298A993" w16cid:durableId="25649D5B"/>
  <w16cid:commentId w16cid:paraId="15AE63EA" w16cid:durableId="25649D5C"/>
  <w16cid:commentId w16cid:paraId="392AB95B" w16cid:durableId="25649D60"/>
  <w16cid:commentId w16cid:paraId="4FBC05CE" w16cid:durableId="25649D64"/>
  <w16cid:commentId w16cid:paraId="1FDF9E89" w16cid:durableId="25649D66"/>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1910" w14:textId="77777777" w:rsidR="001C0417" w:rsidRDefault="001C0417" w:rsidP="00A53EF7">
      <w:pPr>
        <w:spacing w:before="0" w:after="0" w:line="240" w:lineRule="auto"/>
      </w:pPr>
      <w:r>
        <w:separator/>
      </w:r>
    </w:p>
  </w:endnote>
  <w:endnote w:type="continuationSeparator" w:id="0">
    <w:p w14:paraId="1BCBD590" w14:textId="77777777" w:rsidR="001C0417" w:rsidRDefault="001C0417"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Footer"/>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1838" w14:textId="77777777" w:rsidR="001C0417" w:rsidRDefault="001C0417" w:rsidP="00A53EF7">
      <w:pPr>
        <w:spacing w:before="0" w:after="0" w:line="240" w:lineRule="auto"/>
      </w:pPr>
      <w:r>
        <w:separator/>
      </w:r>
    </w:p>
  </w:footnote>
  <w:footnote w:type="continuationSeparator" w:id="0">
    <w:p w14:paraId="506D6836" w14:textId="77777777" w:rsidR="001C0417" w:rsidRDefault="001C0417"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9813839">
    <w:abstractNumId w:val="0"/>
  </w:num>
  <w:num w:numId="2" w16cid:durableId="25803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4189E"/>
    <w:rsid w:val="00060969"/>
    <w:rsid w:val="00063E93"/>
    <w:rsid w:val="00076EDE"/>
    <w:rsid w:val="00080A35"/>
    <w:rsid w:val="000C057E"/>
    <w:rsid w:val="000C19BE"/>
    <w:rsid w:val="000C34AB"/>
    <w:rsid w:val="000F3FEB"/>
    <w:rsid w:val="000F5C11"/>
    <w:rsid w:val="000F6E58"/>
    <w:rsid w:val="00105CB4"/>
    <w:rsid w:val="001252A9"/>
    <w:rsid w:val="001424E5"/>
    <w:rsid w:val="001442CA"/>
    <w:rsid w:val="00154602"/>
    <w:rsid w:val="00172CBC"/>
    <w:rsid w:val="001A338C"/>
    <w:rsid w:val="001B7816"/>
    <w:rsid w:val="001C0417"/>
    <w:rsid w:val="001C2FDF"/>
    <w:rsid w:val="001D4385"/>
    <w:rsid w:val="001E459A"/>
    <w:rsid w:val="001F4668"/>
    <w:rsid w:val="0020455B"/>
    <w:rsid w:val="002060A4"/>
    <w:rsid w:val="0022511D"/>
    <w:rsid w:val="00227D5F"/>
    <w:rsid w:val="0023091D"/>
    <w:rsid w:val="00242283"/>
    <w:rsid w:val="0025547E"/>
    <w:rsid w:val="0027141A"/>
    <w:rsid w:val="00290D7B"/>
    <w:rsid w:val="002B48FF"/>
    <w:rsid w:val="002B5558"/>
    <w:rsid w:val="002E30F6"/>
    <w:rsid w:val="00305715"/>
    <w:rsid w:val="00315DDF"/>
    <w:rsid w:val="0035076F"/>
    <w:rsid w:val="00373354"/>
    <w:rsid w:val="00373EED"/>
    <w:rsid w:val="00392560"/>
    <w:rsid w:val="00392D3F"/>
    <w:rsid w:val="00392DBF"/>
    <w:rsid w:val="003A38D5"/>
    <w:rsid w:val="003B5930"/>
    <w:rsid w:val="003B599E"/>
    <w:rsid w:val="003C1857"/>
    <w:rsid w:val="003D01D4"/>
    <w:rsid w:val="00403672"/>
    <w:rsid w:val="004047C7"/>
    <w:rsid w:val="00410651"/>
    <w:rsid w:val="004326B5"/>
    <w:rsid w:val="00434995"/>
    <w:rsid w:val="004C5608"/>
    <w:rsid w:val="00505C33"/>
    <w:rsid w:val="005215A9"/>
    <w:rsid w:val="005309E7"/>
    <w:rsid w:val="00543C1E"/>
    <w:rsid w:val="00563477"/>
    <w:rsid w:val="005773B2"/>
    <w:rsid w:val="0059132B"/>
    <w:rsid w:val="00593823"/>
    <w:rsid w:val="0059533B"/>
    <w:rsid w:val="005B5367"/>
    <w:rsid w:val="005C0DA1"/>
    <w:rsid w:val="005C2024"/>
    <w:rsid w:val="005E2F54"/>
    <w:rsid w:val="00603A90"/>
    <w:rsid w:val="00604DC3"/>
    <w:rsid w:val="006167D4"/>
    <w:rsid w:val="00620D16"/>
    <w:rsid w:val="00650FE5"/>
    <w:rsid w:val="0065477A"/>
    <w:rsid w:val="006615C6"/>
    <w:rsid w:val="00680B0C"/>
    <w:rsid w:val="006874F0"/>
    <w:rsid w:val="006A01F1"/>
    <w:rsid w:val="006B1C9C"/>
    <w:rsid w:val="006D7AC0"/>
    <w:rsid w:val="006E1862"/>
    <w:rsid w:val="006E3B23"/>
    <w:rsid w:val="0070516C"/>
    <w:rsid w:val="00706354"/>
    <w:rsid w:val="00733A7C"/>
    <w:rsid w:val="007371BF"/>
    <w:rsid w:val="007418F2"/>
    <w:rsid w:val="007447B5"/>
    <w:rsid w:val="007450C5"/>
    <w:rsid w:val="0076007D"/>
    <w:rsid w:val="00760BBC"/>
    <w:rsid w:val="00770AD7"/>
    <w:rsid w:val="00793AB9"/>
    <w:rsid w:val="00793C38"/>
    <w:rsid w:val="007940A3"/>
    <w:rsid w:val="007A7991"/>
    <w:rsid w:val="007B1388"/>
    <w:rsid w:val="007D416D"/>
    <w:rsid w:val="007D68B4"/>
    <w:rsid w:val="007E71F9"/>
    <w:rsid w:val="007F4A5B"/>
    <w:rsid w:val="008225A0"/>
    <w:rsid w:val="008320C3"/>
    <w:rsid w:val="00843C08"/>
    <w:rsid w:val="00845FD8"/>
    <w:rsid w:val="00846887"/>
    <w:rsid w:val="00853399"/>
    <w:rsid w:val="00855E03"/>
    <w:rsid w:val="008639F7"/>
    <w:rsid w:val="008729B4"/>
    <w:rsid w:val="00881FDC"/>
    <w:rsid w:val="008965AC"/>
    <w:rsid w:val="008A2D46"/>
    <w:rsid w:val="008A6E68"/>
    <w:rsid w:val="008B14FD"/>
    <w:rsid w:val="008B400B"/>
    <w:rsid w:val="008B5E61"/>
    <w:rsid w:val="008B6BA9"/>
    <w:rsid w:val="008E7FFD"/>
    <w:rsid w:val="008F3C65"/>
    <w:rsid w:val="008F5520"/>
    <w:rsid w:val="00912256"/>
    <w:rsid w:val="00921223"/>
    <w:rsid w:val="00947631"/>
    <w:rsid w:val="00952306"/>
    <w:rsid w:val="0096413A"/>
    <w:rsid w:val="00965D89"/>
    <w:rsid w:val="009708B6"/>
    <w:rsid w:val="00971DB7"/>
    <w:rsid w:val="00974F82"/>
    <w:rsid w:val="00983DF4"/>
    <w:rsid w:val="009858F9"/>
    <w:rsid w:val="009D7A25"/>
    <w:rsid w:val="009E6820"/>
    <w:rsid w:val="00A0259A"/>
    <w:rsid w:val="00A16D3E"/>
    <w:rsid w:val="00A35307"/>
    <w:rsid w:val="00A4716B"/>
    <w:rsid w:val="00A50311"/>
    <w:rsid w:val="00A53EF7"/>
    <w:rsid w:val="00A62E23"/>
    <w:rsid w:val="00A65B5B"/>
    <w:rsid w:val="00A7792F"/>
    <w:rsid w:val="00A92F0E"/>
    <w:rsid w:val="00AA2CE5"/>
    <w:rsid w:val="00AF290F"/>
    <w:rsid w:val="00AF4DCB"/>
    <w:rsid w:val="00B007CE"/>
    <w:rsid w:val="00B016F7"/>
    <w:rsid w:val="00B020A6"/>
    <w:rsid w:val="00B10D6C"/>
    <w:rsid w:val="00B24F16"/>
    <w:rsid w:val="00B61351"/>
    <w:rsid w:val="00B82A6B"/>
    <w:rsid w:val="00B858FE"/>
    <w:rsid w:val="00B86253"/>
    <w:rsid w:val="00BD09BC"/>
    <w:rsid w:val="00BE0672"/>
    <w:rsid w:val="00BF5AE8"/>
    <w:rsid w:val="00C464DE"/>
    <w:rsid w:val="00C46970"/>
    <w:rsid w:val="00C52984"/>
    <w:rsid w:val="00C86FF0"/>
    <w:rsid w:val="00C8789A"/>
    <w:rsid w:val="00CA0FDD"/>
    <w:rsid w:val="00CA52E8"/>
    <w:rsid w:val="00CC092F"/>
    <w:rsid w:val="00CC3AD5"/>
    <w:rsid w:val="00CD0C01"/>
    <w:rsid w:val="00CD3236"/>
    <w:rsid w:val="00CF60DA"/>
    <w:rsid w:val="00D011DE"/>
    <w:rsid w:val="00D024FD"/>
    <w:rsid w:val="00D03DCD"/>
    <w:rsid w:val="00D062EA"/>
    <w:rsid w:val="00D5229B"/>
    <w:rsid w:val="00D64953"/>
    <w:rsid w:val="00D65F47"/>
    <w:rsid w:val="00D67B93"/>
    <w:rsid w:val="00DA0069"/>
    <w:rsid w:val="00DA46CE"/>
    <w:rsid w:val="00DB5932"/>
    <w:rsid w:val="00DD20D1"/>
    <w:rsid w:val="00DE22B1"/>
    <w:rsid w:val="00DE4818"/>
    <w:rsid w:val="00DE5CEB"/>
    <w:rsid w:val="00DF01C6"/>
    <w:rsid w:val="00E00B35"/>
    <w:rsid w:val="00E47862"/>
    <w:rsid w:val="00E50265"/>
    <w:rsid w:val="00E57D7A"/>
    <w:rsid w:val="00E804B1"/>
    <w:rsid w:val="00EB62C3"/>
    <w:rsid w:val="00EF1725"/>
    <w:rsid w:val="00EF27CD"/>
    <w:rsid w:val="00EF4D00"/>
    <w:rsid w:val="00EF6BDD"/>
    <w:rsid w:val="00F060D7"/>
    <w:rsid w:val="00F07519"/>
    <w:rsid w:val="00F3446C"/>
    <w:rsid w:val="00F40FC4"/>
    <w:rsid w:val="00F92E99"/>
    <w:rsid w:val="00FA35AE"/>
    <w:rsid w:val="00FA4528"/>
    <w:rsid w:val="00FB5256"/>
    <w:rsid w:val="00FC0A53"/>
    <w:rsid w:val="00FD2A8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0E"/>
    <w:pPr>
      <w:spacing w:before="480" w:after="480" w:line="360" w:lineRule="auto"/>
      <w:ind w:firstLine="709"/>
      <w:jc w:val="both"/>
    </w:pPr>
    <w:rPr>
      <w:sz w:val="24"/>
    </w:rPr>
  </w:style>
  <w:style w:type="paragraph" w:styleId="Heading1">
    <w:name w:val="heading 1"/>
    <w:basedOn w:val="Normal"/>
    <w:next w:val="Normal"/>
    <w:link w:val="Heading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007371BF"/>
    <w:pPr>
      <w:spacing w:line="240" w:lineRule="auto"/>
    </w:pPr>
    <w:rPr>
      <w:sz w:val="20"/>
      <w:szCs w:val="20"/>
    </w:rPr>
  </w:style>
  <w:style w:type="character" w:customStyle="1" w:styleId="CommentTextChar">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customStyle="1" w:styleId="CommentSubjectChar">
    <w:name w:val="Comment Subject Char"/>
    <w:basedOn w:val="CommentTextChar"/>
    <w:link w:val="CommentSubject"/>
    <w:uiPriority w:val="99"/>
    <w:semiHidden/>
    <w:rsid w:val="007371BF"/>
    <w:rPr>
      <w:b/>
      <w:bCs/>
      <w:sz w:val="20"/>
      <w:szCs w:val="20"/>
    </w:rPr>
  </w:style>
  <w:style w:type="character" w:customStyle="1" w:styleId="Heading1Char">
    <w:name w:val="Heading 1 Char"/>
    <w:basedOn w:val="DefaultParagraphFont"/>
    <w:link w:val="Heading1"/>
    <w:uiPriority w:val="9"/>
    <w:rsid w:val="002E30F6"/>
    <w:rPr>
      <w:rFonts w:asciiTheme="majorHAnsi" w:eastAsiaTheme="majorEastAsia" w:hAnsiTheme="majorHAnsi"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autoRedefine/>
    <w:uiPriority w:val="39"/>
    <w:unhideWhenUsed/>
    <w:rsid w:val="001C2FDF"/>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customStyle="1" w:styleId="Heading2Char">
    <w:name w:val="Heading 2 Char"/>
    <w:basedOn w:val="DefaultParagraphFont"/>
    <w:link w:val="Heading2"/>
    <w:uiPriority w:val="9"/>
    <w:rsid w:val="00EF6BDD"/>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F6BDD"/>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B59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9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9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9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93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53EF7"/>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00A53EF7"/>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00FA35AE"/>
    <w:pPr>
      <w:spacing w:before="0" w:after="200"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7D416D"/>
    <w:rPr>
      <w:rFonts w:ascii="Courier New" w:eastAsia="Times New Roman" w:hAnsi="Courier New" w:cs="Courier New"/>
      <w:sz w:val="20"/>
      <w:szCs w:val="20"/>
      <w:lang w:eastAsia="cs-CZ"/>
    </w:rPr>
  </w:style>
  <w:style w:type="paragraph" w:styleId="TableofFigures">
    <w:name w:val="table of figures"/>
    <w:basedOn w:val="Normal"/>
    <w:next w:val="Normal"/>
    <w:uiPriority w:val="99"/>
    <w:unhideWhenUsed/>
    <w:rsid w:val="008320C3"/>
    <w:pPr>
      <w:spacing w:after="0"/>
    </w:pPr>
  </w:style>
  <w:style w:type="paragraph" w:styleId="TOC2">
    <w:name w:val="toc 2"/>
    <w:basedOn w:val="Normal"/>
    <w:next w:val="Normal"/>
    <w:autoRedefine/>
    <w:uiPriority w:val="39"/>
    <w:unhideWhenUsed/>
    <w:rsid w:val="001C2FDF"/>
    <w:pPr>
      <w:tabs>
        <w:tab w:val="left" w:pos="1560"/>
        <w:tab w:val="right" w:leader="dot" w:pos="9062"/>
      </w:tabs>
      <w:spacing w:after="100"/>
      <w:ind w:left="240"/>
    </w:pPr>
  </w:style>
  <w:style w:type="paragraph" w:styleId="TOC3">
    <w:name w:val="toc 3"/>
    <w:basedOn w:val="Normal"/>
    <w:next w:val="Normal"/>
    <w:autoRedefine/>
    <w:uiPriority w:val="39"/>
    <w:unhideWhenUsed/>
    <w:rsid w:val="00CC3AD5"/>
    <w:pPr>
      <w:spacing w:after="100"/>
      <w:ind w:left="480"/>
    </w:pPr>
  </w:style>
  <w:style w:type="character" w:customStyle="1" w:styleId="apple-converted-space">
    <w:name w:val="apple-converted-space"/>
    <w:basedOn w:val="DefaultParagraphFont"/>
    <w:rsid w:val="007B1388"/>
  </w:style>
  <w:style w:type="paragraph" w:customStyle="1" w:styleId="Citace">
    <w:name w:val="Citace"/>
    <w:basedOn w:val="Normal"/>
    <w:link w:val="CitaceChar"/>
    <w:qFormat/>
    <w:rsid w:val="00793AB9"/>
    <w:pPr>
      <w:ind w:left="567" w:right="567" w:firstLine="567"/>
    </w:pPr>
    <w:rPr>
      <w:i/>
    </w:rPr>
  </w:style>
  <w:style w:type="paragraph" w:styleId="FootnoteText">
    <w:name w:val="footnote text"/>
    <w:basedOn w:val="Normal"/>
    <w:link w:val="FootnoteTextChar"/>
    <w:uiPriority w:val="99"/>
    <w:semiHidden/>
    <w:unhideWhenUsed/>
    <w:rsid w:val="00F07519"/>
    <w:pPr>
      <w:spacing w:before="0" w:after="0" w:line="240" w:lineRule="auto"/>
    </w:pPr>
    <w:rPr>
      <w:sz w:val="20"/>
      <w:szCs w:val="20"/>
    </w:rPr>
  </w:style>
  <w:style w:type="character" w:customStyle="1" w:styleId="CitaceChar">
    <w:name w:val="Citace Char"/>
    <w:basedOn w:val="DefaultParagraphFont"/>
    <w:link w:val="Citace"/>
    <w:rsid w:val="00793AB9"/>
    <w:rPr>
      <w:i/>
      <w:sz w:val="24"/>
    </w:rPr>
  </w:style>
  <w:style w:type="character" w:customStyle="1" w:styleId="FootnoteTextChar">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character" w:customStyle="1" w:styleId="ui-provider">
    <w:name w:val="ui-provider"/>
    <w:basedOn w:val="DefaultParagraphFont"/>
    <w:rsid w:val="00E00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868685661">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ohtml.com/" TargetMode="External"/><Relationship Id="rId1" Type="http://schemas.openxmlformats.org/officeDocument/2006/relationships/hyperlink" Target="http://markup.su/highlight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cs.wikipedia.org/wiki/Hl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1160</Words>
  <Characters>6845</Characters>
  <Application>Microsoft Office Word</Application>
  <DocSecurity>0</DocSecurity>
  <Lines>57</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SPŠ Mladá Boleslav</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David Vigláš</cp:lastModifiedBy>
  <cp:revision>126</cp:revision>
  <cp:lastPrinted>2020-01-24T07:53:00Z</cp:lastPrinted>
  <dcterms:created xsi:type="dcterms:W3CDTF">2022-10-11T15:54:00Z</dcterms:created>
  <dcterms:modified xsi:type="dcterms:W3CDTF">2023-02-05T13:03:00Z</dcterms:modified>
</cp:coreProperties>
</file>