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FARAH KHAN</w:t>
      </w:r>
    </w:p>
    <w:p>
      <w:r>
        <w:t xml:space="preserve">Accountant</w:t>
      </w:r>
    </w:p>
    <w:p>
      <w:r>
        <w:t xml:space="preserve">Email: farah.khan@example.com | Phone: +91 90000 00012 | Location: Lucknow, India</w:t>
      </w:r>
    </w:p>
    <w:p>
      <w:pPr>
        <w:pStyle w:val="Heading2"/>
      </w:pPr>
      <w:r>
        <w:t xml:space="preserve">SUMMARY</w:t>
      </w:r>
    </w:p>
    <w:p>
      <w:r>
        <w:t xml:space="preserve">Accountant with 4 years of experience in bookkeeping, GST compliance and monthly financial reporting for small and mid-size businesses.</w:t>
      </w:r>
    </w:p>
    <w:p>
      <w:pPr>
        <w:pStyle w:val="Heading2"/>
      </w:pPr>
      <w:r>
        <w:t xml:space="preserve">SKILLS</w:t>
      </w:r>
    </w:p>
    <w:p>
      <w:r>
        <w:t xml:space="preserve">Bookkeeping, Tally, Excel, GST, TDS, Financial Reporting, Accounts Payable, Bank Reconciliation</w:t>
      </w:r>
    </w:p>
    <w:p>
      <w:pPr>
        <w:pStyle w:val="Heading2"/>
      </w:pPr>
      <w:r>
        <w:t xml:space="preserve">EXPERIENCE</w:t>
      </w:r>
    </w:p>
    <w:p>
      <w:r>
        <w:t xml:space="preserve">Accountant | Sharma and Co, Lucknow | Jun 2022 - Present</w:t>
      </w:r>
    </w:p>
    <w:p>
      <w:pPr>
        <w:pStyle w:val="ListParagraph"/>
        <w:numPr>
          <w:ilvl w:val="0"/>
          <w:numId w:val="2"/>
        </w:numPr>
      </w:pPr>
      <w:r>
        <w:t xml:space="preserve">Maintain books of accounts for 15 clients in Tally and reconcile bank statements.</w:t>
      </w:r>
    </w:p>
    <w:p>
      <w:pPr>
        <w:pStyle w:val="ListParagraph"/>
        <w:numPr>
          <w:ilvl w:val="0"/>
          <w:numId w:val="2"/>
        </w:numPr>
      </w:pPr>
      <w:r>
        <w:t xml:space="preserve">Prepare monthly financial reports and file GST and TDS returns.</w:t>
      </w:r>
    </w:p>
    <w:p>
      <w:pPr>
        <w:pStyle w:val="ListParagraph"/>
        <w:numPr>
          <w:ilvl w:val="0"/>
          <w:numId w:val="2"/>
        </w:numPr>
      </w:pPr>
      <w:r>
        <w:t xml:space="preserve">Assist auditors during year-end audits.</w:t>
      </w:r>
    </w:p>
    <w:p>
      <w:pPr>
        <w:pStyle w:val="Heading2"/>
      </w:pPr>
      <w:r>
        <w:t xml:space="preserve">EDUCATION</w:t>
      </w:r>
    </w:p>
    <w:p>
      <w:r>
        <w:t xml:space="preserve">B.Com | Lucknow University, 2022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2026-10-13T13:30:01.441Z</dcterms:created>
  <dcterms:modified xsi:type="dcterms:W3CDTF">2026-10-13T13:30:01.441Z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