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[ 2026년 3월 31일 프로젝트 수행 일지 ]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9.0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6922"/>
        <w:tblGridChange w:id="0">
          <w:tblGrid>
            <w:gridCol w:w="2307"/>
            <w:gridCol w:w="6922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이탈자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윤경찬, 김나영, 박성준, 연승혁, 오혜미, 조건희, 최준희</w:t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924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930"/>
        <w:gridCol w:w="4020"/>
        <w:tblGridChange w:id="0">
          <w:tblGrid>
            <w:gridCol w:w="1290"/>
            <w:gridCol w:w="3930"/>
            <w:gridCol w:w="4020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팀원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내용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계획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윤경찬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ppt 마무리, 발표준비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OpenAI / 에이전트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김나영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개인 보고서 작성 및 모델 보고서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기획 / ML 모델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박성준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최종 통합 및 테스트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최준희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최종 결과물 산출/발표 준비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데이터/EDA 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오혜미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실행 최종 테스트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조건희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시스템 구성도 및 흐름도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ML 모델 / AI Agent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연승혁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UI 세부 기능 검수</w:t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8" w:val="dott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Streamlit UI / 프론트</w:t>
            </w:r>
          </w:p>
        </w:tc>
      </w:tr>
    </w:tbl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이슈 공유</w:t>
      </w:r>
      <w:r w:rsidDel="00000000" w:rsidR="00000000" w:rsidRPr="00000000">
        <w:rPr>
          <w:rtl w:val="0"/>
        </w:rPr>
      </w:r>
    </w:p>
    <w:tbl>
      <w:tblPr>
        <w:tblStyle w:val="Table3"/>
        <w:tblW w:w="922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"/>
        <w:gridCol w:w="7391"/>
        <w:tblGridChange w:id="0">
          <w:tblGrid>
            <w:gridCol w:w="1838"/>
            <w:gridCol w:w="7391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이슈 내용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i w:val="1"/>
                <w:iCs w:val="1"/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특이사항 없음.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