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4F83" w14:textId="5AD66BB4" w:rsidR="002436E0" w:rsidRDefault="008B35D2" w:rsidP="00C61C03">
      <w:pPr>
        <w:jc w:val="right"/>
      </w:pPr>
      <w:r>
        <w:rPr>
          <w:rFonts w:hint="eastAsia"/>
        </w:rPr>
        <w:t>作成日：</w:t>
      </w:r>
      <w:r w:rsidR="00C61C03">
        <w:rPr>
          <w:rFonts w:hint="eastAsia"/>
        </w:rPr>
        <w:t>2025年6月29日</w:t>
      </w:r>
    </w:p>
    <w:p w14:paraId="47312893" w14:textId="404EAF8A" w:rsidR="008B35D2" w:rsidRDefault="008B35D2" w:rsidP="008B35D2">
      <w:pPr>
        <w:wordWrap w:val="0"/>
        <w:jc w:val="right"/>
      </w:pPr>
      <w:r>
        <w:rPr>
          <w:rFonts w:hint="eastAsia"/>
        </w:rPr>
        <w:t>所属：大阪公立大学大学院 理学研究科</w:t>
      </w:r>
    </w:p>
    <w:p w14:paraId="7CF33E63" w14:textId="15D62783" w:rsidR="00C61C03" w:rsidRDefault="008B35D2" w:rsidP="00C61C03">
      <w:pPr>
        <w:jc w:val="right"/>
      </w:pPr>
      <w:r>
        <w:rPr>
          <w:rFonts w:hint="eastAsia"/>
        </w:rPr>
        <w:t>氏名：</w:t>
      </w:r>
      <w:r w:rsidR="00C61C03">
        <w:rPr>
          <w:rFonts w:hint="eastAsia"/>
        </w:rPr>
        <w:t>松原京香</w:t>
      </w:r>
    </w:p>
    <w:p w14:paraId="11F0E1DD" w14:textId="509BCD01" w:rsidR="00C61C03" w:rsidRPr="0026684C" w:rsidRDefault="00C61C03" w:rsidP="0026684C">
      <w:pPr>
        <w:jc w:val="center"/>
        <w:rPr>
          <w:sz w:val="28"/>
          <w:szCs w:val="32"/>
        </w:rPr>
      </w:pPr>
      <w:r w:rsidRPr="0026684C">
        <w:rPr>
          <w:rFonts w:hint="eastAsia"/>
          <w:sz w:val="28"/>
          <w:szCs w:val="32"/>
        </w:rPr>
        <w:t>「買い物リスト</w:t>
      </w:r>
      <w:r w:rsidR="009C5C34">
        <w:rPr>
          <w:rFonts w:hint="eastAsia"/>
          <w:sz w:val="28"/>
          <w:szCs w:val="32"/>
        </w:rPr>
        <w:t>アプリ</w:t>
      </w:r>
      <w:r w:rsidRPr="0026684C">
        <w:rPr>
          <w:rFonts w:hint="eastAsia"/>
          <w:sz w:val="28"/>
          <w:szCs w:val="32"/>
        </w:rPr>
        <w:t>」企画書</w:t>
      </w:r>
    </w:p>
    <w:p w14:paraId="458453DB" w14:textId="389ED6E4" w:rsidR="00950BAC" w:rsidRDefault="00950BAC">
      <w:r>
        <w:rPr>
          <w:rFonts w:hint="eastAsia"/>
        </w:rPr>
        <w:t>【概要】</w:t>
      </w:r>
    </w:p>
    <w:p w14:paraId="587C206D" w14:textId="591D5ACC" w:rsidR="008B35D2" w:rsidRDefault="00950BAC">
      <w:r>
        <w:t>本アプリは、ユーザーが</w:t>
      </w:r>
      <w:r w:rsidRPr="007E503F">
        <w:rPr>
          <w:rStyle w:val="ac"/>
          <w:b w:val="0"/>
          <w:bCs w:val="0"/>
        </w:rPr>
        <w:t>日常の買い物に必要なアイテムを登録・管理</w:t>
      </w:r>
      <w:r>
        <w:t>できるWebアプリケーション</w:t>
      </w:r>
      <w:r>
        <w:rPr>
          <w:rFonts w:hint="eastAsia"/>
        </w:rPr>
        <w:t>である</w:t>
      </w:r>
      <w:r>
        <w:t>。ToDoリスト形式を採用し、「買いたいもの」と「購入済み」を明確に分けて管理</w:t>
      </w:r>
      <w:r>
        <w:rPr>
          <w:rFonts w:hint="eastAsia"/>
        </w:rPr>
        <w:t>する</w:t>
      </w:r>
      <w:r>
        <w:t>。</w:t>
      </w:r>
    </w:p>
    <w:p w14:paraId="357383A8" w14:textId="77777777" w:rsidR="00950BAC" w:rsidRPr="00950BAC" w:rsidRDefault="00950BAC">
      <w:pPr>
        <w:rPr>
          <w:rFonts w:hint="eastAsia"/>
        </w:rPr>
      </w:pPr>
    </w:p>
    <w:p w14:paraId="1D5E81DA" w14:textId="77777777" w:rsidR="00950BAC" w:rsidRDefault="00C61C03" w:rsidP="00950BAC">
      <w:r>
        <w:rPr>
          <w:rFonts w:hint="eastAsia"/>
        </w:rPr>
        <w:t>【テーマ/コンセプト】</w:t>
      </w:r>
    </w:p>
    <w:p w14:paraId="71DBD994" w14:textId="5B95D08F" w:rsidR="00950BAC" w:rsidRDefault="00950BAC" w:rsidP="00950BA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950BAC">
        <w:rPr>
          <w:rFonts w:asciiTheme="minorEastAsia" w:hAnsiTheme="minorEastAsia"/>
          <w:szCs w:val="21"/>
        </w:rPr>
        <w:t>「あ、買い忘れた！」という経験を防ぐため、</w:t>
      </w:r>
      <w:r w:rsidRPr="00950BAC">
        <w:rPr>
          <w:rStyle w:val="ac"/>
          <w:rFonts w:asciiTheme="minorEastAsia" w:hAnsiTheme="minorEastAsia"/>
          <w:b w:val="0"/>
          <w:bCs w:val="0"/>
          <w:szCs w:val="21"/>
        </w:rPr>
        <w:t>どこでも・すぐに</w:t>
      </w:r>
      <w:r w:rsidRPr="00950BAC">
        <w:rPr>
          <w:rFonts w:asciiTheme="minorEastAsia" w:hAnsiTheme="minorEastAsia"/>
          <w:szCs w:val="21"/>
        </w:rPr>
        <w:t>買い物リストを確認・追加・チェックできる仕組みが必要だと考えた。</w:t>
      </w:r>
    </w:p>
    <w:p w14:paraId="09972592" w14:textId="76D800A2" w:rsidR="00950BAC" w:rsidRDefault="00950BAC" w:rsidP="00950BA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Pr="00950BAC">
        <w:rPr>
          <w:rFonts w:asciiTheme="minorEastAsia" w:hAnsiTheme="minorEastAsia"/>
          <w:szCs w:val="21"/>
        </w:rPr>
        <w:t>紙のメモでは紛失やチェックの手間があり、</w:t>
      </w:r>
      <w:r w:rsidRPr="00950BAC">
        <w:rPr>
          <w:rStyle w:val="ac"/>
          <w:rFonts w:asciiTheme="minorEastAsia" w:hAnsiTheme="minorEastAsia"/>
          <w:b w:val="0"/>
          <w:bCs w:val="0"/>
          <w:szCs w:val="21"/>
        </w:rPr>
        <w:t>スマートフォンからのアクセス性</w:t>
      </w:r>
      <w:r w:rsidRPr="00950BAC">
        <w:rPr>
          <w:rFonts w:asciiTheme="minorEastAsia" w:hAnsiTheme="minorEastAsia"/>
          <w:szCs w:val="21"/>
        </w:rPr>
        <w:t>を重視</w:t>
      </w:r>
      <w:r w:rsidR="007E503F">
        <w:rPr>
          <w:rFonts w:asciiTheme="minorEastAsia" w:hAnsiTheme="minorEastAsia" w:hint="eastAsia"/>
          <w:szCs w:val="21"/>
        </w:rPr>
        <w:t>した。</w:t>
      </w:r>
    </w:p>
    <w:p w14:paraId="42C0D021" w14:textId="2BA3B87E" w:rsidR="00950BAC" w:rsidRDefault="00950BAC" w:rsidP="00950BAC">
      <w:r>
        <w:rPr>
          <w:rFonts w:asciiTheme="minorEastAsia" w:hAnsiTheme="minorEastAsia" w:hint="eastAsia"/>
          <w:szCs w:val="21"/>
        </w:rPr>
        <w:t>・</w:t>
      </w:r>
      <w:r w:rsidRPr="00950BAC">
        <w:rPr>
          <w:rFonts w:asciiTheme="minorEastAsia" w:hAnsiTheme="minorEastAsia"/>
          <w:szCs w:val="21"/>
        </w:rPr>
        <w:t>主な対象は</w:t>
      </w:r>
      <w:r w:rsidRPr="00950BAC">
        <w:rPr>
          <w:rStyle w:val="ac"/>
          <w:rFonts w:asciiTheme="minorEastAsia" w:hAnsiTheme="minorEastAsia"/>
          <w:b w:val="0"/>
          <w:bCs w:val="0"/>
          <w:szCs w:val="21"/>
        </w:rPr>
        <w:t>家庭の買い物を担う主婦層</w:t>
      </w:r>
      <w:r w:rsidRPr="00950BAC">
        <w:rPr>
          <w:rFonts w:asciiTheme="minorEastAsia" w:hAnsiTheme="minorEastAsia"/>
          <w:szCs w:val="21"/>
        </w:rPr>
        <w:t>を想定してい</w:t>
      </w:r>
      <w:r w:rsidR="008D160B">
        <w:rPr>
          <w:rFonts w:asciiTheme="minorEastAsia" w:hAnsiTheme="minorEastAsia" w:hint="eastAsia"/>
          <w:szCs w:val="21"/>
        </w:rPr>
        <w:t>る</w:t>
      </w:r>
      <w:r w:rsidRPr="00950BAC">
        <w:rPr>
          <w:rFonts w:asciiTheme="minorEastAsia" w:hAnsiTheme="minorEastAsia"/>
          <w:szCs w:val="21"/>
        </w:rPr>
        <w:t>が、</w:t>
      </w:r>
      <w:r w:rsidRPr="00950BAC">
        <w:rPr>
          <w:rStyle w:val="ac"/>
          <w:rFonts w:asciiTheme="minorEastAsia" w:hAnsiTheme="minorEastAsia"/>
          <w:b w:val="0"/>
          <w:bCs w:val="0"/>
          <w:szCs w:val="21"/>
        </w:rPr>
        <w:t>すべての生活者</w:t>
      </w:r>
      <w:r>
        <w:t>が直感的に使えることを目指す。</w:t>
      </w:r>
    </w:p>
    <w:p w14:paraId="4557380C" w14:textId="77777777" w:rsidR="00C61C03" w:rsidRPr="008D160B" w:rsidRDefault="00C61C03"/>
    <w:p w14:paraId="2B35524A" w14:textId="6CE36EDA" w:rsidR="00C61C03" w:rsidRDefault="00C61C03">
      <w:r>
        <w:rPr>
          <w:rFonts w:hint="eastAsia"/>
        </w:rPr>
        <w:t>【構成】</w:t>
      </w:r>
    </w:p>
    <w:p w14:paraId="2C776386" w14:textId="1BC37E1C" w:rsidR="009C5C34" w:rsidRDefault="009C5C34">
      <w:r>
        <w:rPr>
          <w:rFonts w:hint="eastAsia"/>
        </w:rPr>
        <w:t>●基本の流れ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4FE4" w:rsidRPr="00547D37" w14:paraId="64AD9F3A" w14:textId="77777777" w:rsidTr="00547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496FE4E9" w14:textId="19DBE9C7" w:rsidR="004B4FE4" w:rsidRPr="00547D37" w:rsidRDefault="004B4FE4" w:rsidP="004B4FE4">
            <w:pPr>
              <w:rPr>
                <w:rFonts w:hint="eastAsia"/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ユーザー画面上での遷移</w:t>
            </w:r>
          </w:p>
        </w:tc>
      </w:tr>
      <w:tr w:rsidR="004B4FE4" w:rsidRPr="00547D37" w14:paraId="23555BAF" w14:textId="77777777" w:rsidTr="00547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76D6D4DE" w14:textId="77777777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新規登録</w:t>
            </w:r>
            <w:r w:rsidRPr="00547D37">
              <w:rPr>
                <w:b w:val="0"/>
                <w:bCs w:val="0"/>
              </w:rPr>
              <w:t xml:space="preserve"> ⇄ ログイン</w:t>
            </w:r>
          </w:p>
          <w:p w14:paraId="2AB13B24" w14:textId="77777777" w:rsidR="004B4FE4" w:rsidRPr="00547D37" w:rsidRDefault="004B4FE4" w:rsidP="008D160B">
            <w:pPr>
              <w:ind w:firstLineChars="600" w:firstLine="1260"/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 xml:space="preserve">　↓</w:t>
            </w:r>
          </w:p>
          <w:p w14:paraId="6C369C88" w14:textId="77777777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買い物リストの表示</w:t>
            </w:r>
          </w:p>
          <w:p w14:paraId="0620000D" w14:textId="77777777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 xml:space="preserve">　↓</w:t>
            </w:r>
          </w:p>
          <w:p w14:paraId="14AEA2E8" w14:textId="77777777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商品追加</w:t>
            </w:r>
            <w:r w:rsidRPr="00547D37">
              <w:rPr>
                <w:b w:val="0"/>
                <w:bCs w:val="0"/>
              </w:rPr>
              <w:t xml:space="preserve"> / チェックによる完了マーク</w:t>
            </w:r>
          </w:p>
          <w:p w14:paraId="0AAC49E5" w14:textId="77777777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 xml:space="preserve">　↓</w:t>
            </w:r>
          </w:p>
          <w:p w14:paraId="6D52FA33" w14:textId="45F68C09" w:rsidR="004B4FE4" w:rsidRPr="00547D37" w:rsidRDefault="004B4FE4" w:rsidP="004B4FE4">
            <w:pPr>
              <w:rPr>
                <w:rFonts w:hint="eastAsia"/>
                <w:b w:val="0"/>
                <w:bCs w:val="0"/>
              </w:rPr>
            </w:pPr>
            <w:r w:rsidRPr="00547D37">
              <w:rPr>
                <w:rFonts w:ascii="Segoe UI Emoji" w:hAnsi="Segoe UI Emoji" w:cs="Segoe UI Emoji" w:hint="eastAsia"/>
                <w:b w:val="0"/>
                <w:bCs w:val="0"/>
              </w:rPr>
              <w:t>チェックのついたものを</w:t>
            </w:r>
            <w:r w:rsidRPr="00547D37">
              <w:rPr>
                <w:b w:val="0"/>
                <w:bCs w:val="0"/>
              </w:rPr>
              <w:t>一括で購入済み一覧に移動</w:t>
            </w:r>
          </w:p>
        </w:tc>
      </w:tr>
    </w:tbl>
    <w:p w14:paraId="324DAAFA" w14:textId="77777777" w:rsidR="007E503F" w:rsidRDefault="007E503F">
      <w:pPr>
        <w:rPr>
          <w:rFonts w:hint="eastAsia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4FE4" w:rsidRPr="00547D37" w14:paraId="0F014781" w14:textId="77777777" w:rsidTr="007E5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184E4D89" w14:textId="7C8B0D6C" w:rsidR="004B4FE4" w:rsidRPr="00547D37" w:rsidRDefault="004B4FE4" w:rsidP="00805D3D">
            <w:pPr>
              <w:rPr>
                <w:rFonts w:hint="eastAsia"/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管理者画面上での遷移</w:t>
            </w:r>
          </w:p>
        </w:tc>
      </w:tr>
      <w:tr w:rsidR="004B4FE4" w:rsidRPr="00547D37" w14:paraId="6C0A633D" w14:textId="77777777" w:rsidTr="007E5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2E379CCB" w14:textId="20E04C65" w:rsidR="004B4FE4" w:rsidRPr="00547D37" w:rsidRDefault="004B4FE4" w:rsidP="004B4FE4">
            <w:pPr>
              <w:rPr>
                <w:b w:val="0"/>
                <w:bCs w:val="0"/>
              </w:rPr>
            </w:pPr>
            <w:r w:rsidRPr="00547D37">
              <w:rPr>
                <w:b w:val="0"/>
                <w:bCs w:val="0"/>
              </w:rPr>
              <w:t>管理者ログイン</w:t>
            </w:r>
            <w:r w:rsidR="00E46B1A">
              <w:rPr>
                <w:rFonts w:hint="eastAsia"/>
                <w:b w:val="0"/>
                <w:bCs w:val="0"/>
              </w:rPr>
              <w:t>⇄</w:t>
            </w:r>
            <w:r w:rsidR="00E46B1A" w:rsidRPr="00547D37">
              <w:rPr>
                <w:rFonts w:hint="eastAsia"/>
                <w:b w:val="0"/>
                <w:bCs w:val="0"/>
              </w:rPr>
              <w:t>ログイン</w:t>
            </w:r>
          </w:p>
          <w:p w14:paraId="2686F183" w14:textId="0C20EF0F" w:rsidR="004B4FE4" w:rsidRPr="00547D37" w:rsidRDefault="00A32000" w:rsidP="004B4FE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　　</w:t>
            </w:r>
            <w:r w:rsidR="004B4FE4" w:rsidRPr="00547D37">
              <w:rPr>
                <w:rFonts w:hint="eastAsia"/>
                <w:b w:val="0"/>
                <w:bCs w:val="0"/>
              </w:rPr>
              <w:t>↓</w:t>
            </w:r>
          </w:p>
          <w:p w14:paraId="3F20E552" w14:textId="2F8BA6E3" w:rsidR="004B4FE4" w:rsidRPr="00547D37" w:rsidRDefault="004B4FE4" w:rsidP="00805D3D">
            <w:pPr>
              <w:rPr>
                <w:rFonts w:hint="eastAsia"/>
                <w:b w:val="0"/>
                <w:bCs w:val="0"/>
              </w:rPr>
            </w:pPr>
            <w:r w:rsidRPr="00547D37">
              <w:rPr>
                <w:rFonts w:hint="eastAsia"/>
                <w:b w:val="0"/>
                <w:bCs w:val="0"/>
              </w:rPr>
              <w:t>ユーザーアカウントの一覧表示</w:t>
            </w:r>
            <w:r w:rsidRPr="00547D37">
              <w:rPr>
                <w:b w:val="0"/>
                <w:bCs w:val="0"/>
              </w:rPr>
              <w:t xml:space="preserve"> / 削除管理</w:t>
            </w:r>
          </w:p>
        </w:tc>
      </w:tr>
    </w:tbl>
    <w:p w14:paraId="31B02AA1" w14:textId="77777777" w:rsidR="00805D3D" w:rsidRDefault="00805D3D" w:rsidP="00805D3D"/>
    <w:p w14:paraId="748A4205" w14:textId="77777777" w:rsidR="009B3B57" w:rsidRDefault="009B3B57" w:rsidP="00805D3D"/>
    <w:p w14:paraId="4910D7F1" w14:textId="77777777" w:rsidR="009B3B57" w:rsidRDefault="009B3B57" w:rsidP="00805D3D">
      <w:pPr>
        <w:rPr>
          <w:rFonts w:hint="eastAsia"/>
        </w:rPr>
      </w:pPr>
    </w:p>
    <w:p w14:paraId="0F7D1A02" w14:textId="51D53BCE" w:rsidR="009C5C34" w:rsidRDefault="009C5C34">
      <w:r>
        <w:rPr>
          <w:rFonts w:hint="eastAsia"/>
        </w:rPr>
        <w:lastRenderedPageBreak/>
        <w:t>●使用技術</w:t>
      </w:r>
    </w:p>
    <w:tbl>
      <w:tblPr>
        <w:tblStyle w:val="11"/>
        <w:tblW w:w="9160" w:type="dxa"/>
        <w:tblLook w:val="04A0" w:firstRow="1" w:lastRow="0" w:firstColumn="1" w:lastColumn="0" w:noHBand="0" w:noVBand="1"/>
      </w:tblPr>
      <w:tblGrid>
        <w:gridCol w:w="2948"/>
        <w:gridCol w:w="6212"/>
      </w:tblGrid>
      <w:tr w:rsidR="00805D3D" w:rsidRPr="009C5C34" w14:paraId="2927F5B0" w14:textId="77777777" w:rsidTr="00205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13B47" w14:textId="77777777" w:rsidR="009C5C34" w:rsidRPr="009C5C34" w:rsidRDefault="009C5C34" w:rsidP="009C5C34">
            <w:pPr>
              <w:widowControl/>
              <w:jc w:val="center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項目</w:t>
            </w:r>
          </w:p>
        </w:tc>
        <w:tc>
          <w:tcPr>
            <w:tcW w:w="0" w:type="auto"/>
            <w:hideMark/>
          </w:tcPr>
          <w:p w14:paraId="0BCBEBF6" w14:textId="77777777" w:rsidR="009C5C34" w:rsidRPr="009C5C34" w:rsidRDefault="009C5C34" w:rsidP="009C5C3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内容</w:t>
            </w:r>
          </w:p>
        </w:tc>
      </w:tr>
      <w:tr w:rsidR="00805D3D" w:rsidRPr="009C5C34" w14:paraId="279E1AB6" w14:textId="77777777" w:rsidTr="0020561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390D" w14:textId="77777777" w:rsidR="009C5C34" w:rsidRPr="009C5C34" w:rsidRDefault="009C5C34" w:rsidP="009C5C34">
            <w:pPr>
              <w:widowControl/>
              <w:jc w:val="left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フロントエンド</w:t>
            </w:r>
          </w:p>
        </w:tc>
        <w:tc>
          <w:tcPr>
            <w:tcW w:w="0" w:type="auto"/>
            <w:hideMark/>
          </w:tcPr>
          <w:p w14:paraId="65DE98F0" w14:textId="57071BEF" w:rsidR="009C5C34" w:rsidRPr="009C5C34" w:rsidRDefault="009C5C34" w:rsidP="009C5C3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>HTML / CSS</w:t>
            </w:r>
            <w:r w:rsidRPr="00205615">
              <w:rPr>
                <w:rFonts w:asciiTheme="minorEastAsia" w:hAnsiTheme="minorEastAsia" w:cs="ＭＳ Ｐゴシック" w:hint="eastAsia"/>
                <w:kern w:val="0"/>
                <w:szCs w:val="21"/>
                <w14:ligatures w14:val="none"/>
              </w:rPr>
              <w:t xml:space="preserve"> / </w:t>
            </w: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>JavaScript</w:t>
            </w:r>
          </w:p>
        </w:tc>
      </w:tr>
      <w:tr w:rsidR="00805D3D" w:rsidRPr="009C5C34" w14:paraId="626FD0AA" w14:textId="77777777" w:rsidTr="0020561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384B1" w14:textId="77777777" w:rsidR="009C5C34" w:rsidRPr="009C5C34" w:rsidRDefault="009C5C34" w:rsidP="009C5C34">
            <w:pPr>
              <w:widowControl/>
              <w:jc w:val="left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バックエンド</w:t>
            </w:r>
          </w:p>
        </w:tc>
        <w:tc>
          <w:tcPr>
            <w:tcW w:w="0" w:type="auto"/>
            <w:hideMark/>
          </w:tcPr>
          <w:p w14:paraId="25B66C92" w14:textId="154E906C" w:rsidR="009C5C34" w:rsidRPr="009C5C34" w:rsidRDefault="009C5C34" w:rsidP="009C5C3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 w:hint="eastAsia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>PHP</w:t>
            </w:r>
          </w:p>
        </w:tc>
      </w:tr>
      <w:tr w:rsidR="00805D3D" w:rsidRPr="009C5C34" w14:paraId="30A80EA9" w14:textId="77777777" w:rsidTr="0020561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4E95D" w14:textId="77777777" w:rsidR="009C5C34" w:rsidRPr="009C5C34" w:rsidRDefault="009C5C34" w:rsidP="009C5C34">
            <w:pPr>
              <w:widowControl/>
              <w:jc w:val="left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データベース</w:t>
            </w:r>
          </w:p>
        </w:tc>
        <w:tc>
          <w:tcPr>
            <w:tcW w:w="0" w:type="auto"/>
            <w:hideMark/>
          </w:tcPr>
          <w:p w14:paraId="2F998C4C" w14:textId="77777777" w:rsidR="009C5C34" w:rsidRPr="009C5C34" w:rsidRDefault="009C5C34" w:rsidP="009C5C3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>MySQL</w:t>
            </w:r>
          </w:p>
        </w:tc>
      </w:tr>
      <w:tr w:rsidR="00805D3D" w:rsidRPr="009C5C34" w14:paraId="203375A6" w14:textId="77777777" w:rsidTr="0020561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73513" w14:textId="77777777" w:rsidR="009C5C34" w:rsidRPr="009C5C34" w:rsidRDefault="009C5C34" w:rsidP="009C5C34">
            <w:pPr>
              <w:widowControl/>
              <w:jc w:val="left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画像アップロード</w:t>
            </w:r>
          </w:p>
        </w:tc>
        <w:tc>
          <w:tcPr>
            <w:tcW w:w="0" w:type="auto"/>
            <w:hideMark/>
          </w:tcPr>
          <w:p w14:paraId="58CBDEE9" w14:textId="4ADD942F" w:rsidR="009C5C34" w:rsidRPr="009C5C34" w:rsidRDefault="009C5C34" w:rsidP="009C5C3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</w:pPr>
            <w:r w:rsidRPr="00205615">
              <w:rPr>
                <w:rFonts w:asciiTheme="minorEastAsia" w:hAnsiTheme="minorEastAsia" w:cs="ＭＳ ゴシック"/>
                <w:kern w:val="0"/>
                <w:szCs w:val="21"/>
                <w14:ligatures w14:val="none"/>
              </w:rPr>
              <w:t>U</w:t>
            </w:r>
            <w:r w:rsidRPr="009C5C34">
              <w:rPr>
                <w:rFonts w:asciiTheme="minorEastAsia" w:hAnsiTheme="minorEastAsia" w:cs="ＭＳ ゴシック"/>
                <w:kern w:val="0"/>
                <w:szCs w:val="21"/>
                <w14:ligatures w14:val="none"/>
              </w:rPr>
              <w:t>ploads</w:t>
            </w:r>
            <w:r w:rsidRPr="00205615">
              <w:rPr>
                <w:rFonts w:asciiTheme="minorEastAsia" w:hAnsiTheme="minorEastAsia" w:cs="ＭＳ ゴシック" w:hint="eastAsia"/>
                <w:kern w:val="0"/>
                <w:szCs w:val="21"/>
                <w14:ligatures w14:val="none"/>
              </w:rPr>
              <w:t xml:space="preserve"> </w:t>
            </w:r>
            <w:r w:rsidRPr="009C5C34">
              <w:rPr>
                <w:rFonts w:asciiTheme="minorEastAsia" w:hAnsiTheme="minorEastAsia" w:cs="ＭＳ ゴシック"/>
                <w:kern w:val="0"/>
                <w:szCs w:val="21"/>
                <w14:ligatures w14:val="none"/>
              </w:rPr>
              <w:t>/</w:t>
            </w: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 xml:space="preserve"> ディレクトリに保存</w:t>
            </w:r>
          </w:p>
        </w:tc>
      </w:tr>
      <w:tr w:rsidR="00805D3D" w:rsidRPr="009C5C34" w14:paraId="21FDDE63" w14:textId="77777777" w:rsidTr="0020561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53572" w14:textId="77777777" w:rsidR="009C5C34" w:rsidRPr="009C5C34" w:rsidRDefault="009C5C34" w:rsidP="009C5C34">
            <w:pPr>
              <w:widowControl/>
              <w:jc w:val="left"/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b w:val="0"/>
                <w:bCs w:val="0"/>
                <w:kern w:val="0"/>
                <w:szCs w:val="21"/>
                <w14:ligatures w14:val="none"/>
              </w:rPr>
              <w:t>その他</w:t>
            </w:r>
          </w:p>
        </w:tc>
        <w:tc>
          <w:tcPr>
            <w:tcW w:w="0" w:type="auto"/>
            <w:hideMark/>
          </w:tcPr>
          <w:p w14:paraId="215055F2" w14:textId="4DB41B32" w:rsidR="009C5C34" w:rsidRPr="009C5C34" w:rsidRDefault="009C5C34" w:rsidP="009C5C3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</w:pPr>
            <w:r w:rsidRPr="009C5C34">
              <w:rPr>
                <w:rFonts w:asciiTheme="minorEastAsia" w:hAnsiTheme="minorEastAsia" w:cs="ＭＳ Ｐゴシック"/>
                <w:kern w:val="0"/>
                <w:szCs w:val="21"/>
                <w14:ligatures w14:val="none"/>
              </w:rPr>
              <w:t>セッションを使った</w:t>
            </w:r>
            <w:r w:rsidR="00805D3D">
              <w:rPr>
                <w:rFonts w:asciiTheme="minorEastAsia" w:hAnsiTheme="minorEastAsia" w:cs="ＭＳ Ｐゴシック" w:hint="eastAsia"/>
                <w:kern w:val="0"/>
                <w:szCs w:val="21"/>
                <w14:ligatures w14:val="none"/>
              </w:rPr>
              <w:t>ログイン維持・認証</w:t>
            </w:r>
          </w:p>
        </w:tc>
      </w:tr>
    </w:tbl>
    <w:p w14:paraId="5618B80A" w14:textId="77777777" w:rsidR="004D2EFE" w:rsidRDefault="004D2EFE" w:rsidP="00C61C03">
      <w:pPr>
        <w:rPr>
          <w:rFonts w:hint="eastAsia"/>
        </w:rPr>
      </w:pPr>
    </w:p>
    <w:p w14:paraId="20BB76CE" w14:textId="742F4FE3" w:rsidR="00C61C03" w:rsidRDefault="00C61C03" w:rsidP="00C61C03">
      <w:r>
        <w:rPr>
          <w:rFonts w:hint="eastAsia"/>
        </w:rPr>
        <w:t>【使い方】</w:t>
      </w:r>
    </w:p>
    <w:p w14:paraId="798C8B63" w14:textId="29807499" w:rsidR="00C61C03" w:rsidRDefault="00F142AD">
      <w:r>
        <w:rPr>
          <w:rFonts w:hint="eastAsia"/>
        </w:rPr>
        <w:t>●</w:t>
      </w:r>
      <w:r w:rsidR="00C61C03">
        <w:rPr>
          <w:rFonts w:hint="eastAsia"/>
        </w:rPr>
        <w:t>ユーザー</w:t>
      </w:r>
      <w:r>
        <w:rPr>
          <w:rFonts w:hint="eastAsia"/>
        </w:rPr>
        <w:t>視点</w:t>
      </w:r>
    </w:p>
    <w:p w14:paraId="17E5B505" w14:textId="43887E15" w:rsidR="00DB1C07" w:rsidRDefault="00C61C03" w:rsidP="009C5C34">
      <w:pPr>
        <w:pStyle w:val="a9"/>
        <w:numPr>
          <w:ilvl w:val="0"/>
          <w:numId w:val="1"/>
        </w:numPr>
      </w:pPr>
      <w:r>
        <w:rPr>
          <w:rFonts w:hint="eastAsia"/>
        </w:rPr>
        <w:t>新規登録</w:t>
      </w:r>
      <w:r w:rsidR="00A06A33">
        <w:rPr>
          <w:rFonts w:hint="eastAsia"/>
        </w:rPr>
        <w:t>/</w:t>
      </w:r>
      <w:r>
        <w:rPr>
          <w:rFonts w:hint="eastAsia"/>
        </w:rPr>
        <w:t>ログイン</w:t>
      </w:r>
    </w:p>
    <w:p w14:paraId="1CC88077" w14:textId="700F5A42" w:rsidR="00A06A33" w:rsidRDefault="00A06A33" w:rsidP="00A06A33">
      <w:pPr>
        <w:pStyle w:val="a9"/>
        <w:ind w:left="360"/>
        <w:rPr>
          <w:rFonts w:hint="eastAsia"/>
        </w:rPr>
      </w:pPr>
      <w:r>
        <w:rPr>
          <w:rFonts w:hint="eastAsia"/>
        </w:rPr>
        <w:t>初回はユーザー登録をし、次回以降はログインからスタート。</w:t>
      </w:r>
    </w:p>
    <w:p w14:paraId="0B8E034D" w14:textId="77777777" w:rsidR="00A06A33" w:rsidRDefault="009C5C34" w:rsidP="00DB1C07">
      <w:pPr>
        <w:pStyle w:val="a9"/>
        <w:numPr>
          <w:ilvl w:val="0"/>
          <w:numId w:val="1"/>
        </w:numPr>
      </w:pPr>
      <w:r>
        <w:t>商品</w:t>
      </w:r>
      <w:r w:rsidR="00A06A33">
        <w:rPr>
          <w:rFonts w:hint="eastAsia"/>
        </w:rPr>
        <w:t>登録</w:t>
      </w:r>
    </w:p>
    <w:p w14:paraId="42B183AB" w14:textId="4AB4BA23" w:rsidR="009C5C34" w:rsidRDefault="009C5C34" w:rsidP="00A06A33">
      <w:pPr>
        <w:pStyle w:val="a9"/>
        <w:ind w:left="360"/>
        <w:rPr>
          <w:rFonts w:hint="eastAsia"/>
        </w:rPr>
      </w:pPr>
      <w:r>
        <w:t>商品名、詳細、優先度、カテゴリ、備考、画像</w:t>
      </w:r>
      <w:r w:rsidR="00A06A33">
        <w:rPr>
          <w:rFonts w:hint="eastAsia"/>
        </w:rPr>
        <w:t>を登録できる。</w:t>
      </w:r>
    </w:p>
    <w:p w14:paraId="5494AFDC" w14:textId="77777777" w:rsidR="00A06A33" w:rsidRDefault="009C5C34" w:rsidP="00A06A33">
      <w:pPr>
        <w:pStyle w:val="a9"/>
        <w:ind w:left="360"/>
      </w:pPr>
      <w:r>
        <w:rPr>
          <w:rFonts w:hint="eastAsia"/>
        </w:rPr>
        <w:t>誤って登録した</w:t>
      </w:r>
      <w:r w:rsidR="00A06A33">
        <w:rPr>
          <w:rFonts w:hint="eastAsia"/>
        </w:rPr>
        <w:t>場合は</w:t>
      </w:r>
      <w:r>
        <w:rPr>
          <w:rFonts w:hint="eastAsia"/>
        </w:rPr>
        <w:t>削除</w:t>
      </w:r>
      <w:r w:rsidR="00A06A33">
        <w:rPr>
          <w:rFonts w:hint="eastAsia"/>
        </w:rPr>
        <w:t>可能。</w:t>
      </w:r>
    </w:p>
    <w:p w14:paraId="16DDC0A9" w14:textId="6D93C7A5" w:rsidR="00DB1C07" w:rsidRDefault="00C61C03" w:rsidP="00A06A33">
      <w:pPr>
        <w:pStyle w:val="a9"/>
        <w:numPr>
          <w:ilvl w:val="0"/>
          <w:numId w:val="1"/>
        </w:numPr>
      </w:pPr>
      <w:r>
        <w:rPr>
          <w:rFonts w:hint="eastAsia"/>
        </w:rPr>
        <w:t>買い物</w:t>
      </w:r>
      <w:r w:rsidR="00A06A33">
        <w:rPr>
          <w:rFonts w:hint="eastAsia"/>
        </w:rPr>
        <w:t>中にチェック</w:t>
      </w:r>
    </w:p>
    <w:p w14:paraId="2AF6A967" w14:textId="7E1AA938" w:rsidR="00A06A33" w:rsidRDefault="00A06A33" w:rsidP="00A06A33">
      <w:pPr>
        <w:pStyle w:val="a9"/>
        <w:ind w:left="360"/>
        <w:rPr>
          <w:rFonts w:hint="eastAsia"/>
        </w:rPr>
      </w:pPr>
      <w:r>
        <w:rPr>
          <w:rFonts w:hint="eastAsia"/>
        </w:rPr>
        <w:t>買い物かごに入れたものは</w:t>
      </w:r>
      <w:r>
        <w:rPr>
          <w:rFonts w:ascii="Segoe UI Emoji" w:hAnsi="Segoe UI Emoji" w:cs="Segoe UI Emoji" w:hint="eastAsia"/>
        </w:rPr>
        <w:t>チェックを入れる。</w:t>
      </w:r>
    </w:p>
    <w:p w14:paraId="653E81A0" w14:textId="77777777" w:rsidR="00A06A33" w:rsidRPr="00A06A33" w:rsidRDefault="00A06A33" w:rsidP="00DB1C07">
      <w:pPr>
        <w:pStyle w:val="a9"/>
        <w:numPr>
          <w:ilvl w:val="0"/>
          <w:numId w:val="1"/>
        </w:numPr>
      </w:pPr>
      <w:r>
        <w:rPr>
          <w:rFonts w:ascii="Segoe UI Emoji" w:hAnsi="Segoe UI Emoji" w:cs="Segoe UI Emoji" w:hint="eastAsia"/>
        </w:rPr>
        <w:t>一括で購入済みに移動</w:t>
      </w:r>
    </w:p>
    <w:p w14:paraId="57201B71" w14:textId="72AED341" w:rsidR="00C61C03" w:rsidRDefault="009C5C34" w:rsidP="00A06A33">
      <w:pPr>
        <w:pStyle w:val="a9"/>
        <w:ind w:left="360"/>
      </w:pPr>
      <w:r>
        <w:rPr>
          <w:rFonts w:ascii="Segoe UI Emoji" w:hAnsi="Segoe UI Emoji" w:cs="Segoe UI Emoji" w:hint="eastAsia"/>
        </w:rPr>
        <w:t>チェックを付けた商品を一括で</w:t>
      </w:r>
      <w:r w:rsidR="00C61C03">
        <w:rPr>
          <w:rFonts w:hint="eastAsia"/>
        </w:rPr>
        <w:t>購入済み</w:t>
      </w:r>
      <w:r w:rsidR="00A06A33">
        <w:rPr>
          <w:rFonts w:hint="eastAsia"/>
        </w:rPr>
        <w:t>一覧</w:t>
      </w:r>
      <w:r w:rsidR="00C61C03">
        <w:rPr>
          <w:rFonts w:hint="eastAsia"/>
        </w:rPr>
        <w:t>に移す</w:t>
      </w:r>
    </w:p>
    <w:p w14:paraId="35CB1297" w14:textId="77777777" w:rsidR="004D2EFE" w:rsidRPr="00DB1C07" w:rsidRDefault="004D2EFE">
      <w:pPr>
        <w:rPr>
          <w:rFonts w:hint="eastAsia"/>
        </w:rPr>
      </w:pPr>
    </w:p>
    <w:p w14:paraId="4F022AA9" w14:textId="3C0E1C39" w:rsidR="00A06A33" w:rsidRPr="00A06A33" w:rsidRDefault="00F142AD" w:rsidP="00A06A33">
      <w:pPr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A06A33" w:rsidRPr="00A06A33">
        <w:rPr>
          <w:szCs w:val="21"/>
        </w:rPr>
        <w:t>このアプリの利点</w:t>
      </w:r>
    </w:p>
    <w:p w14:paraId="212B6B1D" w14:textId="6A079AC2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紙のメモ不要：スマホさえあればOK</w:t>
      </w:r>
    </w:p>
    <w:p w14:paraId="19B90996" w14:textId="54C1D5E9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買い忘れ防止：リスト化 &amp; チェックボックスで見落としなし</w:t>
      </w:r>
    </w:p>
    <w:p w14:paraId="6AB16EFF" w14:textId="0C66F24C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家族との共有も可（今後の拡張で対応可能）</w:t>
      </w:r>
    </w:p>
    <w:p w14:paraId="33FC0C9F" w14:textId="26F6676C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購入履歴も見返せる：「購入済み一覧」画面</w:t>
      </w:r>
    </w:p>
    <w:p w14:paraId="506C4326" w14:textId="77777777" w:rsidR="004D2EFE" w:rsidRPr="00A06A33" w:rsidRDefault="004D2EFE">
      <w:pPr>
        <w:rPr>
          <w:rFonts w:hint="eastAsia"/>
        </w:rPr>
      </w:pPr>
    </w:p>
    <w:p w14:paraId="52783AFE" w14:textId="6D187030" w:rsidR="00A06A33" w:rsidRDefault="00A06A33" w:rsidP="00A06A33">
      <w:pPr>
        <w:rPr>
          <w:szCs w:val="21"/>
        </w:rPr>
      </w:pPr>
      <w:r w:rsidRPr="00A06A33">
        <w:rPr>
          <w:szCs w:val="21"/>
        </w:rPr>
        <w:t>【今後の</w:t>
      </w:r>
      <w:r w:rsidR="008D160B">
        <w:rPr>
          <w:rFonts w:hint="eastAsia"/>
          <w:szCs w:val="21"/>
        </w:rPr>
        <w:t>改善</w:t>
      </w:r>
      <w:r w:rsidRPr="00A06A33">
        <w:rPr>
          <w:szCs w:val="21"/>
        </w:rPr>
        <w:t>案】</w:t>
      </w:r>
    </w:p>
    <w:p w14:paraId="315C7C73" w14:textId="0CD7E6DA" w:rsidR="008D160B" w:rsidRPr="00A06A33" w:rsidRDefault="008D160B" w:rsidP="00A06A33">
      <w:pPr>
        <w:rPr>
          <w:rFonts w:hint="eastAsia"/>
          <w:szCs w:val="21"/>
        </w:rPr>
      </w:pPr>
      <w:r>
        <w:rPr>
          <w:rFonts w:hint="eastAsia"/>
          <w:szCs w:val="21"/>
        </w:rPr>
        <w:t>・CSSによる表示の改善</w:t>
      </w:r>
    </w:p>
    <w:p w14:paraId="697C0F5E" w14:textId="70C283E3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商品ごとの価格入力 → 支出管理</w:t>
      </w:r>
    </w:p>
    <w:p w14:paraId="576674F8" w14:textId="79550EF5" w:rsidR="00A06A33" w:rsidRPr="00A06A33" w:rsidRDefault="00A06A33" w:rsidP="00A06A33">
      <w:pPr>
        <w:rPr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カテゴリ別の統計・円グラフ表示</w:t>
      </w:r>
    </w:p>
    <w:p w14:paraId="48CF27B1" w14:textId="51BFE6AD" w:rsidR="00A06A33" w:rsidRPr="008D160B" w:rsidRDefault="00A06A33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Pr="00A06A33">
        <w:rPr>
          <w:szCs w:val="21"/>
        </w:rPr>
        <w:t>アプリ化（PWA / スマホ通知対応）</w:t>
      </w:r>
    </w:p>
    <w:sectPr w:rsidR="00A06A33" w:rsidRPr="008D16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CFB"/>
    <w:multiLevelType w:val="multilevel"/>
    <w:tmpl w:val="020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3231"/>
    <w:multiLevelType w:val="hybridMultilevel"/>
    <w:tmpl w:val="CB7033DC"/>
    <w:lvl w:ilvl="0" w:tplc="86A4A8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DED0813"/>
    <w:multiLevelType w:val="multilevel"/>
    <w:tmpl w:val="FC8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41A3A"/>
    <w:multiLevelType w:val="multilevel"/>
    <w:tmpl w:val="CBD4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5634">
    <w:abstractNumId w:val="1"/>
  </w:num>
  <w:num w:numId="2" w16cid:durableId="1582182184">
    <w:abstractNumId w:val="0"/>
  </w:num>
  <w:num w:numId="3" w16cid:durableId="1168056341">
    <w:abstractNumId w:val="3"/>
  </w:num>
  <w:num w:numId="4" w16cid:durableId="131329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C03"/>
    <w:rsid w:val="000C2AA3"/>
    <w:rsid w:val="00146B17"/>
    <w:rsid w:val="001C13FA"/>
    <w:rsid w:val="00205615"/>
    <w:rsid w:val="002436E0"/>
    <w:rsid w:val="0026684C"/>
    <w:rsid w:val="0030386F"/>
    <w:rsid w:val="0044310E"/>
    <w:rsid w:val="00487E26"/>
    <w:rsid w:val="004B4FE4"/>
    <w:rsid w:val="004D2EFE"/>
    <w:rsid w:val="0051075B"/>
    <w:rsid w:val="0053616D"/>
    <w:rsid w:val="00547D37"/>
    <w:rsid w:val="007E503F"/>
    <w:rsid w:val="00805D3D"/>
    <w:rsid w:val="008B35D2"/>
    <w:rsid w:val="008D160B"/>
    <w:rsid w:val="00950BAC"/>
    <w:rsid w:val="009B3B57"/>
    <w:rsid w:val="009C5C34"/>
    <w:rsid w:val="00A06A33"/>
    <w:rsid w:val="00A32000"/>
    <w:rsid w:val="00B63804"/>
    <w:rsid w:val="00C61C03"/>
    <w:rsid w:val="00CB41D0"/>
    <w:rsid w:val="00DB1C07"/>
    <w:rsid w:val="00DF05AB"/>
    <w:rsid w:val="00E46B1A"/>
    <w:rsid w:val="00EF4358"/>
    <w:rsid w:val="00F1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E3444"/>
  <w15:chartTrackingRefBased/>
  <w15:docId w15:val="{5D9B43AD-F0B8-495A-B7EB-5FF4070D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F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C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C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C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C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C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C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C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1C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C61C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61C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61C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61C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6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C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61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C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61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C0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61C0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6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61C0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61C03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C61C03"/>
  </w:style>
  <w:style w:type="character" w:customStyle="1" w:styleId="ab">
    <w:name w:val="日付 (文字)"/>
    <w:basedOn w:val="a0"/>
    <w:link w:val="aa"/>
    <w:uiPriority w:val="99"/>
    <w:semiHidden/>
    <w:rsid w:val="00C61C03"/>
  </w:style>
  <w:style w:type="character" w:styleId="HTML">
    <w:name w:val="HTML Code"/>
    <w:basedOn w:val="a0"/>
    <w:uiPriority w:val="99"/>
    <w:semiHidden/>
    <w:unhideWhenUsed/>
    <w:rsid w:val="009C5C34"/>
    <w:rPr>
      <w:rFonts w:ascii="ＭＳ ゴシック" w:eastAsia="ＭＳ ゴシック" w:hAnsi="ＭＳ ゴシック" w:cs="ＭＳ ゴシック"/>
      <w:sz w:val="24"/>
      <w:szCs w:val="24"/>
    </w:rPr>
  </w:style>
  <w:style w:type="table" w:styleId="11">
    <w:name w:val="Grid Table 1 Light"/>
    <w:basedOn w:val="a1"/>
    <w:uiPriority w:val="46"/>
    <w:rsid w:val="0020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Strong"/>
    <w:basedOn w:val="a0"/>
    <w:uiPriority w:val="22"/>
    <w:qFormat/>
    <w:rsid w:val="00950BAC"/>
    <w:rPr>
      <w:b/>
      <w:bCs/>
    </w:rPr>
  </w:style>
  <w:style w:type="paragraph" w:styleId="Web">
    <w:name w:val="Normal (Web)"/>
    <w:basedOn w:val="a"/>
    <w:uiPriority w:val="99"/>
    <w:semiHidden/>
    <w:unhideWhenUsed/>
    <w:rsid w:val="00950BA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d">
    <w:name w:val="Table Grid"/>
    <w:basedOn w:val="a1"/>
    <w:uiPriority w:val="39"/>
    <w:rsid w:val="004B4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matsuhara kyoka</dc:creator>
  <cp:keywords/>
  <dc:description/>
  <cp:lastModifiedBy>matsuhara kyoka</cp:lastModifiedBy>
  <cp:revision>22</cp:revision>
  <dcterms:created xsi:type="dcterms:W3CDTF">2025-06-29T04:03:00Z</dcterms:created>
  <dcterms:modified xsi:type="dcterms:W3CDTF">2025-06-29T09:04:00Z</dcterms:modified>
</cp:coreProperties>
</file>