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F73" w:rsidRPr="00997F73" w:rsidRDefault="00813F67" w:rsidP="00997F73">
      <w:pPr>
        <w:jc w:val="center"/>
        <w:rPr>
          <w:rFonts w:ascii="Times New Roman" w:hAnsi="Times New Roman" w:cs="Times New Roman"/>
          <w:b/>
          <w:sz w:val="36"/>
          <w:szCs w:val="36"/>
        </w:rPr>
      </w:pPr>
      <w:r>
        <w:rPr>
          <w:rFonts w:ascii="Times New Roman" w:hAnsi="Times New Roman" w:cs="Times New Roman"/>
          <w:b/>
          <w:sz w:val="36"/>
          <w:szCs w:val="36"/>
        </w:rPr>
        <w:t>Assignment B-3</w:t>
      </w:r>
    </w:p>
    <w:p w:rsidR="00997F73" w:rsidRPr="00997F73" w:rsidRDefault="00997F73" w:rsidP="00997F73">
      <w:pPr>
        <w:rPr>
          <w:rFonts w:ascii="Times New Roman" w:hAnsi="Times New Roman" w:cs="Times New Roman"/>
          <w:sz w:val="24"/>
          <w:szCs w:val="24"/>
        </w:rPr>
      </w:pPr>
      <w:r w:rsidRPr="00997F73">
        <w:rPr>
          <w:rFonts w:ascii="Times New Roman" w:hAnsi="Times New Roman" w:cs="Times New Roman"/>
          <w:sz w:val="24"/>
          <w:szCs w:val="24"/>
        </w:rPr>
        <w:t xml:space="preserve">Problem Statement: </w:t>
      </w:r>
    </w:p>
    <w:tbl>
      <w:tblPr>
        <w:tblW w:w="0" w:type="auto"/>
        <w:tblBorders>
          <w:top w:val="nil"/>
          <w:left w:val="nil"/>
          <w:bottom w:val="nil"/>
          <w:right w:val="nil"/>
        </w:tblBorders>
        <w:tblLayout w:type="fixed"/>
        <w:tblLook w:val="0000" w:firstRow="0" w:lastRow="0" w:firstColumn="0" w:lastColumn="0" w:noHBand="0" w:noVBand="0"/>
      </w:tblPr>
      <w:tblGrid>
        <w:gridCol w:w="9210"/>
      </w:tblGrid>
      <w:tr w:rsidR="00997F73" w:rsidRPr="00997F73" w:rsidTr="00D1591A">
        <w:trPr>
          <w:trHeight w:val="505"/>
        </w:trPr>
        <w:tc>
          <w:tcPr>
            <w:tcW w:w="9210" w:type="dxa"/>
          </w:tcPr>
          <w:p w:rsidR="00997F73" w:rsidRDefault="00997F73" w:rsidP="00997F73">
            <w:pPr>
              <w:rPr>
                <w:rFonts w:ascii="Times New Roman" w:hAnsi="Times New Roman" w:cs="Times New Roman"/>
                <w:sz w:val="24"/>
                <w:szCs w:val="24"/>
              </w:rPr>
            </w:pPr>
            <w:r w:rsidRPr="00997F73">
              <w:rPr>
                <w:rFonts w:ascii="Times New Roman" w:hAnsi="Times New Roman" w:cs="Times New Roman"/>
                <w:sz w:val="24"/>
                <w:szCs w:val="24"/>
              </w:rPr>
              <w:t>Given a bank customer, build a neural network-based classifier that can determine whether they will leave or not in the next 6 months.</w:t>
            </w:r>
            <w:r>
              <w:rPr>
                <w:rFonts w:ascii="Times New Roman" w:hAnsi="Times New Roman" w:cs="Times New Roman"/>
                <w:sz w:val="24"/>
                <w:szCs w:val="24"/>
              </w:rPr>
              <w:t xml:space="preserve"> (Customer Churning)</w:t>
            </w:r>
          </w:p>
          <w:p w:rsidR="00997F73" w:rsidRDefault="00997F73" w:rsidP="00997F73">
            <w:pPr>
              <w:rPr>
                <w:rFonts w:ascii="Times New Roman" w:hAnsi="Times New Roman" w:cs="Times New Roman"/>
                <w:sz w:val="24"/>
                <w:szCs w:val="24"/>
              </w:rPr>
            </w:pPr>
            <w:r>
              <w:rPr>
                <w:rFonts w:ascii="Times New Roman" w:hAnsi="Times New Roman" w:cs="Times New Roman"/>
                <w:sz w:val="24"/>
                <w:szCs w:val="24"/>
              </w:rPr>
              <w:t>Neural Network Concept:</w:t>
            </w:r>
          </w:p>
          <w:p w:rsidR="00997F73" w:rsidRPr="00997F73" w:rsidRDefault="00997F73" w:rsidP="00997F73">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E3EA221" wp14:editId="43DECE4A">
                  <wp:extent cx="3826921" cy="1397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2700" cy="1395459"/>
                          </a:xfrm>
                          <a:prstGeom prst="rect">
                            <a:avLst/>
                          </a:prstGeom>
                          <a:noFill/>
                        </pic:spPr>
                      </pic:pic>
                    </a:graphicData>
                  </a:graphic>
                </wp:inline>
              </w:drawing>
            </w:r>
          </w:p>
        </w:tc>
      </w:tr>
    </w:tbl>
    <w:p w:rsidR="00997F73" w:rsidRDefault="00997F73" w:rsidP="00997F73">
      <w:pPr>
        <w:rPr>
          <w:rFonts w:ascii="Times New Roman" w:hAnsi="Times New Roman" w:cs="Times New Roman"/>
          <w:sz w:val="24"/>
          <w:szCs w:val="24"/>
        </w:rPr>
      </w:pPr>
    </w:p>
    <w:p w:rsidR="00997F73" w:rsidRPr="00997F73" w:rsidRDefault="00997F73" w:rsidP="00997F73">
      <w:pPr>
        <w:rPr>
          <w:rFonts w:ascii="Times New Roman" w:hAnsi="Times New Roman" w:cs="Times New Roman"/>
          <w:color w:val="36394D"/>
          <w:sz w:val="24"/>
          <w:szCs w:val="24"/>
        </w:rPr>
      </w:pPr>
      <w:r w:rsidRPr="00997F73">
        <w:rPr>
          <w:rFonts w:ascii="Times New Roman" w:hAnsi="Times New Roman" w:cs="Times New Roman"/>
          <w:color w:val="36394D"/>
          <w:sz w:val="24"/>
          <w:szCs w:val="24"/>
        </w:rPr>
        <w:t>The image above is called one </w:t>
      </w:r>
      <w:r w:rsidRPr="00997F73">
        <w:rPr>
          <w:rStyle w:val="Strong"/>
          <w:rFonts w:ascii="Times New Roman" w:hAnsi="Times New Roman" w:cs="Times New Roman"/>
          <w:color w:val="36394D"/>
          <w:sz w:val="24"/>
          <w:szCs w:val="24"/>
        </w:rPr>
        <w:t>node</w:t>
      </w:r>
      <w:r w:rsidRPr="00997F73">
        <w:rPr>
          <w:rFonts w:ascii="Times New Roman" w:hAnsi="Times New Roman" w:cs="Times New Roman"/>
          <w:color w:val="36394D"/>
          <w:sz w:val="24"/>
          <w:szCs w:val="24"/>
        </w:rPr>
        <w:t> or </w:t>
      </w:r>
      <w:r w:rsidRPr="00997F73">
        <w:rPr>
          <w:rStyle w:val="Strong"/>
          <w:rFonts w:ascii="Times New Roman" w:hAnsi="Times New Roman" w:cs="Times New Roman"/>
          <w:color w:val="36394D"/>
          <w:sz w:val="24"/>
          <w:szCs w:val="24"/>
        </w:rPr>
        <w:t>unit</w:t>
      </w:r>
      <w:r w:rsidRPr="00997F73">
        <w:rPr>
          <w:rFonts w:ascii="Times New Roman" w:hAnsi="Times New Roman" w:cs="Times New Roman"/>
          <w:color w:val="36394D"/>
          <w:sz w:val="24"/>
          <w:szCs w:val="24"/>
        </w:rPr>
        <w:t xml:space="preserve"> in the deep learning world, which is represented by the green circle. We call the parameters of the model as </w:t>
      </w:r>
      <w:r w:rsidRPr="00997F73">
        <w:rPr>
          <w:rStyle w:val="Strong"/>
          <w:rFonts w:ascii="Times New Roman" w:hAnsi="Times New Roman" w:cs="Times New Roman"/>
          <w:color w:val="36394D"/>
          <w:sz w:val="24"/>
          <w:szCs w:val="24"/>
        </w:rPr>
        <w:t>coefficients</w:t>
      </w:r>
      <w:r w:rsidRPr="00997F73">
        <w:rPr>
          <w:rFonts w:ascii="Times New Roman" w:hAnsi="Times New Roman" w:cs="Times New Roman"/>
          <w:color w:val="36394D"/>
          <w:sz w:val="24"/>
          <w:szCs w:val="24"/>
        </w:rPr>
        <w:t> and </w:t>
      </w:r>
      <w:r w:rsidRPr="00997F73">
        <w:rPr>
          <w:rStyle w:val="Strong"/>
          <w:rFonts w:ascii="Times New Roman" w:hAnsi="Times New Roman" w:cs="Times New Roman"/>
          <w:color w:val="36394D"/>
          <w:sz w:val="24"/>
          <w:szCs w:val="24"/>
        </w:rPr>
        <w:t>intercepts</w:t>
      </w:r>
      <w:r w:rsidRPr="00997F73">
        <w:rPr>
          <w:rFonts w:ascii="Times New Roman" w:hAnsi="Times New Roman" w:cs="Times New Roman"/>
          <w:color w:val="36394D"/>
          <w:sz w:val="24"/>
          <w:szCs w:val="24"/>
        </w:rPr>
        <w:t>. In deep learning models, the parameters are referred to as </w:t>
      </w:r>
      <w:r w:rsidRPr="00997F73">
        <w:rPr>
          <w:rStyle w:val="Strong"/>
          <w:rFonts w:ascii="Times New Roman" w:hAnsi="Times New Roman" w:cs="Times New Roman"/>
          <w:color w:val="36394D"/>
          <w:sz w:val="24"/>
          <w:szCs w:val="24"/>
        </w:rPr>
        <w:t>weights</w:t>
      </w:r>
      <w:r w:rsidRPr="00997F73">
        <w:rPr>
          <w:rFonts w:ascii="Times New Roman" w:hAnsi="Times New Roman" w:cs="Times New Roman"/>
          <w:color w:val="36394D"/>
          <w:sz w:val="24"/>
          <w:szCs w:val="24"/>
        </w:rPr>
        <w:t> (w) and </w:t>
      </w:r>
      <w:r w:rsidRPr="00997F73">
        <w:rPr>
          <w:rStyle w:val="Strong"/>
          <w:rFonts w:ascii="Times New Roman" w:hAnsi="Times New Roman" w:cs="Times New Roman"/>
          <w:color w:val="36394D"/>
          <w:sz w:val="24"/>
          <w:szCs w:val="24"/>
        </w:rPr>
        <w:t>biases</w:t>
      </w:r>
      <w:r w:rsidRPr="00997F73">
        <w:rPr>
          <w:rFonts w:ascii="Times New Roman" w:hAnsi="Times New Roman" w:cs="Times New Roman"/>
          <w:color w:val="36394D"/>
          <w:sz w:val="24"/>
          <w:szCs w:val="24"/>
        </w:rPr>
        <w:t> (b):</w:t>
      </w:r>
    </w:p>
    <w:p w:rsidR="00997F73" w:rsidRPr="00997F73" w:rsidRDefault="00997F73" w:rsidP="00997F73">
      <w:pPr>
        <w:rPr>
          <w:rFonts w:ascii="Times New Roman" w:hAnsi="Times New Roman" w:cs="Times New Roman"/>
          <w:sz w:val="24"/>
          <w:szCs w:val="24"/>
        </w:rPr>
      </w:pPr>
      <w:r w:rsidRPr="00997F73">
        <w:rPr>
          <w:rFonts w:ascii="Times New Roman" w:hAnsi="Times New Roman" w:cs="Times New Roman"/>
          <w:sz w:val="24"/>
          <w:szCs w:val="24"/>
        </w:rPr>
        <w:t xml:space="preserve">Forward propagation—the propagation of data through the network, multiplying the input values by the weight of each connection for every node, and </w:t>
      </w:r>
    </w:p>
    <w:p w:rsidR="00997F73" w:rsidRPr="00997F73" w:rsidRDefault="00997F73" w:rsidP="00997F73">
      <w:pPr>
        <w:rPr>
          <w:rFonts w:ascii="Times New Roman" w:hAnsi="Times New Roman" w:cs="Times New Roman"/>
          <w:sz w:val="24"/>
          <w:szCs w:val="24"/>
        </w:rPr>
      </w:pPr>
      <w:r w:rsidRPr="00997F73">
        <w:rPr>
          <w:rFonts w:ascii="Times New Roman" w:hAnsi="Times New Roman" w:cs="Times New Roman"/>
          <w:sz w:val="24"/>
          <w:szCs w:val="24"/>
        </w:rPr>
        <w:t>Backpropagation—the calculation of the gradient of the loss function with respect to the weights in the matrix,</w:t>
      </w:r>
    </w:p>
    <w:p w:rsidR="00DC6606" w:rsidRDefault="00997F73" w:rsidP="00997F73">
      <w:pPr>
        <w:rPr>
          <w:rFonts w:ascii="Times New Roman" w:hAnsi="Times New Roman" w:cs="Times New Roman"/>
          <w:sz w:val="24"/>
          <w:szCs w:val="24"/>
        </w:rPr>
      </w:pPr>
      <w:r w:rsidRPr="00997F73">
        <w:rPr>
          <w:rFonts w:ascii="Times New Roman" w:hAnsi="Times New Roman" w:cs="Times New Roman"/>
          <w:sz w:val="24"/>
          <w:szCs w:val="24"/>
        </w:rPr>
        <w:t>Gradient descent—the optimization algorithm that's used to find the minimum of the loss functions. An overview of the logistic regression model with two-dimensional input can be seen in the following image.</w:t>
      </w:r>
    </w:p>
    <w:p w:rsidR="00997F73" w:rsidRDefault="00997F73" w:rsidP="00997F73">
      <w:pPr>
        <w:rPr>
          <w:rFonts w:ascii="Times New Roman" w:hAnsi="Times New Roman" w:cs="Times New Roman"/>
          <w:sz w:val="24"/>
          <w:szCs w:val="24"/>
        </w:rPr>
      </w:pPr>
      <w:r>
        <w:rPr>
          <w:rFonts w:ascii="Times New Roman" w:hAnsi="Times New Roman" w:cs="Times New Roman"/>
          <w:sz w:val="24"/>
          <w:szCs w:val="24"/>
        </w:rPr>
        <w:t xml:space="preserve">Activation Function - </w:t>
      </w:r>
      <w:r w:rsidRPr="00997F73">
        <w:rPr>
          <w:rFonts w:ascii="Times New Roman" w:hAnsi="Times New Roman" w:cs="Times New Roman"/>
          <w:sz w:val="24"/>
          <w:szCs w:val="24"/>
        </w:rPr>
        <w:t>a nonlinear function is applied to the sum of the weighted inputs and the bias term is used to compute the final output of the node.</w:t>
      </w:r>
      <w:r>
        <w:rPr>
          <w:rFonts w:ascii="Times New Roman" w:hAnsi="Times New Roman" w:cs="Times New Roman"/>
          <w:sz w:val="24"/>
          <w:szCs w:val="24"/>
        </w:rPr>
        <w:t xml:space="preserve"> Ex Sigmoid, </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p>
    <w:p w:rsidR="00997F73" w:rsidRPr="00912D37" w:rsidRDefault="00997F73" w:rsidP="00997F73">
      <w:pPr>
        <w:rPr>
          <w:rFonts w:ascii="Times New Roman" w:hAnsi="Times New Roman" w:cs="Times New Roman"/>
          <w:sz w:val="24"/>
          <w:szCs w:val="24"/>
        </w:rPr>
      </w:pPr>
      <w:r w:rsidRPr="00912D37">
        <w:rPr>
          <w:rFonts w:ascii="Times New Roman" w:hAnsi="Times New Roman" w:cs="Times New Roman"/>
          <w:color w:val="36394D"/>
          <w:sz w:val="24"/>
          <w:szCs w:val="24"/>
        </w:rPr>
        <w:t>It is also possible to build multi-layer neural networks by stacking multiple layers of processing nodes after one another, as shown in the following image.</w:t>
      </w:r>
    </w:p>
    <w:p w:rsidR="00997F73" w:rsidRDefault="00997F73" w:rsidP="00997F73">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4E0BFCC">
            <wp:extent cx="4729251"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165" cy="1632445"/>
                    </a:xfrm>
                    <a:prstGeom prst="rect">
                      <a:avLst/>
                    </a:prstGeom>
                    <a:noFill/>
                  </pic:spPr>
                </pic:pic>
              </a:graphicData>
            </a:graphic>
          </wp:inline>
        </w:drawing>
      </w:r>
    </w:p>
    <w:p w:rsidR="00912D37" w:rsidRPr="00912D37" w:rsidRDefault="00912D37" w:rsidP="00997F73">
      <w:pPr>
        <w:rPr>
          <w:rFonts w:ascii="Times New Roman" w:hAnsi="Times New Roman" w:cs="Times New Roman"/>
          <w:sz w:val="24"/>
          <w:szCs w:val="24"/>
        </w:rPr>
      </w:pPr>
      <w:r w:rsidRPr="00912D37">
        <w:rPr>
          <w:rFonts w:ascii="Times New Roman" w:hAnsi="Times New Roman" w:cs="Times New Roman"/>
          <w:sz w:val="24"/>
          <w:szCs w:val="24"/>
        </w:rPr>
        <w:lastRenderedPageBreak/>
        <w:t xml:space="preserve">Hyper parameters- The parameters that are required to be selected by the developer are called </w:t>
      </w:r>
      <w:proofErr w:type="spellStart"/>
      <w:r w:rsidRPr="00912D37">
        <w:rPr>
          <w:rFonts w:ascii="Times New Roman" w:hAnsi="Times New Roman" w:cs="Times New Roman"/>
          <w:sz w:val="24"/>
          <w:szCs w:val="24"/>
        </w:rPr>
        <w:t>hyperparameters</w:t>
      </w:r>
      <w:proofErr w:type="spellEnd"/>
      <w:r w:rsidRPr="00912D37">
        <w:rPr>
          <w:rFonts w:ascii="Times New Roman" w:hAnsi="Times New Roman" w:cs="Times New Roman"/>
          <w:sz w:val="24"/>
          <w:szCs w:val="24"/>
        </w:rPr>
        <w:t xml:space="preserve"> and include parameters such as the number of layers and the number of nodes in each layer.</w:t>
      </w:r>
    </w:p>
    <w:p w:rsidR="00912D37" w:rsidRDefault="00912D37" w:rsidP="00912D37">
      <w:pPr>
        <w:pStyle w:val="NormalWeb"/>
        <w:shd w:val="clear" w:color="auto" w:fill="FFFFFF"/>
        <w:rPr>
          <w:color w:val="36394D"/>
        </w:rPr>
      </w:pPr>
      <w:r w:rsidRPr="00912D37">
        <w:rPr>
          <w:b/>
          <w:color w:val="36394D"/>
        </w:rPr>
        <w:t>Loss Function-</w:t>
      </w:r>
      <w:r w:rsidRPr="00912D37">
        <w:rPr>
          <w:color w:val="36394D"/>
        </w:rPr>
        <w:t xml:space="preserve"> When learning the optimal parameters (weights and biases) of a model, we need to define a function to measure error. This function is called the </w:t>
      </w:r>
      <w:r w:rsidRPr="00912D37">
        <w:rPr>
          <w:rStyle w:val="Strong"/>
          <w:color w:val="36394D"/>
        </w:rPr>
        <w:t>loss function</w:t>
      </w:r>
      <w:r w:rsidRPr="00912D37">
        <w:rPr>
          <w:color w:val="36394D"/>
        </w:rPr>
        <w:t> and it provides us with a measure of how different network-predicted outputs are from the real outputs in the dataset.</w:t>
      </w:r>
      <w:r>
        <w:rPr>
          <w:color w:val="36394D"/>
        </w:rPr>
        <w:t xml:space="preserve"> </w:t>
      </w:r>
    </w:p>
    <w:p w:rsidR="00912D37" w:rsidRPr="00912D37" w:rsidRDefault="00912D37" w:rsidP="00912D37">
      <w:pPr>
        <w:pStyle w:val="NormalWeb"/>
        <w:shd w:val="clear" w:color="auto" w:fill="FFFFFF"/>
        <w:rPr>
          <w:color w:val="36394D"/>
        </w:rPr>
      </w:pPr>
      <w:r>
        <w:rPr>
          <w:color w:val="36394D"/>
        </w:rPr>
        <w:t>Ex</w:t>
      </w:r>
      <w:proofErr w:type="gramStart"/>
      <w:r>
        <w:rPr>
          <w:color w:val="36394D"/>
        </w:rPr>
        <w:t>.-</w:t>
      </w:r>
      <w:proofErr w:type="gramEnd"/>
      <w:r>
        <w:rPr>
          <w:color w:val="36394D"/>
        </w:rPr>
        <w:t xml:space="preserve"> </w:t>
      </w:r>
      <w:r w:rsidRPr="00912D37">
        <w:rPr>
          <w:color w:val="36394D"/>
        </w:rPr>
        <w:t>•</w:t>
      </w:r>
      <w:r w:rsidRPr="00912D37">
        <w:rPr>
          <w:color w:val="36394D"/>
        </w:rPr>
        <w:tab/>
      </w:r>
      <w:proofErr w:type="spellStart"/>
      <w:r w:rsidRPr="00912D37">
        <w:rPr>
          <w:color w:val="36394D"/>
        </w:rPr>
        <w:t>mean_squared_error</w:t>
      </w:r>
      <w:proofErr w:type="spellEnd"/>
      <w:r w:rsidRPr="00912D37">
        <w:rPr>
          <w:color w:val="36394D"/>
        </w:rPr>
        <w:t>.</w:t>
      </w:r>
      <w:r>
        <w:rPr>
          <w:color w:val="36394D"/>
        </w:rPr>
        <w:t xml:space="preserve">, </w:t>
      </w:r>
      <w:r w:rsidRPr="00912D37">
        <w:rPr>
          <w:color w:val="36394D"/>
        </w:rPr>
        <w:tab/>
      </w:r>
      <w:proofErr w:type="spellStart"/>
      <w:r w:rsidRPr="00912D37">
        <w:rPr>
          <w:color w:val="36394D"/>
        </w:rPr>
        <w:t>mean_absolute_error</w:t>
      </w:r>
      <w:proofErr w:type="spellEnd"/>
      <w:r>
        <w:rPr>
          <w:color w:val="36394D"/>
        </w:rPr>
        <w:t xml:space="preserve">., </w:t>
      </w:r>
      <w:r w:rsidRPr="00912D37">
        <w:rPr>
          <w:color w:val="36394D"/>
        </w:rPr>
        <w:t xml:space="preserve"> </w:t>
      </w:r>
      <w:proofErr w:type="spellStart"/>
      <w:r>
        <w:rPr>
          <w:color w:val="36394D"/>
        </w:rPr>
        <w:t>m</w:t>
      </w:r>
      <w:r w:rsidRPr="00912D37">
        <w:rPr>
          <w:color w:val="36394D"/>
        </w:rPr>
        <w:t>ean_absolute_percentage_error</w:t>
      </w:r>
      <w:proofErr w:type="spellEnd"/>
      <w:r>
        <w:rPr>
          <w:color w:val="36394D"/>
        </w:rPr>
        <w:t xml:space="preserve">., </w:t>
      </w:r>
      <w:r w:rsidRPr="00912D37">
        <w:rPr>
          <w:color w:val="36394D"/>
        </w:rPr>
        <w:t xml:space="preserve"> </w:t>
      </w:r>
      <w:proofErr w:type="spellStart"/>
      <w:r>
        <w:rPr>
          <w:color w:val="36394D"/>
        </w:rPr>
        <w:t>binary_crossentropy</w:t>
      </w:r>
      <w:proofErr w:type="spellEnd"/>
      <w:r>
        <w:rPr>
          <w:color w:val="36394D"/>
        </w:rPr>
        <w:t>,</w:t>
      </w:r>
      <w:r w:rsidRPr="00912D37">
        <w:rPr>
          <w:color w:val="36394D"/>
        </w:rPr>
        <w:tab/>
      </w:r>
      <w:proofErr w:type="spellStart"/>
      <w:r w:rsidRPr="00912D37">
        <w:rPr>
          <w:color w:val="36394D"/>
        </w:rPr>
        <w:t>categorical_crossentropy</w:t>
      </w:r>
      <w:proofErr w:type="spellEnd"/>
      <w:r w:rsidRPr="00912D37">
        <w:rPr>
          <w:color w:val="36394D"/>
        </w:rPr>
        <w:t xml:space="preserve"> </w:t>
      </w:r>
    </w:p>
    <w:p w:rsidR="00912D37" w:rsidRDefault="00912D37" w:rsidP="00912D37">
      <w:pPr>
        <w:pStyle w:val="NormalWeb"/>
        <w:shd w:val="clear" w:color="auto" w:fill="FFFFFF"/>
        <w:rPr>
          <w:rFonts w:ascii="Open Sans" w:hAnsi="Open Sans"/>
          <w:color w:val="36394D"/>
        </w:rPr>
      </w:pPr>
      <w:r>
        <w:rPr>
          <w:rFonts w:ascii="Open Sans" w:hAnsi="Open Sans"/>
          <w:color w:val="36394D"/>
        </w:rPr>
        <w:t xml:space="preserve">During the training process, </w:t>
      </w:r>
      <w:r w:rsidRPr="00912D37">
        <w:rPr>
          <w:rFonts w:ascii="Open Sans" w:hAnsi="Open Sans"/>
          <w:color w:val="36394D"/>
        </w:rPr>
        <w:t>we keep changing the model parameters until the minimum difference between the model-predicted outputs and the real outputs is reached. This is called an </w:t>
      </w:r>
      <w:r w:rsidRPr="00912D37">
        <w:rPr>
          <w:rStyle w:val="Strong"/>
          <w:rFonts w:ascii="Open Sans" w:hAnsi="Open Sans"/>
          <w:color w:val="36394D"/>
        </w:rPr>
        <w:t>optimization process</w:t>
      </w:r>
      <w:r>
        <w:rPr>
          <w:rFonts w:ascii="Open Sans" w:hAnsi="Open Sans"/>
          <w:color w:val="36394D"/>
        </w:rPr>
        <w:t>.</w:t>
      </w:r>
    </w:p>
    <w:p w:rsidR="00912D37" w:rsidRDefault="00912D37" w:rsidP="00912D37">
      <w:pPr>
        <w:pStyle w:val="NormalWeb"/>
        <w:shd w:val="clear" w:color="auto" w:fill="FFFFFF"/>
        <w:rPr>
          <w:rFonts w:ascii="Open Sans" w:hAnsi="Open Sans"/>
          <w:color w:val="36394D"/>
        </w:rPr>
      </w:pPr>
      <w:proofErr w:type="spellStart"/>
      <w:r w:rsidRPr="00912D37">
        <w:rPr>
          <w:rFonts w:ascii="Open Sans" w:hAnsi="Open Sans"/>
          <w:color w:val="36394D"/>
        </w:rPr>
        <w:t>batch_size</w:t>
      </w:r>
      <w:proofErr w:type="spellEnd"/>
      <w:r>
        <w:rPr>
          <w:rFonts w:ascii="Open Sans" w:hAnsi="Open Sans"/>
          <w:color w:val="36394D"/>
        </w:rPr>
        <w:t xml:space="preserve"> –this </w:t>
      </w:r>
      <w:r w:rsidRPr="00912D37">
        <w:rPr>
          <w:rFonts w:ascii="Open Sans" w:hAnsi="Open Sans"/>
          <w:color w:val="36394D"/>
        </w:rPr>
        <w:t xml:space="preserve">argument determines the number of data examples to be included </w:t>
      </w:r>
      <w:proofErr w:type="gramStart"/>
      <w:r w:rsidRPr="00912D37">
        <w:rPr>
          <w:rFonts w:ascii="Open Sans" w:hAnsi="Open Sans"/>
          <w:color w:val="36394D"/>
        </w:rPr>
        <w:t>at each iteration</w:t>
      </w:r>
      <w:proofErr w:type="gramEnd"/>
      <w:r w:rsidRPr="00912D37">
        <w:rPr>
          <w:rFonts w:ascii="Open Sans" w:hAnsi="Open Sans"/>
          <w:color w:val="36394D"/>
        </w:rPr>
        <w:t xml:space="preserve"> of the optimization algorithm. </w:t>
      </w:r>
      <w:proofErr w:type="spellStart"/>
      <w:r w:rsidRPr="00912D37">
        <w:rPr>
          <w:rFonts w:ascii="Open Sans" w:hAnsi="Open Sans"/>
          <w:color w:val="36394D"/>
        </w:rPr>
        <w:t>batch_size</w:t>
      </w:r>
      <w:proofErr w:type="spellEnd"/>
      <w:r w:rsidRPr="00912D37">
        <w:rPr>
          <w:rFonts w:ascii="Open Sans" w:hAnsi="Open Sans"/>
          <w:color w:val="36394D"/>
        </w:rPr>
        <w:t>=</w:t>
      </w:r>
      <w:proofErr w:type="gramStart"/>
      <w:r w:rsidRPr="00912D37">
        <w:rPr>
          <w:rFonts w:ascii="Open Sans" w:hAnsi="Open Sans"/>
          <w:color w:val="36394D"/>
        </w:rPr>
        <w:t>None</w:t>
      </w:r>
      <w:proofErr w:type="gramEnd"/>
      <w:r w:rsidRPr="00912D37">
        <w:rPr>
          <w:rFonts w:ascii="Open Sans" w:hAnsi="Open Sans"/>
          <w:color w:val="36394D"/>
        </w:rPr>
        <w:t xml:space="preserve"> is equivalent to the standard version of gradient descent, which uses the entire dataset in each iteration. </w:t>
      </w:r>
    </w:p>
    <w:p w:rsidR="00912D37" w:rsidRDefault="00912D37" w:rsidP="00912D37">
      <w:pPr>
        <w:pStyle w:val="NormalWeb"/>
        <w:shd w:val="clear" w:color="auto" w:fill="FFFFFF"/>
        <w:rPr>
          <w:rFonts w:ascii="Open Sans" w:hAnsi="Open Sans"/>
          <w:color w:val="36394D"/>
        </w:rPr>
      </w:pPr>
      <w:proofErr w:type="gramStart"/>
      <w:r w:rsidRPr="00912D37">
        <w:rPr>
          <w:rFonts w:ascii="Open Sans" w:hAnsi="Open Sans"/>
          <w:color w:val="36394D"/>
        </w:rPr>
        <w:t>epoch</w:t>
      </w:r>
      <w:proofErr w:type="gramEnd"/>
      <w:r w:rsidRPr="00912D37">
        <w:rPr>
          <w:rFonts w:ascii="Open Sans" w:hAnsi="Open Sans"/>
          <w:color w:val="36394D"/>
        </w:rPr>
        <w:t xml:space="preserve"> </w:t>
      </w:r>
      <w:r w:rsidR="00402D08">
        <w:rPr>
          <w:rFonts w:ascii="Open Sans" w:hAnsi="Open Sans"/>
          <w:color w:val="36394D"/>
        </w:rPr>
        <w:t xml:space="preserve">– this </w:t>
      </w:r>
      <w:r w:rsidRPr="00912D37">
        <w:rPr>
          <w:rFonts w:ascii="Open Sans" w:hAnsi="Open Sans"/>
          <w:color w:val="36394D"/>
        </w:rPr>
        <w:t>argument determines how many times the optimization algorithm passes through the entire training dataset before it stops.</w:t>
      </w:r>
    </w:p>
    <w:p w:rsidR="00CA02C6" w:rsidRPr="00CA02C6" w:rsidRDefault="00CA02C6" w:rsidP="00CA02C6">
      <w:pPr>
        <w:pStyle w:val="Heading2"/>
        <w:shd w:val="clear" w:color="auto" w:fill="FFFFFF"/>
        <w:rPr>
          <w:rFonts w:ascii="Times New Roman" w:hAnsi="Times New Roman" w:cs="Times New Roman"/>
          <w:b w:val="0"/>
          <w:color w:val="36394D"/>
          <w:sz w:val="24"/>
          <w:szCs w:val="24"/>
        </w:rPr>
      </w:pPr>
      <w:proofErr w:type="spellStart"/>
      <w:proofErr w:type="gramStart"/>
      <w:r w:rsidRPr="00CA02C6">
        <w:rPr>
          <w:rFonts w:ascii="Times New Roman" w:hAnsi="Times New Roman" w:cs="Times New Roman"/>
          <w:b w:val="0"/>
          <w:color w:val="36394D"/>
          <w:sz w:val="24"/>
          <w:szCs w:val="24"/>
        </w:rPr>
        <w:t>Keras</w:t>
      </w:r>
      <w:proofErr w:type="spellEnd"/>
      <w:r w:rsidRPr="00CA02C6">
        <w:rPr>
          <w:rFonts w:ascii="Times New Roman" w:hAnsi="Times New Roman" w:cs="Times New Roman"/>
          <w:b w:val="0"/>
          <w:color w:val="36394D"/>
          <w:sz w:val="24"/>
          <w:szCs w:val="24"/>
        </w:rPr>
        <w:t xml:space="preserve"> :</w:t>
      </w:r>
      <w:proofErr w:type="gramEnd"/>
      <w:r w:rsidRPr="00CA02C6">
        <w:rPr>
          <w:rFonts w:ascii="Times New Roman" w:hAnsi="Times New Roman" w:cs="Times New Roman"/>
          <w:b w:val="0"/>
          <w:color w:val="36394D"/>
          <w:sz w:val="24"/>
          <w:szCs w:val="24"/>
        </w:rPr>
        <w:t xml:space="preserve"> </w:t>
      </w:r>
      <w:proofErr w:type="spellStart"/>
      <w:r w:rsidRPr="00CA02C6">
        <w:rPr>
          <w:rFonts w:ascii="Times New Roman" w:hAnsi="Times New Roman" w:cs="Times New Roman"/>
          <w:b w:val="0"/>
          <w:color w:val="36394D"/>
          <w:sz w:val="24"/>
          <w:szCs w:val="24"/>
        </w:rPr>
        <w:t>Keras</w:t>
      </w:r>
      <w:proofErr w:type="spellEnd"/>
      <w:r w:rsidRPr="00CA02C6">
        <w:rPr>
          <w:rFonts w:ascii="Times New Roman" w:hAnsi="Times New Roman" w:cs="Times New Roman"/>
          <w:b w:val="0"/>
          <w:color w:val="36394D"/>
          <w:sz w:val="24"/>
          <w:szCs w:val="24"/>
        </w:rPr>
        <w:t xml:space="preserve"> runs on top of open source machine libraries like </w:t>
      </w:r>
      <w:proofErr w:type="spellStart"/>
      <w:r w:rsidRPr="00CA02C6">
        <w:rPr>
          <w:rFonts w:ascii="Times New Roman" w:hAnsi="Times New Roman" w:cs="Times New Roman"/>
          <w:b w:val="0"/>
          <w:color w:val="36394D"/>
          <w:sz w:val="24"/>
          <w:szCs w:val="24"/>
        </w:rPr>
        <w:t>TensorFlow</w:t>
      </w:r>
      <w:proofErr w:type="spellEnd"/>
      <w:r w:rsidRPr="00CA02C6">
        <w:rPr>
          <w:rFonts w:ascii="Times New Roman" w:hAnsi="Times New Roman" w:cs="Times New Roman"/>
          <w:b w:val="0"/>
          <w:color w:val="36394D"/>
          <w:sz w:val="24"/>
          <w:szCs w:val="24"/>
        </w:rPr>
        <w:t xml:space="preserve"> or Cognitive Toolkit (CNTK). </w:t>
      </w:r>
      <w:proofErr w:type="spellStart"/>
      <w:r w:rsidRPr="00CA02C6">
        <w:rPr>
          <w:rFonts w:ascii="Times New Roman" w:hAnsi="Times New Roman" w:cs="Times New Roman"/>
          <w:b w:val="0"/>
          <w:color w:val="36394D"/>
          <w:sz w:val="24"/>
          <w:szCs w:val="24"/>
        </w:rPr>
        <w:t>TensorFlow</w:t>
      </w:r>
      <w:proofErr w:type="spellEnd"/>
      <w:r w:rsidRPr="00CA02C6">
        <w:rPr>
          <w:rFonts w:ascii="Times New Roman" w:hAnsi="Times New Roman" w:cs="Times New Roman"/>
          <w:b w:val="0"/>
          <w:color w:val="36394D"/>
          <w:sz w:val="24"/>
          <w:szCs w:val="24"/>
        </w:rPr>
        <w:t xml:space="preserve"> is the most famous symbolic math library used for creating neural networks and deep learning models. </w:t>
      </w:r>
      <w:proofErr w:type="spellStart"/>
      <w:r w:rsidRPr="00CA02C6">
        <w:rPr>
          <w:rFonts w:ascii="Times New Roman" w:hAnsi="Times New Roman" w:cs="Times New Roman"/>
          <w:b w:val="0"/>
          <w:color w:val="36394D"/>
          <w:sz w:val="24"/>
          <w:szCs w:val="24"/>
        </w:rPr>
        <w:t>TensorFlow</w:t>
      </w:r>
      <w:proofErr w:type="spellEnd"/>
      <w:r w:rsidRPr="00CA02C6">
        <w:rPr>
          <w:rFonts w:ascii="Times New Roman" w:hAnsi="Times New Roman" w:cs="Times New Roman"/>
          <w:b w:val="0"/>
          <w:color w:val="36394D"/>
          <w:sz w:val="24"/>
          <w:szCs w:val="24"/>
        </w:rPr>
        <w:t xml:space="preserve"> is very flexible and the primary benefit is distributed computing. CNTK is deep learning framework developed by Microsoft. It uses libraries such as Python, C#, C++ or standalone machine learning toolkits. </w:t>
      </w:r>
      <w:proofErr w:type="spellStart"/>
      <w:r w:rsidRPr="00CA02C6">
        <w:rPr>
          <w:rFonts w:ascii="Times New Roman" w:hAnsi="Times New Roman" w:cs="Times New Roman"/>
          <w:b w:val="0"/>
          <w:color w:val="36394D"/>
          <w:sz w:val="24"/>
          <w:szCs w:val="24"/>
        </w:rPr>
        <w:t>TensorFlow</w:t>
      </w:r>
      <w:proofErr w:type="spellEnd"/>
      <w:r w:rsidRPr="00CA02C6">
        <w:rPr>
          <w:rFonts w:ascii="Times New Roman" w:hAnsi="Times New Roman" w:cs="Times New Roman"/>
          <w:b w:val="0"/>
          <w:color w:val="36394D"/>
          <w:sz w:val="24"/>
          <w:szCs w:val="24"/>
        </w:rPr>
        <w:t xml:space="preserve"> is very powerful library but difficult to understand for creating neural networks.</w:t>
      </w:r>
    </w:p>
    <w:p w:rsidR="00912D37" w:rsidRPr="00CA02C6" w:rsidRDefault="00CA02C6" w:rsidP="00CA02C6">
      <w:pPr>
        <w:pStyle w:val="Heading2"/>
        <w:shd w:val="clear" w:color="auto" w:fill="FFFFFF"/>
        <w:rPr>
          <w:rFonts w:ascii="Times New Roman" w:hAnsi="Times New Roman" w:cs="Times New Roman"/>
          <w:b w:val="0"/>
          <w:color w:val="36394D"/>
          <w:sz w:val="24"/>
          <w:szCs w:val="24"/>
        </w:rPr>
      </w:pPr>
      <w:proofErr w:type="spellStart"/>
      <w:r w:rsidRPr="00CA02C6">
        <w:rPr>
          <w:rFonts w:ascii="Times New Roman" w:hAnsi="Times New Roman" w:cs="Times New Roman"/>
          <w:b w:val="0"/>
          <w:color w:val="36394D"/>
          <w:sz w:val="24"/>
          <w:szCs w:val="24"/>
        </w:rPr>
        <w:t>Keras</w:t>
      </w:r>
      <w:proofErr w:type="spellEnd"/>
      <w:r w:rsidRPr="00CA02C6">
        <w:rPr>
          <w:rFonts w:ascii="Times New Roman" w:hAnsi="Times New Roman" w:cs="Times New Roman"/>
          <w:b w:val="0"/>
          <w:color w:val="36394D"/>
          <w:sz w:val="24"/>
          <w:szCs w:val="24"/>
        </w:rPr>
        <w:t xml:space="preserve"> is based on minimal structure that provides a clean and easy way to create deep learning models based on </w:t>
      </w:r>
      <w:proofErr w:type="spellStart"/>
      <w:r w:rsidRPr="00CA02C6">
        <w:rPr>
          <w:rFonts w:ascii="Times New Roman" w:hAnsi="Times New Roman" w:cs="Times New Roman"/>
          <w:b w:val="0"/>
          <w:color w:val="36394D"/>
          <w:sz w:val="24"/>
          <w:szCs w:val="24"/>
        </w:rPr>
        <w:t>TensorFlow</w:t>
      </w:r>
      <w:proofErr w:type="spellEnd"/>
      <w:r w:rsidRPr="00CA02C6">
        <w:rPr>
          <w:rFonts w:ascii="Times New Roman" w:hAnsi="Times New Roman" w:cs="Times New Roman"/>
          <w:b w:val="0"/>
          <w:color w:val="36394D"/>
          <w:sz w:val="24"/>
          <w:szCs w:val="24"/>
        </w:rPr>
        <w:t xml:space="preserve"> or </w:t>
      </w:r>
      <w:proofErr w:type="spellStart"/>
      <w:r w:rsidRPr="00CA02C6">
        <w:rPr>
          <w:rFonts w:ascii="Times New Roman" w:hAnsi="Times New Roman" w:cs="Times New Roman"/>
          <w:b w:val="0"/>
          <w:color w:val="36394D"/>
          <w:sz w:val="24"/>
          <w:szCs w:val="24"/>
        </w:rPr>
        <w:t>Theano</w:t>
      </w:r>
      <w:proofErr w:type="spellEnd"/>
      <w:r w:rsidRPr="00CA02C6">
        <w:rPr>
          <w:rFonts w:ascii="Times New Roman" w:hAnsi="Times New Roman" w:cs="Times New Roman"/>
          <w:b w:val="0"/>
          <w:color w:val="36394D"/>
          <w:sz w:val="24"/>
          <w:szCs w:val="24"/>
        </w:rPr>
        <w:t xml:space="preserve">. </w:t>
      </w:r>
      <w:proofErr w:type="spellStart"/>
      <w:r w:rsidRPr="00CA02C6">
        <w:rPr>
          <w:rFonts w:ascii="Times New Roman" w:hAnsi="Times New Roman" w:cs="Times New Roman"/>
          <w:b w:val="0"/>
          <w:color w:val="36394D"/>
          <w:sz w:val="24"/>
          <w:szCs w:val="24"/>
        </w:rPr>
        <w:t>Keras</w:t>
      </w:r>
      <w:proofErr w:type="spellEnd"/>
      <w:r w:rsidRPr="00CA02C6">
        <w:rPr>
          <w:rFonts w:ascii="Times New Roman" w:hAnsi="Times New Roman" w:cs="Times New Roman"/>
          <w:b w:val="0"/>
          <w:color w:val="36394D"/>
          <w:sz w:val="24"/>
          <w:szCs w:val="24"/>
        </w:rPr>
        <w:t xml:space="preserve"> is designed to quickly define deep learning models</w:t>
      </w:r>
    </w:p>
    <w:p w:rsidR="00CA02C6" w:rsidRPr="00CA02C6" w:rsidRDefault="00CA02C6" w:rsidP="00CA02C6">
      <w:pPr>
        <w:rPr>
          <w:rFonts w:ascii="Times New Roman" w:hAnsi="Times New Roman" w:cs="Times New Roman"/>
          <w:sz w:val="24"/>
          <w:szCs w:val="24"/>
        </w:rPr>
      </w:pPr>
      <w:r w:rsidRPr="00CA02C6">
        <w:rPr>
          <w:rFonts w:ascii="Times New Roman" w:hAnsi="Times New Roman" w:cs="Times New Roman"/>
          <w:sz w:val="24"/>
          <w:szCs w:val="24"/>
        </w:rPr>
        <w:t>Database Used:</w:t>
      </w:r>
    </w:p>
    <w:p w:rsidR="00CA02C6" w:rsidRDefault="00E41E6A" w:rsidP="00997F73">
      <w:pPr>
        <w:rPr>
          <w:rFonts w:ascii="Times New Roman" w:hAnsi="Times New Roman" w:cs="Times New Roman"/>
          <w:sz w:val="24"/>
          <w:szCs w:val="24"/>
        </w:rPr>
      </w:pPr>
      <w:hyperlink r:id="rId7" w:history="1">
        <w:r w:rsidR="00CA02C6" w:rsidRPr="003A254B">
          <w:rPr>
            <w:rStyle w:val="Hyperlink"/>
            <w:rFonts w:ascii="Times New Roman" w:hAnsi="Times New Roman" w:cs="Times New Roman"/>
            <w:sz w:val="24"/>
            <w:szCs w:val="24"/>
          </w:rPr>
          <w:t>https://www.kaggle.com/datasets/barelydedicated/bank-customer-churn-modeling</w:t>
        </w:r>
      </w:hyperlink>
    </w:p>
    <w:p w:rsidR="00CA02C6" w:rsidRDefault="00CA02C6" w:rsidP="00CA02C6">
      <w:pPr>
        <w:rPr>
          <w:rFonts w:ascii="Times New Roman" w:hAnsi="Times New Roman" w:cs="Times New Roman"/>
          <w:sz w:val="24"/>
          <w:szCs w:val="24"/>
        </w:rPr>
      </w:pPr>
      <w:proofErr w:type="gramStart"/>
      <w:r w:rsidRPr="00CA02C6">
        <w:rPr>
          <w:rFonts w:ascii="Times New Roman" w:hAnsi="Times New Roman" w:cs="Times New Roman"/>
          <w:sz w:val="24"/>
          <w:szCs w:val="24"/>
        </w:rPr>
        <w:t>Python</w:t>
      </w:r>
      <w:r w:rsidR="00813F67">
        <w:rPr>
          <w:rFonts w:ascii="Times New Roman" w:hAnsi="Times New Roman" w:cs="Times New Roman"/>
          <w:sz w:val="24"/>
          <w:szCs w:val="24"/>
        </w:rPr>
        <w:t xml:space="preserve"> :</w:t>
      </w:r>
      <w:proofErr w:type="gramEnd"/>
      <w:r w:rsidR="00813F67">
        <w:rPr>
          <w:rFonts w:ascii="Times New Roman" w:hAnsi="Times New Roman" w:cs="Times New Roman"/>
          <w:sz w:val="24"/>
          <w:szCs w:val="24"/>
        </w:rPr>
        <w:t xml:space="preserve"> </w:t>
      </w:r>
      <w:proofErr w:type="spellStart"/>
      <w:r w:rsidRPr="00CA02C6">
        <w:rPr>
          <w:rFonts w:ascii="Times New Roman" w:hAnsi="Times New Roman" w:cs="Times New Roman"/>
          <w:sz w:val="24"/>
          <w:szCs w:val="24"/>
        </w:rPr>
        <w:t>Colab</w:t>
      </w:r>
      <w:proofErr w:type="spellEnd"/>
      <w:r w:rsidRPr="00CA02C6">
        <w:rPr>
          <w:rFonts w:ascii="Times New Roman" w:hAnsi="Times New Roman" w:cs="Times New Roman"/>
          <w:sz w:val="24"/>
          <w:szCs w:val="24"/>
        </w:rPr>
        <w:t>, spider or similar platform</w:t>
      </w:r>
    </w:p>
    <w:p w:rsidR="00CA02C6" w:rsidRDefault="00CA02C6" w:rsidP="00CA02C6">
      <w:pPr>
        <w:rPr>
          <w:rFonts w:ascii="Times New Roman" w:hAnsi="Times New Roman" w:cs="Times New Roman"/>
          <w:sz w:val="24"/>
          <w:szCs w:val="24"/>
        </w:rPr>
      </w:pPr>
      <w:r w:rsidRPr="00CA02C6">
        <w:rPr>
          <w:rFonts w:ascii="Times New Roman" w:hAnsi="Times New Roman" w:cs="Times New Roman"/>
          <w:sz w:val="24"/>
          <w:szCs w:val="24"/>
        </w:rPr>
        <w:t xml:space="preserve">YT Ref: </w:t>
      </w:r>
      <w:r w:rsidR="00813F67">
        <w:rPr>
          <w:rFonts w:ascii="Times New Roman" w:hAnsi="Times New Roman" w:cs="Times New Roman"/>
          <w:sz w:val="24"/>
          <w:szCs w:val="24"/>
        </w:rPr>
        <w:t>---------</w:t>
      </w:r>
    </w:p>
    <w:p w:rsidR="00CA02C6" w:rsidRDefault="00813F67" w:rsidP="00CA02C6">
      <w:pPr>
        <w:rPr>
          <w:rFonts w:ascii="Times New Roman" w:hAnsi="Times New Roman" w:cs="Times New Roman"/>
          <w:sz w:val="24"/>
          <w:szCs w:val="24"/>
        </w:rPr>
      </w:pPr>
      <w:r>
        <w:rPr>
          <w:rFonts w:ascii="Times New Roman" w:hAnsi="Times New Roman" w:cs="Times New Roman"/>
          <w:sz w:val="24"/>
          <w:szCs w:val="24"/>
        </w:rPr>
        <w:t>Code (As attached) &amp; Graphs (</w:t>
      </w:r>
      <w:r w:rsidR="00CA02C6" w:rsidRPr="00CA02C6">
        <w:rPr>
          <w:rFonts w:ascii="Times New Roman" w:hAnsi="Times New Roman" w:cs="Times New Roman"/>
          <w:sz w:val="24"/>
          <w:szCs w:val="24"/>
        </w:rPr>
        <w:t>wherever applicable)</w:t>
      </w:r>
      <w:r>
        <w:rPr>
          <w:rFonts w:ascii="Times New Roman" w:hAnsi="Times New Roman" w:cs="Times New Roman"/>
          <w:sz w:val="24"/>
          <w:szCs w:val="24"/>
        </w:rPr>
        <w:t xml:space="preserve"> -----------</w:t>
      </w:r>
    </w:p>
    <w:p w:rsidR="00813F67" w:rsidRPr="00813F67" w:rsidRDefault="00813F67" w:rsidP="00813F67">
      <w:pPr>
        <w:rPr>
          <w:rFonts w:ascii="Times New Roman" w:hAnsi="Times New Roman" w:cs="Times New Roman"/>
          <w:sz w:val="24"/>
          <w:szCs w:val="24"/>
        </w:rPr>
      </w:pPr>
      <w:r w:rsidRPr="00813F67">
        <w:rPr>
          <w:rFonts w:ascii="Times New Roman" w:hAnsi="Times New Roman" w:cs="Times New Roman"/>
          <w:sz w:val="24"/>
          <w:szCs w:val="24"/>
        </w:rPr>
        <w:t>Metrics used for performance measurement: ________</w:t>
      </w:r>
    </w:p>
    <w:p w:rsidR="00CA02C6" w:rsidRPr="00997F73" w:rsidRDefault="00CA02C6" w:rsidP="00CA02C6">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Conclusion: </w:t>
      </w:r>
      <w:r w:rsidR="0063336D">
        <w:rPr>
          <w:rFonts w:ascii="Times New Roman" w:hAnsi="Times New Roman" w:cs="Times New Roman"/>
          <w:sz w:val="24"/>
          <w:szCs w:val="24"/>
        </w:rPr>
        <w:t xml:space="preserve">NN are self-learning models based on input data. NN model can be single layer or multi-layered. By using </w:t>
      </w:r>
      <w:proofErr w:type="spellStart"/>
      <w:r w:rsidR="0063336D">
        <w:rPr>
          <w:rFonts w:ascii="Times New Roman" w:hAnsi="Times New Roman" w:cs="Times New Roman"/>
          <w:sz w:val="24"/>
          <w:szCs w:val="24"/>
        </w:rPr>
        <w:t>Keras</w:t>
      </w:r>
      <w:proofErr w:type="spellEnd"/>
      <w:r w:rsidR="0063336D">
        <w:rPr>
          <w:rFonts w:ascii="Times New Roman" w:hAnsi="Times New Roman" w:cs="Times New Roman"/>
          <w:sz w:val="24"/>
          <w:szCs w:val="24"/>
        </w:rPr>
        <w:t xml:space="preserve"> libraries multilayer NN can be developed easily. Once trained NN can produce accurate result with partial data. NN are used to solve complicated engineering problems. Their training require more time as compared to other models of ML.</w:t>
      </w:r>
    </w:p>
    <w:sectPr w:rsidR="00CA02C6" w:rsidRPr="00997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23C"/>
    <w:rsid w:val="00402D08"/>
    <w:rsid w:val="00466B49"/>
    <w:rsid w:val="0059523C"/>
    <w:rsid w:val="0063336D"/>
    <w:rsid w:val="00813F67"/>
    <w:rsid w:val="00912D37"/>
    <w:rsid w:val="00997F73"/>
    <w:rsid w:val="00CA02C6"/>
    <w:rsid w:val="00DC6606"/>
    <w:rsid w:val="00E41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2D37"/>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7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73"/>
    <w:rPr>
      <w:rFonts w:ascii="Tahoma" w:hAnsi="Tahoma" w:cs="Tahoma"/>
      <w:sz w:val="16"/>
      <w:szCs w:val="16"/>
    </w:rPr>
  </w:style>
  <w:style w:type="character" w:styleId="Strong">
    <w:name w:val="Strong"/>
    <w:basedOn w:val="DefaultParagraphFont"/>
    <w:uiPriority w:val="22"/>
    <w:qFormat/>
    <w:rsid w:val="00997F73"/>
    <w:rPr>
      <w:b/>
      <w:bCs/>
    </w:rPr>
  </w:style>
  <w:style w:type="character" w:customStyle="1" w:styleId="Heading2Char">
    <w:name w:val="Heading 2 Char"/>
    <w:basedOn w:val="DefaultParagraphFont"/>
    <w:link w:val="Heading2"/>
    <w:uiPriority w:val="9"/>
    <w:semiHidden/>
    <w:rsid w:val="00912D37"/>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912D37"/>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styleId="Hyperlink">
    <w:name w:val="Hyperlink"/>
    <w:basedOn w:val="DefaultParagraphFont"/>
    <w:uiPriority w:val="99"/>
    <w:unhideWhenUsed/>
    <w:rsid w:val="00CA02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2D37"/>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7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73"/>
    <w:rPr>
      <w:rFonts w:ascii="Tahoma" w:hAnsi="Tahoma" w:cs="Tahoma"/>
      <w:sz w:val="16"/>
      <w:szCs w:val="16"/>
    </w:rPr>
  </w:style>
  <w:style w:type="character" w:styleId="Strong">
    <w:name w:val="Strong"/>
    <w:basedOn w:val="DefaultParagraphFont"/>
    <w:uiPriority w:val="22"/>
    <w:qFormat/>
    <w:rsid w:val="00997F73"/>
    <w:rPr>
      <w:b/>
      <w:bCs/>
    </w:rPr>
  </w:style>
  <w:style w:type="character" w:customStyle="1" w:styleId="Heading2Char">
    <w:name w:val="Heading 2 Char"/>
    <w:basedOn w:val="DefaultParagraphFont"/>
    <w:link w:val="Heading2"/>
    <w:uiPriority w:val="9"/>
    <w:semiHidden/>
    <w:rsid w:val="00912D37"/>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912D37"/>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styleId="Hyperlink">
    <w:name w:val="Hyperlink"/>
    <w:basedOn w:val="DefaultParagraphFont"/>
    <w:uiPriority w:val="99"/>
    <w:unhideWhenUsed/>
    <w:rsid w:val="00CA0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barelydedicated/bank-customer-churn-model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cp:lastPrinted>2022-10-18T07:28:00Z</cp:lastPrinted>
  <dcterms:created xsi:type="dcterms:W3CDTF">2022-10-11T08:07:00Z</dcterms:created>
  <dcterms:modified xsi:type="dcterms:W3CDTF">2022-10-18T07:29:00Z</dcterms:modified>
</cp:coreProperties>
</file>