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A06" w:rsidRDefault="001B7A06" w:rsidP="001B7A06">
      <w:pPr>
        <w:spacing w:after="0" w:line="240" w:lineRule="auto"/>
        <w:jc w:val="center"/>
        <w:rPr>
          <w:sz w:val="24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89585" cy="59880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06" w:rsidRDefault="001B7A06" w:rsidP="001B7A06">
      <w:pPr>
        <w:spacing w:after="0" w:line="240" w:lineRule="auto"/>
        <w:jc w:val="center"/>
        <w:rPr>
          <w:sz w:val="20"/>
          <w:szCs w:val="20"/>
          <w:lang w:eastAsia="ru-RU"/>
        </w:rPr>
      </w:pPr>
    </w:p>
    <w:p w:rsidR="001B7A06" w:rsidRDefault="001B7A06" w:rsidP="001B7A0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УКРАЇНА</w:t>
      </w:r>
    </w:p>
    <w:p w:rsidR="001B7A06" w:rsidRDefault="001B7A06" w:rsidP="001B7A0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ЧЕРНІГІВСЬКА ОБЛАСТЬ</w:t>
      </w:r>
    </w:p>
    <w:p w:rsidR="001B7A06" w:rsidRDefault="001B7A06" w:rsidP="001B7A06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0"/>
          <w:lang w:eastAsia="ru-RU"/>
        </w:rPr>
      </w:pPr>
      <w:r>
        <w:rPr>
          <w:rFonts w:ascii="Times New Roman" w:hAnsi="Times New Roman"/>
          <w:b/>
          <w:bCs/>
          <w:sz w:val="28"/>
          <w:szCs w:val="20"/>
          <w:lang w:eastAsia="ru-RU"/>
        </w:rPr>
        <w:t>Н І Ж И Н С Ь К А    М І С Ь К А    Р А Д А</w:t>
      </w:r>
    </w:p>
    <w:p w:rsidR="001B7A06" w:rsidRDefault="001B7A06" w:rsidP="001B7A06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/>
          <w:b/>
          <w:bCs/>
          <w:sz w:val="32"/>
          <w:szCs w:val="32"/>
          <w:lang w:eastAsia="ru-RU"/>
        </w:rPr>
        <w:t>В И К О Н А В Ч И Й    К О М І Т Е Т</w:t>
      </w:r>
    </w:p>
    <w:p w:rsidR="001B7A06" w:rsidRDefault="001B7A06" w:rsidP="001B7A06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 </w:t>
      </w:r>
    </w:p>
    <w:p w:rsidR="001B7A06" w:rsidRDefault="001B7A06" w:rsidP="001B7A06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eastAsia="ru-RU"/>
        </w:rPr>
      </w:pPr>
      <w:r>
        <w:rPr>
          <w:rFonts w:ascii="Times New Roman" w:hAnsi="Times New Roman"/>
          <w:b/>
          <w:sz w:val="40"/>
          <w:szCs w:val="40"/>
          <w:lang w:eastAsia="ru-RU"/>
        </w:rPr>
        <w:t xml:space="preserve">Р І Ш Е Н </w:t>
      </w:r>
      <w:proofErr w:type="spellStart"/>
      <w:r>
        <w:rPr>
          <w:rFonts w:ascii="Times New Roman" w:hAnsi="Times New Roman"/>
          <w:b/>
          <w:sz w:val="40"/>
          <w:szCs w:val="40"/>
          <w:lang w:eastAsia="ru-RU"/>
        </w:rPr>
        <w:t>Н</w:t>
      </w:r>
      <w:proofErr w:type="spellEnd"/>
      <w:r>
        <w:rPr>
          <w:rFonts w:ascii="Times New Roman" w:hAnsi="Times New Roman"/>
          <w:b/>
          <w:sz w:val="40"/>
          <w:szCs w:val="40"/>
          <w:lang w:eastAsia="ru-RU"/>
        </w:rPr>
        <w:t xml:space="preserve"> Я</w:t>
      </w:r>
    </w:p>
    <w:p w:rsidR="001B7A06" w:rsidRDefault="001B7A06" w:rsidP="001B7A0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1B7A06" w:rsidRDefault="00B10136" w:rsidP="001B7A0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від </w:t>
      </w:r>
      <w:r w:rsidRPr="00B10136">
        <w:rPr>
          <w:rFonts w:ascii="Times New Roman" w:hAnsi="Times New Roman"/>
          <w:sz w:val="28"/>
          <w:szCs w:val="28"/>
          <w:u w:val="single"/>
          <w:lang w:eastAsia="ru-RU"/>
        </w:rPr>
        <w:t>27.02.2020</w:t>
      </w:r>
      <w:r>
        <w:rPr>
          <w:rFonts w:ascii="Times New Roman" w:hAnsi="Times New Roman"/>
          <w:sz w:val="28"/>
          <w:szCs w:val="28"/>
          <w:lang w:eastAsia="ru-RU"/>
        </w:rPr>
        <w:t>_</w:t>
      </w:r>
      <w:r w:rsidR="001B7A06">
        <w:rPr>
          <w:rFonts w:ascii="Times New Roman" w:hAnsi="Times New Roman"/>
          <w:sz w:val="28"/>
          <w:szCs w:val="28"/>
          <w:lang w:eastAsia="ru-RU"/>
        </w:rPr>
        <w:t xml:space="preserve"> р.</w:t>
      </w:r>
      <w:r w:rsidR="001B7A06">
        <w:rPr>
          <w:rFonts w:ascii="Times New Roman" w:hAnsi="Times New Roman"/>
          <w:sz w:val="28"/>
          <w:szCs w:val="28"/>
          <w:lang w:eastAsia="ru-RU"/>
        </w:rPr>
        <w:tab/>
      </w:r>
      <w:r w:rsidR="001B7A06">
        <w:rPr>
          <w:rFonts w:ascii="Times New Roman" w:hAnsi="Times New Roman"/>
          <w:sz w:val="28"/>
          <w:szCs w:val="28"/>
          <w:lang w:eastAsia="ru-RU"/>
        </w:rPr>
        <w:tab/>
        <w:t xml:space="preserve">               м. </w:t>
      </w:r>
      <w:r>
        <w:rPr>
          <w:rFonts w:ascii="Times New Roman" w:hAnsi="Times New Roman"/>
          <w:sz w:val="28"/>
          <w:szCs w:val="28"/>
          <w:lang w:eastAsia="ru-RU"/>
        </w:rPr>
        <w:t>Ніжин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                   </w:t>
      </w:r>
      <w:r w:rsidRPr="00B10136">
        <w:rPr>
          <w:rFonts w:ascii="Times New Roman" w:hAnsi="Times New Roman"/>
          <w:sz w:val="28"/>
          <w:szCs w:val="28"/>
          <w:u w:val="single"/>
          <w:lang w:eastAsia="ru-RU"/>
        </w:rPr>
        <w:t>№ 56</w:t>
      </w:r>
    </w:p>
    <w:p w:rsidR="00B10136" w:rsidRDefault="00B10136" w:rsidP="001B7A06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</w:p>
    <w:p w:rsidR="001B7A06" w:rsidRDefault="001B7A06" w:rsidP="001B7A06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eastAsia="ru-RU"/>
        </w:rPr>
        <w:t>Про виведення дитини з  прийомної сім’ї</w:t>
      </w:r>
    </w:p>
    <w:p w:rsidR="001B7A06" w:rsidRDefault="001B7A06" w:rsidP="001B7A06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та припинення функціонування сім’ї</w:t>
      </w:r>
    </w:p>
    <w:p w:rsidR="001B7A06" w:rsidRDefault="001B7A06" w:rsidP="001B7A06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B7A06" w:rsidRDefault="001B7A06" w:rsidP="001B7A0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Відповідно до ст.ст. 34,42,51,52,53,59,73 Закону України «Про місцеве самоврядування»  та п.6 постанови Кабінету міністрів  України від 26.04.2002 р. № 565 «Про затвердження Положення про прийомну сім’ю», на підставі рішення Ніжинського </w:t>
      </w:r>
      <w:proofErr w:type="spellStart"/>
      <w:r>
        <w:rPr>
          <w:rFonts w:ascii="Times New Roman" w:hAnsi="Times New Roman"/>
          <w:sz w:val="28"/>
          <w:szCs w:val="28"/>
        </w:rPr>
        <w:t>міськрайонного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суду Чернігівської області від 17.01.2020 року  (конфіденційна інформація):</w:t>
      </w:r>
    </w:p>
    <w:p w:rsidR="001B7A06" w:rsidRDefault="001B7A06" w:rsidP="001B7A06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Вивести  з 27.02.2020</w:t>
      </w:r>
      <w:r>
        <w:rPr>
          <w:rFonts w:ascii="Times New Roman" w:hAnsi="Times New Roman"/>
          <w:color w:val="C0504D" w:themeColor="accent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р. дитину, позбавлену батьківського піклування, ПІП, 22.09.2015 року народження, з прийомної сім’ї ПІП та ПІП, яка проживає за адресою: вулиця Шевченка, будинок </w:t>
      </w:r>
      <w:r>
        <w:rPr>
          <w:rFonts w:ascii="Times New Roman" w:hAnsi="Times New Roman"/>
          <w:color w:val="000000" w:themeColor="text1"/>
          <w:sz w:val="28"/>
          <w:szCs w:val="28"/>
        </w:rPr>
        <w:t>(конфіденційна інформація)</w:t>
      </w:r>
      <w:r>
        <w:rPr>
          <w:rFonts w:ascii="Times New Roman" w:hAnsi="Times New Roman"/>
          <w:sz w:val="28"/>
          <w:szCs w:val="28"/>
        </w:rPr>
        <w:t xml:space="preserve"> місто Ніжин, Чернігівської області.</w:t>
      </w:r>
    </w:p>
    <w:p w:rsidR="001B7A06" w:rsidRDefault="001B7A06" w:rsidP="001B7A06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Припинити з 27.02.2020 р. дію договору № 27 від 14 червня 2019  року «Про  влаштування дитини на виховання та спільне проживання у прийомній сім’ї», укладеного між прийомною сім’єю ПІП, 04.04.1976 </w:t>
      </w:r>
      <w:proofErr w:type="spellStart"/>
      <w:r>
        <w:rPr>
          <w:rFonts w:ascii="Times New Roman" w:hAnsi="Times New Roman"/>
          <w:sz w:val="28"/>
          <w:szCs w:val="28"/>
        </w:rPr>
        <w:t>р.н</w:t>
      </w:r>
      <w:proofErr w:type="spellEnd"/>
      <w:r>
        <w:rPr>
          <w:rFonts w:ascii="Times New Roman" w:hAnsi="Times New Roman"/>
          <w:sz w:val="28"/>
          <w:szCs w:val="28"/>
        </w:rPr>
        <w:t xml:space="preserve">.,  та ПІП, 28.02.1979 </w:t>
      </w:r>
      <w:proofErr w:type="spellStart"/>
      <w:r>
        <w:rPr>
          <w:rFonts w:ascii="Times New Roman" w:hAnsi="Times New Roman"/>
          <w:sz w:val="28"/>
          <w:szCs w:val="28"/>
        </w:rPr>
        <w:t>р.н</w:t>
      </w:r>
      <w:proofErr w:type="spellEnd"/>
      <w:r>
        <w:rPr>
          <w:rFonts w:ascii="Times New Roman" w:hAnsi="Times New Roman"/>
          <w:sz w:val="28"/>
          <w:szCs w:val="28"/>
        </w:rPr>
        <w:t>., та виконавчим комітетом Ніжинської міської ради.</w:t>
      </w:r>
    </w:p>
    <w:p w:rsidR="001B7A06" w:rsidRDefault="001B7A06" w:rsidP="001B7A06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Службі у справах дітей виконавчого комітету Ніжинської міської ради (</w:t>
      </w:r>
      <w:proofErr w:type="spellStart"/>
      <w:r>
        <w:rPr>
          <w:rFonts w:ascii="Times New Roman" w:hAnsi="Times New Roman"/>
          <w:sz w:val="28"/>
          <w:szCs w:val="28"/>
        </w:rPr>
        <w:t>Рацин</w:t>
      </w:r>
      <w:proofErr w:type="spellEnd"/>
      <w:r>
        <w:rPr>
          <w:rFonts w:ascii="Times New Roman" w:hAnsi="Times New Roman"/>
          <w:sz w:val="28"/>
          <w:szCs w:val="28"/>
        </w:rPr>
        <w:t xml:space="preserve"> Н.Б):</w:t>
      </w:r>
    </w:p>
    <w:p w:rsidR="001B7A06" w:rsidRDefault="001B7A06" w:rsidP="001B7A06">
      <w:pPr>
        <w:pStyle w:val="a3"/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3.1.Направити до служби у справах дітей </w:t>
      </w:r>
      <w:proofErr w:type="spellStart"/>
      <w:r>
        <w:rPr>
          <w:rFonts w:ascii="Times New Roman" w:hAnsi="Times New Roman"/>
          <w:sz w:val="28"/>
          <w:szCs w:val="28"/>
        </w:rPr>
        <w:t>Бобровицької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райдержадміністрації копію даного рішення.</w:t>
      </w:r>
    </w:p>
    <w:p w:rsidR="001B7A06" w:rsidRDefault="001B7A06" w:rsidP="001B7A06">
      <w:pPr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3.2.Направити до  Ніжинського міського центру соціальних служб для     сім’ї дітей та молоді копію рішення «Про  виведення дитини з прийомної сі</w:t>
      </w:r>
      <w:r w:rsidR="00080043">
        <w:rPr>
          <w:rFonts w:ascii="Times New Roman" w:hAnsi="Times New Roman"/>
          <w:sz w:val="28"/>
          <w:szCs w:val="28"/>
        </w:rPr>
        <w:t xml:space="preserve">м’ї та припинення функціонування </w:t>
      </w:r>
      <w:r>
        <w:rPr>
          <w:rFonts w:ascii="Times New Roman" w:hAnsi="Times New Roman"/>
          <w:sz w:val="28"/>
          <w:szCs w:val="28"/>
        </w:rPr>
        <w:t xml:space="preserve"> сім’ї».</w:t>
      </w:r>
    </w:p>
    <w:p w:rsidR="001B7A06" w:rsidRDefault="001B7A06" w:rsidP="001B7A06">
      <w:pPr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3.3. Направити до управління праці та соціального захисту  населення копію рішення «Про  виведення дитини з прийомної сім’ї та припинення функціонування сім’ї».</w:t>
      </w:r>
    </w:p>
    <w:p w:rsidR="001B7A06" w:rsidRDefault="001B7A06" w:rsidP="001B7A06">
      <w:pPr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3.4.Направити до  служби у справах дітей обласної державної адміністрації копію рішення «Про  виведення дитини з прийомної сім’ї та припинення функціонування сім’ї».</w:t>
      </w:r>
    </w:p>
    <w:p w:rsidR="001B7A06" w:rsidRDefault="001B7A06" w:rsidP="001B7A0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4.Начальнику служби у справах дітей </w:t>
      </w:r>
      <w:proofErr w:type="spellStart"/>
      <w:r>
        <w:rPr>
          <w:rFonts w:ascii="Times New Roman" w:hAnsi="Times New Roman"/>
          <w:sz w:val="28"/>
          <w:szCs w:val="28"/>
        </w:rPr>
        <w:t>Рацин</w:t>
      </w:r>
      <w:proofErr w:type="spellEnd"/>
      <w:r>
        <w:rPr>
          <w:rFonts w:ascii="Times New Roman" w:hAnsi="Times New Roman"/>
          <w:sz w:val="28"/>
          <w:szCs w:val="28"/>
        </w:rPr>
        <w:t xml:space="preserve"> Н.Б. забезпечити оприлюднення даного рішення на офіційному сайті міської ради протягом 5 робочих днів з дня його прийняття.</w:t>
      </w:r>
    </w:p>
    <w:p w:rsidR="001B7A06" w:rsidRDefault="001B7A06" w:rsidP="001B7A0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5.Контроль за виконанням рішення покласти на заступника міського голови з питань діяльності виконавчих органів ради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Алєксєєнка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І.В.</w:t>
      </w:r>
    </w:p>
    <w:p w:rsidR="001B7A06" w:rsidRDefault="001B7A06" w:rsidP="001B7A06">
      <w:pPr>
        <w:jc w:val="both"/>
        <w:rPr>
          <w:rFonts w:ascii="Times New Roman" w:hAnsi="Times New Roman"/>
          <w:sz w:val="28"/>
          <w:szCs w:val="28"/>
        </w:rPr>
      </w:pPr>
    </w:p>
    <w:p w:rsidR="001B7A06" w:rsidRDefault="001B7A06" w:rsidP="001B7A06">
      <w:pPr>
        <w:widowControl w:val="0"/>
        <w:suppressAutoHyphens/>
        <w:spacing w:after="0" w:line="240" w:lineRule="auto"/>
        <w:rPr>
          <w:rFonts w:ascii="Times New Roman CYR" w:eastAsia="Andale Sans UI" w:hAnsi="Times New Roman CYR" w:cs="Times New Roman CYR"/>
          <w:kern w:val="2"/>
          <w:sz w:val="28"/>
          <w:szCs w:val="28"/>
          <w:lang w:eastAsia="en-US"/>
        </w:rPr>
      </w:pPr>
      <w:r>
        <w:rPr>
          <w:rFonts w:ascii="Times New Roman" w:eastAsia="Andale Sans UI" w:hAnsi="Times New Roman"/>
          <w:b/>
          <w:kern w:val="2"/>
          <w:sz w:val="28"/>
          <w:szCs w:val="28"/>
          <w:lang w:eastAsia="en-US"/>
        </w:rPr>
        <w:t xml:space="preserve">Міський голова                                                                             А. ЛІННИК </w:t>
      </w:r>
    </w:p>
    <w:p w:rsidR="001B7A06" w:rsidRDefault="001B7A06" w:rsidP="001B7A06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B7A06" w:rsidRDefault="001B7A06" w:rsidP="001B7A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167CB" w:rsidRDefault="001167CB"/>
    <w:sectPr w:rsidR="001167CB" w:rsidSect="00116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2422"/>
    <w:multiLevelType w:val="multilevel"/>
    <w:tmpl w:val="4CB8AFAE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1785" w:hanging="720"/>
      </w:pPr>
    </w:lvl>
    <w:lvl w:ilvl="3">
      <w:start w:val="1"/>
      <w:numFmt w:val="decimal"/>
      <w:lvlText w:val="%1.%2.%3.%4"/>
      <w:lvlJc w:val="left"/>
      <w:pPr>
        <w:ind w:left="2505" w:hanging="1080"/>
      </w:pPr>
    </w:lvl>
    <w:lvl w:ilvl="4">
      <w:start w:val="1"/>
      <w:numFmt w:val="decimal"/>
      <w:lvlText w:val="%1.%2.%3.%4.%5"/>
      <w:lvlJc w:val="left"/>
      <w:pPr>
        <w:ind w:left="2865" w:hanging="1080"/>
      </w:pPr>
    </w:lvl>
    <w:lvl w:ilvl="5">
      <w:start w:val="1"/>
      <w:numFmt w:val="decimal"/>
      <w:lvlText w:val="%1.%2.%3.%4.%5.%6"/>
      <w:lvlJc w:val="left"/>
      <w:pPr>
        <w:ind w:left="3585" w:hanging="1440"/>
      </w:pPr>
    </w:lvl>
    <w:lvl w:ilvl="6">
      <w:start w:val="1"/>
      <w:numFmt w:val="decimal"/>
      <w:lvlText w:val="%1.%2.%3.%4.%5.%6.%7"/>
      <w:lvlJc w:val="left"/>
      <w:pPr>
        <w:ind w:left="3945" w:hanging="1440"/>
      </w:pPr>
    </w:lvl>
    <w:lvl w:ilvl="7">
      <w:start w:val="1"/>
      <w:numFmt w:val="decimal"/>
      <w:lvlText w:val="%1.%2.%3.%4.%5.%6.%7.%8"/>
      <w:lvlJc w:val="left"/>
      <w:pPr>
        <w:ind w:left="4665" w:hanging="1800"/>
      </w:pPr>
    </w:lvl>
    <w:lvl w:ilvl="8">
      <w:start w:val="1"/>
      <w:numFmt w:val="decimal"/>
      <w:lvlText w:val="%1.%2.%3.%4.%5.%6.%7.%8.%9"/>
      <w:lvlJc w:val="left"/>
      <w:pPr>
        <w:ind w:left="5385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B7A06"/>
    <w:rsid w:val="00080043"/>
    <w:rsid w:val="001167CB"/>
    <w:rsid w:val="001B7A06"/>
    <w:rsid w:val="00B10136"/>
    <w:rsid w:val="00CA070F"/>
    <w:rsid w:val="00F4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A06"/>
    <w:rPr>
      <w:rFonts w:eastAsia="Times New Roman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A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A06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Kovalav2525</cp:lastModifiedBy>
  <cp:revision>11</cp:revision>
  <dcterms:created xsi:type="dcterms:W3CDTF">2020-02-25T08:08:00Z</dcterms:created>
  <dcterms:modified xsi:type="dcterms:W3CDTF">2020-02-28T08:50:00Z</dcterms:modified>
</cp:coreProperties>
</file>