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36DB5" w:rsidRPr="00F36DB5" w:rsidRDefault="00F36DB5" w:rsidP="00F36DB5">
      <w:pPr>
        <w:spacing w:after="0" w:line="240" w:lineRule="auto"/>
        <w:outlineLvl w:val="1"/>
        <w:rPr>
          <w:rFonts w:ascii="Arial" w:eastAsia="Times New Roman" w:hAnsi="Arial" w:cs="Arial"/>
          <w:caps/>
          <w:color w:val="262626"/>
          <w:spacing w:val="-30"/>
          <w:sz w:val="58"/>
          <w:szCs w:val="58"/>
          <w:lang w:eastAsia="es-ES"/>
        </w:rPr>
      </w:pPr>
      <w:r w:rsidRPr="00F36DB5">
        <w:rPr>
          <w:rFonts w:ascii="Arial" w:eastAsia="Times New Roman" w:hAnsi="Arial" w:cs="Arial"/>
          <w:caps/>
          <w:color w:val="262626"/>
          <w:spacing w:val="-30"/>
          <w:sz w:val="58"/>
          <w:szCs w:val="58"/>
          <w:lang w:eastAsia="es-ES"/>
        </w:rPr>
        <w:t>COMANDOS BÁSICOS DE LINUX</w:t>
      </w:r>
    </w:p>
    <w:p w:rsidR="00F36DB5" w:rsidRPr="00F36DB5" w:rsidRDefault="00F36DB5" w:rsidP="00F36DB5">
      <w:pPr>
        <w:spacing w:after="240" w:line="375" w:lineRule="atLeast"/>
        <w:jc w:val="both"/>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Bueno, hoy les traigo los comandos básicos de Linux, así podrán manejarse y orientarse con este gran OS, y por sobre todo manejar de una gran manera Back Track,a través de la terminal podemos manejar todo nuestro OS y a la vez es muy necesario el aprendizaje de  estos comandos</w:t>
      </w:r>
    </w:p>
    <w:p w:rsidR="00F36DB5" w:rsidRPr="00F36DB5" w:rsidRDefault="00F36DB5" w:rsidP="00F36DB5">
      <w:pPr>
        <w:spacing w:after="0" w:line="240" w:lineRule="auto"/>
        <w:rPr>
          <w:rFonts w:ascii="Times New Roman" w:eastAsia="Times New Roman" w:hAnsi="Times New Roman" w:cs="Times New Roman"/>
          <w:sz w:val="24"/>
          <w:szCs w:val="24"/>
          <w:lang w:eastAsia="es-ES"/>
        </w:rPr>
      </w:pPr>
    </w:p>
    <w:p w:rsidR="00F36DB5" w:rsidRPr="00F36DB5" w:rsidRDefault="00F36DB5" w:rsidP="00F36DB5">
      <w:pPr>
        <w:spacing w:after="240" w:line="240" w:lineRule="auto"/>
        <w:jc w:val="both"/>
        <w:rPr>
          <w:rFonts w:ascii="Times New Roman" w:eastAsia="Times New Roman" w:hAnsi="Times New Roman" w:cs="Times New Roman"/>
          <w:sz w:val="24"/>
          <w:szCs w:val="24"/>
          <w:lang w:eastAsia="es-ES"/>
        </w:rPr>
      </w:pPr>
    </w:p>
    <w:p w:rsidR="00F36DB5" w:rsidRPr="00F36DB5" w:rsidRDefault="00F36DB5" w:rsidP="00F36DB5">
      <w:pPr>
        <w:spacing w:after="0" w:line="240" w:lineRule="auto"/>
        <w:jc w:val="center"/>
        <w:rPr>
          <w:rFonts w:ascii="Times New Roman" w:eastAsia="Times New Roman" w:hAnsi="Times New Roman" w:cs="Times New Roman"/>
          <w:sz w:val="24"/>
          <w:szCs w:val="24"/>
          <w:lang w:eastAsia="es-ES"/>
        </w:rPr>
      </w:pPr>
      <w:r>
        <w:rPr>
          <w:rFonts w:ascii="Courier New" w:eastAsia="Times New Roman" w:hAnsi="Courier New" w:cs="Courier New"/>
          <w:noProof/>
          <w:color w:val="000000"/>
          <w:sz w:val="24"/>
          <w:szCs w:val="24"/>
          <w:lang w:eastAsia="es-ES"/>
        </w:rPr>
        <w:drawing>
          <wp:inline distT="0" distB="0" distL="0" distR="0">
            <wp:extent cx="3810000" cy="2114550"/>
            <wp:effectExtent l="19050" t="0" r="0" b="0"/>
            <wp:docPr id="1" name="Imagen 1" descr="http://1.bp.blogspot.com/-L0J84jr_SgA/UMePqGE7nFI/AAAAAAAAACM/D3XKnt-83xw/s400/Backtrack.png">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1.bp.blogspot.com/-L0J84jr_SgA/UMePqGE7nFI/AAAAAAAAACM/D3XKnt-83xw/s400/Backtrack.png"/>
                    <pic:cNvPicPr>
                      <a:picLocks noChangeAspect="1" noChangeArrowheads="1"/>
                    </pic:cNvPicPr>
                  </pic:nvPicPr>
                  <pic:blipFill>
                    <a:blip r:embed="rId5"/>
                    <a:srcRect/>
                    <a:stretch>
                      <a:fillRect/>
                    </a:stretch>
                  </pic:blipFill>
                  <pic:spPr bwMode="auto">
                    <a:xfrm>
                      <a:off x="0" y="0"/>
                      <a:ext cx="3810000" cy="2114550"/>
                    </a:xfrm>
                    <a:prstGeom prst="rect">
                      <a:avLst/>
                    </a:prstGeom>
                    <a:noFill/>
                    <a:ln w="9525">
                      <a:noFill/>
                      <a:miter lim="800000"/>
                      <a:headEnd/>
                      <a:tailEnd/>
                    </a:ln>
                  </pic:spPr>
                </pic:pic>
              </a:graphicData>
            </a:graphic>
          </wp:inline>
        </w:drawing>
      </w:r>
    </w:p>
    <w:p w:rsidR="00F36DB5" w:rsidRPr="00F36DB5" w:rsidRDefault="00F36DB5" w:rsidP="00F36DB5">
      <w:pPr>
        <w:spacing w:after="240" w:line="240" w:lineRule="auto"/>
        <w:jc w:val="both"/>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br/>
      </w:r>
      <w:r w:rsidRPr="00F36DB5">
        <w:rPr>
          <w:rFonts w:ascii="Times New Roman" w:eastAsia="Times New Roman" w:hAnsi="Times New Roman" w:cs="Times New Roman"/>
          <w:sz w:val="24"/>
          <w:szCs w:val="24"/>
          <w:lang w:eastAsia="es-ES"/>
        </w:rPr>
        <w:br/>
      </w:r>
      <w:bookmarkStart w:id="0" w:name="more"/>
      <w:bookmarkEnd w:id="0"/>
      <w:r w:rsidRPr="00F36DB5">
        <w:rPr>
          <w:rFonts w:ascii="Courier New" w:eastAsia="Times New Roman" w:hAnsi="Courier New" w:cs="Courier New"/>
          <w:sz w:val="24"/>
          <w:szCs w:val="24"/>
          <w:lang w:eastAsia="es-ES"/>
        </w:rPr>
        <w:br/>
      </w:r>
      <w:r w:rsidRPr="00F36DB5">
        <w:rPr>
          <w:rFonts w:ascii="Courier New" w:eastAsia="Times New Roman" w:hAnsi="Courier New" w:cs="Courier New"/>
          <w:sz w:val="24"/>
          <w:szCs w:val="24"/>
          <w:lang w:eastAsia="es-ES"/>
        </w:rPr>
        <w:br/>
      </w:r>
      <w:r w:rsidRPr="00F36DB5">
        <w:rPr>
          <w:rFonts w:ascii="Courier New" w:eastAsia="Times New Roman" w:hAnsi="Courier New" w:cs="Courier New"/>
          <w:sz w:val="24"/>
          <w:szCs w:val="24"/>
          <w:lang w:eastAsia="es-ES"/>
        </w:rPr>
        <w:br/>
      </w:r>
      <w:r w:rsidRPr="00F36DB5">
        <w:rPr>
          <w:rFonts w:ascii="Courier New" w:eastAsia="Times New Roman" w:hAnsi="Courier New" w:cs="Courier New"/>
          <w:sz w:val="24"/>
          <w:szCs w:val="24"/>
          <w:lang w:eastAsia="es-ES"/>
        </w:rPr>
        <w:br/>
      </w:r>
    </w:p>
    <w:p w:rsidR="00F36DB5" w:rsidRPr="00F36DB5" w:rsidRDefault="00F36DB5" w:rsidP="00F36DB5">
      <w:pPr>
        <w:spacing w:after="0" w:line="240" w:lineRule="auto"/>
        <w:jc w:val="center"/>
        <w:rPr>
          <w:rFonts w:ascii="Times New Roman" w:eastAsia="Times New Roman" w:hAnsi="Times New Roman" w:cs="Times New Roman"/>
          <w:sz w:val="24"/>
          <w:szCs w:val="24"/>
          <w:lang w:eastAsia="es-ES"/>
        </w:rPr>
      </w:pPr>
      <w:r w:rsidRPr="00F36DB5">
        <w:rPr>
          <w:rFonts w:ascii="Courier New" w:eastAsia="Times New Roman" w:hAnsi="Courier New" w:cs="Courier New"/>
          <w:b/>
          <w:bCs/>
          <w:sz w:val="24"/>
          <w:szCs w:val="24"/>
          <w:u w:val="single"/>
          <w:lang w:val="es-ES_tradnl" w:eastAsia="es-ES"/>
        </w:rPr>
        <w:t>Mas Comandos</w:t>
      </w: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r w:rsidRPr="00F36DB5">
        <w:rPr>
          <w:rFonts w:ascii="Courier New" w:eastAsia="Times New Roman" w:hAnsi="Courier New" w:cs="Courier New"/>
          <w:b/>
          <w:bCs/>
          <w:sz w:val="24"/>
          <w:szCs w:val="24"/>
          <w:lang w:val="es-ES_tradnl" w:eastAsia="es-ES"/>
        </w:rPr>
        <w:t>ls</w:t>
      </w: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u w:val="single"/>
          <w:lang w:val="es-ES_tradnl" w:eastAsia="es-ES"/>
        </w:rPr>
        <w:t>list</w:t>
      </w:r>
      <w:r w:rsidRPr="00F36DB5">
        <w:rPr>
          <w:rFonts w:ascii="Courier New" w:eastAsia="Times New Roman" w:hAnsi="Courier New" w:cs="Courier New"/>
          <w:sz w:val="24"/>
          <w:szCs w:val="24"/>
          <w:lang w:val="es-ES_tradnl" w:eastAsia="es-ES"/>
        </w:rPr>
        <w:t>: listar. Nos muestra el contenido de la carpeta que le indiquemos después. Por ejemplo. Si queremos que nos muestre lo que contiene /etc:</w:t>
      </w: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val="es-ES_tradnl" w:eastAsia="es-ES"/>
        </w:rPr>
        <w:t># ls /etc</w:t>
      </w: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val="es-ES_tradnl" w:eastAsia="es-ES"/>
        </w:rPr>
        <w:t>Si no ponemos nada interpretará que lo que queremos ver es el contenido de la carpeta donde estamos actualmente:</w:t>
      </w: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val="es-ES_tradnl" w:eastAsia="es-ES"/>
        </w:rPr>
        <w:t># ls</w:t>
      </w: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val="es-ES_tradnl" w:eastAsia="es-ES"/>
        </w:rPr>
        <w:t>Para mostrar todos los archivos y carpetas, incluyendo los ocultos:</w:t>
      </w: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val="es-ES_tradnl" w:eastAsia="es-ES"/>
        </w:rPr>
        <w:lastRenderedPageBreak/>
        <w:t># ls -a</w:t>
      </w: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val="es-ES_tradnl" w:eastAsia="es-ES"/>
        </w:rPr>
        <w:t>Para mostrar los archivos y carpetas junto con los derechos que tiene, lo que ocupa, etc:</w:t>
      </w: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val="es-ES_tradnl" w:eastAsia="es-ES"/>
        </w:rPr>
        <w:t># ls -l</w:t>
      </w: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val="es-ES_tradnl" w:eastAsia="es-ES"/>
        </w:rPr>
        <w:t>Si quisiéramos mostrar los archivos de la misma forma que antes, pero que muestre también los ocultos:</w:t>
      </w: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val="es-ES_tradnl" w:eastAsia="es-ES"/>
        </w:rPr>
        <w:t># ls -la</w:t>
      </w: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val="es-ES_tradnl" w:eastAsia="es-ES"/>
        </w:rPr>
        <w:t>-----------------------------------------------------------------</w:t>
      </w: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r w:rsidRPr="00F36DB5">
        <w:rPr>
          <w:rFonts w:ascii="Courier New" w:eastAsia="Times New Roman" w:hAnsi="Courier New" w:cs="Courier New"/>
          <w:b/>
          <w:bCs/>
          <w:sz w:val="24"/>
          <w:szCs w:val="24"/>
          <w:lang w:val="es-ES_tradnl" w:eastAsia="es-ES"/>
        </w:rPr>
        <w:t>cd</w:t>
      </w: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u w:val="single"/>
          <w:lang w:val="es-ES_tradnl" w:eastAsia="es-ES"/>
        </w:rPr>
        <w:t>change directory</w:t>
      </w:r>
      <w:r w:rsidRPr="00F36DB5">
        <w:rPr>
          <w:rFonts w:ascii="Courier New" w:eastAsia="Times New Roman" w:hAnsi="Courier New" w:cs="Courier New"/>
          <w:sz w:val="24"/>
          <w:szCs w:val="24"/>
          <w:lang w:val="es-ES_tradnl" w:eastAsia="es-ES"/>
        </w:rPr>
        <w:t>: cambiar directorio. Podemos usarlo con rutas absolutas o relativas. En las absolutas le indicamos toda la ruta desde la raíz (/). Por ejemplo, estemos donde estemos, si escribimos en consola…</w:t>
      </w: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val="es-ES_tradnl" w:eastAsia="es-ES"/>
        </w:rPr>
        <w:t># cd /etc/apt           …nos llevará a esa carpeta directamente.</w:t>
      </w: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val="es-ES_tradnl" w:eastAsia="es-ES"/>
        </w:rPr>
        <w:t># cd /                            …nos mandará a la raíz del sistema de ficheros.</w:t>
      </w: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val="es-ES_tradnl" w:eastAsia="es-ES"/>
        </w:rPr>
        <w:t>Las rutas relativas son relativas a algo, y ese algo es la carpeta donde estemos actualmente. Por ejemplo si estamos en /home y queremos ir a una carpeta que se llama temporal dentro de nuestra carpeta personal.</w:t>
      </w: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val="es-ES_tradnl" w:eastAsia="es-ES"/>
        </w:rPr>
        <w:t># cd tu_carpeta/temporal</w:t>
      </w: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val="es-ES_tradnl" w:eastAsia="es-ES"/>
        </w:rPr>
        <w:t>Hemos obviado el /home inicial ya que si no lo introducimos toma como referencia el directorio donde estamos.</w:t>
      </w: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val="es-ES_tradnl" w:eastAsia="es-ES"/>
        </w:rPr>
        <w:t># cd</w:t>
      </w: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val="es-ES_tradnl" w:eastAsia="es-ES"/>
        </w:rPr>
        <w:t>Esto lo que hace es que te lleva a tu carpeta personal directamente y estemos donde estemos, es algo realmente muy práctico, muy simple y que no todos conocen.</w:t>
      </w: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val="es-ES_tradnl" w:eastAsia="es-ES"/>
        </w:rPr>
        <w:t>----------------------------------------------------------------</w:t>
      </w:r>
      <w:r w:rsidRPr="00F36DB5">
        <w:rPr>
          <w:rFonts w:ascii="Courier New" w:eastAsia="Times New Roman" w:hAnsi="Courier New" w:cs="Courier New"/>
          <w:b/>
          <w:bCs/>
          <w:sz w:val="24"/>
          <w:szCs w:val="24"/>
          <w:lang w:val="es-ES_tradnl" w:eastAsia="es-ES"/>
        </w:rPr>
        <w:t>mkdir</w:t>
      </w: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u w:val="single"/>
          <w:lang w:val="es-ES_tradnl" w:eastAsia="es-ES"/>
        </w:rPr>
        <w:t>make</w:t>
      </w:r>
      <w:r w:rsidRPr="00F36DB5">
        <w:rPr>
          <w:rFonts w:ascii="Courier New" w:eastAsia="Times New Roman" w:hAnsi="Courier New" w:cs="Courier New"/>
          <w:sz w:val="24"/>
          <w:szCs w:val="24"/>
          <w:lang w:val="es-ES_tradnl" w:eastAsia="es-ES"/>
        </w:rPr>
        <w:t> directory: hacer directorio. Crea una carpeta con el nombre que le indiquemos. Podemos usar rutas absolutas y relativas. Podemos indicarle toda la ruta que le precede al directorio que queremos crear, o si estamos ya en la carpeta que lo va a contener basta con poner tan sólo el nombre:</w:t>
      </w: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val="es-ES_tradnl" w:eastAsia="es-ES"/>
        </w:rPr>
        <w:t># mkdir /home/tu_cuenta/pepino</w:t>
      </w: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val="es-ES_tradnl" w:eastAsia="es-ES"/>
        </w:rPr>
        <w:t>Si ya estamos en /home/tu_cuenta…</w:t>
      </w: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val="pt-BR" w:eastAsia="es-ES"/>
        </w:rPr>
        <w:t># mkdir pepino</w:t>
      </w: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val="pt-BR" w:eastAsia="es-ES"/>
        </w:rPr>
        <w:t>-----------------------------------------------------------------</w:t>
      </w: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r w:rsidRPr="00F36DB5">
        <w:rPr>
          <w:rFonts w:ascii="Courier New" w:eastAsia="Times New Roman" w:hAnsi="Courier New" w:cs="Courier New"/>
          <w:b/>
          <w:bCs/>
          <w:sz w:val="24"/>
          <w:szCs w:val="24"/>
          <w:lang w:val="pt-BR" w:eastAsia="es-ES"/>
        </w:rPr>
        <w:t>rm</w:t>
      </w: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u w:val="single"/>
          <w:lang w:val="pt-BR" w:eastAsia="es-ES"/>
        </w:rPr>
        <w:t>remove</w:t>
      </w:r>
      <w:r w:rsidRPr="00F36DB5">
        <w:rPr>
          <w:rFonts w:ascii="Courier New" w:eastAsia="Times New Roman" w:hAnsi="Courier New" w:cs="Courier New"/>
          <w:sz w:val="24"/>
          <w:szCs w:val="24"/>
          <w:lang w:val="pt-BR" w:eastAsia="es-ES"/>
        </w:rPr>
        <w:t>: borrar. </w:t>
      </w:r>
      <w:r w:rsidRPr="00F36DB5">
        <w:rPr>
          <w:rFonts w:ascii="Courier New" w:eastAsia="Times New Roman" w:hAnsi="Courier New" w:cs="Courier New"/>
          <w:sz w:val="24"/>
          <w:szCs w:val="24"/>
          <w:lang w:val="es-ES_tradnl" w:eastAsia="es-ES"/>
        </w:rPr>
        <w:t>Borra el archivo o la carpeta que le indiquemos. Como antes se puede indicar la ruta completa o el nombre del archivo. Esto a partir de ahora lo vamos a obviar, creo que ya ha quedado claro con los dos comandos anteriores.</w:t>
      </w: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val="es-ES_tradnl" w:eastAsia="es-ES"/>
        </w:rPr>
        <w:t>Para borrar un archivo:                        #rm nombre_archivo</w:t>
      </w: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val="es-ES_tradnl" w:eastAsia="es-ES"/>
        </w:rPr>
        <w:t>Para borrar una carpeta vacía:             #rm nombre_carpeta</w:t>
      </w: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val="es-ES_tradnl" w:eastAsia="es-ES"/>
        </w:rPr>
        <w:t>Para borrar una carpeta que contiene archivos y/o otras carpetas:</w:t>
      </w: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val="es-ES_tradnl" w:eastAsia="es-ES"/>
        </w:rPr>
        <w:t>#rm -r nombre_carpeta</w:t>
      </w: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val="es-ES_tradnl" w:eastAsia="es-ES"/>
        </w:rPr>
        <w:t>Otras opciones: “-f” no pide una confirmación para eliminar o “-v” muestra lo que borra.</w:t>
      </w: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val="es-ES_tradnl" w:eastAsia="es-ES"/>
        </w:rPr>
        <w:t>-----------------------------------------------------------------</w:t>
      </w: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r w:rsidRPr="00F36DB5">
        <w:rPr>
          <w:rFonts w:ascii="Courier New" w:eastAsia="Times New Roman" w:hAnsi="Courier New" w:cs="Courier New"/>
          <w:b/>
          <w:bCs/>
          <w:sz w:val="24"/>
          <w:szCs w:val="24"/>
          <w:lang w:val="es-ES_tradnl" w:eastAsia="es-ES"/>
        </w:rPr>
        <w:t>cp</w:t>
      </w: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u w:val="single"/>
          <w:lang w:val="es-ES_tradnl" w:eastAsia="es-ES"/>
        </w:rPr>
        <w:t>copy</w:t>
      </w:r>
      <w:r w:rsidRPr="00F36DB5">
        <w:rPr>
          <w:rFonts w:ascii="Courier New" w:eastAsia="Times New Roman" w:hAnsi="Courier New" w:cs="Courier New"/>
          <w:sz w:val="24"/>
          <w:szCs w:val="24"/>
          <w:lang w:val="es-ES_tradnl" w:eastAsia="es-ES"/>
        </w:rPr>
        <w:t>: copiar. Copia el archivo indicado donde le digamos. Aquí podemos también jugar con las rutas, tanto para el fichero origen, como en el del destino. También se puede poner el nombre que se le quiere dar a la copia. Por ejemplo, si estuviéramos en /etc/X11 y quisiéramos hacer una copia de seguridad de xorg.conf en nuestra carpeta personal:</w:t>
      </w: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val="es-ES_tradnl" w:eastAsia="es-ES"/>
        </w:rPr>
        <w:t># cp xorg.conf /home/tu_carpeta/xorg.conf.backup</w:t>
      </w: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val="es-ES_tradnl" w:eastAsia="es-ES"/>
        </w:rPr>
        <w:t>-----------------------------------------------------------------</w:t>
      </w: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r w:rsidRPr="00F36DB5">
        <w:rPr>
          <w:rFonts w:ascii="Courier New" w:eastAsia="Times New Roman" w:hAnsi="Courier New" w:cs="Courier New"/>
          <w:b/>
          <w:bCs/>
          <w:sz w:val="24"/>
          <w:szCs w:val="24"/>
          <w:lang w:val="es-ES_tradnl" w:eastAsia="es-ES"/>
        </w:rPr>
        <w:t>mv</w:t>
      </w: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u w:val="single"/>
          <w:lang w:val="es-ES_tradnl" w:eastAsia="es-ES"/>
        </w:rPr>
        <w:t>move</w:t>
      </w:r>
      <w:r w:rsidRPr="00F36DB5">
        <w:rPr>
          <w:rFonts w:ascii="Courier New" w:eastAsia="Times New Roman" w:hAnsi="Courier New" w:cs="Courier New"/>
          <w:sz w:val="24"/>
          <w:szCs w:val="24"/>
          <w:lang w:val="es-ES_tradnl" w:eastAsia="es-ES"/>
        </w:rPr>
        <w:t>: mover. Es igual que el anterior, sólo que en lugar de hacer una copia, mueve directamente el archivo con el nombre que le indiquemos, puede ser otro distinto al original:</w:t>
      </w: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val="es-ES_tradnl" w:eastAsia="es-ES"/>
        </w:rPr>
        <w:t># mv /etc/pepino.html /home/tu_carpeta/ese_pepino.html</w:t>
      </w: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val="es-ES_tradnl" w:eastAsia="es-ES"/>
        </w:rPr>
        <w:lastRenderedPageBreak/>
        <w:t>Otro uso muy práctico que se le puede dar es para renombrar un archivo. Basta con indicar el nuevo nombre en el segundo argumento con la misma ruta del primero. En este ejemplo suponemos que ya estamos en la carpeta que lo contiene:</w:t>
      </w: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val="es-ES_tradnl" w:eastAsia="es-ES"/>
        </w:rPr>
        <w:t># mv pepino.html ese_pepino.html</w:t>
      </w:r>
    </w:p>
    <w:p w:rsidR="00F36DB5" w:rsidRPr="00F36DB5" w:rsidRDefault="00F36DB5" w:rsidP="00F36DB5">
      <w:pPr>
        <w:spacing w:after="240" w:line="240" w:lineRule="auto"/>
        <w:jc w:val="both"/>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val="es-ES_tradnl" w:eastAsia="es-ES"/>
        </w:rPr>
        <w:t>-----------------------------------------------------------------</w:t>
      </w: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r w:rsidRPr="00F36DB5">
        <w:rPr>
          <w:rFonts w:ascii="Courier New" w:eastAsia="Times New Roman" w:hAnsi="Courier New" w:cs="Courier New"/>
          <w:b/>
          <w:bCs/>
          <w:sz w:val="24"/>
          <w:szCs w:val="24"/>
          <w:lang w:val="es-ES_tradnl" w:eastAsia="es-ES"/>
        </w:rPr>
        <w:t>find</w:t>
      </w: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u w:val="single"/>
          <w:lang w:val="es-ES_tradnl" w:eastAsia="es-ES"/>
        </w:rPr>
        <w:t>find</w:t>
      </w:r>
      <w:r w:rsidRPr="00F36DB5">
        <w:rPr>
          <w:rFonts w:ascii="Courier New" w:eastAsia="Times New Roman" w:hAnsi="Courier New" w:cs="Courier New"/>
          <w:sz w:val="24"/>
          <w:szCs w:val="24"/>
          <w:lang w:val="es-ES_tradnl" w:eastAsia="es-ES"/>
        </w:rPr>
        <w:t>: encontrar. Busca el archivo o carpeta que le indiques:</w:t>
      </w: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val="es-ES_tradnl" w:eastAsia="es-ES"/>
        </w:rPr>
        <w:t># find / -name pepino</w:t>
      </w: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val="es-ES_tradnl" w:eastAsia="es-ES"/>
        </w:rPr>
        <w:t>El comando anterior buscaría en todos los sitios las carpetas y archivos que se llamen pepino. Si tuviéramos la seguridad de que se encuentra en /var por ejemplo, se lo indicaríamos:</w:t>
      </w: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val="es-ES_tradnl" w:eastAsia="es-ES"/>
        </w:rPr>
        <w:t># find /var -name pepino</w:t>
      </w: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val="es-ES_tradnl" w:eastAsia="es-ES"/>
        </w:rPr>
        <w:t>Si no estamos muy seguros del nombre podemos indicárselo con comodines. Supongamos que el nombre de lo que buscamos contiene “pepi”, en la misma carpeta de antes:</w:t>
      </w: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val="es-ES_tradnl" w:eastAsia="es-ES"/>
        </w:rPr>
        <w:t># find /var -name *pepi*</w:t>
      </w: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val="es-ES_tradnl" w:eastAsia="es-ES"/>
        </w:rPr>
        <w:t>Tiene otras opciones. Por ejemplo podemos decirle que encuentre los archivos/carpetas de más de 1500 KB:</w:t>
      </w: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val="es-ES_tradnl" w:eastAsia="es-ES"/>
        </w:rPr>
        <w:t># find / -size +1500</w:t>
      </w: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val="es-ES_tradnl" w:eastAsia="es-ES"/>
        </w:rPr>
        <w:t>O los archivos/carpetas contienen el nombre “pepi” y tienen menos de 1000 KB:</w:t>
      </w: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val="en-US" w:eastAsia="es-ES"/>
        </w:rPr>
        <w:t># find / -name *pepi* -size -1000</w:t>
      </w: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val="en-US" w:eastAsia="es-ES"/>
        </w:rPr>
        <w:t>-----------------------------------------------------------------</w:t>
      </w: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r w:rsidRPr="00F36DB5">
        <w:rPr>
          <w:rFonts w:ascii="Courier New" w:eastAsia="Times New Roman" w:hAnsi="Courier New" w:cs="Courier New"/>
          <w:b/>
          <w:bCs/>
          <w:sz w:val="24"/>
          <w:szCs w:val="24"/>
          <w:lang w:val="en-US" w:eastAsia="es-ES"/>
        </w:rPr>
        <w:t>clear</w:t>
      </w: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u w:val="single"/>
          <w:lang w:val="en-US" w:eastAsia="es-ES"/>
        </w:rPr>
        <w:t>clear</w:t>
      </w:r>
      <w:r w:rsidRPr="00F36DB5">
        <w:rPr>
          <w:rFonts w:ascii="Courier New" w:eastAsia="Times New Roman" w:hAnsi="Courier New" w:cs="Courier New"/>
          <w:sz w:val="24"/>
          <w:szCs w:val="24"/>
          <w:lang w:val="en-US" w:eastAsia="es-ES"/>
        </w:rPr>
        <w:t>: despejar. </w:t>
      </w:r>
      <w:r w:rsidRPr="00F36DB5">
        <w:rPr>
          <w:rFonts w:ascii="Courier New" w:eastAsia="Times New Roman" w:hAnsi="Courier New" w:cs="Courier New"/>
          <w:sz w:val="24"/>
          <w:szCs w:val="24"/>
          <w:lang w:val="es-ES_tradnl" w:eastAsia="es-ES"/>
        </w:rPr>
        <w:t>Limpia la pantalla/consola.</w:t>
      </w: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val="es-ES_tradnl" w:eastAsia="es-ES"/>
        </w:rPr>
        <w:t># clear</w:t>
      </w: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val="es-ES_tradnl" w:eastAsia="es-ES"/>
        </w:rPr>
        <w:t>-----------------------------------------------------------------</w:t>
      </w: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r w:rsidRPr="00F36DB5">
        <w:rPr>
          <w:rFonts w:ascii="Courier New" w:eastAsia="Times New Roman" w:hAnsi="Courier New" w:cs="Courier New"/>
          <w:b/>
          <w:bCs/>
          <w:sz w:val="24"/>
          <w:szCs w:val="24"/>
          <w:lang w:val="es-ES_tradnl" w:eastAsia="es-ES"/>
        </w:rPr>
        <w:t>ps</w:t>
      </w: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u w:val="single"/>
          <w:lang w:val="es-ES_tradnl" w:eastAsia="es-ES"/>
        </w:rPr>
        <w:t>process status</w:t>
      </w:r>
      <w:r w:rsidRPr="00F36DB5">
        <w:rPr>
          <w:rFonts w:ascii="Courier New" w:eastAsia="Times New Roman" w:hAnsi="Courier New" w:cs="Courier New"/>
          <w:sz w:val="24"/>
          <w:szCs w:val="24"/>
          <w:lang w:val="es-ES_tradnl" w:eastAsia="es-ES"/>
        </w:rPr>
        <w:t xml:space="preserve">: estado de los procesos. Nos muestra lo que queramos saber de los procesos que están corriendo en </w:t>
      </w:r>
      <w:r w:rsidRPr="00F36DB5">
        <w:rPr>
          <w:rFonts w:ascii="Courier New" w:eastAsia="Times New Roman" w:hAnsi="Courier New" w:cs="Courier New"/>
          <w:sz w:val="24"/>
          <w:szCs w:val="24"/>
          <w:lang w:val="es-ES_tradnl" w:eastAsia="es-ES"/>
        </w:rPr>
        <w:lastRenderedPageBreak/>
        <w:t>nuestro sistema. Cada proceso está identificado con un número llamado PID. Si colocamos…</w:t>
      </w: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val="es-ES_tradnl" w:eastAsia="es-ES"/>
        </w:rPr>
        <w:t># ps -A</w:t>
      </w: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val="es-ES_tradnl" w:eastAsia="es-ES"/>
        </w:rPr>
        <w:t>…nos mostrará un listado de todos los procesos, su PID a la izquierda y su nombre a la derecha. Si queremos más información:</w:t>
      </w: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val="es-ES_tradnl" w:eastAsia="es-ES"/>
        </w:rPr>
        <w:t># ps aux</w:t>
      </w: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val="es-ES_tradnl" w:eastAsia="es-ES"/>
        </w:rPr>
        <w:t>-----------------------------------------------------------------</w:t>
      </w: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r w:rsidRPr="00F36DB5">
        <w:rPr>
          <w:rFonts w:ascii="Courier New" w:eastAsia="Times New Roman" w:hAnsi="Courier New" w:cs="Courier New"/>
          <w:b/>
          <w:bCs/>
          <w:sz w:val="24"/>
          <w:szCs w:val="24"/>
          <w:lang w:val="es-ES_tradnl" w:eastAsia="es-ES"/>
        </w:rPr>
        <w:t>kill</w:t>
      </w: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u w:val="single"/>
          <w:lang w:val="es-ES_tradnl" w:eastAsia="es-ES"/>
        </w:rPr>
        <w:t>kill</w:t>
      </w:r>
      <w:r w:rsidRPr="00F36DB5">
        <w:rPr>
          <w:rFonts w:ascii="Courier New" w:eastAsia="Times New Roman" w:hAnsi="Courier New" w:cs="Courier New"/>
          <w:sz w:val="24"/>
          <w:szCs w:val="24"/>
          <w:lang w:val="es-ES_tradnl" w:eastAsia="es-ES"/>
        </w:rPr>
        <w:t>: matar. Elimina el proceso que le indiquemos con su PID:</w:t>
      </w: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val="es-ES_tradnl" w:eastAsia="es-ES"/>
        </w:rPr>
        <w:t># kill</w:t>
      </w: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val="es-ES_tradnl" w:eastAsia="es-ES"/>
        </w:rPr>
        <w:t>En ocasiones el proceso no “muere” del todo, pero se le puede forzar al sistema para que lo mate con seguridad del siguiente modo:</w:t>
      </w: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val="es-ES_tradnl" w:eastAsia="es-ES"/>
        </w:rPr>
        <w:t># kill -9</w:t>
      </w: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val="es-ES_tradnl" w:eastAsia="es-ES"/>
        </w:rPr>
        <w:t>-----------------------------------------------------------------</w:t>
      </w: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r w:rsidRPr="00F36DB5">
        <w:rPr>
          <w:rFonts w:ascii="Courier New" w:eastAsia="Times New Roman" w:hAnsi="Courier New" w:cs="Courier New"/>
          <w:b/>
          <w:bCs/>
          <w:sz w:val="24"/>
          <w:szCs w:val="24"/>
          <w:lang w:val="es-ES_tradnl" w:eastAsia="es-ES"/>
        </w:rPr>
        <w:t>sudo</w:t>
      </w: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u w:val="single"/>
          <w:lang w:val="es-ES_tradnl" w:eastAsia="es-ES"/>
        </w:rPr>
        <w:t>super-user do</w:t>
      </w:r>
      <w:r w:rsidRPr="00F36DB5">
        <w:rPr>
          <w:rFonts w:ascii="Courier New" w:eastAsia="Times New Roman" w:hAnsi="Courier New" w:cs="Courier New"/>
          <w:sz w:val="24"/>
          <w:szCs w:val="24"/>
          <w:lang w:val="es-ES_tradnl" w:eastAsia="es-ES"/>
        </w:rPr>
        <w:t>: hacer como superusuario. La cuenta de usuario en Ubuntu es relativamente normal. Tiene derechos de administrador a medias. Me explico, los tiene, pero cada vez que se haga algo importante y de riesgo para el sistema, hay que hacerlo mediante el prefijo “sudo” y escribiendo después la contraseña.</w:t>
      </w: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val="es-ES_tradnl" w:eastAsia="es-ES"/>
        </w:rPr>
        <w:t>Por ejemplo, algo que hemos hecho muchas veces en los tutoriales es hacer una copia de seguridad del fichero xorg.conf. Éste está localizado en la carpeta /etc/X11 y ahí ningún usuario puede hacer modificaciones o borrar nada si no es el administrador o tiene derechos como tal, gracias a sudo. Por eso hacíamos siempre:</w:t>
      </w: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val="es-ES_tradnl" w:eastAsia="es-ES"/>
        </w:rPr>
        <w:t># sudo cp /etc/X11/xorg.conf /etc/X11/xorg.conf</w:t>
      </w: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val="es-ES_tradnl" w:eastAsia="es-ES"/>
        </w:rPr>
        <w:t>Siempre que necesitemos hacer un apt-get/aptitude update o install y acciones de este tipo, tendremos que poner antes el “sudo”.</w:t>
      </w: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val="es-ES_tradnl" w:eastAsia="es-ES"/>
        </w:rPr>
        <w:t>-----------------------------------------------------------------</w:t>
      </w: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r w:rsidRPr="00F36DB5">
        <w:rPr>
          <w:rFonts w:ascii="Courier New" w:eastAsia="Times New Roman" w:hAnsi="Courier New" w:cs="Courier New"/>
          <w:b/>
          <w:bCs/>
          <w:sz w:val="24"/>
          <w:szCs w:val="24"/>
          <w:lang w:val="es-ES_tradnl" w:eastAsia="es-ES"/>
        </w:rPr>
        <w:lastRenderedPageBreak/>
        <w:t>passwd</w:t>
      </w: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u w:val="single"/>
          <w:lang w:val="es-ES_tradnl" w:eastAsia="es-ES"/>
        </w:rPr>
        <w:t>password</w:t>
      </w:r>
      <w:r w:rsidRPr="00F36DB5">
        <w:rPr>
          <w:rFonts w:ascii="Courier New" w:eastAsia="Times New Roman" w:hAnsi="Courier New" w:cs="Courier New"/>
          <w:sz w:val="24"/>
          <w:szCs w:val="24"/>
          <w:lang w:val="es-ES_tradnl" w:eastAsia="es-ES"/>
        </w:rPr>
        <w:t>: contraseña. Con este comando podremos cambiar la contraseña de nuestra cuenta. Primero nos pedirá la contraseña actual como medida de seguridad. Después nos pedirá que introduzcamos dos veces seguidas la nueva contraseña.</w:t>
      </w: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val="es-ES_tradnl" w:eastAsia="es-ES"/>
        </w:rPr>
        <w:t># passwd</w:t>
      </w: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val="es-ES_tradnl" w:eastAsia="es-ES"/>
        </w:rPr>
        <w:t>-----------------------------------------------------------------</w:t>
      </w: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r w:rsidRPr="00F36DB5">
        <w:rPr>
          <w:rFonts w:ascii="Courier New" w:eastAsia="Times New Roman" w:hAnsi="Courier New" w:cs="Courier New"/>
          <w:b/>
          <w:bCs/>
          <w:sz w:val="24"/>
          <w:szCs w:val="24"/>
          <w:lang w:val="es-ES_tradnl" w:eastAsia="es-ES"/>
        </w:rPr>
        <w:t>su</w:t>
      </w: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u w:val="single"/>
          <w:lang w:val="es-ES_tradnl" w:eastAsia="es-ES"/>
        </w:rPr>
        <w:t>super-user</w:t>
      </w:r>
      <w:r w:rsidRPr="00F36DB5">
        <w:rPr>
          <w:rFonts w:ascii="Courier New" w:eastAsia="Times New Roman" w:hAnsi="Courier New" w:cs="Courier New"/>
          <w:sz w:val="24"/>
          <w:szCs w:val="24"/>
          <w:lang w:val="es-ES_tradnl" w:eastAsia="es-ES"/>
        </w:rPr>
        <w:t>: superusuario. Mediante ‘su’ podremos loguearnos como superusuario. Tras escribirlo nos pedirá la contraseña de root y estaremos como administrador.</w:t>
      </w: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val="es-ES_tradnl" w:eastAsia="es-ES"/>
        </w:rPr>
        <w:t># su</w:t>
      </w: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val="es-ES_tradnl" w:eastAsia="es-ES"/>
        </w:rPr>
        <w:t>Este comando también nos permite hacer login con otra cuenta distinta. Por ejemplo, imaginemos que tenemos otra cuenta, además de root y la nuestra, llamada “invitado”. Para hacer login como tal bastaría con poner:</w:t>
      </w: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val="es-ES_tradnl" w:eastAsia="es-ES"/>
        </w:rPr>
        <w:t># su invitado</w:t>
      </w: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val="es-ES_tradnl" w:eastAsia="es-ES"/>
        </w:rPr>
        <w:t>y después escribir la contraseña de esa cuenta.</w:t>
      </w: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val="es-ES_tradnl" w:eastAsia="es-ES"/>
        </w:rPr>
        <w:t>sudo passwd</w:t>
      </w: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val="es-ES_tradnl" w:eastAsia="es-ES"/>
        </w:rPr>
        <w:t>Gracias a la unión de estos dos comandos se puede cambiar la contraseña de root (la del super-usuario).</w:t>
      </w: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val="en-US" w:eastAsia="es-ES"/>
        </w:rPr>
        <w:t># sudo passwd</w:t>
      </w: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val="es-ES_tradnl" w:eastAsia="es-ES"/>
        </w:rPr>
        <w:t>-----------------------------------------------------------------</w:t>
      </w: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r w:rsidRPr="00F36DB5">
        <w:rPr>
          <w:rFonts w:ascii="Courier New" w:eastAsia="Times New Roman" w:hAnsi="Courier New" w:cs="Courier New"/>
          <w:b/>
          <w:bCs/>
          <w:sz w:val="24"/>
          <w:szCs w:val="24"/>
          <w:lang w:val="en-US" w:eastAsia="es-ES"/>
        </w:rPr>
        <w:t>man</w:t>
      </w: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u w:val="single"/>
          <w:lang w:val="en-US" w:eastAsia="es-ES"/>
        </w:rPr>
        <w:t>manual</w:t>
      </w:r>
      <w:r w:rsidRPr="00F36DB5">
        <w:rPr>
          <w:rFonts w:ascii="Courier New" w:eastAsia="Times New Roman" w:hAnsi="Courier New" w:cs="Courier New"/>
          <w:sz w:val="24"/>
          <w:szCs w:val="24"/>
          <w:lang w:val="en-US" w:eastAsia="es-ES"/>
        </w:rPr>
        <w:t>: manual. </w:t>
      </w:r>
      <w:r w:rsidRPr="00F36DB5">
        <w:rPr>
          <w:rFonts w:ascii="Courier New" w:eastAsia="Times New Roman" w:hAnsi="Courier New" w:cs="Courier New"/>
          <w:sz w:val="24"/>
          <w:szCs w:val="24"/>
          <w:lang w:val="es-ES_tradnl" w:eastAsia="es-ES"/>
        </w:rPr>
        <w:t>Es otro de los comandos de gran potencia en linux. Normalmente queda programa o comando viene con un archivo de ayuda muy completo sobre su uso y sus argumentos. Cuando desconozcáis cómo se usa y qué argumentos tiene un comando o aplicación tan sólo tenéis que escribir en consola:</w:t>
      </w: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val="es-ES_tradnl" w:eastAsia="es-ES"/>
        </w:rPr>
        <w:t># man nombre</w:t>
      </w: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val="es-ES_tradnl" w:eastAsia="es-ES"/>
        </w:rPr>
        <w:t>En ocasiones la información que nos ofrece man puede llegar a ser excesiva. Casi todos los comandos y aplicaciones aceptan el argumento “--help” para que muestre cierta ayuda más resumida. Por ejemplo con aptitude:</w:t>
      </w: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val="es-ES_tradnl" w:eastAsia="es-ES"/>
        </w:rPr>
        <w:t># aptitude –-help</w:t>
      </w: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r w:rsidRPr="00F36DB5">
        <w:rPr>
          <w:rFonts w:ascii="Courier New" w:eastAsia="Times New Roman" w:hAnsi="Courier New" w:cs="Courier New"/>
          <w:b/>
          <w:bCs/>
          <w:sz w:val="24"/>
          <w:szCs w:val="24"/>
          <w:u w:val="single"/>
          <w:lang w:val="es-ES_tradnl" w:eastAsia="es-ES"/>
        </w:rPr>
        <w:t>EXPLORANDO EL SISTEMA DE ARCHIVOS</w:t>
      </w: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val="es-ES_tradnl" w:eastAsia="es-ES"/>
        </w:rPr>
        <w:t>El sistema de archivos es la colección de archivos y la jerarquía de directorios de su sistema. Entre los directorios principales destacan:</w:t>
      </w: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r w:rsidRPr="00F36DB5">
        <w:rPr>
          <w:rFonts w:ascii="Courier New" w:eastAsia="Times New Roman" w:hAnsi="Courier New" w:cs="Courier New"/>
          <w:b/>
          <w:bCs/>
          <w:sz w:val="24"/>
          <w:szCs w:val="24"/>
          <w:lang w:val="es-ES_tradnl" w:eastAsia="es-ES"/>
        </w:rPr>
        <w:t>/bin</w:t>
      </w: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val="es-ES_tradnl" w:eastAsia="es-ES"/>
        </w:rPr>
        <w:t>/bin es la abreviación de binaries, o ejecutables. Es donde residen la mayoría de los programas esenciales del sistema. La mayoría (si no todos) los archivos de /bin tienen un asterisco (*) añadido al final de sus nombres. Esto indica que son archivos ejecutables.</w:t>
      </w: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r w:rsidRPr="00F36DB5">
        <w:rPr>
          <w:rFonts w:ascii="Courier New" w:eastAsia="Times New Roman" w:hAnsi="Courier New" w:cs="Courier New"/>
          <w:b/>
          <w:bCs/>
          <w:sz w:val="24"/>
          <w:szCs w:val="24"/>
          <w:lang w:val="es-ES_tradnl" w:eastAsia="es-ES"/>
        </w:rPr>
        <w:t>/dev</w:t>
      </w: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val="es-ES_tradnl" w:eastAsia="es-ES"/>
        </w:rPr>
        <w:t>Los archivos en /dev son conocidos como controladores de dispositivo (device drivers) y se utilizan para acceder a los dispositivos del sistema y recursos, como discos duros, modems, memoria, etc.</w:t>
      </w: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r w:rsidRPr="00F36DB5">
        <w:rPr>
          <w:rFonts w:ascii="Courier New" w:eastAsia="Times New Roman" w:hAnsi="Courier New" w:cs="Courier New"/>
          <w:b/>
          <w:bCs/>
          <w:sz w:val="24"/>
          <w:szCs w:val="24"/>
          <w:lang w:val="es-ES_tradnl" w:eastAsia="es-ES"/>
        </w:rPr>
        <w:t>/etc</w:t>
      </w: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val="es-ES_tradnl" w:eastAsia="es-ES"/>
        </w:rPr>
        <w:t>/etc contiene una serie de archivos de configuración del sistema. Éstos incluyen /etc/passwd (la base de datos de usuarios), /etc/rc (guiones de inicialización del sistema), etc.</w:t>
      </w: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r w:rsidRPr="00F36DB5">
        <w:rPr>
          <w:rFonts w:ascii="Courier New" w:eastAsia="Times New Roman" w:hAnsi="Courier New" w:cs="Courier New"/>
          <w:b/>
          <w:bCs/>
          <w:sz w:val="24"/>
          <w:szCs w:val="24"/>
          <w:lang w:val="es-ES_tradnl" w:eastAsia="es-ES"/>
        </w:rPr>
        <w:t>/sbin</w:t>
      </w: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val="es-ES_tradnl" w:eastAsia="es-ES"/>
        </w:rPr>
        <w:t>/sbin se usa para almacenar programas esenciales del sistema, que usará el administrador del mismo</w:t>
      </w: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val="es-ES_tradnl" w:eastAsia="es-ES"/>
        </w:rPr>
        <w:t>.</w:t>
      </w: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r w:rsidRPr="00F36DB5">
        <w:rPr>
          <w:rFonts w:ascii="Courier New" w:eastAsia="Times New Roman" w:hAnsi="Courier New" w:cs="Courier New"/>
          <w:b/>
          <w:bCs/>
          <w:sz w:val="24"/>
          <w:szCs w:val="24"/>
          <w:lang w:val="es-ES_tradnl" w:eastAsia="es-ES"/>
        </w:rPr>
        <w:t>/home</w:t>
      </w: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val="es-ES_tradnl" w:eastAsia="es-ES"/>
        </w:rPr>
        <w:t>/home contiene los directorios home de los usuarios. Por ejemplo, /home/Usuario es el directorio del usuario. En un sistema recién instalado, no habrá ningún usuario en este directorio.</w:t>
      </w: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r w:rsidRPr="00F36DB5">
        <w:rPr>
          <w:rFonts w:ascii="Courier New" w:eastAsia="Times New Roman" w:hAnsi="Courier New" w:cs="Courier New"/>
          <w:b/>
          <w:bCs/>
          <w:sz w:val="24"/>
          <w:szCs w:val="24"/>
          <w:lang w:val="es-ES_tradnl" w:eastAsia="es-ES"/>
        </w:rPr>
        <w:t>/lib</w:t>
      </w: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val="es-ES_tradnl" w:eastAsia="es-ES"/>
        </w:rPr>
        <w:t>/lib contiene las imágenes de las librerías compartidas. Estos archivos contienen código que compartirán muchos programas. En lugar de que cada programa contenga una copia propia de las rutinas compartidas, éstas son guardadas en un lugar común, en /lib. Esto hace que los programas ejecutables sean menores y reduce el espacio usado en disco.</w:t>
      </w: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r w:rsidRPr="00F36DB5">
        <w:rPr>
          <w:rFonts w:ascii="Courier New" w:eastAsia="Times New Roman" w:hAnsi="Courier New" w:cs="Courier New"/>
          <w:b/>
          <w:bCs/>
          <w:sz w:val="24"/>
          <w:szCs w:val="24"/>
          <w:lang w:val="es-ES_tradnl" w:eastAsia="es-ES"/>
        </w:rPr>
        <w:t>/proc</w:t>
      </w: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val="es-ES_tradnl" w:eastAsia="es-ES"/>
        </w:rPr>
        <w:lastRenderedPageBreak/>
        <w:t>proc es un «sistema de archivos virtual». Los archivos que contiene realmente residen en memoria, no en disco. Hacen referencia a varios procesos que corren en el sistema, y le permiten obtener información acerca de qué programas y procesos están ejecutándose en un momento dado.</w:t>
      </w: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r w:rsidRPr="00F36DB5">
        <w:rPr>
          <w:rFonts w:ascii="Courier New" w:eastAsia="Times New Roman" w:hAnsi="Courier New" w:cs="Courier New"/>
          <w:b/>
          <w:bCs/>
          <w:sz w:val="24"/>
          <w:szCs w:val="24"/>
          <w:lang w:val="es-ES_tradnl" w:eastAsia="es-ES"/>
        </w:rPr>
        <w:t>/tmp</w:t>
      </w: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val="es-ES_tradnl" w:eastAsia="es-ES"/>
        </w:rPr>
        <w:t>Muchos programas tienen la necesidad de generar cierta información temporal y guardarla en un archivo temporal. El lugar habitual para esos archivos es /tmp</w:t>
      </w: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r w:rsidRPr="00F36DB5">
        <w:rPr>
          <w:rFonts w:ascii="Courier New" w:eastAsia="Times New Roman" w:hAnsi="Courier New" w:cs="Courier New"/>
          <w:b/>
          <w:bCs/>
          <w:sz w:val="24"/>
          <w:szCs w:val="24"/>
          <w:lang w:val="es-ES_tradnl" w:eastAsia="es-ES"/>
        </w:rPr>
        <w:t>/usr</w:t>
      </w: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val="es-ES_tradnl" w:eastAsia="es-ES"/>
        </w:rPr>
        <w:t>/usr es un directorio muy importante. Contiene una serie de subdirectorios que contienen a su vez algunos de los más importantes y útiles programas y archivos de configuración usados en el sistema.</w:t>
      </w: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val="es-ES_tradnl" w:eastAsia="es-ES"/>
        </w:rPr>
        <w:t>Los directorios descritos arriba son esenciales para que el sistema esté operativo, pero la mayoría de las cosas que se encuentran en /usr son opcionales para el sistema. De cualquier forma, son estas cosas opcionales las que hacen que el sistema sea útil e interesante.</w:t>
      </w: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r w:rsidRPr="00F36DB5">
        <w:rPr>
          <w:rFonts w:ascii="Courier New" w:eastAsia="Times New Roman" w:hAnsi="Courier New" w:cs="Courier New"/>
          <w:b/>
          <w:bCs/>
          <w:sz w:val="24"/>
          <w:szCs w:val="24"/>
          <w:lang w:val="es-ES_tradnl" w:eastAsia="es-ES"/>
        </w:rPr>
        <w:t>/var</w:t>
      </w:r>
    </w:p>
    <w:p w:rsidR="00F36DB5" w:rsidRPr="00F36DB5" w:rsidRDefault="00F36DB5" w:rsidP="00F36DB5">
      <w:pPr>
        <w:spacing w:after="0" w:line="240" w:lineRule="auto"/>
        <w:jc w:val="both"/>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val="es-ES_tradnl" w:eastAsia="es-ES"/>
        </w:rPr>
        <w:t>/var contiene directorios que a menudo cambian su tamaño o tienden a crecer.</w:t>
      </w:r>
    </w:p>
    <w:p w:rsidR="00F36DB5" w:rsidRPr="00F36DB5" w:rsidRDefault="00F36DB5" w:rsidP="00F36DB5">
      <w:pPr>
        <w:spacing w:line="240" w:lineRule="auto"/>
        <w:jc w:val="both"/>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br/>
      </w:r>
      <w:r w:rsidRPr="00F36DB5">
        <w:rPr>
          <w:rFonts w:ascii="Courier New" w:eastAsia="Times New Roman" w:hAnsi="Courier New" w:cs="Courier New"/>
          <w:sz w:val="24"/>
          <w:szCs w:val="24"/>
          <w:lang w:eastAsia="es-ES"/>
        </w:rPr>
        <w:br/>
      </w:r>
      <w:r w:rsidRPr="00F36DB5">
        <w:rPr>
          <w:rFonts w:ascii="Courier New" w:eastAsia="Times New Roman" w:hAnsi="Courier New" w:cs="Courier New"/>
          <w:sz w:val="24"/>
          <w:szCs w:val="24"/>
          <w:lang w:eastAsia="es-ES"/>
        </w:rPr>
        <w:br/>
      </w:r>
      <w:r w:rsidRPr="00F36DB5">
        <w:rPr>
          <w:rFonts w:ascii="Courier New" w:eastAsia="Times New Roman" w:hAnsi="Courier New" w:cs="Courier New"/>
          <w:b/>
          <w:bCs/>
          <w:sz w:val="24"/>
          <w:szCs w:val="24"/>
          <w:u w:val="single"/>
          <w:lang w:eastAsia="es-ES"/>
        </w:rPr>
        <w:t>LISTA DE COMANDOS </w:t>
      </w:r>
      <w:r w:rsidRPr="00F36DB5">
        <w:rPr>
          <w:rFonts w:ascii="Times New Roman" w:eastAsia="Times New Roman" w:hAnsi="Times New Roman" w:cs="Times New Roman"/>
          <w:sz w:val="24"/>
          <w:szCs w:val="24"/>
          <w:lang w:eastAsia="es-ES"/>
        </w:rPr>
        <w:br/>
      </w:r>
      <w:r w:rsidRPr="00F36DB5">
        <w:rPr>
          <w:rFonts w:ascii="Courier New" w:eastAsia="Times New Roman" w:hAnsi="Courier New" w:cs="Courier New"/>
          <w:b/>
          <w:bCs/>
          <w:sz w:val="24"/>
          <w:szCs w:val="24"/>
          <w:u w:val="single"/>
          <w:lang w:eastAsia="es-ES"/>
        </w:rPr>
        <w:br/>
      </w:r>
    </w:p>
    <w:tbl>
      <w:tblPr>
        <w:tblW w:w="0" w:type="auto"/>
        <w:tblCellSpacing w:w="15" w:type="dxa"/>
        <w:shd w:val="clear" w:color="auto" w:fill="FFFFFF"/>
        <w:tblCellMar>
          <w:left w:w="0" w:type="dxa"/>
          <w:right w:w="0" w:type="dxa"/>
        </w:tblCellMar>
        <w:tblLook w:val="04A0"/>
      </w:tblPr>
      <w:tblGrid>
        <w:gridCol w:w="523"/>
        <w:gridCol w:w="1804"/>
        <w:gridCol w:w="6267"/>
      </w:tblGrid>
      <w:tr w:rsidR="00F36DB5" w:rsidRPr="00F36DB5" w:rsidTr="00F36DB5">
        <w:trPr>
          <w:tblCellSpacing w:w="15" w:type="dxa"/>
        </w:trPr>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15" w:type="dxa"/>
              <w:right w:w="0" w:type="dxa"/>
            </w:tcMar>
            <w:vAlign w:val="center"/>
            <w:hideMark/>
          </w:tcPr>
          <w:p w:rsidR="00F36DB5" w:rsidRPr="00F36DB5" w:rsidRDefault="00F36DB5" w:rsidP="00F36DB5">
            <w:pPr>
              <w:spacing w:after="0" w:line="240" w:lineRule="auto"/>
              <w:jc w:val="center"/>
              <w:rPr>
                <w:rFonts w:ascii="Times New Roman" w:eastAsia="Times New Roman" w:hAnsi="Times New Roman" w:cs="Times New Roman"/>
                <w:b/>
                <w:bCs/>
                <w:sz w:val="24"/>
                <w:szCs w:val="24"/>
                <w:lang w:eastAsia="es-ES"/>
              </w:rPr>
            </w:pPr>
            <w:r w:rsidRPr="00F36DB5">
              <w:rPr>
                <w:rFonts w:ascii="Courier New" w:eastAsia="Times New Roman" w:hAnsi="Courier New" w:cs="Courier New"/>
                <w:b/>
                <w:bCs/>
                <w:sz w:val="24"/>
                <w:szCs w:val="24"/>
                <w:shd w:val="clear" w:color="auto" w:fill="FFFFFF"/>
                <w:lang w:eastAsia="es-ES"/>
              </w:rPr>
              <w:t>Comandos LINUX</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1</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ac</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Imprime estadísticas acerca del tiempo que han estado conectado los usuarios.</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2</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adduser</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Ver useradd.</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3</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alias</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Crea atajos de comandos, lista los alias actuales.</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4</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apt-get</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Herramienta de actualizacón/instalación remota de paquetes en sistemas basados en debian.</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5</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arp</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Permite obtener/manipular la lista de direcciones MAC/Ip que el sistema ve.</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6</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arping</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Envía ARP REQUEST a otros equipos en la red.</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7</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arptables</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Firewall similar en funciones a iptables pero para control de tráfico de protocolo arp.</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lastRenderedPageBreak/>
              <w:t>8</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at</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Programa trabajos, comandos, scripts para su ejecución posterior.</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9</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atq</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Lista los trabajos programados pendientes de ejecutar por el comando at.</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10</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awk</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Análisis y procesamiento de patrones en archivos y listados.</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11</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basename</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Permite eliminar la ruta del nombre de un archivo.</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12</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bc</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Calculadora y lenguaje matemático, muy potente.</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13</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biosdecode</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Información sobre el BIOS.</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14</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blkid</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Muestra atributos de dispositivos de bloque (discos, usb, etc.) tales como LABEL y UUID, entre otros.</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15</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bzcat</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Descomprime archivos comprimidos o empaquetados mediante bzip2.</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16</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bzip2</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Compresor / descompresor de archivos.</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17</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bzmore</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Permite ver el contenido de archivos comprimidos o empaquetados mediante bzip2.</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18</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cal</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Despliega un calendario.</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19</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cat</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Muestra el contenido de archivos y concatena archivos.</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20</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cd</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Cambiar de directorio.</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21</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cfdisk</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Herramienta de particionamiento de discos, usada en sistemas debian principalmente.</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22</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chage</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Permite cambiar la información (expiración, caducidad, etc) de la contraseña de un usuario.</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23</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chattr</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Cambia atributos extendidos de archivos y directorios</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24</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chfn</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Cambia la información usada en finger.</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25</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chgrp</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Cambia el grupo de un archivo(s) o carpetas(s).</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26</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chkconfig</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Controla/consulta el modo en que los servicios se ejecutan o no al inicio del sistema.</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27</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chmod</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Cambia los permisos de un archivo(s) o carpetas(s).</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28</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chown</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Cambia el propietario de un archivo(s) o carpetas(s).</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29</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chpasswd</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Actualiza passwords o contraseñas en modo batch. Puede actualizar contraseñas de grupos de usuarios.</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30</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chroot</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Ejecuta comandos de root en un shell restringido a un directorio y sus subdirectorios.</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lastRenderedPageBreak/>
              <w:t>31</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chsh</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Cambia tu shell por defecto o shell de login.</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32</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cleanlinks</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Limpia enlaces simbólicos que no tengan relación y también remueve directorios vacios.</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33</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clear</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Limpia la terminal.</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34</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cmp</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Compara dos archivos byte por byte.</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35</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convertquota</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Convierte de los viejos formatos quota.user y quota.group a los nuevos formatos de aquota.user y aquota.group.</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36</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cpio</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Copia, crea, comprime y extrae archivos en distintos formatos y entre equipos o localmente.</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37</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crontab</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Administra archivos cron para los usuarios y root.</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38</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curl</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Permite descargar o transferir url's.</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39</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cut</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Remueve secciones (columnas principalmente) de cada línea de un archivo o archivos.</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40</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date</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Muestra/establece la fecha y hora actual.</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41</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dc</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Calculadora interactiva.</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42</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dd</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Convierte y copia archivos y sistemas de archivos.</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43</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ddate</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Muestra la fecha en formato del calendario Discordante.</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44</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df</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Muestra el uso de espacio de discos duros o particiones.</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45</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diff</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Busca y muestra diferencias entre archivos.</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46</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dig</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Utilería para consultas a servidores DNS.</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47</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dircolors</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Configuración de colores para el comando ls.</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48</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dirs</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Permite mostrar, manipular la lista de directorios utilizados en la pila. (ver popd y pushd)</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49</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dmesg</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Muestra los mensajes del arranque del sistema (boot).</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50</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dmidecode</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Lista hardware del equipo directamente del BIOS. (también: lshw)</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51</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dos2unix</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Convierte archivos de formato MS-DOS a formato Unix/Linux.</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52</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du</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Muestra el uso de espacio de archivos y directorios.</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53</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dump</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Permite la creación de respaldos para los sistemas de archivos ext2 y ext3.</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54</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echo</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 xml:space="preserve">Imprime una línea de texto, variables, o </w:t>
            </w:r>
            <w:r w:rsidRPr="00F36DB5">
              <w:rPr>
                <w:rFonts w:ascii="Courier New" w:eastAsia="Times New Roman" w:hAnsi="Courier New" w:cs="Courier New"/>
                <w:sz w:val="24"/>
                <w:szCs w:val="24"/>
                <w:lang w:eastAsia="es-ES"/>
              </w:rPr>
              <w:lastRenderedPageBreak/>
              <w:t>contenido a un archivo.</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lastRenderedPageBreak/>
              <w:t>55</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edquota</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Administra el control de cuotas de disco de usuario y grupos.</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56</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egrep</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Es igual que el comando 'grep -E', para uso de expresiones regulares.</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57</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eject</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Desmonta y expulsa un medio removible, como cdroms.</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58</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env</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Ejecuta un programa en un entorno modificado.</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59</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ethtool</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Permite desplegar o cambiar valores de una tarjeta de red.</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60</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exit</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Sale del shell o terminal actual.</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61</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expect</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Permite crear secuencias de diálogos y programar sesiones interactivas con otros comandos o scripts.</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62</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export</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Exporta el valor de una variable.</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63</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exportfs</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Mantiene una lista de sistemas de archivos del tipo NFS que han sido exportados.</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64</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expr</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Evaluador de expresiones matemáticas.</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65</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factor</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Encuentra los números primos de un número dado.</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66</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fc</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Lista, edita y reejecuta comandos previamente ejecutados.</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67</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fdisk</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Herramienta para particionar discos, común a casi todas las distros.</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68</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fgrep</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Es igual que 'grep -F' para uso de expresiones regulares en búsquedas de archivos y listados.</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69</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file</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Determina el tipo de archivo.</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70</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find</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Búsqueda de archivos, multitud de opciones de búsqueda.</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71</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findfs</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Busca un sistema de archivos por UUID o LABEL (etiqueta).</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72</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findsmb</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Lista información sobre equipos que respondan a paquetes SMB. Lista una red Windows. (Parte del paquete Samba)</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73</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finger</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Muestra información sobre los usuarios del sistema.</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74</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fortune</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Imprime un adagio al azar.</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75</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fping</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Permite mandar paquetes ICMP (pings) a múltiples equipos en una red y determinar si están vivos o no.</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76</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free</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Muestra el espacio usado y libre de memoria RAM y Swap.</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77</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fsck</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Herramienta para verificar/reparar sistemas de archivos.</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lastRenderedPageBreak/>
              <w:t>78</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fuser</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Identifica procesos utilizando archivos o conexiones (sockets).</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79</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gawk</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Análisis y procesamiento de patrones en archivos y listados. (versión gnu)</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80</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gcc</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Compilador de C y de C++ de GNU.</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81</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gedit</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Editor de textos de gnome.</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82</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gpasswd</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Permite la administración del archivo /etc/group</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83</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gpg</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Herramienta de encriptación y de generación de certificados de seguridad (opengpg).</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84</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grep</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Busca patrones de cadenas dentro de archivos.</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85</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groupadd</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Crea un nuevo grupo en el sistema.</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86</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groupdel</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Elimina un grupo en el sistema.</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87</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groupmod</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Modifica un grupo en el sistema.</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88</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groups</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Imprime los grupos a los que pertenece un usuario.</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89</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gzip</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Comprime/expande archivos.</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90</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halt</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Apaga el equipo.</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91</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hdparm</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Establece y muestra características sobre los discos duros.</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92</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head</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Despliega las primera líneas de un archivo.</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93</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help</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Ayuda sobre los comandos internos de bash.</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94</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history</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Muestra el historial de comandos del usuario.</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95</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host</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Utileria de consulta a sevidores DNS.</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96</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hostname</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Despliega el nombre del equipo.</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97</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htpasswd</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Administra archivos de usuario/contraseña para autentificación básica de Apache.</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98</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hwclock</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Muestra/Establece la fecha/hora del bios o hardware. (Fecha/Hora del sistema con date)</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99</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id</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Muestra el UID (User ID) y GID (Group ID) del usuario</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100</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ifconfig</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Muestra/Configura las interfaces de red del sistema.</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101</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ifstat</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Pequeña utileria que permite observar estadísticas de las interfaces de red en tiempo real.</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102</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init</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Control de inicialización de un nivel de ejecucción.</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103</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insmod</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Inserta módulos en el kernel.</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104</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ipcalc</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 xml:space="preserve">Realiza cálculos simples sobre direcciones </w:t>
            </w:r>
            <w:r w:rsidRPr="00F36DB5">
              <w:rPr>
                <w:rFonts w:ascii="Courier New" w:eastAsia="Times New Roman" w:hAnsi="Courier New" w:cs="Courier New"/>
                <w:sz w:val="24"/>
                <w:szCs w:val="24"/>
                <w:lang w:eastAsia="es-ES"/>
              </w:rPr>
              <w:lastRenderedPageBreak/>
              <w:t>IP.</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lastRenderedPageBreak/>
              <w:t>105</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ipcount</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Identificación de rangos de red, cálculo de IP's.</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106</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iptab</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Muestra una tabla de direcciones IP de acuerdo al prefijo CIDR</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107</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iptables</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Herramienta de configuración del firewall de Linux.</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108</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iptraf</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Analizador de tráfico de red en modo de texto.</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109</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iwconfig</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Configura una tarjeta de red inalámbrica.</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110</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iwlist</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Obtiene información detallada de una tarjeta inalámbrica.</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111</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jobs</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Muestra los trabajos del usuario en suspensión o en background.</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112</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kate</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Editor de textos de KDE.</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113</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kill</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Termina procesos, mas correctamente envía señales a procesos.</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114</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killall</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Termina procesos del mismo nombre o conjunto.</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115</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last</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Muestra información de los últimos usuarios logueados.</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116</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lastb</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Muestra información de los últimos intentos fallidos de loguearse.</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117</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less</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Muestra el contenido de un archivo, permite búsquedas y movimento hacía atrás y adelante.</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118</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ln</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Crea enlaces (accesos directos) suaves y duros de archivos y directorios.</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119</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locale</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Información específica sobre las variables de entorno locales.</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120</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locate</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Indexa y busca archivos. Mas seguro utilizar slocate.</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121</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losetup</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Define y controla dispositivos del tipo 'loop'.</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122</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lpq</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Muestra los documentos para imprimir en la cola de impresión.</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123</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lpr</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Añade un documento a la cola de impresión.</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124</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ls</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Lista archivos y directorios.</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125</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lshw</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Lista hardware del equipo directamente del BIOS. (también: dmidecode)</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126</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lsmod</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Muestra el estatus de los módulos en el kernel.</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127</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lsof</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Muestra archivos abiertos de un programa en ejecucción, o de un usuario, proceso, etc.</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lastRenderedPageBreak/>
              <w:t>128</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lspci</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Lista los dispositivos pci del sistema.</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129</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lsusb</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Lista los dispositivos usb del sistema.</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130</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mail</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Envía y recibe correos.</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131</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man</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Muestra el manual del comando indicado.</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132</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mc</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Manejador de archvivos con soporte de mouse en modo de texto, no todas las distro lo tienen.</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133</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mcedit</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Editor de textos de mc.</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134</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md5sum</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Comprueba (y genera) archivos con firma de certificación md5.</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135</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mkdir</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Crea directorios.</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136</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mkfs</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Construye un sistema de archivos de Linux.</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137</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mkpasswd</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Generador de contraseñas. (Paquete del programa 'expect').</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138</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modinfo</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Muestra información acerca de los módulos del kernel.</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139</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modprobe</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Herramienta que añade/remueve módulos del kernel.</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140</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more</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Paginador similar a less pero menos funcioanal, ya que sale avanza y no retocede.</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141</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mount</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Monta dispositvos de almacenamiento en particiones indicadas.</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142</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mtools</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Conjunto de utilidades para acceder a discos DOS desde Linux.</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143</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mv</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Mueve archivos y directorios.</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144</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netstat</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Herramienta de red que muestra conexiones, tablas de ruteo, estadísticas de interfaces, etc.</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145</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nice</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Ejecuta un programa con una prioridad de ejecucción distinta a la normal.</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146</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nohup</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Ejecuta un programa inmune a los hangups y sin salida a una terminal.</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147</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openssl</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Control, administración, generación de certificados de seguridad.</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148</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partprobe</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Indica al sistema operativo de los cambios indicados en /etc/fstab</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149</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passwd</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Cambia la contraseña del usuario indicado.</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150</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ping</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Manda un echo_request (solicitud de eco) a un equipo en al red.</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151</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pkill</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Manda señales a procesos basado en sus atributos.</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152</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popd</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Remueve entradas (directorios utilizados) de la lista de directorios utilizados en la pila. (ver dirs y pushd)</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lastRenderedPageBreak/>
              <w:t>153</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pr</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Formatea o convierte archivos de texto para imprimirlos.</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154</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ps</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Muestra los procesos del sistema o del usuario o ambos.</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155</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pstree</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Muestra los procesos en forma de árbol.</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156</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pushd</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Agrega entradas (directorios utilizados) en la lista de directorios (pila o stack). (ver dirs y popd)</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157</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pwck</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Verifica la integridad del archivo /etc/passwd</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158</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pwconv</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Agrega o establece la protección shadow el archivo /etc/passwd.</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159</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quota</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Permite ver el uso de cuotas por usuario.</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160</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quotacheck</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Crea, verifica, administra sistemas de cuotas de disco</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161</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quotaoff</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Desactiva el control de cuotas de discos.</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162</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quotaon</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Activa el control de cuotas de discos para usuarios y grupos.</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163</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rdesktop</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Abre terminales gráficas ha?ia equipos Windows.</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164</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reboot</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Reinicia el equipo.</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165</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renice</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Cambia la prioridad de un proceso o programa en ejecucción.</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166</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repquota</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Reporte de uso de cuotas de disco.</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167</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resolveip</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Resuelve la ip del dominio o host que se indique.</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168</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rev</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Invierte las líneas de un archivo.</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169</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rm</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Borra o elimina archivos.</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170</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route</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Muestra/altera la tabla de ruteo IP.</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171</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rpm</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Programa para la instalación/actualización/eliminación de paquetes, distros basadas en redhat.</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172</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runlevel</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Muestra el nivel de ejecución actual y anterior del sistema.</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173</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scp</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Copia archivos entre equipos, parte del paquete openssh (protocolo de comunicación encriptado).</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174</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screen</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Administrador de terminales virtuales.</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175</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sed</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Editor en línea que filtra y transforma archivos.</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176</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service</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Ejecuta/detiene servicios en modo manual.</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177</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set</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Muestra o establece el entorno de variables para el usuario actuual.</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178</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sha1sum</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Comprueba (y genera) archivos con firma de certificación sha1.</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lastRenderedPageBreak/>
              <w:t>179</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shopt</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Habilita o deshabilita variables opcionales del comportamiento del shell.</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180</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shred</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Elimina archivos de manera segura e irrecuperable.</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181</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shutdown</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Apaga o reinicia el equipo.</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182</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sort</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Ordena líneas de archivos y listas</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183</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ss</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Utileria similar a netstat pero más básica, listados rápidos de sockets establecidos.</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184</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ssh</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Programa de login remoto seguro, programa del paquete openssh (protocolo de comunicación encriptado).</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185</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startx</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Inicia una sesión X.</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186</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su</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Cambia del usuario actual al indicado.</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187</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sudo</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Permite indicar que usuario ejecuta que comandos de root.</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188</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sync</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Forza bloques en memoria a discos, actualiza el superbloque.</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189</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tac</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Igual que cat, muestra y/o concatena archivos pero al revés.</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190</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tail</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Muestra la parte final de un archivo.</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191</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tailf</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Sinónimo del comando tail -f, permite ver en tiempo real la parte final de un archivo, es decir, conforme se va escribiendo, útil para monitorear bitácoras.</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192</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tar</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Herramienta empaquetadora/compresora de archivos.</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193</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testparm</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Revisa archivos smb.conf de samba por errores o correciones.</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194</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time</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Devuelve el tiempo en que se ejecutó el comando o programa indicado.</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195</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top</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Muestra los procesos del sistema de manera interactiva y continua.</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196</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touch</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Crea archivos vacios, cambia fechas de acceso y/o modificación de archivos.</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197</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tput</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Cambia valores o capacidades de la terminal, en base a terminfo.</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198</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traceroute</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Imprime la ruta de los paquetes de red hasta el destino indicado.</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199</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tty</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Imprime el nombre de la terminal en la que se esta.</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200</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tzselect</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Permite establecer una zona o huso horario.</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201</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umask</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Establece una máscara de permisos para cuando se crean directorios y archivos.</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lastRenderedPageBreak/>
              <w:t>202</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umount</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Desmonta sistemas de archivos.</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203</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unalias</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Elimina alias de comandos, creados con el comando alias.</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204</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uname</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Despliega información del sistema.</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205</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uniq</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Omite o reporta sobre líneas repetidas en un archivo o listado.</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206</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units</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Convertidor de unidades de un sistema a otro, soporta decenas de sistemas de medición.</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207</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up2date</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Herramienta de actualización/instalación remota de paquetes, (usada en redhat, centos).</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208</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uptime</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Muestra que tanto tiempo lleva prendido el equipo.</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209</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urpme</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Programa del paquete urpmi para desinstalar o eliminar paquetes.</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210</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urpmi</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Herramienta de actualización/instalación remota de paquetes, distros basadas en rpm (usada en mandriva).</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211</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useradd</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Añade usuarios.</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212</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userdel</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Elimina usuarios.</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213</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usermod</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Modifica información de usuarios.</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214</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users</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Muestra los nombres de usuario de todos los usuarios conectados actualmente al sistema.</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215</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vi</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Editor visual de pantalla, editor de textos, que encuentras en todas las distros Linux.</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216</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vim</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Igual que el vi pero mejorado.</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217</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visudo</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Editor para el archivo de configuración /etc/sudoers de sudo.</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218</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vmstat</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Proporciona información sobre la memoria virtual.</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219</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w</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Muestra quien esta conectado al sistema y que esta haciendo.</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220</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wall</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Manda un mensaje a todas las terminales.</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221</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warnquota</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Configura /etc/warnquota.conf como complemento de mensajes para cuotas de disco.</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222</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wc</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Cuenta palabras, líneas, caracteres de un archivo o listado.</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223</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wget</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Descargador de archivos desde Internet, no interactivo.</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224</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whatis</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Descripción corta, en una línea de un comando o programa.</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225</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whereis</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 xml:space="preserve">Localiza el binario, fuentes y/o </w:t>
            </w:r>
            <w:r w:rsidRPr="00F36DB5">
              <w:rPr>
                <w:rFonts w:ascii="Courier New" w:eastAsia="Times New Roman" w:hAnsi="Courier New" w:cs="Courier New"/>
                <w:sz w:val="24"/>
                <w:szCs w:val="24"/>
                <w:lang w:eastAsia="es-ES"/>
              </w:rPr>
              <w:lastRenderedPageBreak/>
              <w:t>librerias, y documentación de un comado.</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lastRenderedPageBreak/>
              <w:t>226</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which</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Muestra la ruta completa de un comando.</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227</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who</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Muestra quien esta conectado al sistema.</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228</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whoami</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Muestra el usuario actual.</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229</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xhost</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Control de acceso para sesiones X.</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230</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xkill</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Mata o termina a un cliente X, es decir, a un programa gráfico.</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231</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yes</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Imprime una cadena repetidamente hasta que sea terminado o matado el comando.</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232</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yum</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Herramienta de actualización/instalación remota de paquetes, distros basadas en rpm (usada en fedora, redhat y derivados).</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233</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zcat</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Descomprime / muestra archivos comprimidos con gunzip (es idéntico a utilizar gunzip -c)</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234</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zenity</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Despliega varios tipos de diálogos en X desde una terminal.</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235</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zless</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Permite mostrar el contenido de archivos comprimidos.</w:t>
            </w:r>
          </w:p>
        </w:tc>
      </w:tr>
      <w:tr w:rsidR="00F36DB5" w:rsidRPr="00F36DB5" w:rsidTr="00F36DB5">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236</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sz w:val="24"/>
                <w:szCs w:val="24"/>
                <w:lang w:eastAsia="es-ES"/>
              </w:rPr>
              <w:t>zmore</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0" w:type="dxa"/>
              <w:left w:w="15" w:type="dxa"/>
              <w:bottom w:w="0" w:type="dxa"/>
              <w:right w:w="0" w:type="dxa"/>
            </w:tcMar>
            <w:vAlign w:val="center"/>
            <w:hideMark/>
          </w:tcPr>
          <w:p w:rsidR="00F36DB5" w:rsidRPr="00F36DB5" w:rsidRDefault="00F36DB5" w:rsidP="00F36DB5">
            <w:pPr>
              <w:spacing w:after="240" w:line="240" w:lineRule="auto"/>
              <w:rPr>
                <w:rFonts w:ascii="Times New Roman" w:eastAsia="Times New Roman" w:hAnsi="Times New Roman" w:cs="Times New Roman"/>
                <w:sz w:val="24"/>
                <w:szCs w:val="24"/>
                <w:lang w:eastAsia="es-ES"/>
              </w:rPr>
            </w:pPr>
            <w:r w:rsidRPr="00F36DB5">
              <w:rPr>
                <w:rFonts w:ascii="Courier New" w:eastAsia="Times New Roman" w:hAnsi="Courier New" w:cs="Courier New"/>
                <w:color w:val="181B20"/>
                <w:sz w:val="21"/>
                <w:szCs w:val="21"/>
                <w:shd w:val="clear" w:color="auto" w:fill="FFFFFF"/>
                <w:lang w:eastAsia="es-ES"/>
              </w:rPr>
              <w:t>Permite mostrar el contenido de archivos comprimidos.</w:t>
            </w:r>
          </w:p>
        </w:tc>
      </w:tr>
    </w:tbl>
    <w:p w:rsidR="002A3FAB" w:rsidRDefault="002A3FAB"/>
    <w:sectPr w:rsidR="002A3FAB" w:rsidSect="002A3FAB">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Tahoma">
    <w:panose1 w:val="020B0604030504040204"/>
    <w:charset w:val="00"/>
    <w:family w:val="swiss"/>
    <w:pitch w:val="variable"/>
    <w:sig w:usb0="61002A87" w:usb1="80000000" w:usb2="00000008" w:usb3="00000000" w:csb0="000101FF" w:csb1="00000000"/>
  </w:font>
  <w:font w:name="Arial">
    <w:panose1 w:val="020B0604020202020204"/>
    <w:charset w:val="00"/>
    <w:family w:val="swiss"/>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compat/>
  <w:rsids>
    <w:rsidRoot w:val="00F36DB5"/>
    <w:rsid w:val="002A3FAB"/>
    <w:rsid w:val="00F36DB5"/>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A3FAB"/>
  </w:style>
  <w:style w:type="paragraph" w:styleId="Ttulo2">
    <w:name w:val="heading 2"/>
    <w:basedOn w:val="Normal"/>
    <w:link w:val="Ttulo2Car"/>
    <w:uiPriority w:val="9"/>
    <w:qFormat/>
    <w:rsid w:val="00F36DB5"/>
    <w:pPr>
      <w:spacing w:before="100" w:beforeAutospacing="1" w:after="100" w:afterAutospacing="1" w:line="240" w:lineRule="auto"/>
      <w:outlineLvl w:val="1"/>
    </w:pPr>
    <w:rPr>
      <w:rFonts w:ascii="Times New Roman" w:eastAsia="Times New Roman" w:hAnsi="Times New Roman" w:cs="Times New Roman"/>
      <w:b/>
      <w:bCs/>
      <w:sz w:val="36"/>
      <w:szCs w:val="36"/>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F36DB5"/>
    <w:rPr>
      <w:rFonts w:ascii="Times New Roman" w:eastAsia="Times New Roman" w:hAnsi="Times New Roman" w:cs="Times New Roman"/>
      <w:b/>
      <w:bCs/>
      <w:sz w:val="36"/>
      <w:szCs w:val="36"/>
      <w:lang w:eastAsia="es-ES"/>
    </w:rPr>
  </w:style>
  <w:style w:type="paragraph" w:styleId="NormalWeb">
    <w:name w:val="Normal (Web)"/>
    <w:basedOn w:val="Normal"/>
    <w:uiPriority w:val="99"/>
    <w:semiHidden/>
    <w:unhideWhenUsed/>
    <w:rsid w:val="00F36DB5"/>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Hipervnculo">
    <w:name w:val="Hyperlink"/>
    <w:basedOn w:val="Fuentedeprrafopredeter"/>
    <w:uiPriority w:val="99"/>
    <w:semiHidden/>
    <w:unhideWhenUsed/>
    <w:rsid w:val="00F36DB5"/>
    <w:rPr>
      <w:color w:val="0000FF"/>
      <w:u w:val="single"/>
    </w:rPr>
  </w:style>
  <w:style w:type="character" w:styleId="Hipervnculovisitado">
    <w:name w:val="FollowedHyperlink"/>
    <w:basedOn w:val="Fuentedeprrafopredeter"/>
    <w:uiPriority w:val="99"/>
    <w:semiHidden/>
    <w:unhideWhenUsed/>
    <w:rsid w:val="00F36DB5"/>
    <w:rPr>
      <w:color w:val="800080"/>
      <w:u w:val="single"/>
    </w:rPr>
  </w:style>
  <w:style w:type="character" w:customStyle="1" w:styleId="apple-converted-space">
    <w:name w:val="apple-converted-space"/>
    <w:basedOn w:val="Fuentedeprrafopredeter"/>
    <w:rsid w:val="00F36DB5"/>
  </w:style>
  <w:style w:type="paragraph" w:styleId="Textodeglobo">
    <w:name w:val="Balloon Text"/>
    <w:basedOn w:val="Normal"/>
    <w:link w:val="TextodegloboCar"/>
    <w:uiPriority w:val="99"/>
    <w:semiHidden/>
    <w:unhideWhenUsed/>
    <w:rsid w:val="00F36DB5"/>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F36DB5"/>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725715706">
      <w:bodyDiv w:val="1"/>
      <w:marLeft w:val="0"/>
      <w:marRight w:val="0"/>
      <w:marTop w:val="0"/>
      <w:marBottom w:val="0"/>
      <w:divBdr>
        <w:top w:val="none" w:sz="0" w:space="0" w:color="auto"/>
        <w:left w:val="none" w:sz="0" w:space="0" w:color="auto"/>
        <w:bottom w:val="none" w:sz="0" w:space="0" w:color="auto"/>
        <w:right w:val="none" w:sz="0" w:space="0" w:color="auto"/>
      </w:divBdr>
      <w:divsChild>
        <w:div w:id="850074155">
          <w:marLeft w:val="0"/>
          <w:marRight w:val="0"/>
          <w:marTop w:val="0"/>
          <w:marBottom w:val="375"/>
          <w:divBdr>
            <w:top w:val="none" w:sz="0" w:space="0" w:color="auto"/>
            <w:left w:val="none" w:sz="0" w:space="0" w:color="auto"/>
            <w:bottom w:val="none" w:sz="0" w:space="0" w:color="auto"/>
            <w:right w:val="none" w:sz="0" w:space="0" w:color="auto"/>
          </w:divBdr>
          <w:divsChild>
            <w:div w:id="2081904398">
              <w:marLeft w:val="0"/>
              <w:marRight w:val="0"/>
              <w:marTop w:val="0"/>
              <w:marBottom w:val="0"/>
              <w:divBdr>
                <w:top w:val="none" w:sz="0" w:space="0" w:color="auto"/>
                <w:left w:val="none" w:sz="0" w:space="0" w:color="auto"/>
                <w:bottom w:val="none" w:sz="0" w:space="0" w:color="auto"/>
                <w:right w:val="none" w:sz="0" w:space="0" w:color="auto"/>
              </w:divBdr>
            </w:div>
            <w:div w:id="1710765697">
              <w:marLeft w:val="0"/>
              <w:marRight w:val="0"/>
              <w:marTop w:val="0"/>
              <w:marBottom w:val="0"/>
              <w:divBdr>
                <w:top w:val="none" w:sz="0" w:space="0" w:color="auto"/>
                <w:left w:val="none" w:sz="0" w:space="0" w:color="auto"/>
                <w:bottom w:val="none" w:sz="0" w:space="0" w:color="auto"/>
                <w:right w:val="none" w:sz="0" w:space="0" w:color="auto"/>
              </w:divBdr>
            </w:div>
            <w:div w:id="2074967119">
              <w:marLeft w:val="0"/>
              <w:marRight w:val="0"/>
              <w:marTop w:val="0"/>
              <w:marBottom w:val="0"/>
              <w:divBdr>
                <w:top w:val="none" w:sz="0" w:space="0" w:color="auto"/>
                <w:left w:val="none" w:sz="0" w:space="0" w:color="auto"/>
                <w:bottom w:val="none" w:sz="0" w:space="0" w:color="auto"/>
                <w:right w:val="none" w:sz="0" w:space="0" w:color="auto"/>
              </w:divBdr>
            </w:div>
            <w:div w:id="66615509">
              <w:marLeft w:val="0"/>
              <w:marRight w:val="0"/>
              <w:marTop w:val="0"/>
              <w:marBottom w:val="0"/>
              <w:divBdr>
                <w:top w:val="none" w:sz="0" w:space="0" w:color="auto"/>
                <w:left w:val="none" w:sz="0" w:space="0" w:color="auto"/>
                <w:bottom w:val="none" w:sz="0" w:space="0" w:color="auto"/>
                <w:right w:val="none" w:sz="0" w:space="0" w:color="auto"/>
              </w:divBdr>
            </w:div>
            <w:div w:id="534928459">
              <w:marLeft w:val="0"/>
              <w:marRight w:val="0"/>
              <w:marTop w:val="0"/>
              <w:marBottom w:val="0"/>
              <w:divBdr>
                <w:top w:val="none" w:sz="0" w:space="0" w:color="auto"/>
                <w:left w:val="none" w:sz="0" w:space="0" w:color="auto"/>
                <w:bottom w:val="none" w:sz="0" w:space="0" w:color="auto"/>
                <w:right w:val="none" w:sz="0" w:space="0" w:color="auto"/>
              </w:divBdr>
            </w:div>
            <w:div w:id="967010195">
              <w:marLeft w:val="0"/>
              <w:marRight w:val="0"/>
              <w:marTop w:val="0"/>
              <w:marBottom w:val="0"/>
              <w:divBdr>
                <w:top w:val="none" w:sz="0" w:space="0" w:color="auto"/>
                <w:left w:val="none" w:sz="0" w:space="0" w:color="auto"/>
                <w:bottom w:val="none" w:sz="0" w:space="0" w:color="auto"/>
                <w:right w:val="none" w:sz="0" w:space="0" w:color="auto"/>
              </w:divBdr>
            </w:div>
            <w:div w:id="274364941">
              <w:marLeft w:val="0"/>
              <w:marRight w:val="0"/>
              <w:marTop w:val="0"/>
              <w:marBottom w:val="0"/>
              <w:divBdr>
                <w:top w:val="none" w:sz="0" w:space="0" w:color="auto"/>
                <w:left w:val="none" w:sz="0" w:space="0" w:color="auto"/>
                <w:bottom w:val="none" w:sz="0" w:space="0" w:color="auto"/>
                <w:right w:val="none" w:sz="0" w:space="0" w:color="auto"/>
              </w:divBdr>
            </w:div>
            <w:div w:id="1591162904">
              <w:marLeft w:val="0"/>
              <w:marRight w:val="0"/>
              <w:marTop w:val="0"/>
              <w:marBottom w:val="0"/>
              <w:divBdr>
                <w:top w:val="none" w:sz="0" w:space="0" w:color="auto"/>
                <w:left w:val="none" w:sz="0" w:space="0" w:color="auto"/>
                <w:bottom w:val="none" w:sz="0" w:space="0" w:color="auto"/>
                <w:right w:val="none" w:sz="0" w:space="0" w:color="auto"/>
              </w:divBdr>
            </w:div>
            <w:div w:id="145754604">
              <w:marLeft w:val="0"/>
              <w:marRight w:val="0"/>
              <w:marTop w:val="0"/>
              <w:marBottom w:val="0"/>
              <w:divBdr>
                <w:top w:val="none" w:sz="0" w:space="0" w:color="auto"/>
                <w:left w:val="none" w:sz="0" w:space="0" w:color="auto"/>
                <w:bottom w:val="none" w:sz="0" w:space="0" w:color="auto"/>
                <w:right w:val="none" w:sz="0" w:space="0" w:color="auto"/>
              </w:divBdr>
            </w:div>
            <w:div w:id="905576864">
              <w:marLeft w:val="0"/>
              <w:marRight w:val="0"/>
              <w:marTop w:val="0"/>
              <w:marBottom w:val="0"/>
              <w:divBdr>
                <w:top w:val="none" w:sz="0" w:space="0" w:color="auto"/>
                <w:left w:val="none" w:sz="0" w:space="0" w:color="auto"/>
                <w:bottom w:val="none" w:sz="0" w:space="0" w:color="auto"/>
                <w:right w:val="none" w:sz="0" w:space="0" w:color="auto"/>
              </w:divBdr>
            </w:div>
            <w:div w:id="1689604893">
              <w:marLeft w:val="0"/>
              <w:marRight w:val="0"/>
              <w:marTop w:val="0"/>
              <w:marBottom w:val="0"/>
              <w:divBdr>
                <w:top w:val="none" w:sz="0" w:space="0" w:color="auto"/>
                <w:left w:val="none" w:sz="0" w:space="0" w:color="auto"/>
                <w:bottom w:val="none" w:sz="0" w:space="0" w:color="auto"/>
                <w:right w:val="none" w:sz="0" w:space="0" w:color="auto"/>
              </w:divBdr>
            </w:div>
            <w:div w:id="701134114">
              <w:marLeft w:val="0"/>
              <w:marRight w:val="0"/>
              <w:marTop w:val="0"/>
              <w:marBottom w:val="0"/>
              <w:divBdr>
                <w:top w:val="none" w:sz="0" w:space="0" w:color="auto"/>
                <w:left w:val="none" w:sz="0" w:space="0" w:color="auto"/>
                <w:bottom w:val="none" w:sz="0" w:space="0" w:color="auto"/>
                <w:right w:val="none" w:sz="0" w:space="0" w:color="auto"/>
              </w:divBdr>
            </w:div>
            <w:div w:id="971210542">
              <w:marLeft w:val="0"/>
              <w:marRight w:val="0"/>
              <w:marTop w:val="0"/>
              <w:marBottom w:val="0"/>
              <w:divBdr>
                <w:top w:val="none" w:sz="0" w:space="0" w:color="auto"/>
                <w:left w:val="none" w:sz="0" w:space="0" w:color="auto"/>
                <w:bottom w:val="none" w:sz="0" w:space="0" w:color="auto"/>
                <w:right w:val="none" w:sz="0" w:space="0" w:color="auto"/>
              </w:divBdr>
            </w:div>
            <w:div w:id="838158738">
              <w:marLeft w:val="0"/>
              <w:marRight w:val="0"/>
              <w:marTop w:val="0"/>
              <w:marBottom w:val="0"/>
              <w:divBdr>
                <w:top w:val="none" w:sz="0" w:space="0" w:color="auto"/>
                <w:left w:val="none" w:sz="0" w:space="0" w:color="auto"/>
                <w:bottom w:val="none" w:sz="0" w:space="0" w:color="auto"/>
                <w:right w:val="none" w:sz="0" w:space="0" w:color="auto"/>
              </w:divBdr>
            </w:div>
            <w:div w:id="1975136507">
              <w:marLeft w:val="0"/>
              <w:marRight w:val="0"/>
              <w:marTop w:val="0"/>
              <w:marBottom w:val="0"/>
              <w:divBdr>
                <w:top w:val="none" w:sz="0" w:space="0" w:color="auto"/>
                <w:left w:val="none" w:sz="0" w:space="0" w:color="auto"/>
                <w:bottom w:val="none" w:sz="0" w:space="0" w:color="auto"/>
                <w:right w:val="none" w:sz="0" w:space="0" w:color="auto"/>
              </w:divBdr>
            </w:div>
            <w:div w:id="519007276">
              <w:marLeft w:val="0"/>
              <w:marRight w:val="0"/>
              <w:marTop w:val="0"/>
              <w:marBottom w:val="0"/>
              <w:divBdr>
                <w:top w:val="none" w:sz="0" w:space="0" w:color="auto"/>
                <w:left w:val="none" w:sz="0" w:space="0" w:color="auto"/>
                <w:bottom w:val="none" w:sz="0" w:space="0" w:color="auto"/>
                <w:right w:val="none" w:sz="0" w:space="0" w:color="auto"/>
              </w:divBdr>
            </w:div>
            <w:div w:id="2039505475">
              <w:marLeft w:val="0"/>
              <w:marRight w:val="0"/>
              <w:marTop w:val="0"/>
              <w:marBottom w:val="0"/>
              <w:divBdr>
                <w:top w:val="none" w:sz="0" w:space="0" w:color="auto"/>
                <w:left w:val="none" w:sz="0" w:space="0" w:color="auto"/>
                <w:bottom w:val="none" w:sz="0" w:space="0" w:color="auto"/>
                <w:right w:val="none" w:sz="0" w:space="0" w:color="auto"/>
              </w:divBdr>
            </w:div>
            <w:div w:id="1237789902">
              <w:marLeft w:val="0"/>
              <w:marRight w:val="0"/>
              <w:marTop w:val="0"/>
              <w:marBottom w:val="0"/>
              <w:divBdr>
                <w:top w:val="none" w:sz="0" w:space="0" w:color="auto"/>
                <w:left w:val="none" w:sz="0" w:space="0" w:color="auto"/>
                <w:bottom w:val="none" w:sz="0" w:space="0" w:color="auto"/>
                <w:right w:val="none" w:sz="0" w:space="0" w:color="auto"/>
              </w:divBdr>
            </w:div>
            <w:div w:id="1695308677">
              <w:marLeft w:val="0"/>
              <w:marRight w:val="0"/>
              <w:marTop w:val="0"/>
              <w:marBottom w:val="0"/>
              <w:divBdr>
                <w:top w:val="none" w:sz="0" w:space="0" w:color="auto"/>
                <w:left w:val="none" w:sz="0" w:space="0" w:color="auto"/>
                <w:bottom w:val="none" w:sz="0" w:space="0" w:color="auto"/>
                <w:right w:val="none" w:sz="0" w:space="0" w:color="auto"/>
              </w:divBdr>
            </w:div>
            <w:div w:id="479159045">
              <w:marLeft w:val="0"/>
              <w:marRight w:val="0"/>
              <w:marTop w:val="0"/>
              <w:marBottom w:val="0"/>
              <w:divBdr>
                <w:top w:val="none" w:sz="0" w:space="0" w:color="auto"/>
                <w:left w:val="none" w:sz="0" w:space="0" w:color="auto"/>
                <w:bottom w:val="none" w:sz="0" w:space="0" w:color="auto"/>
                <w:right w:val="none" w:sz="0" w:space="0" w:color="auto"/>
              </w:divBdr>
            </w:div>
            <w:div w:id="1405294032">
              <w:marLeft w:val="0"/>
              <w:marRight w:val="0"/>
              <w:marTop w:val="0"/>
              <w:marBottom w:val="0"/>
              <w:divBdr>
                <w:top w:val="none" w:sz="0" w:space="0" w:color="auto"/>
                <w:left w:val="none" w:sz="0" w:space="0" w:color="auto"/>
                <w:bottom w:val="none" w:sz="0" w:space="0" w:color="auto"/>
                <w:right w:val="none" w:sz="0" w:space="0" w:color="auto"/>
              </w:divBdr>
            </w:div>
            <w:div w:id="1444836195">
              <w:marLeft w:val="0"/>
              <w:marRight w:val="0"/>
              <w:marTop w:val="0"/>
              <w:marBottom w:val="0"/>
              <w:divBdr>
                <w:top w:val="none" w:sz="0" w:space="0" w:color="auto"/>
                <w:left w:val="none" w:sz="0" w:space="0" w:color="auto"/>
                <w:bottom w:val="none" w:sz="0" w:space="0" w:color="auto"/>
                <w:right w:val="none" w:sz="0" w:space="0" w:color="auto"/>
              </w:divBdr>
            </w:div>
            <w:div w:id="1011488522">
              <w:marLeft w:val="0"/>
              <w:marRight w:val="0"/>
              <w:marTop w:val="0"/>
              <w:marBottom w:val="0"/>
              <w:divBdr>
                <w:top w:val="none" w:sz="0" w:space="0" w:color="auto"/>
                <w:left w:val="none" w:sz="0" w:space="0" w:color="auto"/>
                <w:bottom w:val="none" w:sz="0" w:space="0" w:color="auto"/>
                <w:right w:val="none" w:sz="0" w:space="0" w:color="auto"/>
              </w:divBdr>
            </w:div>
            <w:div w:id="1970941251">
              <w:marLeft w:val="0"/>
              <w:marRight w:val="0"/>
              <w:marTop w:val="0"/>
              <w:marBottom w:val="0"/>
              <w:divBdr>
                <w:top w:val="none" w:sz="0" w:space="0" w:color="auto"/>
                <w:left w:val="none" w:sz="0" w:space="0" w:color="auto"/>
                <w:bottom w:val="none" w:sz="0" w:space="0" w:color="auto"/>
                <w:right w:val="none" w:sz="0" w:space="0" w:color="auto"/>
              </w:divBdr>
            </w:div>
            <w:div w:id="1918511938">
              <w:marLeft w:val="0"/>
              <w:marRight w:val="0"/>
              <w:marTop w:val="0"/>
              <w:marBottom w:val="0"/>
              <w:divBdr>
                <w:top w:val="none" w:sz="0" w:space="0" w:color="auto"/>
                <w:left w:val="none" w:sz="0" w:space="0" w:color="auto"/>
                <w:bottom w:val="none" w:sz="0" w:space="0" w:color="auto"/>
                <w:right w:val="none" w:sz="0" w:space="0" w:color="auto"/>
              </w:divBdr>
            </w:div>
            <w:div w:id="351078744">
              <w:marLeft w:val="0"/>
              <w:marRight w:val="0"/>
              <w:marTop w:val="0"/>
              <w:marBottom w:val="0"/>
              <w:divBdr>
                <w:top w:val="none" w:sz="0" w:space="0" w:color="auto"/>
                <w:left w:val="none" w:sz="0" w:space="0" w:color="auto"/>
                <w:bottom w:val="none" w:sz="0" w:space="0" w:color="auto"/>
                <w:right w:val="none" w:sz="0" w:space="0" w:color="auto"/>
              </w:divBdr>
            </w:div>
            <w:div w:id="2070955964">
              <w:marLeft w:val="0"/>
              <w:marRight w:val="0"/>
              <w:marTop w:val="0"/>
              <w:marBottom w:val="0"/>
              <w:divBdr>
                <w:top w:val="none" w:sz="0" w:space="0" w:color="auto"/>
                <w:left w:val="none" w:sz="0" w:space="0" w:color="auto"/>
                <w:bottom w:val="none" w:sz="0" w:space="0" w:color="auto"/>
                <w:right w:val="none" w:sz="0" w:space="0" w:color="auto"/>
              </w:divBdr>
            </w:div>
            <w:div w:id="467286760">
              <w:marLeft w:val="0"/>
              <w:marRight w:val="0"/>
              <w:marTop w:val="0"/>
              <w:marBottom w:val="0"/>
              <w:divBdr>
                <w:top w:val="none" w:sz="0" w:space="0" w:color="auto"/>
                <w:left w:val="none" w:sz="0" w:space="0" w:color="auto"/>
                <w:bottom w:val="none" w:sz="0" w:space="0" w:color="auto"/>
                <w:right w:val="none" w:sz="0" w:space="0" w:color="auto"/>
              </w:divBdr>
            </w:div>
            <w:div w:id="1947614373">
              <w:marLeft w:val="0"/>
              <w:marRight w:val="0"/>
              <w:marTop w:val="0"/>
              <w:marBottom w:val="0"/>
              <w:divBdr>
                <w:top w:val="none" w:sz="0" w:space="0" w:color="auto"/>
                <w:left w:val="none" w:sz="0" w:space="0" w:color="auto"/>
                <w:bottom w:val="none" w:sz="0" w:space="0" w:color="auto"/>
                <w:right w:val="none" w:sz="0" w:space="0" w:color="auto"/>
              </w:divBdr>
            </w:div>
            <w:div w:id="427703662">
              <w:marLeft w:val="0"/>
              <w:marRight w:val="0"/>
              <w:marTop w:val="0"/>
              <w:marBottom w:val="0"/>
              <w:divBdr>
                <w:top w:val="none" w:sz="0" w:space="0" w:color="auto"/>
                <w:left w:val="none" w:sz="0" w:space="0" w:color="auto"/>
                <w:bottom w:val="none" w:sz="0" w:space="0" w:color="auto"/>
                <w:right w:val="none" w:sz="0" w:space="0" w:color="auto"/>
              </w:divBdr>
            </w:div>
            <w:div w:id="792092883">
              <w:marLeft w:val="0"/>
              <w:marRight w:val="0"/>
              <w:marTop w:val="0"/>
              <w:marBottom w:val="0"/>
              <w:divBdr>
                <w:top w:val="none" w:sz="0" w:space="0" w:color="auto"/>
                <w:left w:val="none" w:sz="0" w:space="0" w:color="auto"/>
                <w:bottom w:val="none" w:sz="0" w:space="0" w:color="auto"/>
                <w:right w:val="none" w:sz="0" w:space="0" w:color="auto"/>
              </w:divBdr>
            </w:div>
            <w:div w:id="847522266">
              <w:marLeft w:val="0"/>
              <w:marRight w:val="0"/>
              <w:marTop w:val="0"/>
              <w:marBottom w:val="0"/>
              <w:divBdr>
                <w:top w:val="none" w:sz="0" w:space="0" w:color="auto"/>
                <w:left w:val="none" w:sz="0" w:space="0" w:color="auto"/>
                <w:bottom w:val="none" w:sz="0" w:space="0" w:color="auto"/>
                <w:right w:val="none" w:sz="0" w:space="0" w:color="auto"/>
              </w:divBdr>
            </w:div>
            <w:div w:id="913930255">
              <w:marLeft w:val="0"/>
              <w:marRight w:val="0"/>
              <w:marTop w:val="0"/>
              <w:marBottom w:val="0"/>
              <w:divBdr>
                <w:top w:val="none" w:sz="0" w:space="0" w:color="auto"/>
                <w:left w:val="none" w:sz="0" w:space="0" w:color="auto"/>
                <w:bottom w:val="none" w:sz="0" w:space="0" w:color="auto"/>
                <w:right w:val="none" w:sz="0" w:space="0" w:color="auto"/>
              </w:divBdr>
            </w:div>
            <w:div w:id="1950116406">
              <w:marLeft w:val="0"/>
              <w:marRight w:val="0"/>
              <w:marTop w:val="0"/>
              <w:marBottom w:val="0"/>
              <w:divBdr>
                <w:top w:val="none" w:sz="0" w:space="0" w:color="auto"/>
                <w:left w:val="none" w:sz="0" w:space="0" w:color="auto"/>
                <w:bottom w:val="none" w:sz="0" w:space="0" w:color="auto"/>
                <w:right w:val="none" w:sz="0" w:space="0" w:color="auto"/>
              </w:divBdr>
            </w:div>
            <w:div w:id="1031802531">
              <w:marLeft w:val="0"/>
              <w:marRight w:val="0"/>
              <w:marTop w:val="0"/>
              <w:marBottom w:val="0"/>
              <w:divBdr>
                <w:top w:val="none" w:sz="0" w:space="0" w:color="auto"/>
                <w:left w:val="none" w:sz="0" w:space="0" w:color="auto"/>
                <w:bottom w:val="none" w:sz="0" w:space="0" w:color="auto"/>
                <w:right w:val="none" w:sz="0" w:space="0" w:color="auto"/>
              </w:divBdr>
            </w:div>
            <w:div w:id="426580664">
              <w:marLeft w:val="0"/>
              <w:marRight w:val="0"/>
              <w:marTop w:val="0"/>
              <w:marBottom w:val="0"/>
              <w:divBdr>
                <w:top w:val="none" w:sz="0" w:space="0" w:color="auto"/>
                <w:left w:val="none" w:sz="0" w:space="0" w:color="auto"/>
                <w:bottom w:val="none" w:sz="0" w:space="0" w:color="auto"/>
                <w:right w:val="none" w:sz="0" w:space="0" w:color="auto"/>
              </w:divBdr>
            </w:div>
            <w:div w:id="485560031">
              <w:marLeft w:val="0"/>
              <w:marRight w:val="0"/>
              <w:marTop w:val="0"/>
              <w:marBottom w:val="0"/>
              <w:divBdr>
                <w:top w:val="none" w:sz="0" w:space="0" w:color="auto"/>
                <w:left w:val="none" w:sz="0" w:space="0" w:color="auto"/>
                <w:bottom w:val="none" w:sz="0" w:space="0" w:color="auto"/>
                <w:right w:val="none" w:sz="0" w:space="0" w:color="auto"/>
              </w:divBdr>
            </w:div>
            <w:div w:id="511723476">
              <w:marLeft w:val="0"/>
              <w:marRight w:val="0"/>
              <w:marTop w:val="0"/>
              <w:marBottom w:val="0"/>
              <w:divBdr>
                <w:top w:val="none" w:sz="0" w:space="0" w:color="auto"/>
                <w:left w:val="none" w:sz="0" w:space="0" w:color="auto"/>
                <w:bottom w:val="none" w:sz="0" w:space="0" w:color="auto"/>
                <w:right w:val="none" w:sz="0" w:space="0" w:color="auto"/>
              </w:divBdr>
            </w:div>
            <w:div w:id="561332612">
              <w:marLeft w:val="0"/>
              <w:marRight w:val="0"/>
              <w:marTop w:val="0"/>
              <w:marBottom w:val="0"/>
              <w:divBdr>
                <w:top w:val="none" w:sz="0" w:space="0" w:color="auto"/>
                <w:left w:val="none" w:sz="0" w:space="0" w:color="auto"/>
                <w:bottom w:val="none" w:sz="0" w:space="0" w:color="auto"/>
                <w:right w:val="none" w:sz="0" w:space="0" w:color="auto"/>
              </w:divBdr>
            </w:div>
            <w:div w:id="50539277">
              <w:marLeft w:val="0"/>
              <w:marRight w:val="0"/>
              <w:marTop w:val="0"/>
              <w:marBottom w:val="0"/>
              <w:divBdr>
                <w:top w:val="none" w:sz="0" w:space="0" w:color="auto"/>
                <w:left w:val="none" w:sz="0" w:space="0" w:color="auto"/>
                <w:bottom w:val="none" w:sz="0" w:space="0" w:color="auto"/>
                <w:right w:val="none" w:sz="0" w:space="0" w:color="auto"/>
              </w:divBdr>
            </w:div>
            <w:div w:id="803036254">
              <w:marLeft w:val="0"/>
              <w:marRight w:val="0"/>
              <w:marTop w:val="0"/>
              <w:marBottom w:val="0"/>
              <w:divBdr>
                <w:top w:val="none" w:sz="0" w:space="0" w:color="auto"/>
                <w:left w:val="none" w:sz="0" w:space="0" w:color="auto"/>
                <w:bottom w:val="none" w:sz="0" w:space="0" w:color="auto"/>
                <w:right w:val="none" w:sz="0" w:space="0" w:color="auto"/>
              </w:divBdr>
            </w:div>
            <w:div w:id="630937993">
              <w:marLeft w:val="0"/>
              <w:marRight w:val="0"/>
              <w:marTop w:val="0"/>
              <w:marBottom w:val="0"/>
              <w:divBdr>
                <w:top w:val="none" w:sz="0" w:space="0" w:color="auto"/>
                <w:left w:val="none" w:sz="0" w:space="0" w:color="auto"/>
                <w:bottom w:val="none" w:sz="0" w:space="0" w:color="auto"/>
                <w:right w:val="none" w:sz="0" w:space="0" w:color="auto"/>
              </w:divBdr>
            </w:div>
            <w:div w:id="1870682370">
              <w:marLeft w:val="0"/>
              <w:marRight w:val="0"/>
              <w:marTop w:val="0"/>
              <w:marBottom w:val="0"/>
              <w:divBdr>
                <w:top w:val="none" w:sz="0" w:space="0" w:color="auto"/>
                <w:left w:val="none" w:sz="0" w:space="0" w:color="auto"/>
                <w:bottom w:val="none" w:sz="0" w:space="0" w:color="auto"/>
                <w:right w:val="none" w:sz="0" w:space="0" w:color="auto"/>
              </w:divBdr>
            </w:div>
            <w:div w:id="1269237175">
              <w:marLeft w:val="0"/>
              <w:marRight w:val="0"/>
              <w:marTop w:val="0"/>
              <w:marBottom w:val="0"/>
              <w:divBdr>
                <w:top w:val="none" w:sz="0" w:space="0" w:color="auto"/>
                <w:left w:val="none" w:sz="0" w:space="0" w:color="auto"/>
                <w:bottom w:val="none" w:sz="0" w:space="0" w:color="auto"/>
                <w:right w:val="none" w:sz="0" w:space="0" w:color="auto"/>
              </w:divBdr>
            </w:div>
            <w:div w:id="911425840">
              <w:marLeft w:val="0"/>
              <w:marRight w:val="0"/>
              <w:marTop w:val="0"/>
              <w:marBottom w:val="0"/>
              <w:divBdr>
                <w:top w:val="none" w:sz="0" w:space="0" w:color="auto"/>
                <w:left w:val="none" w:sz="0" w:space="0" w:color="auto"/>
                <w:bottom w:val="none" w:sz="0" w:space="0" w:color="auto"/>
                <w:right w:val="none" w:sz="0" w:space="0" w:color="auto"/>
              </w:divBdr>
            </w:div>
            <w:div w:id="1496141672">
              <w:marLeft w:val="0"/>
              <w:marRight w:val="0"/>
              <w:marTop w:val="0"/>
              <w:marBottom w:val="0"/>
              <w:divBdr>
                <w:top w:val="none" w:sz="0" w:space="0" w:color="auto"/>
                <w:left w:val="none" w:sz="0" w:space="0" w:color="auto"/>
                <w:bottom w:val="none" w:sz="0" w:space="0" w:color="auto"/>
                <w:right w:val="none" w:sz="0" w:space="0" w:color="auto"/>
              </w:divBdr>
            </w:div>
            <w:div w:id="1761220375">
              <w:marLeft w:val="0"/>
              <w:marRight w:val="0"/>
              <w:marTop w:val="0"/>
              <w:marBottom w:val="0"/>
              <w:divBdr>
                <w:top w:val="none" w:sz="0" w:space="0" w:color="auto"/>
                <w:left w:val="none" w:sz="0" w:space="0" w:color="auto"/>
                <w:bottom w:val="none" w:sz="0" w:space="0" w:color="auto"/>
                <w:right w:val="none" w:sz="0" w:space="0" w:color="auto"/>
              </w:divBdr>
            </w:div>
            <w:div w:id="1573194963">
              <w:marLeft w:val="0"/>
              <w:marRight w:val="0"/>
              <w:marTop w:val="0"/>
              <w:marBottom w:val="0"/>
              <w:divBdr>
                <w:top w:val="none" w:sz="0" w:space="0" w:color="auto"/>
                <w:left w:val="none" w:sz="0" w:space="0" w:color="auto"/>
                <w:bottom w:val="none" w:sz="0" w:space="0" w:color="auto"/>
                <w:right w:val="none" w:sz="0" w:space="0" w:color="auto"/>
              </w:divBdr>
            </w:div>
            <w:div w:id="147980782">
              <w:marLeft w:val="0"/>
              <w:marRight w:val="0"/>
              <w:marTop w:val="0"/>
              <w:marBottom w:val="0"/>
              <w:divBdr>
                <w:top w:val="none" w:sz="0" w:space="0" w:color="auto"/>
                <w:left w:val="none" w:sz="0" w:space="0" w:color="auto"/>
                <w:bottom w:val="none" w:sz="0" w:space="0" w:color="auto"/>
                <w:right w:val="none" w:sz="0" w:space="0" w:color="auto"/>
              </w:divBdr>
            </w:div>
            <w:div w:id="31346190">
              <w:marLeft w:val="0"/>
              <w:marRight w:val="0"/>
              <w:marTop w:val="0"/>
              <w:marBottom w:val="0"/>
              <w:divBdr>
                <w:top w:val="none" w:sz="0" w:space="0" w:color="auto"/>
                <w:left w:val="none" w:sz="0" w:space="0" w:color="auto"/>
                <w:bottom w:val="none" w:sz="0" w:space="0" w:color="auto"/>
                <w:right w:val="none" w:sz="0" w:space="0" w:color="auto"/>
              </w:divBdr>
            </w:div>
            <w:div w:id="314799262">
              <w:marLeft w:val="0"/>
              <w:marRight w:val="0"/>
              <w:marTop w:val="0"/>
              <w:marBottom w:val="0"/>
              <w:divBdr>
                <w:top w:val="none" w:sz="0" w:space="0" w:color="auto"/>
                <w:left w:val="none" w:sz="0" w:space="0" w:color="auto"/>
                <w:bottom w:val="none" w:sz="0" w:space="0" w:color="auto"/>
                <w:right w:val="none" w:sz="0" w:space="0" w:color="auto"/>
              </w:divBdr>
            </w:div>
            <w:div w:id="1843855426">
              <w:marLeft w:val="0"/>
              <w:marRight w:val="0"/>
              <w:marTop w:val="0"/>
              <w:marBottom w:val="0"/>
              <w:divBdr>
                <w:top w:val="none" w:sz="0" w:space="0" w:color="auto"/>
                <w:left w:val="none" w:sz="0" w:space="0" w:color="auto"/>
                <w:bottom w:val="none" w:sz="0" w:space="0" w:color="auto"/>
                <w:right w:val="none" w:sz="0" w:space="0" w:color="auto"/>
              </w:divBdr>
            </w:div>
            <w:div w:id="1864438090">
              <w:marLeft w:val="0"/>
              <w:marRight w:val="0"/>
              <w:marTop w:val="0"/>
              <w:marBottom w:val="0"/>
              <w:divBdr>
                <w:top w:val="none" w:sz="0" w:space="0" w:color="auto"/>
                <w:left w:val="none" w:sz="0" w:space="0" w:color="auto"/>
                <w:bottom w:val="none" w:sz="0" w:space="0" w:color="auto"/>
                <w:right w:val="none" w:sz="0" w:space="0" w:color="auto"/>
              </w:divBdr>
            </w:div>
            <w:div w:id="1398357364">
              <w:marLeft w:val="0"/>
              <w:marRight w:val="0"/>
              <w:marTop w:val="0"/>
              <w:marBottom w:val="0"/>
              <w:divBdr>
                <w:top w:val="none" w:sz="0" w:space="0" w:color="auto"/>
                <w:left w:val="none" w:sz="0" w:space="0" w:color="auto"/>
                <w:bottom w:val="none" w:sz="0" w:space="0" w:color="auto"/>
                <w:right w:val="none" w:sz="0" w:space="0" w:color="auto"/>
              </w:divBdr>
            </w:div>
            <w:div w:id="317152330">
              <w:marLeft w:val="0"/>
              <w:marRight w:val="0"/>
              <w:marTop w:val="0"/>
              <w:marBottom w:val="0"/>
              <w:divBdr>
                <w:top w:val="none" w:sz="0" w:space="0" w:color="auto"/>
                <w:left w:val="none" w:sz="0" w:space="0" w:color="auto"/>
                <w:bottom w:val="none" w:sz="0" w:space="0" w:color="auto"/>
                <w:right w:val="none" w:sz="0" w:space="0" w:color="auto"/>
              </w:divBdr>
            </w:div>
            <w:div w:id="784421732">
              <w:marLeft w:val="0"/>
              <w:marRight w:val="0"/>
              <w:marTop w:val="0"/>
              <w:marBottom w:val="0"/>
              <w:divBdr>
                <w:top w:val="none" w:sz="0" w:space="0" w:color="auto"/>
                <w:left w:val="none" w:sz="0" w:space="0" w:color="auto"/>
                <w:bottom w:val="none" w:sz="0" w:space="0" w:color="auto"/>
                <w:right w:val="none" w:sz="0" w:space="0" w:color="auto"/>
              </w:divBdr>
            </w:div>
            <w:div w:id="1192643644">
              <w:marLeft w:val="0"/>
              <w:marRight w:val="0"/>
              <w:marTop w:val="0"/>
              <w:marBottom w:val="0"/>
              <w:divBdr>
                <w:top w:val="none" w:sz="0" w:space="0" w:color="auto"/>
                <w:left w:val="none" w:sz="0" w:space="0" w:color="auto"/>
                <w:bottom w:val="none" w:sz="0" w:space="0" w:color="auto"/>
                <w:right w:val="none" w:sz="0" w:space="0" w:color="auto"/>
              </w:divBdr>
            </w:div>
            <w:div w:id="687752564">
              <w:marLeft w:val="0"/>
              <w:marRight w:val="0"/>
              <w:marTop w:val="0"/>
              <w:marBottom w:val="0"/>
              <w:divBdr>
                <w:top w:val="none" w:sz="0" w:space="0" w:color="auto"/>
                <w:left w:val="none" w:sz="0" w:space="0" w:color="auto"/>
                <w:bottom w:val="none" w:sz="0" w:space="0" w:color="auto"/>
                <w:right w:val="none" w:sz="0" w:space="0" w:color="auto"/>
              </w:divBdr>
            </w:div>
            <w:div w:id="523204522">
              <w:marLeft w:val="0"/>
              <w:marRight w:val="0"/>
              <w:marTop w:val="0"/>
              <w:marBottom w:val="0"/>
              <w:divBdr>
                <w:top w:val="none" w:sz="0" w:space="0" w:color="auto"/>
                <w:left w:val="none" w:sz="0" w:space="0" w:color="auto"/>
                <w:bottom w:val="none" w:sz="0" w:space="0" w:color="auto"/>
                <w:right w:val="none" w:sz="0" w:space="0" w:color="auto"/>
              </w:divBdr>
            </w:div>
            <w:div w:id="1904638160">
              <w:marLeft w:val="0"/>
              <w:marRight w:val="0"/>
              <w:marTop w:val="0"/>
              <w:marBottom w:val="0"/>
              <w:divBdr>
                <w:top w:val="none" w:sz="0" w:space="0" w:color="auto"/>
                <w:left w:val="none" w:sz="0" w:space="0" w:color="auto"/>
                <w:bottom w:val="none" w:sz="0" w:space="0" w:color="auto"/>
                <w:right w:val="none" w:sz="0" w:space="0" w:color="auto"/>
              </w:divBdr>
            </w:div>
            <w:div w:id="1969818163">
              <w:marLeft w:val="0"/>
              <w:marRight w:val="0"/>
              <w:marTop w:val="0"/>
              <w:marBottom w:val="0"/>
              <w:divBdr>
                <w:top w:val="none" w:sz="0" w:space="0" w:color="auto"/>
                <w:left w:val="none" w:sz="0" w:space="0" w:color="auto"/>
                <w:bottom w:val="none" w:sz="0" w:space="0" w:color="auto"/>
                <w:right w:val="none" w:sz="0" w:space="0" w:color="auto"/>
              </w:divBdr>
            </w:div>
            <w:div w:id="1125345400">
              <w:marLeft w:val="0"/>
              <w:marRight w:val="0"/>
              <w:marTop w:val="0"/>
              <w:marBottom w:val="0"/>
              <w:divBdr>
                <w:top w:val="none" w:sz="0" w:space="0" w:color="auto"/>
                <w:left w:val="none" w:sz="0" w:space="0" w:color="auto"/>
                <w:bottom w:val="none" w:sz="0" w:space="0" w:color="auto"/>
                <w:right w:val="none" w:sz="0" w:space="0" w:color="auto"/>
              </w:divBdr>
            </w:div>
            <w:div w:id="1801655508">
              <w:marLeft w:val="0"/>
              <w:marRight w:val="0"/>
              <w:marTop w:val="0"/>
              <w:marBottom w:val="0"/>
              <w:divBdr>
                <w:top w:val="none" w:sz="0" w:space="0" w:color="auto"/>
                <w:left w:val="none" w:sz="0" w:space="0" w:color="auto"/>
                <w:bottom w:val="none" w:sz="0" w:space="0" w:color="auto"/>
                <w:right w:val="none" w:sz="0" w:space="0" w:color="auto"/>
              </w:divBdr>
            </w:div>
            <w:div w:id="489371848">
              <w:marLeft w:val="0"/>
              <w:marRight w:val="0"/>
              <w:marTop w:val="0"/>
              <w:marBottom w:val="0"/>
              <w:divBdr>
                <w:top w:val="none" w:sz="0" w:space="0" w:color="auto"/>
                <w:left w:val="none" w:sz="0" w:space="0" w:color="auto"/>
                <w:bottom w:val="none" w:sz="0" w:space="0" w:color="auto"/>
                <w:right w:val="none" w:sz="0" w:space="0" w:color="auto"/>
              </w:divBdr>
            </w:div>
            <w:div w:id="1897667919">
              <w:marLeft w:val="0"/>
              <w:marRight w:val="0"/>
              <w:marTop w:val="0"/>
              <w:marBottom w:val="0"/>
              <w:divBdr>
                <w:top w:val="none" w:sz="0" w:space="0" w:color="auto"/>
                <w:left w:val="none" w:sz="0" w:space="0" w:color="auto"/>
                <w:bottom w:val="none" w:sz="0" w:space="0" w:color="auto"/>
                <w:right w:val="none" w:sz="0" w:space="0" w:color="auto"/>
              </w:divBdr>
            </w:div>
            <w:div w:id="1604454885">
              <w:marLeft w:val="0"/>
              <w:marRight w:val="0"/>
              <w:marTop w:val="0"/>
              <w:marBottom w:val="0"/>
              <w:divBdr>
                <w:top w:val="none" w:sz="0" w:space="0" w:color="auto"/>
                <w:left w:val="none" w:sz="0" w:space="0" w:color="auto"/>
                <w:bottom w:val="none" w:sz="0" w:space="0" w:color="auto"/>
                <w:right w:val="none" w:sz="0" w:space="0" w:color="auto"/>
              </w:divBdr>
            </w:div>
            <w:div w:id="380832024">
              <w:marLeft w:val="0"/>
              <w:marRight w:val="0"/>
              <w:marTop w:val="0"/>
              <w:marBottom w:val="0"/>
              <w:divBdr>
                <w:top w:val="none" w:sz="0" w:space="0" w:color="auto"/>
                <w:left w:val="none" w:sz="0" w:space="0" w:color="auto"/>
                <w:bottom w:val="none" w:sz="0" w:space="0" w:color="auto"/>
                <w:right w:val="none" w:sz="0" w:space="0" w:color="auto"/>
              </w:divBdr>
            </w:div>
            <w:div w:id="1830246667">
              <w:marLeft w:val="0"/>
              <w:marRight w:val="0"/>
              <w:marTop w:val="0"/>
              <w:marBottom w:val="0"/>
              <w:divBdr>
                <w:top w:val="none" w:sz="0" w:space="0" w:color="auto"/>
                <w:left w:val="none" w:sz="0" w:space="0" w:color="auto"/>
                <w:bottom w:val="none" w:sz="0" w:space="0" w:color="auto"/>
                <w:right w:val="none" w:sz="0" w:space="0" w:color="auto"/>
              </w:divBdr>
            </w:div>
            <w:div w:id="408893463">
              <w:marLeft w:val="0"/>
              <w:marRight w:val="0"/>
              <w:marTop w:val="0"/>
              <w:marBottom w:val="0"/>
              <w:divBdr>
                <w:top w:val="none" w:sz="0" w:space="0" w:color="auto"/>
                <w:left w:val="none" w:sz="0" w:space="0" w:color="auto"/>
                <w:bottom w:val="none" w:sz="0" w:space="0" w:color="auto"/>
                <w:right w:val="none" w:sz="0" w:space="0" w:color="auto"/>
              </w:divBdr>
            </w:div>
            <w:div w:id="1908681948">
              <w:marLeft w:val="0"/>
              <w:marRight w:val="0"/>
              <w:marTop w:val="0"/>
              <w:marBottom w:val="0"/>
              <w:divBdr>
                <w:top w:val="none" w:sz="0" w:space="0" w:color="auto"/>
                <w:left w:val="none" w:sz="0" w:space="0" w:color="auto"/>
                <w:bottom w:val="none" w:sz="0" w:space="0" w:color="auto"/>
                <w:right w:val="none" w:sz="0" w:space="0" w:color="auto"/>
              </w:divBdr>
            </w:div>
            <w:div w:id="329531552">
              <w:marLeft w:val="0"/>
              <w:marRight w:val="0"/>
              <w:marTop w:val="0"/>
              <w:marBottom w:val="0"/>
              <w:divBdr>
                <w:top w:val="none" w:sz="0" w:space="0" w:color="auto"/>
                <w:left w:val="none" w:sz="0" w:space="0" w:color="auto"/>
                <w:bottom w:val="none" w:sz="0" w:space="0" w:color="auto"/>
                <w:right w:val="none" w:sz="0" w:space="0" w:color="auto"/>
              </w:divBdr>
            </w:div>
            <w:div w:id="1502351791">
              <w:marLeft w:val="0"/>
              <w:marRight w:val="0"/>
              <w:marTop w:val="0"/>
              <w:marBottom w:val="0"/>
              <w:divBdr>
                <w:top w:val="none" w:sz="0" w:space="0" w:color="auto"/>
                <w:left w:val="none" w:sz="0" w:space="0" w:color="auto"/>
                <w:bottom w:val="none" w:sz="0" w:space="0" w:color="auto"/>
                <w:right w:val="none" w:sz="0" w:space="0" w:color="auto"/>
              </w:divBdr>
            </w:div>
            <w:div w:id="1678995886">
              <w:marLeft w:val="0"/>
              <w:marRight w:val="0"/>
              <w:marTop w:val="0"/>
              <w:marBottom w:val="0"/>
              <w:divBdr>
                <w:top w:val="none" w:sz="0" w:space="0" w:color="auto"/>
                <w:left w:val="none" w:sz="0" w:space="0" w:color="auto"/>
                <w:bottom w:val="none" w:sz="0" w:space="0" w:color="auto"/>
                <w:right w:val="none" w:sz="0" w:space="0" w:color="auto"/>
              </w:divBdr>
            </w:div>
            <w:div w:id="1245261173">
              <w:marLeft w:val="0"/>
              <w:marRight w:val="0"/>
              <w:marTop w:val="0"/>
              <w:marBottom w:val="0"/>
              <w:divBdr>
                <w:top w:val="none" w:sz="0" w:space="0" w:color="auto"/>
                <w:left w:val="none" w:sz="0" w:space="0" w:color="auto"/>
                <w:bottom w:val="none" w:sz="0" w:space="0" w:color="auto"/>
                <w:right w:val="none" w:sz="0" w:space="0" w:color="auto"/>
              </w:divBdr>
            </w:div>
            <w:div w:id="1835414850">
              <w:marLeft w:val="0"/>
              <w:marRight w:val="0"/>
              <w:marTop w:val="0"/>
              <w:marBottom w:val="0"/>
              <w:divBdr>
                <w:top w:val="none" w:sz="0" w:space="0" w:color="auto"/>
                <w:left w:val="none" w:sz="0" w:space="0" w:color="auto"/>
                <w:bottom w:val="none" w:sz="0" w:space="0" w:color="auto"/>
                <w:right w:val="none" w:sz="0" w:space="0" w:color="auto"/>
              </w:divBdr>
            </w:div>
            <w:div w:id="1282228557">
              <w:marLeft w:val="0"/>
              <w:marRight w:val="0"/>
              <w:marTop w:val="0"/>
              <w:marBottom w:val="0"/>
              <w:divBdr>
                <w:top w:val="none" w:sz="0" w:space="0" w:color="auto"/>
                <w:left w:val="none" w:sz="0" w:space="0" w:color="auto"/>
                <w:bottom w:val="none" w:sz="0" w:space="0" w:color="auto"/>
                <w:right w:val="none" w:sz="0" w:space="0" w:color="auto"/>
              </w:divBdr>
            </w:div>
            <w:div w:id="1065757703">
              <w:marLeft w:val="0"/>
              <w:marRight w:val="0"/>
              <w:marTop w:val="0"/>
              <w:marBottom w:val="0"/>
              <w:divBdr>
                <w:top w:val="none" w:sz="0" w:space="0" w:color="auto"/>
                <w:left w:val="none" w:sz="0" w:space="0" w:color="auto"/>
                <w:bottom w:val="none" w:sz="0" w:space="0" w:color="auto"/>
                <w:right w:val="none" w:sz="0" w:space="0" w:color="auto"/>
              </w:divBdr>
            </w:div>
            <w:div w:id="508178957">
              <w:marLeft w:val="0"/>
              <w:marRight w:val="0"/>
              <w:marTop w:val="0"/>
              <w:marBottom w:val="0"/>
              <w:divBdr>
                <w:top w:val="none" w:sz="0" w:space="0" w:color="auto"/>
                <w:left w:val="none" w:sz="0" w:space="0" w:color="auto"/>
                <w:bottom w:val="none" w:sz="0" w:space="0" w:color="auto"/>
                <w:right w:val="none" w:sz="0" w:space="0" w:color="auto"/>
              </w:divBdr>
            </w:div>
            <w:div w:id="832378327">
              <w:marLeft w:val="0"/>
              <w:marRight w:val="0"/>
              <w:marTop w:val="0"/>
              <w:marBottom w:val="0"/>
              <w:divBdr>
                <w:top w:val="none" w:sz="0" w:space="0" w:color="auto"/>
                <w:left w:val="none" w:sz="0" w:space="0" w:color="auto"/>
                <w:bottom w:val="none" w:sz="0" w:space="0" w:color="auto"/>
                <w:right w:val="none" w:sz="0" w:space="0" w:color="auto"/>
              </w:divBdr>
            </w:div>
            <w:div w:id="1957642277">
              <w:marLeft w:val="0"/>
              <w:marRight w:val="0"/>
              <w:marTop w:val="0"/>
              <w:marBottom w:val="0"/>
              <w:divBdr>
                <w:top w:val="none" w:sz="0" w:space="0" w:color="auto"/>
                <w:left w:val="none" w:sz="0" w:space="0" w:color="auto"/>
                <w:bottom w:val="none" w:sz="0" w:space="0" w:color="auto"/>
                <w:right w:val="none" w:sz="0" w:space="0" w:color="auto"/>
              </w:divBdr>
            </w:div>
            <w:div w:id="1967734625">
              <w:marLeft w:val="0"/>
              <w:marRight w:val="0"/>
              <w:marTop w:val="0"/>
              <w:marBottom w:val="0"/>
              <w:divBdr>
                <w:top w:val="none" w:sz="0" w:space="0" w:color="auto"/>
                <w:left w:val="none" w:sz="0" w:space="0" w:color="auto"/>
                <w:bottom w:val="none" w:sz="0" w:space="0" w:color="auto"/>
                <w:right w:val="none" w:sz="0" w:space="0" w:color="auto"/>
              </w:divBdr>
            </w:div>
            <w:div w:id="432867956">
              <w:marLeft w:val="0"/>
              <w:marRight w:val="0"/>
              <w:marTop w:val="0"/>
              <w:marBottom w:val="0"/>
              <w:divBdr>
                <w:top w:val="none" w:sz="0" w:space="0" w:color="auto"/>
                <w:left w:val="none" w:sz="0" w:space="0" w:color="auto"/>
                <w:bottom w:val="none" w:sz="0" w:space="0" w:color="auto"/>
                <w:right w:val="none" w:sz="0" w:space="0" w:color="auto"/>
              </w:divBdr>
            </w:div>
            <w:div w:id="262348650">
              <w:marLeft w:val="0"/>
              <w:marRight w:val="0"/>
              <w:marTop w:val="0"/>
              <w:marBottom w:val="0"/>
              <w:divBdr>
                <w:top w:val="none" w:sz="0" w:space="0" w:color="auto"/>
                <w:left w:val="none" w:sz="0" w:space="0" w:color="auto"/>
                <w:bottom w:val="none" w:sz="0" w:space="0" w:color="auto"/>
                <w:right w:val="none" w:sz="0" w:space="0" w:color="auto"/>
              </w:divBdr>
            </w:div>
            <w:div w:id="857742571">
              <w:marLeft w:val="0"/>
              <w:marRight w:val="0"/>
              <w:marTop w:val="0"/>
              <w:marBottom w:val="0"/>
              <w:divBdr>
                <w:top w:val="none" w:sz="0" w:space="0" w:color="auto"/>
                <w:left w:val="none" w:sz="0" w:space="0" w:color="auto"/>
                <w:bottom w:val="none" w:sz="0" w:space="0" w:color="auto"/>
                <w:right w:val="none" w:sz="0" w:space="0" w:color="auto"/>
              </w:divBdr>
            </w:div>
            <w:div w:id="1918436694">
              <w:marLeft w:val="0"/>
              <w:marRight w:val="0"/>
              <w:marTop w:val="0"/>
              <w:marBottom w:val="0"/>
              <w:divBdr>
                <w:top w:val="none" w:sz="0" w:space="0" w:color="auto"/>
                <w:left w:val="none" w:sz="0" w:space="0" w:color="auto"/>
                <w:bottom w:val="none" w:sz="0" w:space="0" w:color="auto"/>
                <w:right w:val="none" w:sz="0" w:space="0" w:color="auto"/>
              </w:divBdr>
            </w:div>
            <w:div w:id="1347560669">
              <w:marLeft w:val="0"/>
              <w:marRight w:val="0"/>
              <w:marTop w:val="0"/>
              <w:marBottom w:val="0"/>
              <w:divBdr>
                <w:top w:val="none" w:sz="0" w:space="0" w:color="auto"/>
                <w:left w:val="none" w:sz="0" w:space="0" w:color="auto"/>
                <w:bottom w:val="none" w:sz="0" w:space="0" w:color="auto"/>
                <w:right w:val="none" w:sz="0" w:space="0" w:color="auto"/>
              </w:divBdr>
            </w:div>
            <w:div w:id="985664814">
              <w:marLeft w:val="0"/>
              <w:marRight w:val="0"/>
              <w:marTop w:val="0"/>
              <w:marBottom w:val="0"/>
              <w:divBdr>
                <w:top w:val="none" w:sz="0" w:space="0" w:color="auto"/>
                <w:left w:val="none" w:sz="0" w:space="0" w:color="auto"/>
                <w:bottom w:val="none" w:sz="0" w:space="0" w:color="auto"/>
                <w:right w:val="none" w:sz="0" w:space="0" w:color="auto"/>
              </w:divBdr>
            </w:div>
            <w:div w:id="605894738">
              <w:marLeft w:val="0"/>
              <w:marRight w:val="0"/>
              <w:marTop w:val="0"/>
              <w:marBottom w:val="0"/>
              <w:divBdr>
                <w:top w:val="none" w:sz="0" w:space="0" w:color="auto"/>
                <w:left w:val="none" w:sz="0" w:space="0" w:color="auto"/>
                <w:bottom w:val="none" w:sz="0" w:space="0" w:color="auto"/>
                <w:right w:val="none" w:sz="0" w:space="0" w:color="auto"/>
              </w:divBdr>
            </w:div>
            <w:div w:id="719210794">
              <w:marLeft w:val="0"/>
              <w:marRight w:val="0"/>
              <w:marTop w:val="0"/>
              <w:marBottom w:val="0"/>
              <w:divBdr>
                <w:top w:val="none" w:sz="0" w:space="0" w:color="auto"/>
                <w:left w:val="none" w:sz="0" w:space="0" w:color="auto"/>
                <w:bottom w:val="none" w:sz="0" w:space="0" w:color="auto"/>
                <w:right w:val="none" w:sz="0" w:space="0" w:color="auto"/>
              </w:divBdr>
            </w:div>
            <w:div w:id="2052412263">
              <w:marLeft w:val="0"/>
              <w:marRight w:val="0"/>
              <w:marTop w:val="0"/>
              <w:marBottom w:val="0"/>
              <w:divBdr>
                <w:top w:val="none" w:sz="0" w:space="0" w:color="auto"/>
                <w:left w:val="none" w:sz="0" w:space="0" w:color="auto"/>
                <w:bottom w:val="none" w:sz="0" w:space="0" w:color="auto"/>
                <w:right w:val="none" w:sz="0" w:space="0" w:color="auto"/>
              </w:divBdr>
            </w:div>
            <w:div w:id="1196044613">
              <w:marLeft w:val="0"/>
              <w:marRight w:val="0"/>
              <w:marTop w:val="0"/>
              <w:marBottom w:val="0"/>
              <w:divBdr>
                <w:top w:val="none" w:sz="0" w:space="0" w:color="auto"/>
                <w:left w:val="none" w:sz="0" w:space="0" w:color="auto"/>
                <w:bottom w:val="none" w:sz="0" w:space="0" w:color="auto"/>
                <w:right w:val="none" w:sz="0" w:space="0" w:color="auto"/>
              </w:divBdr>
            </w:div>
            <w:div w:id="1283075937">
              <w:marLeft w:val="0"/>
              <w:marRight w:val="0"/>
              <w:marTop w:val="0"/>
              <w:marBottom w:val="0"/>
              <w:divBdr>
                <w:top w:val="none" w:sz="0" w:space="0" w:color="auto"/>
                <w:left w:val="none" w:sz="0" w:space="0" w:color="auto"/>
                <w:bottom w:val="none" w:sz="0" w:space="0" w:color="auto"/>
                <w:right w:val="none" w:sz="0" w:space="0" w:color="auto"/>
              </w:divBdr>
            </w:div>
            <w:div w:id="798189909">
              <w:marLeft w:val="0"/>
              <w:marRight w:val="0"/>
              <w:marTop w:val="0"/>
              <w:marBottom w:val="0"/>
              <w:divBdr>
                <w:top w:val="none" w:sz="0" w:space="0" w:color="auto"/>
                <w:left w:val="none" w:sz="0" w:space="0" w:color="auto"/>
                <w:bottom w:val="none" w:sz="0" w:space="0" w:color="auto"/>
                <w:right w:val="none" w:sz="0" w:space="0" w:color="auto"/>
              </w:divBdr>
            </w:div>
            <w:div w:id="25445215">
              <w:marLeft w:val="0"/>
              <w:marRight w:val="0"/>
              <w:marTop w:val="0"/>
              <w:marBottom w:val="0"/>
              <w:divBdr>
                <w:top w:val="none" w:sz="0" w:space="0" w:color="auto"/>
                <w:left w:val="none" w:sz="0" w:space="0" w:color="auto"/>
                <w:bottom w:val="none" w:sz="0" w:space="0" w:color="auto"/>
                <w:right w:val="none" w:sz="0" w:space="0" w:color="auto"/>
              </w:divBdr>
            </w:div>
            <w:div w:id="712265007">
              <w:marLeft w:val="0"/>
              <w:marRight w:val="0"/>
              <w:marTop w:val="0"/>
              <w:marBottom w:val="0"/>
              <w:divBdr>
                <w:top w:val="none" w:sz="0" w:space="0" w:color="auto"/>
                <w:left w:val="none" w:sz="0" w:space="0" w:color="auto"/>
                <w:bottom w:val="none" w:sz="0" w:space="0" w:color="auto"/>
                <w:right w:val="none" w:sz="0" w:space="0" w:color="auto"/>
              </w:divBdr>
            </w:div>
            <w:div w:id="699280167">
              <w:marLeft w:val="0"/>
              <w:marRight w:val="0"/>
              <w:marTop w:val="0"/>
              <w:marBottom w:val="0"/>
              <w:divBdr>
                <w:top w:val="none" w:sz="0" w:space="0" w:color="auto"/>
                <w:left w:val="none" w:sz="0" w:space="0" w:color="auto"/>
                <w:bottom w:val="none" w:sz="0" w:space="0" w:color="auto"/>
                <w:right w:val="none" w:sz="0" w:space="0" w:color="auto"/>
              </w:divBdr>
            </w:div>
            <w:div w:id="2146510908">
              <w:marLeft w:val="0"/>
              <w:marRight w:val="0"/>
              <w:marTop w:val="0"/>
              <w:marBottom w:val="0"/>
              <w:divBdr>
                <w:top w:val="none" w:sz="0" w:space="0" w:color="auto"/>
                <w:left w:val="none" w:sz="0" w:space="0" w:color="auto"/>
                <w:bottom w:val="none" w:sz="0" w:space="0" w:color="auto"/>
                <w:right w:val="none" w:sz="0" w:space="0" w:color="auto"/>
              </w:divBdr>
            </w:div>
            <w:div w:id="211426350">
              <w:marLeft w:val="0"/>
              <w:marRight w:val="0"/>
              <w:marTop w:val="0"/>
              <w:marBottom w:val="0"/>
              <w:divBdr>
                <w:top w:val="none" w:sz="0" w:space="0" w:color="auto"/>
                <w:left w:val="none" w:sz="0" w:space="0" w:color="auto"/>
                <w:bottom w:val="none" w:sz="0" w:space="0" w:color="auto"/>
                <w:right w:val="none" w:sz="0" w:space="0" w:color="auto"/>
              </w:divBdr>
            </w:div>
            <w:div w:id="524027875">
              <w:marLeft w:val="0"/>
              <w:marRight w:val="0"/>
              <w:marTop w:val="0"/>
              <w:marBottom w:val="0"/>
              <w:divBdr>
                <w:top w:val="none" w:sz="0" w:space="0" w:color="auto"/>
                <w:left w:val="none" w:sz="0" w:space="0" w:color="auto"/>
                <w:bottom w:val="none" w:sz="0" w:space="0" w:color="auto"/>
                <w:right w:val="none" w:sz="0" w:space="0" w:color="auto"/>
              </w:divBdr>
            </w:div>
            <w:div w:id="487092916">
              <w:marLeft w:val="0"/>
              <w:marRight w:val="0"/>
              <w:marTop w:val="0"/>
              <w:marBottom w:val="0"/>
              <w:divBdr>
                <w:top w:val="none" w:sz="0" w:space="0" w:color="auto"/>
                <w:left w:val="none" w:sz="0" w:space="0" w:color="auto"/>
                <w:bottom w:val="none" w:sz="0" w:space="0" w:color="auto"/>
                <w:right w:val="none" w:sz="0" w:space="0" w:color="auto"/>
              </w:divBdr>
            </w:div>
            <w:div w:id="2121558340">
              <w:marLeft w:val="0"/>
              <w:marRight w:val="0"/>
              <w:marTop w:val="0"/>
              <w:marBottom w:val="0"/>
              <w:divBdr>
                <w:top w:val="none" w:sz="0" w:space="0" w:color="auto"/>
                <w:left w:val="none" w:sz="0" w:space="0" w:color="auto"/>
                <w:bottom w:val="none" w:sz="0" w:space="0" w:color="auto"/>
                <w:right w:val="none" w:sz="0" w:space="0" w:color="auto"/>
              </w:divBdr>
            </w:div>
            <w:div w:id="1873761065">
              <w:marLeft w:val="0"/>
              <w:marRight w:val="0"/>
              <w:marTop w:val="0"/>
              <w:marBottom w:val="0"/>
              <w:divBdr>
                <w:top w:val="none" w:sz="0" w:space="0" w:color="auto"/>
                <w:left w:val="none" w:sz="0" w:space="0" w:color="auto"/>
                <w:bottom w:val="none" w:sz="0" w:space="0" w:color="auto"/>
                <w:right w:val="none" w:sz="0" w:space="0" w:color="auto"/>
              </w:divBdr>
            </w:div>
            <w:div w:id="1615675701">
              <w:marLeft w:val="0"/>
              <w:marRight w:val="0"/>
              <w:marTop w:val="0"/>
              <w:marBottom w:val="0"/>
              <w:divBdr>
                <w:top w:val="none" w:sz="0" w:space="0" w:color="auto"/>
                <w:left w:val="none" w:sz="0" w:space="0" w:color="auto"/>
                <w:bottom w:val="none" w:sz="0" w:space="0" w:color="auto"/>
                <w:right w:val="none" w:sz="0" w:space="0" w:color="auto"/>
              </w:divBdr>
            </w:div>
            <w:div w:id="579145431">
              <w:marLeft w:val="0"/>
              <w:marRight w:val="0"/>
              <w:marTop w:val="0"/>
              <w:marBottom w:val="0"/>
              <w:divBdr>
                <w:top w:val="none" w:sz="0" w:space="0" w:color="auto"/>
                <w:left w:val="none" w:sz="0" w:space="0" w:color="auto"/>
                <w:bottom w:val="none" w:sz="0" w:space="0" w:color="auto"/>
                <w:right w:val="none" w:sz="0" w:space="0" w:color="auto"/>
              </w:divBdr>
            </w:div>
            <w:div w:id="1417245570">
              <w:marLeft w:val="0"/>
              <w:marRight w:val="0"/>
              <w:marTop w:val="0"/>
              <w:marBottom w:val="0"/>
              <w:divBdr>
                <w:top w:val="none" w:sz="0" w:space="0" w:color="auto"/>
                <w:left w:val="none" w:sz="0" w:space="0" w:color="auto"/>
                <w:bottom w:val="none" w:sz="0" w:space="0" w:color="auto"/>
                <w:right w:val="none" w:sz="0" w:space="0" w:color="auto"/>
              </w:divBdr>
            </w:div>
            <w:div w:id="1555891124">
              <w:marLeft w:val="0"/>
              <w:marRight w:val="0"/>
              <w:marTop w:val="0"/>
              <w:marBottom w:val="0"/>
              <w:divBdr>
                <w:top w:val="none" w:sz="0" w:space="0" w:color="auto"/>
                <w:left w:val="none" w:sz="0" w:space="0" w:color="auto"/>
                <w:bottom w:val="none" w:sz="0" w:space="0" w:color="auto"/>
                <w:right w:val="none" w:sz="0" w:space="0" w:color="auto"/>
              </w:divBdr>
            </w:div>
            <w:div w:id="189103859">
              <w:marLeft w:val="0"/>
              <w:marRight w:val="0"/>
              <w:marTop w:val="0"/>
              <w:marBottom w:val="0"/>
              <w:divBdr>
                <w:top w:val="none" w:sz="0" w:space="0" w:color="auto"/>
                <w:left w:val="none" w:sz="0" w:space="0" w:color="auto"/>
                <w:bottom w:val="none" w:sz="0" w:space="0" w:color="auto"/>
                <w:right w:val="none" w:sz="0" w:space="0" w:color="auto"/>
              </w:divBdr>
            </w:div>
            <w:div w:id="1690372594">
              <w:marLeft w:val="0"/>
              <w:marRight w:val="0"/>
              <w:marTop w:val="0"/>
              <w:marBottom w:val="0"/>
              <w:divBdr>
                <w:top w:val="none" w:sz="0" w:space="0" w:color="auto"/>
                <w:left w:val="none" w:sz="0" w:space="0" w:color="auto"/>
                <w:bottom w:val="none" w:sz="0" w:space="0" w:color="auto"/>
                <w:right w:val="none" w:sz="0" w:space="0" w:color="auto"/>
              </w:divBdr>
            </w:div>
            <w:div w:id="43679687">
              <w:marLeft w:val="0"/>
              <w:marRight w:val="0"/>
              <w:marTop w:val="0"/>
              <w:marBottom w:val="0"/>
              <w:divBdr>
                <w:top w:val="none" w:sz="0" w:space="0" w:color="auto"/>
                <w:left w:val="none" w:sz="0" w:space="0" w:color="auto"/>
                <w:bottom w:val="none" w:sz="0" w:space="0" w:color="auto"/>
                <w:right w:val="none" w:sz="0" w:space="0" w:color="auto"/>
              </w:divBdr>
            </w:div>
            <w:div w:id="878394987">
              <w:marLeft w:val="0"/>
              <w:marRight w:val="0"/>
              <w:marTop w:val="0"/>
              <w:marBottom w:val="0"/>
              <w:divBdr>
                <w:top w:val="none" w:sz="0" w:space="0" w:color="auto"/>
                <w:left w:val="none" w:sz="0" w:space="0" w:color="auto"/>
                <w:bottom w:val="none" w:sz="0" w:space="0" w:color="auto"/>
                <w:right w:val="none" w:sz="0" w:space="0" w:color="auto"/>
              </w:divBdr>
            </w:div>
            <w:div w:id="609121674">
              <w:marLeft w:val="0"/>
              <w:marRight w:val="0"/>
              <w:marTop w:val="0"/>
              <w:marBottom w:val="0"/>
              <w:divBdr>
                <w:top w:val="none" w:sz="0" w:space="0" w:color="auto"/>
                <w:left w:val="none" w:sz="0" w:space="0" w:color="auto"/>
                <w:bottom w:val="none" w:sz="0" w:space="0" w:color="auto"/>
                <w:right w:val="none" w:sz="0" w:space="0" w:color="auto"/>
              </w:divBdr>
            </w:div>
            <w:div w:id="1387754113">
              <w:marLeft w:val="0"/>
              <w:marRight w:val="0"/>
              <w:marTop w:val="0"/>
              <w:marBottom w:val="0"/>
              <w:divBdr>
                <w:top w:val="none" w:sz="0" w:space="0" w:color="auto"/>
                <w:left w:val="none" w:sz="0" w:space="0" w:color="auto"/>
                <w:bottom w:val="none" w:sz="0" w:space="0" w:color="auto"/>
                <w:right w:val="none" w:sz="0" w:space="0" w:color="auto"/>
              </w:divBdr>
            </w:div>
            <w:div w:id="1463842748">
              <w:marLeft w:val="0"/>
              <w:marRight w:val="0"/>
              <w:marTop w:val="0"/>
              <w:marBottom w:val="0"/>
              <w:divBdr>
                <w:top w:val="none" w:sz="0" w:space="0" w:color="auto"/>
                <w:left w:val="none" w:sz="0" w:space="0" w:color="auto"/>
                <w:bottom w:val="none" w:sz="0" w:space="0" w:color="auto"/>
                <w:right w:val="none" w:sz="0" w:space="0" w:color="auto"/>
              </w:divBdr>
            </w:div>
            <w:div w:id="12458924">
              <w:marLeft w:val="0"/>
              <w:marRight w:val="0"/>
              <w:marTop w:val="0"/>
              <w:marBottom w:val="0"/>
              <w:divBdr>
                <w:top w:val="none" w:sz="0" w:space="0" w:color="auto"/>
                <w:left w:val="none" w:sz="0" w:space="0" w:color="auto"/>
                <w:bottom w:val="none" w:sz="0" w:space="0" w:color="auto"/>
                <w:right w:val="none" w:sz="0" w:space="0" w:color="auto"/>
              </w:divBdr>
            </w:div>
            <w:div w:id="351415863">
              <w:marLeft w:val="0"/>
              <w:marRight w:val="0"/>
              <w:marTop w:val="0"/>
              <w:marBottom w:val="0"/>
              <w:divBdr>
                <w:top w:val="none" w:sz="0" w:space="0" w:color="auto"/>
                <w:left w:val="none" w:sz="0" w:space="0" w:color="auto"/>
                <w:bottom w:val="none" w:sz="0" w:space="0" w:color="auto"/>
                <w:right w:val="none" w:sz="0" w:space="0" w:color="auto"/>
              </w:divBdr>
            </w:div>
            <w:div w:id="240332358">
              <w:marLeft w:val="0"/>
              <w:marRight w:val="0"/>
              <w:marTop w:val="0"/>
              <w:marBottom w:val="0"/>
              <w:divBdr>
                <w:top w:val="none" w:sz="0" w:space="0" w:color="auto"/>
                <w:left w:val="none" w:sz="0" w:space="0" w:color="auto"/>
                <w:bottom w:val="none" w:sz="0" w:space="0" w:color="auto"/>
                <w:right w:val="none" w:sz="0" w:space="0" w:color="auto"/>
              </w:divBdr>
            </w:div>
            <w:div w:id="909584975">
              <w:marLeft w:val="0"/>
              <w:marRight w:val="0"/>
              <w:marTop w:val="0"/>
              <w:marBottom w:val="0"/>
              <w:divBdr>
                <w:top w:val="none" w:sz="0" w:space="0" w:color="auto"/>
                <w:left w:val="none" w:sz="0" w:space="0" w:color="auto"/>
                <w:bottom w:val="none" w:sz="0" w:space="0" w:color="auto"/>
                <w:right w:val="none" w:sz="0" w:space="0" w:color="auto"/>
              </w:divBdr>
            </w:div>
            <w:div w:id="466821160">
              <w:marLeft w:val="0"/>
              <w:marRight w:val="0"/>
              <w:marTop w:val="0"/>
              <w:marBottom w:val="0"/>
              <w:divBdr>
                <w:top w:val="none" w:sz="0" w:space="0" w:color="auto"/>
                <w:left w:val="none" w:sz="0" w:space="0" w:color="auto"/>
                <w:bottom w:val="none" w:sz="0" w:space="0" w:color="auto"/>
                <w:right w:val="none" w:sz="0" w:space="0" w:color="auto"/>
              </w:divBdr>
            </w:div>
            <w:div w:id="1065110410">
              <w:marLeft w:val="0"/>
              <w:marRight w:val="0"/>
              <w:marTop w:val="0"/>
              <w:marBottom w:val="0"/>
              <w:divBdr>
                <w:top w:val="none" w:sz="0" w:space="0" w:color="auto"/>
                <w:left w:val="none" w:sz="0" w:space="0" w:color="auto"/>
                <w:bottom w:val="none" w:sz="0" w:space="0" w:color="auto"/>
                <w:right w:val="none" w:sz="0" w:space="0" w:color="auto"/>
              </w:divBdr>
            </w:div>
            <w:div w:id="2104262073">
              <w:marLeft w:val="0"/>
              <w:marRight w:val="0"/>
              <w:marTop w:val="0"/>
              <w:marBottom w:val="0"/>
              <w:divBdr>
                <w:top w:val="none" w:sz="0" w:space="0" w:color="auto"/>
                <w:left w:val="none" w:sz="0" w:space="0" w:color="auto"/>
                <w:bottom w:val="none" w:sz="0" w:space="0" w:color="auto"/>
                <w:right w:val="none" w:sz="0" w:space="0" w:color="auto"/>
              </w:divBdr>
            </w:div>
            <w:div w:id="1514148849">
              <w:marLeft w:val="0"/>
              <w:marRight w:val="0"/>
              <w:marTop w:val="0"/>
              <w:marBottom w:val="0"/>
              <w:divBdr>
                <w:top w:val="none" w:sz="0" w:space="0" w:color="auto"/>
                <w:left w:val="none" w:sz="0" w:space="0" w:color="auto"/>
                <w:bottom w:val="none" w:sz="0" w:space="0" w:color="auto"/>
                <w:right w:val="none" w:sz="0" w:space="0" w:color="auto"/>
              </w:divBdr>
            </w:div>
            <w:div w:id="615448930">
              <w:marLeft w:val="0"/>
              <w:marRight w:val="0"/>
              <w:marTop w:val="0"/>
              <w:marBottom w:val="0"/>
              <w:divBdr>
                <w:top w:val="none" w:sz="0" w:space="0" w:color="auto"/>
                <w:left w:val="none" w:sz="0" w:space="0" w:color="auto"/>
                <w:bottom w:val="none" w:sz="0" w:space="0" w:color="auto"/>
                <w:right w:val="none" w:sz="0" w:space="0" w:color="auto"/>
              </w:divBdr>
            </w:div>
            <w:div w:id="88736992">
              <w:marLeft w:val="0"/>
              <w:marRight w:val="0"/>
              <w:marTop w:val="0"/>
              <w:marBottom w:val="0"/>
              <w:divBdr>
                <w:top w:val="none" w:sz="0" w:space="0" w:color="auto"/>
                <w:left w:val="none" w:sz="0" w:space="0" w:color="auto"/>
                <w:bottom w:val="none" w:sz="0" w:space="0" w:color="auto"/>
                <w:right w:val="none" w:sz="0" w:space="0" w:color="auto"/>
              </w:divBdr>
            </w:div>
            <w:div w:id="531963698">
              <w:marLeft w:val="0"/>
              <w:marRight w:val="0"/>
              <w:marTop w:val="0"/>
              <w:marBottom w:val="0"/>
              <w:divBdr>
                <w:top w:val="none" w:sz="0" w:space="0" w:color="auto"/>
                <w:left w:val="none" w:sz="0" w:space="0" w:color="auto"/>
                <w:bottom w:val="none" w:sz="0" w:space="0" w:color="auto"/>
                <w:right w:val="none" w:sz="0" w:space="0" w:color="auto"/>
              </w:divBdr>
            </w:div>
            <w:div w:id="1194149151">
              <w:marLeft w:val="0"/>
              <w:marRight w:val="0"/>
              <w:marTop w:val="0"/>
              <w:marBottom w:val="0"/>
              <w:divBdr>
                <w:top w:val="none" w:sz="0" w:space="0" w:color="auto"/>
                <w:left w:val="none" w:sz="0" w:space="0" w:color="auto"/>
                <w:bottom w:val="none" w:sz="0" w:space="0" w:color="auto"/>
                <w:right w:val="none" w:sz="0" w:space="0" w:color="auto"/>
              </w:divBdr>
            </w:div>
            <w:div w:id="1107627753">
              <w:marLeft w:val="0"/>
              <w:marRight w:val="0"/>
              <w:marTop w:val="0"/>
              <w:marBottom w:val="0"/>
              <w:divBdr>
                <w:top w:val="none" w:sz="0" w:space="0" w:color="auto"/>
                <w:left w:val="none" w:sz="0" w:space="0" w:color="auto"/>
                <w:bottom w:val="none" w:sz="0" w:space="0" w:color="auto"/>
                <w:right w:val="none" w:sz="0" w:space="0" w:color="auto"/>
              </w:divBdr>
            </w:div>
            <w:div w:id="2144275765">
              <w:marLeft w:val="0"/>
              <w:marRight w:val="0"/>
              <w:marTop w:val="0"/>
              <w:marBottom w:val="0"/>
              <w:divBdr>
                <w:top w:val="none" w:sz="0" w:space="0" w:color="auto"/>
                <w:left w:val="none" w:sz="0" w:space="0" w:color="auto"/>
                <w:bottom w:val="none" w:sz="0" w:space="0" w:color="auto"/>
                <w:right w:val="none" w:sz="0" w:space="0" w:color="auto"/>
              </w:divBdr>
            </w:div>
            <w:div w:id="1108696013">
              <w:marLeft w:val="0"/>
              <w:marRight w:val="0"/>
              <w:marTop w:val="0"/>
              <w:marBottom w:val="0"/>
              <w:divBdr>
                <w:top w:val="none" w:sz="0" w:space="0" w:color="auto"/>
                <w:left w:val="none" w:sz="0" w:space="0" w:color="auto"/>
                <w:bottom w:val="none" w:sz="0" w:space="0" w:color="auto"/>
                <w:right w:val="none" w:sz="0" w:space="0" w:color="auto"/>
              </w:divBdr>
            </w:div>
            <w:div w:id="2018993312">
              <w:marLeft w:val="0"/>
              <w:marRight w:val="0"/>
              <w:marTop w:val="0"/>
              <w:marBottom w:val="0"/>
              <w:divBdr>
                <w:top w:val="none" w:sz="0" w:space="0" w:color="auto"/>
                <w:left w:val="none" w:sz="0" w:space="0" w:color="auto"/>
                <w:bottom w:val="none" w:sz="0" w:space="0" w:color="auto"/>
                <w:right w:val="none" w:sz="0" w:space="0" w:color="auto"/>
              </w:divBdr>
            </w:div>
            <w:div w:id="2009554903">
              <w:marLeft w:val="0"/>
              <w:marRight w:val="0"/>
              <w:marTop w:val="0"/>
              <w:marBottom w:val="0"/>
              <w:divBdr>
                <w:top w:val="none" w:sz="0" w:space="0" w:color="auto"/>
                <w:left w:val="none" w:sz="0" w:space="0" w:color="auto"/>
                <w:bottom w:val="none" w:sz="0" w:space="0" w:color="auto"/>
                <w:right w:val="none" w:sz="0" w:space="0" w:color="auto"/>
              </w:divBdr>
            </w:div>
            <w:div w:id="1667784336">
              <w:marLeft w:val="0"/>
              <w:marRight w:val="0"/>
              <w:marTop w:val="0"/>
              <w:marBottom w:val="0"/>
              <w:divBdr>
                <w:top w:val="none" w:sz="0" w:space="0" w:color="auto"/>
                <w:left w:val="none" w:sz="0" w:space="0" w:color="auto"/>
                <w:bottom w:val="none" w:sz="0" w:space="0" w:color="auto"/>
                <w:right w:val="none" w:sz="0" w:space="0" w:color="auto"/>
              </w:divBdr>
            </w:div>
            <w:div w:id="1479961463">
              <w:marLeft w:val="0"/>
              <w:marRight w:val="0"/>
              <w:marTop w:val="0"/>
              <w:marBottom w:val="0"/>
              <w:divBdr>
                <w:top w:val="none" w:sz="0" w:space="0" w:color="auto"/>
                <w:left w:val="none" w:sz="0" w:space="0" w:color="auto"/>
                <w:bottom w:val="none" w:sz="0" w:space="0" w:color="auto"/>
                <w:right w:val="none" w:sz="0" w:space="0" w:color="auto"/>
              </w:divBdr>
            </w:div>
            <w:div w:id="1778600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hyperlink" Target="http://1.bp.blogspot.com/-L0J84jr_SgA/UMePqGE7nFI/AAAAAAAAACM/D3XKnt-83xw/s1600/Backtrack.png"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18</Pages>
  <Words>4107</Words>
  <Characters>22590</Characters>
  <Application>Microsoft Office Word</Application>
  <DocSecurity>0</DocSecurity>
  <Lines>188</Lines>
  <Paragraphs>53</Paragraphs>
  <ScaleCrop>false</ScaleCrop>
  <Company>COMPU MASTER</Company>
  <LinksUpToDate>false</LinksUpToDate>
  <CharactersWithSpaces>26644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cp:revision>
  <dcterms:created xsi:type="dcterms:W3CDTF">2013-04-08T21:48:00Z</dcterms:created>
  <dcterms:modified xsi:type="dcterms:W3CDTF">2013-04-08T21:49:00Z</dcterms:modified>
</cp:coreProperties>
</file>