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35546" w:rsidRDefault="00111BBC">
      <w:r>
        <w:rPr>
          <w:rFonts w:ascii="Verdana" w:hAnsi="Verdana"/>
          <w:b/>
          <w:bCs/>
          <w:color w:val="FF0000"/>
          <w:sz w:val="18"/>
          <w:szCs w:val="18"/>
          <w:shd w:val="clear" w:color="auto" w:fill="93BCD3"/>
        </w:rPr>
        <w:t>Concepto de Hacker</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93BCD3"/>
        </w:rPr>
        <w:t>Hacker es el neologismo utilizado para referirse a un experto en varias o alguna rama técnica relacionada con la informática: programación, redes de computadoras, sistemas operativos, hardware de red/voz, etc. Se suele llamar hackeo y hackear a las obras propias de un hacker.</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93BCD3"/>
        </w:rPr>
        <w:t>El término "</w:t>
      </w:r>
      <w:r>
        <w:rPr>
          <w:rFonts w:ascii="Verdana" w:hAnsi="Verdana"/>
          <w:b/>
          <w:bCs/>
          <w:color w:val="000000"/>
          <w:sz w:val="18"/>
          <w:szCs w:val="18"/>
          <w:shd w:val="clear" w:color="auto" w:fill="93BCD3"/>
        </w:rPr>
        <w:t>hackers</w:t>
      </w:r>
      <w:r>
        <w:rPr>
          <w:rFonts w:ascii="Verdana" w:hAnsi="Verdana"/>
          <w:color w:val="000000"/>
          <w:sz w:val="18"/>
          <w:szCs w:val="18"/>
          <w:shd w:val="clear" w:color="auto" w:fill="93BCD3"/>
        </w:rPr>
        <w:t>" trasciende a los expertos relacionados con la informática, para también referirse a cualquier profesional que está en la cúspide de la excelencia en su profesión, ya que en la descripción más pura, un hacker es aquella persona que le apasiona el conocimiento, descubrir o aprender nuevas cosas y entender el funcionamiento de éstas.</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93BCD3"/>
        </w:rPr>
        <w:t>Se dice que el término de hacker surgió de los programadores del Instituto Tecnológico de Massachussets (MIT), que en los 60, por usar hacks, se llamaron a sí mismos hackers, para indicar que podían hacer programas mejores y aún más eficaces, o que hacían cosas que nadie había podido hacer.</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93BCD3"/>
        </w:rPr>
        <w:t>También se dice[2] que la palabra deriva de "hack", "hachar" en inglés, término que se utilizaba para describir la forma en que los técnicos telefónicos arreglaban cajas defectuosas, un golpe seco. Y la persona que hacía eso era llamada hacker.</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93BCD3"/>
        </w:rPr>
        <w:t>Los hackers no son piratas informáticos. Reciben este nombre quienes adoptan por negocio la reproducción, apropiación o acaparación y distribución, con fines lucrativos, y a gran escala, del software desarrollado por otros, sin aportar a este una mejora, ni un beneficio a la comunidad. Quienes, por otro lado, se dedican a alterar la información y realizar ataques a otros sistemas con una finalidad dañina o destructiva, reciben el nombre de crackers.</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93BCD3"/>
        </w:rPr>
        <w:t>El sistema operativo GNU/Linux ha sido creado y es mantenido en su mayoría por hackers. GNU/Linux es un sistema operativo surgido a raíz de la unión del proyecto GNU y el núcleo Linux (núcleo), también llamado kernel. El núcleo del sistema operativo, Linux, fue creado por el hacker Linus Torvalds, siendo el nombre del sistema es un acrónimo del nombre del autor del núcleo o kernel y de un proyecto libre basado en el sistema operativo Unix, denominado GNU, el cual también fue desarrollado por el hacker Richard Stallman.</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93BCD3"/>
        </w:rPr>
        <w:t>Esta definición del término, resulta, sin embargo, un tanto amplia, al no corresponderse con la concepción más extendida, difundida en parte por la prensa, la literatura y el sensacionalismo mediático, y adoptada como mito urbano.</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93BCD3"/>
        </w:rPr>
        <w:t>También se asocia el término hacker a aquellas personas que poseen elevados conocimientos de sistemas y seguridad informática, los cuales pueden emplear en beneficio propio y de la comunidad con que comparten intereses. En tales casos suele distinguirse entre aquellos cuyas acciones son de carácter constructivo, informativo o sólo intrusivo, o que además lo son de tipo destructivo, catalogados respectivamente de hackers y crackers, o en círculos anglosajones, a veces, por las expresiones inglesas "white hat" y "black hat". Recientemente ha aparecido el término, más neutro, "grey hat" ("sombrero gris") para referirse a aquellos hackers que ocasionalmente traspasan los límites entre ambas categorías, o los que realizan acciones que sin ser éticamente reprobables son tachadas por la legalidad vigente o ideología dominante como acciones delictivas, ilícitas o ilegales, o incluso a la inversa.</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rPr>
        <w:br/>
      </w:r>
      <w:r>
        <w:rPr>
          <w:rFonts w:ascii="Verdana" w:hAnsi="Verdana"/>
          <w:b/>
          <w:bCs/>
          <w:color w:val="FF0000"/>
          <w:sz w:val="18"/>
          <w:szCs w:val="18"/>
          <w:shd w:val="clear" w:color="auto" w:fill="93BCD3"/>
        </w:rPr>
        <w:t>Tipos de "Hackers"</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rPr>
        <w:lastRenderedPageBreak/>
        <w:br/>
      </w:r>
      <w:r>
        <w:rPr>
          <w:rFonts w:ascii="Verdana" w:hAnsi="Verdana"/>
          <w:color w:val="000000"/>
          <w:sz w:val="18"/>
          <w:szCs w:val="18"/>
        </w:rPr>
        <w:br/>
      </w:r>
      <w:r>
        <w:rPr>
          <w:rFonts w:ascii="Verdana" w:hAnsi="Verdana"/>
          <w:b/>
          <w:bCs/>
          <w:color w:val="000000"/>
          <w:sz w:val="18"/>
          <w:szCs w:val="18"/>
          <w:shd w:val="clear" w:color="auto" w:fill="93BCD3"/>
        </w:rPr>
        <w:t>Black hats o hackers negros</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93BCD3"/>
        </w:rPr>
        <w:t>Hackers negros también busca de los sistemas informáticos, pero de una manera maliciosa, buscando una satisfacción personal y/o económica. El Hacker negro muestra sus habilidades en informática rompiendo computadoras, colapsando servidores, entrando a zonas restringidas, infectando redes o apoderándose de ellas, entre otras muchas cosas utilizando sus destrezas en métodos Hacking. Disfruta del reto intelectual de superar o rodear las limitaciones de forma creativa.</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shd w:val="clear" w:color="auto" w:fill="93BCD3"/>
        </w:rPr>
        <w:t>White hats o hackers blancos</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93BCD3"/>
        </w:rPr>
        <w:t>Por lo general el Hacker Blanco es una persona que busca los bugs de los sistemas informáticos, por decir así de una manera genérica, dando a conocer a las compañías desarrolladoras de software o empresas sus vulnerabilidades, claro sin ánimo de perjudicar. Sin embargo hay algunos de ellos que si buscan el interés personal, queriendo entrar a sitios restringidos, estafando... etc.</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shd w:val="clear" w:color="auto" w:fill="93BCD3"/>
        </w:rPr>
        <w:t>Lammer o Script-Kiddies</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93BCD3"/>
        </w:rPr>
        <w:t>Es un término coloquial inglés aplicado a una persona falta de madurez, sociabilidad y habilidades técnicas o inteligencia, un incompetente, que por lo general pretenden hacer hacking sin tener conocimientos de informática. Solo se dedican a buscar y descargar programas de hacking para luego ejecutarlos, como resultado de la ejecución de los programas descargados estos pueden terminar colapsando sus sistemas por lo potaje general destrozando su plataforma en la que trabajan.</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93BCD3"/>
        </w:rPr>
        <w:t>Son aprendices que presumen ser lo que no son, aprovechando los conocimientos del hacker y lo poniendolo en práctica, sin saber. En pocas palabras, no saben nada de hacking.</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shd w:val="clear" w:color="auto" w:fill="93BCD3"/>
        </w:rPr>
        <w:t>Luser (looser + user)</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93BCD3"/>
        </w:rPr>
        <w:t>Es un término utilizado por hackers para referirse a los usuarios comunes, de manera despectiva y como burla. "Luser", que generalmente se encuentra en desventaja frente a los usuarios expertos (hackers), quienes pueden controlar todos los aspectos de un sistema.</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shd w:val="clear" w:color="auto" w:fill="93BCD3"/>
        </w:rPr>
        <w:t>Phreaker</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93BCD3"/>
        </w:rPr>
        <w:t>De phone freak ("monstruo telefónico"). Son personas con conocimientos tanto en teléfonos modulares (TM) como en teléfonos móviles, se encuentran sumergidos en entendimientos de telecomunicaciones bastante amplios. Por lo general trabajan en el mercado negro de celulares, desbloqueando, clonando o programando nuevamente los celulares robados.</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shd w:val="clear" w:color="auto" w:fill="93BCD3"/>
        </w:rPr>
        <w:t>Newbie</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93BCD3"/>
        </w:rPr>
        <w:t>La palabra es una probable corrupción de new boy, arquetipo del "niño nuevo", que debido a la falta de interacciones socioculturales, queda vulnerable a varios tipos de abusos por parte de los otros.</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93BCD3"/>
        </w:rPr>
        <w:t>Son los hacker novatos, se introducen en sistemas de fácil acceso y fracasan en muchos intentos, sólo con el objetivo de aprender las técnicas que puedan hacer de él, un hacker reconocido, se dedica a leer, escuchar, ver y probar las distintas técnicas que va aprendiendo. Sólo pregunta a otros hackers, después de dí</w:t>
      </w:r>
      <w:r>
        <w:rPr>
          <w:rFonts w:ascii="Verdana" w:hAnsi="Verdana"/>
          <w:color w:val="000000"/>
          <w:sz w:val="18"/>
          <w:szCs w:val="18"/>
          <w:shd w:val="clear" w:color="auto" w:fill="93BCD3"/>
        </w:rPr>
        <w:softHyphen/>
        <w:t xml:space="preserve">as de pruebas sin resultado, de manera que más que preguntar, expone su experiencia y pide opiniones o deja en el aire </w:t>
      </w:r>
      <w:r>
        <w:rPr>
          <w:rFonts w:ascii="Verdana" w:hAnsi="Verdana"/>
          <w:color w:val="000000"/>
          <w:sz w:val="18"/>
          <w:szCs w:val="18"/>
          <w:shd w:val="clear" w:color="auto" w:fill="93BCD3"/>
        </w:rPr>
        <w:lastRenderedPageBreak/>
        <w:t>preguntas muy concretas.</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93BCD3"/>
        </w:rPr>
        <w:t>Son más precavidos y cautelosos que los lamers, aprenden de los métodos de hacking, no se mofan con lo que hacen sino sacan provecho en todo lo que aprender, por lo general llegan tanto a apasionarse por la informática, la electrónica y las telecomunicaciones que aspiran a llegar a ser hacker.</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shd w:val="clear" w:color="auto" w:fill="93BCD3"/>
        </w:rPr>
        <w:t>Pirata Informático / "Delincuente informático"</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93BCD3"/>
        </w:rPr>
        <w:t>Este personaje dedicado a la copia y distribución de software ilegal, tanto software comercial crackeado, como shareware registrado, etc, de una manera consciente o inconsciente uno se convierte en un pirata informático descargando programas, juegos, música,</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shd w:val="clear" w:color="auto" w:fill="93BCD3"/>
        </w:rPr>
        <w:t>Samurai</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93BCD3"/>
        </w:rPr>
        <w:t>Son lo más parecido a una amenaza pura. Sabe lo que busca, donde encontrarlo y cómo lograrlo. Hace su trabajo por encargo y a cambio de dinero, no tienen conciencia de comunidad y no forman parte de los clanes reconocidos por los hackers.</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shd w:val="clear" w:color="auto" w:fill="93BCD3"/>
        </w:rPr>
        <w:t>Trashing ("Basurero")</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93BCD3"/>
        </w:rPr>
        <w:t>Obtienen información en cubos de basura, tal como números de tarjetas de crédito, contraseñas, directorios o recibos.</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shd w:val="clear" w:color="auto" w:fill="93BCD3"/>
        </w:rPr>
        <w:t>Wannaber</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93BCD3"/>
        </w:rPr>
        <w:t>Desea ser hacker pero estos consideran que su coeficiente no da para tal fin. A pesar de su actitud positiva difícilmente consiga avanzar en sus propósitos.</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rPr>
        <w:br/>
      </w:r>
      <w:r>
        <w:rPr>
          <w:rFonts w:ascii="Verdana" w:hAnsi="Verdana"/>
          <w:b/>
          <w:bCs/>
          <w:color w:val="F50000"/>
          <w:sz w:val="18"/>
          <w:szCs w:val="18"/>
          <w:shd w:val="clear" w:color="auto" w:fill="93BCD3"/>
        </w:rPr>
        <w:t>Protocolo TCP/IP</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shd w:val="clear" w:color="auto" w:fill="93BCD3"/>
        </w:rPr>
        <w:t>La suite TCP/IP</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93BCD3"/>
        </w:rPr>
        <w:t>Internet es un conglomerado muy amplio y extenso en el que se encuentran ordenadores con sistemas operativos incompatibles, redes más pequeñas y distintos servicios con su propio conjunto de protocolos para la comunicación. Ante tanta diversidad resulta necesario establecer un conjunto de reglas comunes para la comunicación entre estos diferentes elementos y que además optimice la utilización de recursos tan distantes. Este papel lo tiene el protocolo TCP/IP. TCP/IP también puede usarse como protocolo de comunicación en las redes privadas intranet y extranet.</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93BCD3"/>
        </w:rPr>
        <w:t>Las siglas TCP/IP se refieren a dos protocolos de red, que son Transmission Control Protocol (Protocolo de Control de Transmisión) e Internet Protocol (Protocolo de Internet) respectivamente. Estos protocolos pertenecen a un conjunto mayor de protocolos. Dicho conjunto se denomina suite TCP/IP.</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93BCD3"/>
        </w:rPr>
        <w:t>Los diferentes protocolos de la suite TCP/IP trabajan conjuntamente para proporcionar el transporte de datos dentro de Internet (o Intranet). En otras palabras, hacen posible que accedamos a los distintos servicios de la Red. Estos servicios incluyen, como se comento en el capítulo 1: transmisión de correo electrónico, transferencia de ficheros, grupos de noticias, acceso a la World Wide Web, etc.</w:t>
      </w:r>
      <w:r>
        <w:rPr>
          <w:rFonts w:ascii="Verdana" w:hAnsi="Verdana"/>
          <w:color w:val="000000"/>
          <w:sz w:val="18"/>
          <w:szCs w:val="18"/>
        </w:rPr>
        <w:br/>
      </w:r>
      <w:r>
        <w:rPr>
          <w:rFonts w:ascii="Verdana" w:hAnsi="Verdana"/>
          <w:color w:val="000000"/>
          <w:sz w:val="18"/>
          <w:szCs w:val="18"/>
        </w:rPr>
        <w:lastRenderedPageBreak/>
        <w:br/>
      </w:r>
      <w:r>
        <w:rPr>
          <w:rFonts w:ascii="Verdana" w:hAnsi="Verdana"/>
          <w:color w:val="000000"/>
          <w:sz w:val="18"/>
          <w:szCs w:val="18"/>
          <w:shd w:val="clear" w:color="auto" w:fill="93BCD3"/>
        </w:rPr>
        <w:t>Hay dos clases de protocolos dentro de la suite TCP/IP que son: protocolos a nivel de red y protocolos a nivel de aplicacion.</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shd w:val="clear" w:color="auto" w:fill="93BCD3"/>
        </w:rPr>
        <w:t>Protocolos a Nivel de Red</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93BCD3"/>
        </w:rPr>
        <w:t>Estos protocolos se encargan de controlar los mecanismos de transferencia de datos. Normalmente son invisibles para el usuario y operan por debajo de la superficie del sistema. Dentro de estos protocolos tenemos:</w:t>
      </w:r>
      <w:r>
        <w:rPr>
          <w:rFonts w:ascii="Verdana" w:hAnsi="Verdana"/>
          <w:color w:val="000000"/>
          <w:sz w:val="18"/>
          <w:szCs w:val="18"/>
        </w:rPr>
        <w:br/>
      </w:r>
      <w:r>
        <w:rPr>
          <w:rFonts w:ascii="Verdana" w:hAnsi="Verdana"/>
          <w:b/>
          <w:bCs/>
          <w:color w:val="09FF00"/>
          <w:sz w:val="18"/>
          <w:szCs w:val="18"/>
          <w:shd w:val="clear" w:color="auto" w:fill="93BCD3"/>
        </w:rPr>
        <w:t>   TCP</w:t>
      </w:r>
      <w:r>
        <w:rPr>
          <w:rFonts w:ascii="Verdana" w:hAnsi="Verdana"/>
          <w:color w:val="000000"/>
          <w:sz w:val="18"/>
          <w:szCs w:val="18"/>
          <w:shd w:val="clear" w:color="auto" w:fill="93BCD3"/>
        </w:rPr>
        <w:t>. Controla la división de la información en unidades individuales de datos (llamadas paquetes) para que estos paquetes sean encaminados de la forma más eficiente hacia su punto de destino. En dicho punto, TCP se encargará de reensamblar dichos paquetes para reconstruir el fichero o mensaje que se envió. Por ejemplo, cuando se nos envía un fichero HTML desde un servidor Web, el protocolo de control de transmisión en ese servidor divide el fichero en uno o más paquetes, numera dichos paquetes y se los pasa al protocolo IP. Aunque cada paquete tenga la misma dirección IP de destino, puede seguir una ruta diferente a través de la red. Del otro lado (el programa cliente en nuestro ordenador), TCP reconstruye los paquetes individuales y espera hasta que hayan llegado</w:t>
      </w:r>
      <w:r>
        <w:rPr>
          <w:rStyle w:val="apple-converted-space"/>
          <w:rFonts w:ascii="Verdana" w:hAnsi="Verdana"/>
          <w:color w:val="000000"/>
          <w:sz w:val="18"/>
          <w:szCs w:val="18"/>
          <w:shd w:val="clear" w:color="auto" w:fill="93BCD3"/>
        </w:rPr>
        <w:t> </w:t>
      </w:r>
      <w:r>
        <w:rPr>
          <w:rFonts w:ascii="Verdana" w:hAnsi="Verdana"/>
          <w:color w:val="13FF00"/>
          <w:sz w:val="18"/>
          <w:szCs w:val="18"/>
          <w:shd w:val="clear" w:color="auto" w:fill="93BCD3"/>
        </w:rPr>
        <w:t>todos para presentárnoslos como un solo fichero.</w:t>
      </w:r>
      <w:r>
        <w:rPr>
          <w:rFonts w:ascii="Verdana" w:hAnsi="Verdana"/>
          <w:color w:val="13FF00"/>
          <w:sz w:val="18"/>
          <w:szCs w:val="18"/>
          <w:shd w:val="clear" w:color="auto" w:fill="93BCD3"/>
        </w:rPr>
        <w:br/>
        <w:t>   IP</w:t>
      </w:r>
      <w:r>
        <w:rPr>
          <w:rFonts w:ascii="Verdana" w:hAnsi="Verdana"/>
          <w:color w:val="000000"/>
          <w:sz w:val="18"/>
          <w:szCs w:val="18"/>
          <w:shd w:val="clear" w:color="auto" w:fill="93BCD3"/>
        </w:rPr>
        <w:t>. Se encarga de repartir los paquetes de información enviados entre el ordenador local y los ordenadores remotos. Esto lo hace etiquetando los paquetes con una serie de información, entre la que cabe destacar las direcciones IP de los dos ordenadores. Basándose en esta información, IP garantiza que los datos se encaminarán al destino correcto. Los paquetes recorrerán la red hasta su destino (que puede estar en el otro extremo del planeta) por el camino más corto posible gracias a unos dispositivos denominados encaminadores o routers.</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shd w:val="clear" w:color="auto" w:fill="93BCD3"/>
        </w:rPr>
        <w:t>Puertos</w:t>
      </w:r>
      <w:r>
        <w:rPr>
          <w:rFonts w:ascii="Verdana" w:hAnsi="Verdana"/>
          <w:color w:val="000000"/>
          <w:sz w:val="18"/>
          <w:szCs w:val="18"/>
          <w:shd w:val="clear" w:color="auto" w:fill="93BCD3"/>
        </w:rPr>
        <w:t>. La mayoría de las aplicaciones TCP/IP tienen una filosofía de cliente-servidor. Cuando se recibe una solicitud de conexión, inetd inicia un programa servidor que se encargará de comunicarse con la máquina cliente. Para facilitar este proceso, a cada aplicación (FTP o Telnet, por ejemplo) se le asigna una única dirección. Dicha dirección se llama puerto. Cuando se produce una solicitud de conexión a dicho puerto, se ejecutará la aplicación correspondiente.</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93BCD3"/>
        </w:rPr>
        <w:t>Aunque la asignación de puertos a los diferentes servicios es de libre elección para los administradores de sistema, existe un estándar en este sentido que es conveniente seguir. La tabla que se muestra a continuación presenta un listado de algunas asignaciones estándar:</w:t>
      </w:r>
      <w:r>
        <w:rPr>
          <w:rFonts w:ascii="Verdana" w:hAnsi="Verdana"/>
          <w:color w:val="000000"/>
          <w:sz w:val="18"/>
          <w:szCs w:val="18"/>
        </w:rPr>
        <w:br/>
      </w:r>
      <w:r>
        <w:rPr>
          <w:rFonts w:ascii="Verdana" w:hAnsi="Verdana"/>
          <w:color w:val="000000"/>
          <w:sz w:val="18"/>
          <w:szCs w:val="18"/>
          <w:shd w:val="clear" w:color="auto" w:fill="93BCD3"/>
        </w:rPr>
        <w:t>Servicio o Aplicación    Puerto</w:t>
      </w:r>
      <w:r>
        <w:rPr>
          <w:rFonts w:ascii="Verdana" w:hAnsi="Verdana"/>
          <w:color w:val="000000"/>
          <w:sz w:val="18"/>
          <w:szCs w:val="18"/>
        </w:rPr>
        <w:br/>
      </w:r>
      <w:r>
        <w:rPr>
          <w:rFonts w:ascii="Verdana" w:hAnsi="Verdana"/>
          <w:color w:val="000000"/>
          <w:sz w:val="18"/>
          <w:szCs w:val="18"/>
          <w:shd w:val="clear" w:color="auto" w:fill="93BCD3"/>
        </w:rPr>
        <w:t>File Transfer Protocol (FTP)    21</w:t>
      </w:r>
      <w:r>
        <w:rPr>
          <w:rFonts w:ascii="Verdana" w:hAnsi="Verdana"/>
          <w:color w:val="000000"/>
          <w:sz w:val="18"/>
          <w:szCs w:val="18"/>
        </w:rPr>
        <w:br/>
      </w:r>
      <w:r>
        <w:rPr>
          <w:rFonts w:ascii="Verdana" w:hAnsi="Verdana"/>
          <w:color w:val="000000"/>
          <w:sz w:val="18"/>
          <w:szCs w:val="18"/>
          <w:shd w:val="clear" w:color="auto" w:fill="93BCD3"/>
        </w:rPr>
        <w:t>Telnet    23</w:t>
      </w:r>
      <w:r>
        <w:rPr>
          <w:rFonts w:ascii="Verdana" w:hAnsi="Verdana"/>
          <w:color w:val="000000"/>
          <w:sz w:val="18"/>
          <w:szCs w:val="18"/>
        </w:rPr>
        <w:br/>
      </w:r>
      <w:r>
        <w:rPr>
          <w:rFonts w:ascii="Verdana" w:hAnsi="Verdana"/>
          <w:color w:val="000000"/>
          <w:sz w:val="18"/>
          <w:szCs w:val="18"/>
          <w:shd w:val="clear" w:color="auto" w:fill="93BCD3"/>
        </w:rPr>
        <w:t>Simple Mail Transfer Protocol (SMTP)    25</w:t>
      </w:r>
      <w:r>
        <w:rPr>
          <w:rFonts w:ascii="Verdana" w:hAnsi="Verdana"/>
          <w:color w:val="000000"/>
          <w:sz w:val="18"/>
          <w:szCs w:val="18"/>
        </w:rPr>
        <w:br/>
      </w:r>
      <w:r>
        <w:rPr>
          <w:rFonts w:ascii="Verdana" w:hAnsi="Verdana"/>
          <w:color w:val="000000"/>
          <w:sz w:val="18"/>
          <w:szCs w:val="18"/>
          <w:shd w:val="clear" w:color="auto" w:fill="93BCD3"/>
        </w:rPr>
        <w:t>Gopher    70</w:t>
      </w:r>
      <w:r>
        <w:rPr>
          <w:rFonts w:ascii="Verdana" w:hAnsi="Verdana"/>
          <w:color w:val="000000"/>
          <w:sz w:val="18"/>
          <w:szCs w:val="18"/>
        </w:rPr>
        <w:br/>
      </w:r>
      <w:r>
        <w:rPr>
          <w:rFonts w:ascii="Verdana" w:hAnsi="Verdana"/>
          <w:color w:val="000000"/>
          <w:sz w:val="18"/>
          <w:szCs w:val="18"/>
          <w:shd w:val="clear" w:color="auto" w:fill="93BCD3"/>
        </w:rPr>
        <w:t>Finger    79</w:t>
      </w:r>
      <w:r>
        <w:rPr>
          <w:rFonts w:ascii="Verdana" w:hAnsi="Verdana"/>
          <w:color w:val="000000"/>
          <w:sz w:val="18"/>
          <w:szCs w:val="18"/>
        </w:rPr>
        <w:br/>
      </w:r>
      <w:r>
        <w:rPr>
          <w:rFonts w:ascii="Verdana" w:hAnsi="Verdana"/>
          <w:color w:val="000000"/>
          <w:sz w:val="18"/>
          <w:szCs w:val="18"/>
          <w:shd w:val="clear" w:color="auto" w:fill="93BCD3"/>
        </w:rPr>
        <w:t>Hypertext Transfer Protocol (HTTP)    80</w:t>
      </w:r>
      <w:r>
        <w:rPr>
          <w:rFonts w:ascii="Verdana" w:hAnsi="Verdana"/>
          <w:color w:val="000000"/>
          <w:sz w:val="18"/>
          <w:szCs w:val="18"/>
        </w:rPr>
        <w:br/>
      </w:r>
      <w:r>
        <w:rPr>
          <w:rFonts w:ascii="Verdana" w:hAnsi="Verdana"/>
          <w:color w:val="000000"/>
          <w:sz w:val="18"/>
          <w:szCs w:val="18"/>
          <w:shd w:val="clear" w:color="auto" w:fill="93BCD3"/>
        </w:rPr>
        <w:t>Network News Transfer Protocol (NNTP)    119</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93BCD3"/>
        </w:rPr>
        <w:t> </w:t>
      </w:r>
      <w:r>
        <w:rPr>
          <w:rFonts w:ascii="Verdana" w:hAnsi="Verdana"/>
          <w:color w:val="000000"/>
          <w:sz w:val="18"/>
          <w:szCs w:val="18"/>
        </w:rPr>
        <w:br/>
      </w:r>
      <w:r>
        <w:rPr>
          <w:rFonts w:ascii="Verdana" w:hAnsi="Verdana"/>
          <w:color w:val="000000"/>
          <w:sz w:val="18"/>
          <w:szCs w:val="18"/>
        </w:rPr>
        <w:br/>
      </w:r>
      <w:r>
        <w:rPr>
          <w:rFonts w:ascii="Verdana" w:hAnsi="Verdana"/>
          <w:b/>
          <w:bCs/>
          <w:color w:val="FF1300"/>
          <w:sz w:val="18"/>
          <w:szCs w:val="18"/>
          <w:shd w:val="clear" w:color="auto" w:fill="93BCD3"/>
        </w:rPr>
        <w:t>Números IP</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93BCD3"/>
        </w:rPr>
        <w:t xml:space="preserve">En el capítulo anterior vimos que una dirección IP consistía en cuatro números separados por puntos, estando cada uno de ellos en el rango de 0 a 255. Por ejemplo, una dirección IP </w:t>
      </w:r>
      <w:r>
        <w:rPr>
          <w:rFonts w:ascii="Verdana" w:hAnsi="Verdana"/>
          <w:color w:val="000000"/>
          <w:sz w:val="18"/>
          <w:szCs w:val="18"/>
          <w:shd w:val="clear" w:color="auto" w:fill="93BCD3"/>
        </w:rPr>
        <w:lastRenderedPageBreak/>
        <w:t>válida sería 193.146.85.34. Cada uno de los números decimales representa una cadena de ocho dígitos binarios. De este modo, la dirección anterior sería realmente la cadena de ceros y unos:</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93BCD3"/>
        </w:rPr>
        <w:t>11000001.10010010.01010101.00100010</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rPr>
        <w:br/>
      </w:r>
      <w:r>
        <w:rPr>
          <w:rFonts w:ascii="Verdana" w:hAnsi="Verdana"/>
          <w:b/>
          <w:bCs/>
          <w:color w:val="FF1300"/>
          <w:sz w:val="18"/>
          <w:szCs w:val="18"/>
          <w:shd w:val="clear" w:color="auto" w:fill="93BCD3"/>
        </w:rPr>
        <w:t>Máscara de Subred</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93BCD3"/>
        </w:rPr>
        <w:t>Prefijo de Red extendido. Los routers de Internet usan solamente el prefijo de red de la dirección de destino para encaminar el tráfico hacia un entorno con subredes. Los routers dentro del entorno con subredes usan el prefijo de red extendido para encaminar el tráfico entre las subredes. El prefijo de red extendido está compuesto por el prefijo de red y el número de subred:</w:t>
      </w:r>
      <w:r>
        <w:rPr>
          <w:rFonts w:ascii="Verdana" w:hAnsi="Verdana"/>
          <w:color w:val="000000"/>
          <w:sz w:val="18"/>
          <w:szCs w:val="18"/>
        </w:rPr>
        <w:br/>
      </w:r>
      <w:r>
        <w:rPr>
          <w:rFonts w:ascii="Verdana" w:hAnsi="Verdana"/>
          <w:color w:val="000000"/>
          <w:sz w:val="18"/>
          <w:szCs w:val="18"/>
          <w:shd w:val="clear" w:color="auto" w:fill="93BCD3"/>
        </w:rPr>
        <w:t>Prefijo de Red Extendido   </w:t>
      </w:r>
      <w:r>
        <w:rPr>
          <w:rStyle w:val="apple-converted-space"/>
          <w:rFonts w:ascii="Verdana" w:hAnsi="Verdana"/>
          <w:color w:val="000000"/>
          <w:sz w:val="18"/>
          <w:szCs w:val="18"/>
          <w:shd w:val="clear" w:color="auto" w:fill="93BCD3"/>
        </w:rPr>
        <w:t> </w:t>
      </w:r>
      <w:r>
        <w:rPr>
          <w:rFonts w:ascii="Verdana" w:hAnsi="Verdana"/>
          <w:color w:val="000000"/>
          <w:sz w:val="18"/>
          <w:szCs w:val="18"/>
        </w:rPr>
        <w:br/>
      </w:r>
      <w:r>
        <w:rPr>
          <w:rFonts w:ascii="Verdana" w:hAnsi="Verdana"/>
          <w:color w:val="000000"/>
          <w:sz w:val="18"/>
          <w:szCs w:val="18"/>
          <w:shd w:val="clear" w:color="auto" w:fill="93BCD3"/>
        </w:rPr>
        <w:t>Prefijo de Red    Número de Subred    Número de Host</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93BCD3"/>
        </w:rPr>
        <w:t>El prefijo de red extendido se identifica a través de la máscara de subred. Por ejemplo, si consideramos la red clase B 135.146.0.0 y queremos usar el tercer octeto completo para representar el número de subred, deberemos especificar la máscara de subred 255.255.255.0</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93BCD3"/>
        </w:rPr>
        <w:t>Entre los bits en la máscara de subred y la dirección de Internet existe una correspondencia uno a uno. Los bits de la máscara de subred están a 1 si el sistema que examina la dirección debe tratar los bits correspondientes en la dirección IP como parte del prefijo de red extendido. Los bits de la máscara están a 0 si el sistema debe considerar los bits como parte del número de host. Esto se ilustra en la siguiente figura:</w:t>
      </w:r>
      <w:r>
        <w:rPr>
          <w:rFonts w:ascii="Verdana" w:hAnsi="Verdana"/>
          <w:color w:val="000000"/>
          <w:sz w:val="18"/>
          <w:szCs w:val="18"/>
        </w:rPr>
        <w:br/>
      </w:r>
      <w:r>
        <w:rPr>
          <w:rFonts w:ascii="Verdana" w:hAnsi="Verdana"/>
          <w:color w:val="000000"/>
          <w:sz w:val="18"/>
          <w:szCs w:val="18"/>
          <w:shd w:val="clear" w:color="auto" w:fill="93BCD3"/>
        </w:rPr>
        <w:t>      prefijo de red    nº subred    nº host</w:t>
      </w:r>
      <w:r>
        <w:rPr>
          <w:rFonts w:ascii="Verdana" w:hAnsi="Verdana"/>
          <w:color w:val="000000"/>
          <w:sz w:val="18"/>
          <w:szCs w:val="18"/>
        </w:rPr>
        <w:br/>
      </w:r>
      <w:r>
        <w:rPr>
          <w:rFonts w:ascii="Verdana" w:hAnsi="Verdana"/>
          <w:color w:val="000000"/>
          <w:sz w:val="18"/>
          <w:szCs w:val="18"/>
          <w:shd w:val="clear" w:color="auto" w:fill="93BCD3"/>
        </w:rPr>
        <w:t>Dirección IP    135.146.91.26    10000111    10010010    01011011    00011010</w:t>
      </w:r>
      <w:r>
        <w:rPr>
          <w:rFonts w:ascii="Verdana" w:hAnsi="Verdana"/>
          <w:color w:val="000000"/>
          <w:sz w:val="18"/>
          <w:szCs w:val="18"/>
        </w:rPr>
        <w:br/>
      </w:r>
      <w:r>
        <w:rPr>
          <w:rFonts w:ascii="Verdana" w:hAnsi="Verdana"/>
          <w:color w:val="000000"/>
          <w:sz w:val="18"/>
          <w:szCs w:val="18"/>
          <w:shd w:val="clear" w:color="auto" w:fill="93BCD3"/>
        </w:rPr>
        <w:t>Máscara de Subred    255.255.255.0    11111111    11111111    11111111    00000000</w:t>
      </w:r>
      <w:r>
        <w:rPr>
          <w:rFonts w:ascii="Verdana" w:hAnsi="Verdana"/>
          <w:color w:val="000000"/>
          <w:sz w:val="18"/>
          <w:szCs w:val="18"/>
        </w:rPr>
        <w:br/>
      </w:r>
      <w:r>
        <w:rPr>
          <w:rFonts w:ascii="Verdana" w:hAnsi="Verdana"/>
          <w:color w:val="000000"/>
          <w:sz w:val="18"/>
          <w:szCs w:val="18"/>
          <w:shd w:val="clear" w:color="auto" w:fill="93BCD3"/>
        </w:rPr>
        <w:t>      prefijo de red extendido   </w:t>
      </w:r>
      <w:r>
        <w:rPr>
          <w:rStyle w:val="apple-converted-space"/>
          <w:rFonts w:ascii="Verdana" w:hAnsi="Verdana"/>
          <w:color w:val="000000"/>
          <w:sz w:val="18"/>
          <w:szCs w:val="18"/>
          <w:shd w:val="clear" w:color="auto" w:fill="93BCD3"/>
        </w:rPr>
        <w:t> </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93BCD3"/>
        </w:rPr>
        <w:t>En lo que sigue nos referiremos a la longitud del prefijo de red extendido más que a la máscara de subred, aunque indican lo mismo. La longitud del prefijo es igual al número de bits a 1 contiguos en la máscara de subred. De este modo, la dirección 135.146.91.26 con una máscara de subred 255.255.255.0 podrá expresarse también de la forma 135.146.91.26/24, lo que resulta más compacto y fácil de entender.</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rPr>
        <w:br/>
      </w:r>
      <w:r>
        <w:rPr>
          <w:rFonts w:ascii="Verdana" w:hAnsi="Verdana"/>
          <w:b/>
          <w:bCs/>
          <w:color w:val="FF1300"/>
          <w:sz w:val="18"/>
          <w:szCs w:val="18"/>
          <w:shd w:val="clear" w:color="auto" w:fill="93BCD3"/>
        </w:rPr>
        <w:t>DNS</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93BCD3"/>
        </w:rPr>
        <w:t>Como ya comentamos en el capítulo dedicado a Internet, el DNS (Domain Name System, o Sistema de Nombres de Dominio) es un sistema hace corresponder a la dirección IP de cada host de Internet un único nombre de dominio, para que podamos acceder a dicho host con mayor facilidad. Además, veíamos que la estructura de dichos nombres es jerárquica, algo similar a Nombre_del_host.Subsubdominio.Subdominio.Dominio. Estudiaremos ahora con más detalle este tema. Comenzamos explicando algunos conceptos previos que nos servirán para comprender mejor el tema.</w:t>
      </w:r>
      <w:r>
        <w:rPr>
          <w:rFonts w:ascii="Verdana" w:hAnsi="Verdana"/>
          <w:color w:val="000000"/>
          <w:sz w:val="18"/>
          <w:szCs w:val="18"/>
        </w:rPr>
        <w:br/>
      </w:r>
      <w:r>
        <w:rPr>
          <w:rFonts w:ascii="Verdana" w:hAnsi="Verdana"/>
          <w:color w:val="000000"/>
          <w:sz w:val="18"/>
          <w:szCs w:val="18"/>
        </w:rPr>
        <w:br/>
      </w:r>
      <w:r>
        <w:rPr>
          <w:rFonts w:ascii="Verdana" w:hAnsi="Verdana"/>
          <w:b/>
          <w:bCs/>
          <w:color w:val="FF1300"/>
          <w:sz w:val="18"/>
          <w:szCs w:val="18"/>
          <w:shd w:val="clear" w:color="auto" w:fill="93BCD3"/>
        </w:rPr>
        <w:t>Nombres de equipos NetBIOS y DNS</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93BCD3"/>
        </w:rPr>
        <w:t>En Windows 95 pueden utilizarse dos tipos de nombres para los equipos:</w:t>
      </w:r>
      <w:r>
        <w:rPr>
          <w:rFonts w:ascii="Verdana" w:hAnsi="Verdana"/>
          <w:color w:val="000000"/>
          <w:sz w:val="18"/>
          <w:szCs w:val="18"/>
        </w:rPr>
        <w:br/>
      </w:r>
      <w:r>
        <w:rPr>
          <w:rFonts w:ascii="Verdana" w:hAnsi="Verdana"/>
          <w:color w:val="000000"/>
          <w:sz w:val="18"/>
          <w:szCs w:val="18"/>
          <w:shd w:val="clear" w:color="auto" w:fill="93BCD3"/>
        </w:rPr>
        <w:t>   El nombre NetBIOS, que consta de una única parte y que será el que indiquemos en la casilla Identificación dentro del cuadro de diálogo Red en el Panel de control.</w:t>
      </w:r>
      <w:r>
        <w:rPr>
          <w:rFonts w:ascii="Verdana" w:hAnsi="Verdana"/>
          <w:color w:val="000000"/>
          <w:sz w:val="18"/>
          <w:szCs w:val="18"/>
        </w:rPr>
        <w:br/>
      </w:r>
      <w:r>
        <w:rPr>
          <w:rFonts w:ascii="Verdana" w:hAnsi="Verdana"/>
          <w:color w:val="000000"/>
          <w:sz w:val="18"/>
          <w:szCs w:val="18"/>
          <w:shd w:val="clear" w:color="auto" w:fill="93BCD3"/>
        </w:rPr>
        <w:lastRenderedPageBreak/>
        <w:t>   El nombre DNS, que consta de dos partes: un nombre de host y un nombre de dominio, que juntos forman el nombre completo de dominio (FQDN o Fully Qualified Domain Name). Este nombre se puede indicar en el cuadro de diálogo Propiedades de TCP/IP accesible también a través del cuadro de diálogo Red.</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rPr>
        <w:br/>
      </w:r>
      <w:r>
        <w:rPr>
          <w:rFonts w:ascii="Verdana" w:hAnsi="Verdana"/>
          <w:b/>
          <w:bCs/>
          <w:color w:val="FF1300"/>
          <w:sz w:val="18"/>
          <w:szCs w:val="18"/>
          <w:shd w:val="clear" w:color="auto" w:fill="93BCD3"/>
        </w:rPr>
        <w:t>¿Qué es el FTP?</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93BCD3"/>
        </w:rPr>
        <w:t>FTP significa '</w:t>
      </w:r>
      <w:r>
        <w:rPr>
          <w:rFonts w:ascii="Verdana" w:hAnsi="Verdana"/>
          <w:i/>
          <w:iCs/>
          <w:color w:val="000000"/>
          <w:sz w:val="18"/>
          <w:szCs w:val="18"/>
          <w:shd w:val="clear" w:color="auto" w:fill="93BCD3"/>
        </w:rPr>
        <w:t>File Transfer Protocol</w:t>
      </w:r>
      <w:r>
        <w:rPr>
          <w:rFonts w:ascii="Verdana" w:hAnsi="Verdana"/>
          <w:color w:val="000000"/>
          <w:sz w:val="18"/>
          <w:szCs w:val="18"/>
          <w:shd w:val="clear" w:color="auto" w:fill="93BCD3"/>
        </w:rPr>
        <w:t>', o Protocolo de Transferencia de Ficheros.</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93BCD3"/>
        </w:rPr>
        <w:t>El FTP es la herramienta que te permite, a traves de la red, copiar ficheros de un ordenador a otro. Y ello, sin importar en absoluto donde están localizados estos ordenadores,  ni si usan o no el mismo sistema operativo: basta con que estén conectados a Internet.</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93BCD3"/>
        </w:rPr>
        <w:t>El programa te deja manipular toda clase de ficheros, tanto si son de tipo texto como si son ejecutables, independientemente de que estos se hallen comprimidos o empaquetados. Tampoco tiene importancia el sistema operativo en que han sido almacenados o al que van destinados; ya sea DOS, UNIX, Windows, Macintosh, VM, VMS, o cualquier otro.</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93BCD3"/>
        </w:rPr>
        <w:t>La finalidad de este programa, es pues facilitar la copia o el traslado de ficheros desde el disco de un ordenador al disco de otro, sin correr ningun tipo de riesgo de perdida de información; y de una manera rápida y a la vez muy sencilla.</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93BCD3"/>
        </w:rPr>
        <w:t>Normalmente, un usuario utilizará un programa cliente FTP para acceder a un servidor en el que estará funcionando un servidor FTP. Los programas servidores FTP no suelen encontrarse corrientemente en los ordenadores personales, por lo que un usuario normalmente utilizará el FTP para traerse ficheros de servidor FTP anónimo o para depositar ficheros en un servidor para su almacenamiento, su publicación como páginas WWW, etc,....</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93BCD3"/>
        </w:rPr>
        <w:t>Dependiendo de la máquina en la que se pretenda ejecutar esta aplicación cliente FTP puede variar su nombre, aunque casi siempre se utiliza el comando 'ftp'. Para los sistemas operativos con "ventanas" (Windows, Mac, X-windows, ... ) hay versiones interactivas, a menudo más cómodas de usar, cuyas versiones gratuitas o "shareware" se pueden conseguir por la red. P.e., para Macintosh existe el "Fetch" y para windows el WS-FTP (puedes encontrar una rápida introducción a éste último aquí).</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93BCD3"/>
        </w:rPr>
        <w:t>Para acceder a un FTP anónimo, puesto que sólo se trata de ver y traerte ficheros, puedes utilizar también un navegador de internet (NetScape, MS-Explorer,...), pues estos programas también son clientes FTP de sólo lectura. Buen ejemplo de ello son los enlaces del párrafo anterior.</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rPr>
        <w:br/>
      </w:r>
      <w:r>
        <w:rPr>
          <w:rFonts w:ascii="Verdana" w:hAnsi="Verdana"/>
          <w:b/>
          <w:bCs/>
          <w:color w:val="FF1300"/>
          <w:sz w:val="18"/>
          <w:szCs w:val="18"/>
          <w:shd w:val="clear" w:color="auto" w:fill="93BCD3"/>
        </w:rPr>
        <w:t>MS-DOS</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93BCD3"/>
        </w:rPr>
        <w:t>MS-DOS son las signas de MicroSoft Disk Operating System, Sistema operativo de disco de Microsoft. Es un sistema operativo comercializado por Microsoft perteneciente a la familia DOS. Fue un sistema operativo para el IBM PC que alcanzó gran difusión.</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93BCD3"/>
        </w:rPr>
        <w:t xml:space="preserve">El MS-DOS es un programa , pero no es un programa cualquiera. Ningún programa podrá funcionar si no esta presenta el MS-DOS. La razón es que MS-DOS controla cada una de las partes del computador. El MS-DOS no solo posibilita que nuestros programas trabajan, sino </w:t>
      </w:r>
      <w:r>
        <w:rPr>
          <w:rFonts w:ascii="Verdana" w:hAnsi="Verdana"/>
          <w:color w:val="000000"/>
          <w:sz w:val="18"/>
          <w:szCs w:val="18"/>
          <w:shd w:val="clear" w:color="auto" w:fill="93BCD3"/>
        </w:rPr>
        <w:lastRenderedPageBreak/>
        <w:t>que también permite controlar completamente lo que el ordenador hace y como lo hace. El MS-DOS es la unión entre el usuario y el hardware.</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93BCD3"/>
        </w:rPr>
        <w:t>Sin importar lo potente que sea el hardware (teclado, pantalla, impresora, etc.), un computador no puede hacer absolutamente nada sin los programas que forman la estructura lógica y que reciben el nombre de software.</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93BCD3"/>
        </w:rPr>
        <w:t>El MS-DOS es un sistema operativo para computadores IBM y compatibles y se le llama Sistema Operativo de Disco porque gran parte de su funcionamiento implica la gestión de discos y archivos de discos. Un sistema operativo tiene como función poner operativa a una maquina y controlar y administrar todos los componentes del sistema.</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rPr>
        <w:br/>
      </w:r>
      <w:r>
        <w:rPr>
          <w:rFonts w:ascii="Verdana" w:hAnsi="Verdana"/>
          <w:b/>
          <w:bCs/>
          <w:color w:val="FF1300"/>
          <w:sz w:val="18"/>
          <w:szCs w:val="18"/>
          <w:shd w:val="clear" w:color="auto" w:fill="93BCD3"/>
        </w:rPr>
        <w:t>¿Qué es un Deface / Defacing / Defacement?</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93BCD3"/>
        </w:rPr>
        <w:t>El Deface / Defacing / Defacement es la modificación de una página web sin autorización del dueño de la misma.</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93BCD3"/>
        </w:rPr>
        <w:t>La mayoria de las veces logran defacear un sitio consiguiendo acceso mediante alguna vulnerabilidad que el programador haya dejado en el mismo.</w:t>
      </w:r>
      <w:r>
        <w:rPr>
          <w:rFonts w:ascii="Verdana" w:hAnsi="Verdana"/>
          <w:color w:val="000000"/>
          <w:sz w:val="18"/>
          <w:szCs w:val="18"/>
        </w:rPr>
        <w:br/>
      </w:r>
      <w:r>
        <w:rPr>
          <w:rFonts w:ascii="Verdana" w:hAnsi="Verdana"/>
          <w:color w:val="000000"/>
          <w:sz w:val="18"/>
          <w:szCs w:val="18"/>
          <w:shd w:val="clear" w:color="auto" w:fill="93BCD3"/>
        </w:rPr>
        <w:t>También por passwords debiles, problemas en el FTP, etc.</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93BCD3"/>
        </w:rPr>
        <w:t>Cómo prevenir un deface ? Es sencillo seguí con los standares de seguridad, no creas que por que “Tu cliente” o tu “Página” no van a tener visitas, no habrá alguien que pueda joderte.</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93BCD3"/>
        </w:rPr>
        <w:t>Las mejores tecnicas son las que anteriormente pasé con ereg, etc.etc. Pero son las básicas, hay más y mejores técnicas que vamos desarrollando día a día para que los chistosos no puedan pasarnos por alto. (La principal es comprobar que solo pasen por las variables los datos que NOSOTROS QUEREMOS y no los que EL USUARIO QUIERA)</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93BCD3"/>
        </w:rPr>
        <w:t>Uno de los principales problemas es el SQL injection, que se trata de insertar datos en la DB para conseguir determinados accesos y/o modificar lo que el sitio tenga.</w:t>
      </w:r>
      <w:r>
        <w:rPr>
          <w:rFonts w:ascii="Verdana" w:hAnsi="Verdana"/>
          <w:color w:val="000000"/>
          <w:sz w:val="18"/>
          <w:szCs w:val="18"/>
        </w:rPr>
        <w:br/>
      </w:r>
      <w:r>
        <w:rPr>
          <w:rFonts w:ascii="Verdana" w:hAnsi="Verdana"/>
          <w:color w:val="000000"/>
          <w:sz w:val="18"/>
          <w:szCs w:val="18"/>
          <w:shd w:val="clear" w:color="auto" w:fill="93BCD3"/>
        </w:rPr>
        <w:t>Hay otros SQL inyects que evuelven usuario y contraseña. (La gran mayoria de los conocidos)</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93BCD3"/>
        </w:rPr>
        <w:t>Buscando un gran foro de defacing (Al que entraba antes y dejé de hacerlo) me encontré con este sitio:</w:t>
      </w:r>
      <w:r>
        <w:rPr>
          <w:rStyle w:val="apple-converted-space"/>
          <w:rFonts w:ascii="Verdana" w:hAnsi="Verdana"/>
          <w:color w:val="000000"/>
          <w:sz w:val="18"/>
          <w:szCs w:val="18"/>
          <w:shd w:val="clear" w:color="auto" w:fill="93BCD3"/>
        </w:rPr>
        <w:t> </w:t>
      </w:r>
      <w:hyperlink r:id="rId4" w:tgtFrame="_blank" w:history="1">
        <w:r>
          <w:rPr>
            <w:rStyle w:val="Hipervnculo"/>
            <w:rFonts w:ascii="Verdana" w:hAnsi="Verdana"/>
            <w:color w:val="006699"/>
            <w:sz w:val="18"/>
            <w:szCs w:val="18"/>
            <w:shd w:val="clear" w:color="auto" w:fill="93BCD3"/>
          </w:rPr>
          <w:t>http://www.jackson-cook.com/</w:t>
        </w:r>
      </w:hyperlink>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93BCD3"/>
        </w:rPr>
        <w:t>Seamos sinceros ni a Uds. Ni a mi nos gustaría que esto suceda con alguno de los sitios que codeamos para nuestros clientes, ni mucho menos para los nuestros, y es por eso que pongo tanto enfacis en la seguridad en PHP (Así como la pongo sobre sistemas unix .. windows etc. La seguridad informatica nos vuelve mejores que los que se dedican al cracking)</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93BCD3"/>
        </w:rPr>
        <w:t>A lo largo de nuestra existencia nos vamos a ir dedicando a las diferentes formas de seguridad. Para que por sobre todo, nuestros sitios no sólo sean lindos y potentes, sino SEGUROS!</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rPr>
        <w:br/>
      </w:r>
      <w:r>
        <w:rPr>
          <w:rFonts w:ascii="Verdana" w:hAnsi="Verdana"/>
          <w:b/>
          <w:bCs/>
          <w:color w:val="FF1300"/>
          <w:sz w:val="18"/>
          <w:szCs w:val="18"/>
          <w:shd w:val="clear" w:color="auto" w:fill="93BCD3"/>
        </w:rPr>
        <w:t>¿ Que es la Programación ?</w:t>
      </w:r>
      <w:r>
        <w:rPr>
          <w:rFonts w:ascii="Verdana" w:hAnsi="Verdana"/>
          <w:color w:val="000000"/>
          <w:sz w:val="18"/>
          <w:szCs w:val="18"/>
        </w:rPr>
        <w:br/>
      </w:r>
      <w:r>
        <w:rPr>
          <w:rFonts w:ascii="Verdana" w:hAnsi="Verdana"/>
          <w:color w:val="000000"/>
          <w:sz w:val="18"/>
          <w:szCs w:val="18"/>
        </w:rPr>
        <w:lastRenderedPageBreak/>
        <w:br/>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93BCD3"/>
        </w:rPr>
        <w:t>En informática la programación es un proceso por el cual se escribe (en un lenguaje de programación), se prueba, se depura y se mantiene el código fuente de un programa informático. Dentro de la informática, los programas son los elementos que forman el software, que es el conjunto de las instrucciones que ejecuta el hardware de una computadora para realizar una tarea determinada. Por lo tanto, la programación es una de las principales áreas dentro de la informática.</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93BCD3"/>
        </w:rPr>
        <w:t>Para el desarrollo de programas de cierta envergadura o complejos, con ciertas garantías de calidad, es conveniente seguir alguno de los modelos de desarrollo de software existentes, en donde la programación es sólo una de las etapas del proceso de desarrollo de software. Los modelos de desarrollo de software son tratados específicamente en la disciplina ingeniería del software dentro del campo de la informática.</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93BCD3"/>
        </w:rPr>
        <w:t>Un algoritmo es una secuencia no ambigua, finita y ordenada de instrucciones que han de seguirse para resolver un problema. Un programa normalmente implementa (traduce a un lenguaje de programación concreto) un algoritmo. Nótese que es la secuencia de instrucciones en sí la que debe ser finita, no el número de pasos realizados como la ejecución de ellas.</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93BCD3"/>
        </w:rPr>
        <w:t>Los programas suelen subdividirse en partes menores (módulos), de modo que la complejidad algorítmica de cada una de las partes sea menor que la del programa completo, lo cual ayuda al desarrollo del programa.</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93BCD3"/>
        </w:rPr>
        <w:t>Según Niklaus Wirth un programa está formado por algoritmos y estructura de datos.</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93BCD3"/>
        </w:rPr>
        <w:t>Se han propuesto diversas técnicas de programación, cuyo objetivo es mejorar tanto el proceso de creación de software como su mantenimiento. Entre ellas se pueden mencionar las siguientes:</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93BCD3"/>
        </w:rPr>
        <w:t>    * Programación Estructurada.</w:t>
      </w:r>
      <w:r>
        <w:rPr>
          <w:rFonts w:ascii="Verdana" w:hAnsi="Verdana"/>
          <w:color w:val="000000"/>
          <w:sz w:val="18"/>
          <w:szCs w:val="18"/>
        </w:rPr>
        <w:br/>
      </w:r>
      <w:r>
        <w:rPr>
          <w:rFonts w:ascii="Verdana" w:hAnsi="Verdana"/>
          <w:color w:val="000000"/>
          <w:sz w:val="18"/>
          <w:szCs w:val="18"/>
          <w:shd w:val="clear" w:color="auto" w:fill="93BCD3"/>
        </w:rPr>
        <w:t>    * Programación modular.</w:t>
      </w:r>
      <w:r>
        <w:rPr>
          <w:rFonts w:ascii="Verdana" w:hAnsi="Verdana"/>
          <w:color w:val="000000"/>
          <w:sz w:val="18"/>
          <w:szCs w:val="18"/>
        </w:rPr>
        <w:br/>
      </w:r>
      <w:r>
        <w:rPr>
          <w:rFonts w:ascii="Verdana" w:hAnsi="Verdana"/>
          <w:color w:val="000000"/>
          <w:sz w:val="18"/>
          <w:szCs w:val="18"/>
          <w:shd w:val="clear" w:color="auto" w:fill="93BCD3"/>
        </w:rPr>
        <w:t>    * Programación Orientada a Objetos (POO).</w:t>
      </w:r>
      <w:r>
        <w:rPr>
          <w:rFonts w:ascii="Verdana" w:hAnsi="Verdana"/>
          <w:color w:val="000000"/>
          <w:sz w:val="18"/>
          <w:szCs w:val="18"/>
        </w:rPr>
        <w:br/>
      </w:r>
      <w:r>
        <w:rPr>
          <w:rFonts w:ascii="Verdana" w:hAnsi="Verdana"/>
          <w:color w:val="000000"/>
          <w:sz w:val="18"/>
          <w:szCs w:val="18"/>
          <w:shd w:val="clear" w:color="auto" w:fill="93BCD3"/>
        </w:rPr>
        <w:t>    * Programación declarativa</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rPr>
        <w:br/>
      </w:r>
      <w:r>
        <w:rPr>
          <w:rFonts w:ascii="Verdana" w:hAnsi="Verdana"/>
          <w:b/>
          <w:bCs/>
          <w:color w:val="FF1300"/>
          <w:sz w:val="18"/>
          <w:szCs w:val="18"/>
          <w:shd w:val="clear" w:color="auto" w:fill="93BCD3"/>
        </w:rPr>
        <w:t>Compilación</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93BCD3"/>
        </w:rPr>
        <w:t>El programa escrito en un lenguaje de programación (comprensible por el ser humano, aunque se suelen corresponder con lenguajes formales descritos por gramáticas independientes del contexto) no es directamente ejecutable por una computadora. La opción más común es compilar el programa obteniendo un módulo objeto, aunque también puede ser ejecutado a través de un intérprete informático.</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93BCD3"/>
        </w:rPr>
        <w:t>El código fuente del programa se debe someter a un proceso de traducción para convertirse en lenguaje máquina, interpretable por el procesador. A este proceso se le llama compilación.</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93BCD3"/>
        </w:rPr>
        <w:t xml:space="preserve">Normalmente la creación de un programa ejecutable (un típico.exe para Microsoft Windows o DOS) conlleva dos pasos. El primer paso se llama compilación (propiamente dicho) y traduce el código fuente escrito en un lenguaje de programación almacenado en un archivo a código </w:t>
      </w:r>
      <w:r>
        <w:rPr>
          <w:rFonts w:ascii="Verdana" w:hAnsi="Verdana"/>
          <w:color w:val="000000"/>
          <w:sz w:val="18"/>
          <w:szCs w:val="18"/>
          <w:shd w:val="clear" w:color="auto" w:fill="93BCD3"/>
        </w:rPr>
        <w:lastRenderedPageBreak/>
        <w:t>en bajo nivel, (normalmente en código objeto, no directamente a lenguaje máquina). El segundo paso se llama enlazado (del inglés link o linker) se enlaza el código de bajo nivel generado de todos los ficheros y subprogramas que se han mandado compilar y se añade el código de las funciones que hay en las bibliotecas del compilador para que el ejecutable pueda comunicarse directamente con el sistemas operativo, traduciendo así finalmente el código objeto a código máquina, y generando un módulo ejecutable.</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93BCD3"/>
        </w:rPr>
        <w:t>Estos dos pasos se pueden mandar hacer por separado, almacenando el resultado de la fase de compilación en archivos objetos (un típico.obj para Microsoft Windows,DOS, o para Unix) para enlazarlos en fases posteriores, o crear directamente el ejecutable con lo que la fase de compilación se almacena sólo temporalmente. Un programa podría tener partes escritas en varios lenguajes (generalmente C, C++ y Asm), que se podrían compilar de forma independiente y enlazar juntas para formar un único ejecutable.</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rPr>
        <w:br/>
      </w:r>
      <w:r>
        <w:rPr>
          <w:rFonts w:ascii="Verdana" w:hAnsi="Verdana"/>
          <w:b/>
          <w:bCs/>
          <w:color w:val="FF1300"/>
          <w:sz w:val="18"/>
          <w:szCs w:val="18"/>
          <w:shd w:val="clear" w:color="auto" w:fill="93BCD3"/>
        </w:rPr>
        <w:t>¿ Que es un Malware ? (Troyanos, Virus, Gusanos)</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93BCD3"/>
        </w:rPr>
        <w:t>e denomina troyano (o caballo de Troya, traducción fiel del inglés Trojan horse aunque no tan utilizada) a un programa malicioso capaz de alojarse en computadoras y permitir el acceso a usuarios externos, a través de una red local o de Internet, con el fin de recabar información o controlar remotamente a la máquina anfitriona.</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93BCD3"/>
        </w:rPr>
        <w:t>Un troyano no es en sí un virus, aún cuando teóricamente pueda ser distribuido y funcionar como tal. La diferencia fundamental entre un troyano y un virus consiste en su finalidad. Para que un programa sea un "troyano" sólo tiene que acceder y controlar la máquina anfitriona sin ser advertido, normalmente bajo una apariencia inocua. Al contrario que un virus, que es un huésped destructivo, el troyano no necesariamente provoca daños porque no es su objetivo.</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93BCD3"/>
        </w:rPr>
        <w:t>Suele ser un programa alojado dentro de una aplicación, una imagen, un archivo de música u otro elemento de apariencia inocente, que se instala en el sistema al ejecutar el archivo que lo contiene. Una vez instalado parece realizar una función útil (aunque cierto tipo de troyanos permanecen ocultos y por tal motivo los antivirus o anti troyanos no los eliminan) pero internamente realiza otras tareas de las que el usuario no es consciente, de igual forma que el Caballo de Troya que los griegos regalaron a los troyanos.</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93BCD3"/>
        </w:rPr>
        <w:t>Habitualmente se utiliza para espiar, usando la técnica para instalar un software de acceso remoto que permite monitorizar lo que el usuario legítimo de la computadora hace (en este caso el troyano es un spyware o programa espía) y, por ejemplo, capturar las pulsaciones del teclado con el fin de obtener contraseñas (cuando un troyano hace esto se le cataloga de keylogger u otra información sensible.</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93BCD3"/>
        </w:rPr>
        <w:t>La mejor defensa contra los troyanos es no ejecutar nada de lo cual se desconozca el origen y mantener software antivirus actualizado y dotado de buena heurística; es recomendable también instalar algún software anti troyano, de los cuales existen versiones gratis aunque muchas de ellas constituyen a su vez un troyano. Otra solución bastante eficaz contra los troyanos es tener instalado un firewall.</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93BCD3"/>
        </w:rPr>
        <w:t>Otra manera de detectarlos es inspeccionando frecuentemente la lista de procesos activos en memoria en busca de elementos extraños, vigilar accesos a disco innecesarios, etc.</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93BCD3"/>
        </w:rPr>
        <w:t xml:space="preserve">Lo peor de todo es que últimamente los troyanos están siendo diseñados de tal manera que, </w:t>
      </w:r>
      <w:r>
        <w:rPr>
          <w:rFonts w:ascii="Verdana" w:hAnsi="Verdana"/>
          <w:color w:val="000000"/>
          <w:sz w:val="18"/>
          <w:szCs w:val="18"/>
          <w:shd w:val="clear" w:color="auto" w:fill="93BCD3"/>
        </w:rPr>
        <w:lastRenderedPageBreak/>
        <w:t>es imposible poder detectarlos excepto por programas que a su vez contienen otro tipo de troyano, inclusive y aunque no confirmado, existen troyanos dentro de los programas para poder saber cual es el tipo de uso que se les da y poder sacar mejores herramientas al mercado llamados también "troyanos sociales"</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93BCD3"/>
        </w:rPr>
        <w:t>Los troyanos están actualmente ilegalizados, pero hay muchos crackers que lo utilizan.</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rPr>
        <w:br/>
      </w:r>
      <w:r>
        <w:rPr>
          <w:rFonts w:ascii="Verdana" w:hAnsi="Verdana"/>
          <w:b/>
          <w:bCs/>
          <w:color w:val="FF1300"/>
          <w:sz w:val="18"/>
          <w:szCs w:val="18"/>
          <w:shd w:val="clear" w:color="auto" w:fill="93BCD3"/>
        </w:rPr>
        <w:t>Virus Informático</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93BCD3"/>
        </w:rPr>
        <w:t>Un virus informático es un malware que tiene por objeto alterar el normal funcionamiento de la computadora, sin el permiso o el conocimiento del usuario. Los virus, habitualmente, reemplazan archivos ejecutables por otros infectados con el código de este. Los virus pueden destruir, de manera intencionada, los datos almacenados en un ordenador, aunque también existen otros más "benignos", que solo se caracterizan por ser molestos.</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93BCD3"/>
        </w:rPr>
        <w:t>Los virus informáticos tienen, básicamente, la función de propagarse, no se replican a sí mismos por que no tienen esa facultad como el gusano informatico, depende de un software para propagarse, son muy dañinos y algunos contienen además una carga dañina (payload) con distintos objetivos, desde una simple broma hasta realizar daños importantes en los sistemas, o bloquear las redes informáticas generando tráfico inútil.</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93BCD3"/>
        </w:rPr>
        <w:t>El funcionamiento de un virus informático es conceptualmente simple. Se ejecuta un programa que está infectado, en la mayoría de las ocasiones, por desconocimiento del usuario. El código del virus queda residente (alojado) en la memoria RAM de la computadora, aun cuando el programa que lo contenía haya terminado de ejecutarse. El virus toma entonces el control de los servicios básicos del sistema operativo, infectando, de manera posterior, archivos ejecutables que sean llamados para su ejecución. Finalmente se añade el código del virus al del programa infectado y se graba en disco, con lo cual el proceso de replicado se completa.</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rPr>
        <w:br/>
      </w:r>
      <w:r>
        <w:rPr>
          <w:rFonts w:ascii="Verdana" w:hAnsi="Verdana"/>
          <w:b/>
          <w:bCs/>
          <w:color w:val="FF1300"/>
          <w:sz w:val="18"/>
          <w:szCs w:val="18"/>
          <w:shd w:val="clear" w:color="auto" w:fill="93BCD3"/>
        </w:rPr>
        <w:t>Gusano informático</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93BCD3"/>
        </w:rPr>
        <w:t>Un gusano (también llamados IWorm por su apocope en inglés, I = Internet, Worm = Gusano) es un Malware que tiene la propiedad de duplicarse a sí mismo. Los gusanos utilizan las partes automáticas de un sistema operativo que generalmente son invisibles al usuario.</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93BCD3"/>
        </w:rPr>
        <w:t>A diferencia de un virus, un gusano no precisa alterar los archivos de programas, sino que reside en la memoria y se duplica a sí mismo. Los gusanos casi siempre causan problemas en la red (aunque sea simplemente consumiendo ancho de banda), mientras que los virus siempre infectan o corrompen los archivos de la computadora que atacan.</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93BCD3"/>
        </w:rPr>
        <w:t>Es algo usual detectar la presencia de gusanos en un sistema cuando, debido a su incontrolada replicación, los recursos del sistema se consumen hasta el punto de que las tareas ordinarias del mismo son excesivamente lentas o simplemente no pueden ejecutarse.</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93BCD3"/>
        </w:rPr>
        <w:t>Los gusanos se basan en una red de computadoras para enviar copias de sí mismos a otros nodos (es decir, a otras terminales en la red) y son capaces de llevar esto a cabo sin intervención del usuario propagándose, utilizando Internet, basándose en diversos métodos, como SMTP, IRC, P2P entre otros.</w:t>
      </w:r>
      <w:r>
        <w:rPr>
          <w:rFonts w:ascii="Verdana" w:hAnsi="Verdana"/>
          <w:color w:val="000000"/>
          <w:sz w:val="18"/>
          <w:szCs w:val="18"/>
        </w:rPr>
        <w:br/>
      </w:r>
      <w:r>
        <w:rPr>
          <w:rFonts w:ascii="Verdana" w:hAnsi="Verdana"/>
          <w:color w:val="000000"/>
          <w:sz w:val="18"/>
          <w:szCs w:val="18"/>
        </w:rPr>
        <w:lastRenderedPageBreak/>
        <w:br/>
      </w:r>
      <w:r>
        <w:rPr>
          <w:rFonts w:ascii="Verdana" w:hAnsi="Verdana"/>
          <w:color w:val="000000"/>
          <w:sz w:val="18"/>
          <w:szCs w:val="18"/>
        </w:rPr>
        <w:br/>
      </w:r>
      <w:r>
        <w:rPr>
          <w:rFonts w:ascii="Verdana" w:hAnsi="Verdana"/>
          <w:color w:val="000000"/>
          <w:sz w:val="18"/>
          <w:szCs w:val="18"/>
          <w:shd w:val="clear" w:color="auto" w:fill="93BCD3"/>
        </w:rPr>
        <w:t>El nombre gusano proviene de The Shockwave Rider, una novela de ciencia ficción publicada en 1975 por John Brunner. Los investigadores John F. Shoch y John A. Hupp de Xerox PARC eligieron el nombre en un artículo publicado en 1982; The Worm Programs, Comm ACM, 25(3):172-180</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93BCD3"/>
        </w:rPr>
        <w:t>El primer gusano informático de la historia data de 1988, cuando el gusano Morris infectó una gran parte de los servidores existentes hasta esa fecha. Su creador, Robert Tappan Morris, fue sentenciado a tres años de libertad condicional, 400 horas de servicios a la comunidad y una multa de USD 10050. Fue este hecho el que alentó a las principales empresas involucradas en la seguridad de tecnologías de la información a desarrollar los primeros cortafuegos.</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93BCD3"/>
        </w:rPr>
        <w:t>Nótese que el término inglésworm también tiene otra acepción dentro del mundo de la informática:</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93BCD3"/>
        </w:rPr>
        <w:t>Worm (de write once, read many), perteneciente a las tecnologías de almacenamiento de datos. No debe ser confundido con el de gusano informático.</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93BCD3"/>
        </w:rPr>
        <w:t>Hasta aqui toda esta Biblia de információn, no hace falta leer todo esto pero puedes ver los diferentes titulos e ir leyendo un poco para poder iniciarte en el mundo del Hacking.</w:t>
      </w:r>
    </w:p>
    <w:sectPr w:rsidR="00B35546" w:rsidSect="00B35546">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Verdana">
    <w:panose1 w:val="020B0604030504040204"/>
    <w:charset w:val="00"/>
    <w:family w:val="swiss"/>
    <w:pitch w:val="variable"/>
    <w:sig w:usb0="20000287" w:usb1="00000000" w:usb2="00000000" w:usb3="00000000" w:csb0="0000019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compat/>
  <w:rsids>
    <w:rsidRoot w:val="00111BBC"/>
    <w:rsid w:val="00111BBC"/>
    <w:rsid w:val="00B35546"/>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35546"/>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111BBC"/>
  </w:style>
  <w:style w:type="character" w:styleId="Hipervnculo">
    <w:name w:val="Hyperlink"/>
    <w:basedOn w:val="Fuentedeprrafopredeter"/>
    <w:uiPriority w:val="99"/>
    <w:semiHidden/>
    <w:unhideWhenUsed/>
    <w:rsid w:val="00111BBC"/>
    <w:rPr>
      <w:color w:val="0000FF"/>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jackson-cook.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4702</Words>
  <Characters>25865</Characters>
  <Application>Microsoft Office Word</Application>
  <DocSecurity>0</DocSecurity>
  <Lines>215</Lines>
  <Paragraphs>61</Paragraphs>
  <ScaleCrop>false</ScaleCrop>
  <Company>COMPU MASTER</Company>
  <LinksUpToDate>false</LinksUpToDate>
  <CharactersWithSpaces>30506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2013-04-04T20:08:00Z</dcterms:created>
  <dcterms:modified xsi:type="dcterms:W3CDTF">2013-04-04T20:09:00Z</dcterms:modified>
</cp:coreProperties>
</file>