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0752E6FF">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4C463BB4" w14:textId="77777777" w:rsidR="00DC3555" w:rsidRPr="00DC3555" w:rsidRDefault="00DC3555" w:rsidP="00DC3555">
            <w:pPr>
              <w:pStyle w:val="Header"/>
              <w:rPr>
                <w:rFonts w:ascii="Arial Narrow" w:hAnsi="Arial Narrow" w:cs="Tahoma"/>
                <w:sz w:val="36"/>
              </w:rPr>
            </w:pPr>
            <w:r w:rsidRPr="00DC3555">
              <w:rPr>
                <w:rFonts w:ascii="Arial Narrow" w:hAnsi="Arial Narrow" w:cs="Tahoma"/>
                <w:sz w:val="36"/>
              </w:rPr>
              <w:t>COMP6232001 | COMP6800 | COMP6800001 | COMP6800016 | COMP6800049 | COMP6880051</w:t>
            </w:r>
          </w:p>
          <w:p w14:paraId="36656A16" w14:textId="3D6D54BD" w:rsidR="00235C36" w:rsidRPr="00876A58" w:rsidRDefault="00DC3555" w:rsidP="00DC3555">
            <w:pPr>
              <w:pStyle w:val="Header"/>
              <w:rPr>
                <w:rFonts w:ascii="Arial Narrow" w:hAnsi="Arial Narrow" w:cs="Tahoma"/>
                <w:sz w:val="36"/>
                <w:lang w:val="id-ID"/>
              </w:rPr>
            </w:pPr>
            <w:r w:rsidRPr="00DC3555">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0E3CEA03" w:rsidR="00F80742" w:rsidRPr="00D121E5" w:rsidRDefault="00DC3555" w:rsidP="008B08C6">
            <w:pPr>
              <w:ind w:right="480"/>
              <w:rPr>
                <w:rFonts w:ascii="Tahoma" w:hAnsi="Tahoma" w:cs="Tahoma"/>
                <w:bCs/>
                <w:sz w:val="18"/>
                <w:highlight w:val="yellow"/>
              </w:rPr>
            </w:pPr>
            <w:r w:rsidRPr="00DC3555">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8421C86" w:rsidR="000732DF" w:rsidRPr="00D121E5" w:rsidRDefault="00DC3555" w:rsidP="000732DF">
            <w:pPr>
              <w:jc w:val="right"/>
              <w:rPr>
                <w:rFonts w:ascii="Arial" w:hAnsi="Arial" w:cs="Arial"/>
                <w:b/>
                <w:sz w:val="20"/>
                <w:highlight w:val="yellow"/>
              </w:rPr>
            </w:pPr>
            <w:r w:rsidRPr="00DC3555">
              <w:rPr>
                <w:rFonts w:ascii="Arial" w:hAnsi="Arial" w:cs="Arial"/>
                <w:b/>
                <w:sz w:val="20"/>
              </w:rPr>
              <w:t>E252-COMP6800-SF09-00</w:t>
            </w:r>
          </w:p>
        </w:tc>
      </w:tr>
      <w:tr w:rsidR="00E0375C" w:rsidRPr="006931EA"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305053A9" w:rsidR="00535DA7" w:rsidRPr="00876A58" w:rsidRDefault="00535DA7" w:rsidP="005B66A9">
            <w:pPr>
              <w:pStyle w:val="Header"/>
              <w:rPr>
                <w:rFonts w:ascii="Arial" w:hAnsi="Arial" w:cs="Arial"/>
                <w:b/>
                <w:i/>
                <w:sz w:val="18"/>
                <w:lang w:val="id-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DC3555" w:rsidRPr="00DC3555">
              <w:rPr>
                <w:rFonts w:ascii="Arial" w:hAnsi="Arial" w:cs="Arial"/>
                <w:i/>
                <w:sz w:val="18"/>
                <w:szCs w:val="18"/>
                <w:lang w:val="id-ID"/>
              </w:rPr>
              <w:t>Even Semester Year 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6931EA" w:rsidRDefault="002E3324" w:rsidP="001E7ABE">
            <w:pPr>
              <w:pStyle w:val="Header"/>
              <w:tabs>
                <w:tab w:val="clear" w:pos="4680"/>
                <w:tab w:val="left" w:pos="2129"/>
              </w:tabs>
              <w:jc w:val="right"/>
              <w:rPr>
                <w:rFonts w:ascii="Arial" w:hAnsi="Arial" w:cs="Arial"/>
                <w:b/>
                <w:sz w:val="18"/>
              </w:rPr>
            </w:pPr>
            <w:r w:rsidRPr="006931EA">
              <w:rPr>
                <w:rFonts w:ascii="Arial" w:hAnsi="Arial" w:cs="Arial"/>
                <w:i/>
                <w:sz w:val="16"/>
                <w:lang w:val="id-ID"/>
              </w:rPr>
              <w:tab/>
            </w:r>
            <w:r w:rsidR="00D37E0D" w:rsidRPr="006931EA">
              <w:rPr>
                <w:rFonts w:ascii="Arial" w:hAnsi="Arial" w:cs="Arial"/>
                <w:b/>
                <w:sz w:val="18"/>
                <w:lang w:val="id-ID"/>
              </w:rPr>
              <w:t>Revision</w:t>
            </w:r>
            <w:r w:rsidR="00A552D5" w:rsidRPr="006931EA">
              <w:rPr>
                <w:rFonts w:ascii="Arial" w:hAnsi="Arial" w:cs="Arial"/>
                <w:b/>
                <w:sz w:val="18"/>
              </w:rPr>
              <w:t xml:space="preserve"> </w:t>
            </w:r>
            <w:r w:rsidR="007955AD" w:rsidRPr="006931EA">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tidak sesuai dengan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dengan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waktu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r w:rsidR="007C249B">
        <w:t xml:space="preserve">atau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kelas </w:t>
      </w:r>
      <w:proofErr w:type="spellStart"/>
      <w:r>
        <w:t>praktikum</w:t>
      </w:r>
      <w:proofErr w:type="spellEnd"/>
      <w:r>
        <w:t xml:space="preserve"> dengan menggunakan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DC3555" w14:paraId="4DA93A49" w14:textId="77777777" w:rsidTr="0036570E">
        <w:trPr>
          <w:trHeight w:val="504"/>
        </w:trPr>
        <w:tc>
          <w:tcPr>
            <w:tcW w:w="3005" w:type="dxa"/>
            <w:shd w:val="clear" w:color="auto" w:fill="D9D9D9" w:themeFill="background1" w:themeFillShade="D9"/>
          </w:tcPr>
          <w:p w14:paraId="6354548A" w14:textId="77777777" w:rsidR="002A7D96" w:rsidRPr="00DC3555" w:rsidRDefault="002A7D96" w:rsidP="0036570E">
            <w:pPr>
              <w:jc w:val="center"/>
              <w:rPr>
                <w:b/>
                <w:bCs/>
                <w:szCs w:val="18"/>
              </w:rPr>
            </w:pPr>
            <w:r w:rsidRPr="00DC3555">
              <w:rPr>
                <w:b/>
                <w:bCs/>
                <w:szCs w:val="18"/>
              </w:rPr>
              <w:t xml:space="preserve">Tugas </w:t>
            </w:r>
            <w:proofErr w:type="spellStart"/>
            <w:r w:rsidRPr="00DC3555">
              <w:rPr>
                <w:b/>
                <w:bCs/>
                <w:szCs w:val="18"/>
              </w:rPr>
              <w:t>Mandiri</w:t>
            </w:r>
            <w:proofErr w:type="spellEnd"/>
          </w:p>
          <w:p w14:paraId="353C1CFB" w14:textId="77777777" w:rsidR="002A7D96" w:rsidRPr="00DC3555" w:rsidRDefault="002A7D96" w:rsidP="0036570E">
            <w:pPr>
              <w:jc w:val="center"/>
              <w:rPr>
                <w:bCs/>
                <w:i/>
                <w:sz w:val="18"/>
                <w:szCs w:val="18"/>
              </w:rPr>
            </w:pPr>
            <w:r w:rsidRPr="00DC3555">
              <w:rPr>
                <w:bCs/>
                <w:i/>
                <w:sz w:val="18"/>
                <w:szCs w:val="18"/>
              </w:rPr>
              <w:t>Assignment</w:t>
            </w:r>
          </w:p>
        </w:tc>
        <w:tc>
          <w:tcPr>
            <w:tcW w:w="3005" w:type="dxa"/>
            <w:shd w:val="clear" w:color="auto" w:fill="D9D9D9" w:themeFill="background1" w:themeFillShade="D9"/>
          </w:tcPr>
          <w:p w14:paraId="5E30A3C5" w14:textId="77777777" w:rsidR="002A7D96" w:rsidRPr="00DC3555" w:rsidRDefault="002A7D96" w:rsidP="0036570E">
            <w:pPr>
              <w:jc w:val="center"/>
              <w:rPr>
                <w:b/>
                <w:bCs/>
                <w:szCs w:val="18"/>
              </w:rPr>
            </w:pPr>
            <w:proofErr w:type="spellStart"/>
            <w:r w:rsidRPr="00DC3555">
              <w:rPr>
                <w:b/>
                <w:bCs/>
                <w:szCs w:val="18"/>
              </w:rPr>
              <w:t>Proyek</w:t>
            </w:r>
            <w:proofErr w:type="spellEnd"/>
          </w:p>
          <w:p w14:paraId="0B07AD90" w14:textId="77777777" w:rsidR="002A7D96" w:rsidRPr="00DC3555" w:rsidRDefault="002A7D96" w:rsidP="0036570E">
            <w:pPr>
              <w:jc w:val="center"/>
              <w:rPr>
                <w:b/>
                <w:bCs/>
                <w:szCs w:val="18"/>
              </w:rPr>
            </w:pPr>
            <w:r w:rsidRPr="00DC3555">
              <w:rPr>
                <w:bCs/>
                <w:i/>
                <w:sz w:val="18"/>
                <w:szCs w:val="18"/>
              </w:rPr>
              <w:t>Project</w:t>
            </w:r>
          </w:p>
        </w:tc>
        <w:tc>
          <w:tcPr>
            <w:tcW w:w="3005" w:type="dxa"/>
            <w:shd w:val="clear" w:color="auto" w:fill="D9D9D9" w:themeFill="background1" w:themeFillShade="D9"/>
          </w:tcPr>
          <w:p w14:paraId="409A1D7E" w14:textId="77777777" w:rsidR="002A7D96" w:rsidRPr="00DC3555" w:rsidRDefault="002A7D96" w:rsidP="0036570E">
            <w:pPr>
              <w:jc w:val="center"/>
              <w:rPr>
                <w:b/>
                <w:bCs/>
              </w:rPr>
            </w:pPr>
            <w:r w:rsidRPr="00DC3555">
              <w:rPr>
                <w:b/>
                <w:bCs/>
              </w:rPr>
              <w:t>UAP</w:t>
            </w:r>
          </w:p>
          <w:p w14:paraId="736A3CBE" w14:textId="77777777" w:rsidR="002A7D96" w:rsidRPr="00DC3555" w:rsidRDefault="002A7D96" w:rsidP="0036570E">
            <w:pPr>
              <w:jc w:val="center"/>
              <w:rPr>
                <w:b/>
                <w:bCs/>
                <w:szCs w:val="18"/>
              </w:rPr>
            </w:pPr>
            <w:r w:rsidRPr="00DC3555">
              <w:rPr>
                <w:bCs/>
                <w:i/>
                <w:sz w:val="18"/>
                <w:szCs w:val="18"/>
              </w:rPr>
              <w:t>Final Exam</w:t>
            </w:r>
          </w:p>
        </w:tc>
      </w:tr>
      <w:tr w:rsidR="002A7D96" w:rsidRPr="00DC3555" w14:paraId="1231A562" w14:textId="77777777" w:rsidTr="0036570E">
        <w:trPr>
          <w:trHeight w:val="448"/>
        </w:trPr>
        <w:tc>
          <w:tcPr>
            <w:tcW w:w="3005" w:type="dxa"/>
            <w:vAlign w:val="center"/>
          </w:tcPr>
          <w:p w14:paraId="702DE6B2" w14:textId="08B163A1" w:rsidR="002A7D96" w:rsidRPr="00DC3555" w:rsidRDefault="00DC3555" w:rsidP="0036570E">
            <w:pPr>
              <w:jc w:val="center"/>
              <w:rPr>
                <w:bCs/>
              </w:rPr>
            </w:pPr>
            <w:r w:rsidRPr="00DC3555">
              <w:rPr>
                <w:bCs/>
              </w:rPr>
              <w:t>-</w:t>
            </w:r>
          </w:p>
        </w:tc>
        <w:tc>
          <w:tcPr>
            <w:tcW w:w="3005" w:type="dxa"/>
            <w:vAlign w:val="center"/>
          </w:tcPr>
          <w:p w14:paraId="2BF83540" w14:textId="02FDE0BE" w:rsidR="002A7D96" w:rsidRPr="00DC3555" w:rsidRDefault="00DC3555" w:rsidP="0036570E">
            <w:pPr>
              <w:jc w:val="center"/>
              <w:rPr>
                <w:bCs/>
              </w:rPr>
            </w:pPr>
            <w:r w:rsidRPr="00DC3555">
              <w:rPr>
                <w:bCs/>
              </w:rPr>
              <w:t>100%</w:t>
            </w:r>
          </w:p>
        </w:tc>
        <w:tc>
          <w:tcPr>
            <w:tcW w:w="3005" w:type="dxa"/>
            <w:vAlign w:val="center"/>
          </w:tcPr>
          <w:p w14:paraId="6C1F9204" w14:textId="77777777" w:rsidR="002A7D96" w:rsidRPr="00DC3555" w:rsidRDefault="002A7D96" w:rsidP="0036570E">
            <w:pPr>
              <w:jc w:val="center"/>
              <w:rPr>
                <w:bCs/>
              </w:rPr>
            </w:pPr>
            <w:r w:rsidRPr="00DC3555">
              <w:rPr>
                <w:bCs/>
              </w:rPr>
              <w:t>-</w:t>
            </w:r>
          </w:p>
        </w:tc>
      </w:tr>
    </w:tbl>
    <w:p w14:paraId="15A252E2" w14:textId="77777777" w:rsidR="002A7D96" w:rsidRPr="00DC3555" w:rsidRDefault="002A7D96" w:rsidP="002A7D96">
      <w:pPr>
        <w:spacing w:line="360" w:lineRule="auto"/>
        <w:jc w:val="both"/>
        <w:rPr>
          <w:sz w:val="18"/>
          <w:szCs w:val="18"/>
          <w:lang w:val="id-ID"/>
        </w:rPr>
      </w:pPr>
    </w:p>
    <w:p w14:paraId="0F525703" w14:textId="77777777" w:rsidR="002A7D96" w:rsidRPr="00DC3555" w:rsidRDefault="002A7D96" w:rsidP="002A7D96">
      <w:pPr>
        <w:numPr>
          <w:ilvl w:val="0"/>
          <w:numId w:val="10"/>
        </w:numPr>
        <w:tabs>
          <w:tab w:val="clear" w:pos="720"/>
          <w:tab w:val="num" w:pos="540"/>
        </w:tabs>
        <w:spacing w:line="360" w:lineRule="auto"/>
        <w:ind w:left="360"/>
        <w:jc w:val="both"/>
        <w:rPr>
          <w:lang w:val="id-ID"/>
        </w:rPr>
      </w:pPr>
      <w:proofErr w:type="spellStart"/>
      <w:r w:rsidRPr="00DC3555">
        <w:t>Perangkat</w:t>
      </w:r>
      <w:proofErr w:type="spellEnd"/>
      <w:r w:rsidRPr="00DC3555">
        <w:t xml:space="preserve"> </w:t>
      </w:r>
      <w:proofErr w:type="spellStart"/>
      <w:r w:rsidRPr="00DC3555">
        <w:t>lunak</w:t>
      </w:r>
      <w:proofErr w:type="spellEnd"/>
      <w:r w:rsidRPr="00DC3555">
        <w:rPr>
          <w:lang w:val="id-ID"/>
        </w:rPr>
        <w:t xml:space="preserve"> yang digunakan </w:t>
      </w:r>
      <w:r w:rsidRPr="00DC3555">
        <w:t xml:space="preserve">pada </w:t>
      </w:r>
      <w:proofErr w:type="spellStart"/>
      <w:r w:rsidRPr="00DC3555">
        <w:t>matakuliah</w:t>
      </w:r>
      <w:proofErr w:type="spellEnd"/>
      <w:r w:rsidRPr="00DC3555">
        <w:t xml:space="preserve"> ini </w:t>
      </w:r>
      <w:proofErr w:type="spellStart"/>
      <w:r w:rsidRPr="00DC3555">
        <w:t>adalah</w:t>
      </w:r>
      <w:proofErr w:type="spellEnd"/>
      <w:r w:rsidRPr="00DC3555">
        <w:t xml:space="preserve"> </w:t>
      </w:r>
      <w:proofErr w:type="spellStart"/>
      <w:r w:rsidRPr="00DC3555">
        <w:t>sebagai</w:t>
      </w:r>
      <w:proofErr w:type="spellEnd"/>
      <w:r w:rsidRPr="00DC3555">
        <w:t xml:space="preserve"> </w:t>
      </w:r>
      <w:proofErr w:type="spellStart"/>
      <w:r w:rsidRPr="00DC3555">
        <w:t>berikut</w:t>
      </w:r>
      <w:proofErr w:type="spellEnd"/>
      <w:r w:rsidRPr="00DC3555">
        <w:t>:</w:t>
      </w:r>
    </w:p>
    <w:p w14:paraId="64E0B653" w14:textId="77777777" w:rsidR="002A7D96" w:rsidRPr="00DC3555" w:rsidRDefault="002A7D96" w:rsidP="002A7D96">
      <w:pPr>
        <w:spacing w:line="360" w:lineRule="auto"/>
        <w:ind w:left="360"/>
        <w:jc w:val="both"/>
        <w:rPr>
          <w:rStyle w:val="longtext"/>
          <w:lang w:val="id-ID"/>
        </w:rPr>
      </w:pPr>
      <w:bookmarkStart w:id="1" w:name="_Hlk119341559"/>
      <w:r w:rsidRPr="00DC3555">
        <w:rPr>
          <w:rStyle w:val="longtext"/>
          <w:i/>
          <w:sz w:val="20"/>
          <w:szCs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2A7D96" w:rsidRPr="00DC3555"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DC3555" w:rsidRDefault="002A7D96" w:rsidP="0036570E">
            <w:pPr>
              <w:jc w:val="center"/>
              <w:rPr>
                <w:b/>
                <w:bCs/>
                <w:szCs w:val="18"/>
              </w:rPr>
            </w:pPr>
            <w:r w:rsidRPr="00DC3555">
              <w:rPr>
                <w:b/>
                <w:bCs/>
                <w:szCs w:val="18"/>
              </w:rPr>
              <w:t>Software</w:t>
            </w:r>
          </w:p>
          <w:p w14:paraId="1C218920" w14:textId="77777777" w:rsidR="002A7D96" w:rsidRPr="00DC3555" w:rsidRDefault="002A7D96" w:rsidP="0036570E">
            <w:pPr>
              <w:jc w:val="center"/>
              <w:rPr>
                <w:bCs/>
                <w:i/>
                <w:sz w:val="18"/>
                <w:szCs w:val="18"/>
              </w:rPr>
            </w:pPr>
            <w:r w:rsidRPr="00DC3555">
              <w:rPr>
                <w:bCs/>
                <w:i/>
                <w:sz w:val="18"/>
                <w:szCs w:val="18"/>
              </w:rPr>
              <w:t>Software</w:t>
            </w:r>
          </w:p>
        </w:tc>
      </w:tr>
      <w:tr w:rsidR="002A7D96" w:rsidRPr="00DC3555" w14:paraId="16B132F2" w14:textId="77777777" w:rsidTr="0036570E">
        <w:trPr>
          <w:trHeight w:val="1286"/>
        </w:trPr>
        <w:tc>
          <w:tcPr>
            <w:tcW w:w="9025" w:type="dxa"/>
            <w:vAlign w:val="center"/>
          </w:tcPr>
          <w:p w14:paraId="44812260" w14:textId="77777777" w:rsidR="00DC3555" w:rsidRPr="00DC3555" w:rsidRDefault="00DC3555" w:rsidP="00DC3555">
            <w:pPr>
              <w:rPr>
                <w:color w:val="000000"/>
              </w:rPr>
            </w:pPr>
            <w:r w:rsidRPr="00DC3555">
              <w:rPr>
                <w:color w:val="000000"/>
              </w:rPr>
              <w:t>Figma</w:t>
            </w:r>
          </w:p>
          <w:p w14:paraId="2910A195" w14:textId="77777777" w:rsidR="00DC3555" w:rsidRPr="00DC3555" w:rsidRDefault="00DC3555" w:rsidP="00DC3555">
            <w:pPr>
              <w:rPr>
                <w:color w:val="000000"/>
              </w:rPr>
            </w:pPr>
            <w:r w:rsidRPr="00DC3555">
              <w:rPr>
                <w:color w:val="000000"/>
              </w:rPr>
              <w:t>Visual Studio Code</w:t>
            </w:r>
          </w:p>
          <w:p w14:paraId="026C7AD7" w14:textId="7E138966" w:rsidR="002A7D96" w:rsidRPr="00DC3555" w:rsidRDefault="00DC3555" w:rsidP="00DC3555">
            <w:pPr>
              <w:rPr>
                <w:bCs/>
              </w:rPr>
            </w:pPr>
            <w:r w:rsidRPr="00DC3555">
              <w:rPr>
                <w:color w:val="000000"/>
              </w:rPr>
              <w:t>Web Browser (Google Chrome)</w:t>
            </w:r>
          </w:p>
        </w:tc>
      </w:tr>
    </w:tbl>
    <w:p w14:paraId="26FC212B" w14:textId="494AB85F" w:rsidR="002A7D96" w:rsidRPr="00DC3555" w:rsidRDefault="002A7D96" w:rsidP="002A7D96">
      <w:pPr>
        <w:spacing w:line="360" w:lineRule="auto"/>
        <w:jc w:val="both"/>
        <w:rPr>
          <w:rStyle w:val="longtext"/>
          <w:i/>
          <w:sz w:val="18"/>
          <w:szCs w:val="18"/>
        </w:rPr>
      </w:pPr>
    </w:p>
    <w:p w14:paraId="31914264" w14:textId="77777777" w:rsidR="002A7D96" w:rsidRPr="00DC3555" w:rsidRDefault="002A7D96" w:rsidP="002A7D96">
      <w:pPr>
        <w:numPr>
          <w:ilvl w:val="0"/>
          <w:numId w:val="10"/>
        </w:numPr>
        <w:tabs>
          <w:tab w:val="clear" w:pos="720"/>
          <w:tab w:val="num" w:pos="540"/>
        </w:tabs>
        <w:spacing w:line="360" w:lineRule="auto"/>
        <w:ind w:left="360"/>
        <w:jc w:val="both"/>
        <w:rPr>
          <w:b/>
          <w:bCs/>
        </w:rPr>
      </w:pPr>
      <w:proofErr w:type="spellStart"/>
      <w:r w:rsidRPr="00DC3555">
        <w:t>Ekstensi</w:t>
      </w:r>
      <w:proofErr w:type="spellEnd"/>
      <w:r w:rsidRPr="00DC3555">
        <w:t xml:space="preserve"> file yang </w:t>
      </w:r>
      <w:r w:rsidRPr="00DC3555">
        <w:rPr>
          <w:lang w:val="id-ID"/>
        </w:rPr>
        <w:t>harus</w:t>
      </w:r>
      <w:r w:rsidRPr="00DC3555">
        <w:t xml:space="preserve"> </w:t>
      </w:r>
      <w:proofErr w:type="spellStart"/>
      <w:r w:rsidRPr="00DC3555">
        <w:t>dikumpulkan</w:t>
      </w:r>
      <w:proofErr w:type="spellEnd"/>
      <w:r w:rsidRPr="00DC3555">
        <w:t xml:space="preserve"> untuk </w:t>
      </w:r>
      <w:proofErr w:type="spellStart"/>
      <w:r w:rsidRPr="00DC3555">
        <w:t>matakuliah</w:t>
      </w:r>
      <w:proofErr w:type="spellEnd"/>
      <w:r w:rsidRPr="00DC3555">
        <w:t xml:space="preserve"> ini </w:t>
      </w:r>
      <w:proofErr w:type="spellStart"/>
      <w:r w:rsidRPr="00DC3555">
        <w:t>adalah</w:t>
      </w:r>
      <w:proofErr w:type="spellEnd"/>
      <w:r w:rsidRPr="00DC3555">
        <w:t xml:space="preserve"> </w:t>
      </w:r>
      <w:proofErr w:type="spellStart"/>
      <w:r w:rsidRPr="00DC3555">
        <w:t>sebagai</w:t>
      </w:r>
      <w:proofErr w:type="spellEnd"/>
      <w:r w:rsidRPr="00DC3555">
        <w:t xml:space="preserve"> </w:t>
      </w:r>
      <w:proofErr w:type="spellStart"/>
      <w:r w:rsidRPr="00DC3555">
        <w:t>berikut</w:t>
      </w:r>
      <w:proofErr w:type="spellEnd"/>
      <w:r w:rsidRPr="00DC3555">
        <w:t>:</w:t>
      </w:r>
    </w:p>
    <w:p w14:paraId="2CACD304" w14:textId="30CC447A" w:rsidR="002A7D96" w:rsidRPr="00DC3555" w:rsidRDefault="002A7D96" w:rsidP="002A7D96">
      <w:pPr>
        <w:spacing w:line="360" w:lineRule="auto"/>
        <w:ind w:left="360"/>
        <w:jc w:val="both"/>
        <w:rPr>
          <w:rStyle w:val="longtext"/>
          <w:i/>
          <w:sz w:val="20"/>
          <w:szCs w:val="20"/>
        </w:rPr>
      </w:pPr>
      <w:r w:rsidRPr="00DC3555">
        <w:rPr>
          <w:rStyle w:val="longtext"/>
          <w:i/>
          <w:sz w:val="20"/>
          <w:szCs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2A7D96" w:rsidRPr="00DC3555" w14:paraId="7BCF0860" w14:textId="77777777" w:rsidTr="0036570E">
        <w:trPr>
          <w:trHeight w:val="504"/>
        </w:trPr>
        <w:tc>
          <w:tcPr>
            <w:tcW w:w="3005" w:type="dxa"/>
            <w:shd w:val="clear" w:color="auto" w:fill="D9D9D9" w:themeFill="background1" w:themeFillShade="D9"/>
          </w:tcPr>
          <w:p w14:paraId="7D280E60" w14:textId="77777777" w:rsidR="002A7D96" w:rsidRPr="00DC3555" w:rsidRDefault="002A7D96" w:rsidP="0036570E">
            <w:pPr>
              <w:jc w:val="center"/>
              <w:rPr>
                <w:b/>
                <w:bCs/>
                <w:szCs w:val="18"/>
              </w:rPr>
            </w:pPr>
            <w:r w:rsidRPr="00DC3555">
              <w:rPr>
                <w:b/>
                <w:bCs/>
                <w:szCs w:val="18"/>
              </w:rPr>
              <w:t xml:space="preserve">Tugas </w:t>
            </w:r>
            <w:proofErr w:type="spellStart"/>
            <w:r w:rsidRPr="00DC3555">
              <w:rPr>
                <w:b/>
                <w:bCs/>
                <w:szCs w:val="18"/>
              </w:rPr>
              <w:t>Mandiri</w:t>
            </w:r>
            <w:proofErr w:type="spellEnd"/>
          </w:p>
          <w:p w14:paraId="04BC757C" w14:textId="77777777" w:rsidR="002A7D96" w:rsidRPr="00DC3555" w:rsidRDefault="002A7D96" w:rsidP="0036570E">
            <w:pPr>
              <w:jc w:val="center"/>
              <w:rPr>
                <w:bCs/>
                <w:i/>
                <w:sz w:val="18"/>
                <w:szCs w:val="18"/>
              </w:rPr>
            </w:pPr>
            <w:r w:rsidRPr="00DC3555">
              <w:rPr>
                <w:bCs/>
                <w:i/>
                <w:sz w:val="18"/>
                <w:szCs w:val="18"/>
              </w:rPr>
              <w:t>Assignment</w:t>
            </w:r>
          </w:p>
        </w:tc>
        <w:tc>
          <w:tcPr>
            <w:tcW w:w="3005" w:type="dxa"/>
            <w:shd w:val="clear" w:color="auto" w:fill="D9D9D9" w:themeFill="background1" w:themeFillShade="D9"/>
          </w:tcPr>
          <w:p w14:paraId="4CF3CC38" w14:textId="77777777" w:rsidR="002A7D96" w:rsidRPr="00DC3555" w:rsidRDefault="002A7D96" w:rsidP="0036570E">
            <w:pPr>
              <w:jc w:val="center"/>
              <w:rPr>
                <w:b/>
                <w:bCs/>
                <w:szCs w:val="18"/>
              </w:rPr>
            </w:pPr>
            <w:proofErr w:type="spellStart"/>
            <w:r w:rsidRPr="00DC3555">
              <w:rPr>
                <w:b/>
                <w:bCs/>
                <w:szCs w:val="18"/>
              </w:rPr>
              <w:t>Proyek</w:t>
            </w:r>
            <w:proofErr w:type="spellEnd"/>
          </w:p>
          <w:p w14:paraId="3FEE66B2" w14:textId="77777777" w:rsidR="002A7D96" w:rsidRPr="00DC3555" w:rsidRDefault="002A7D96" w:rsidP="0036570E">
            <w:pPr>
              <w:jc w:val="center"/>
              <w:rPr>
                <w:b/>
                <w:bCs/>
                <w:szCs w:val="18"/>
              </w:rPr>
            </w:pPr>
            <w:r w:rsidRPr="00DC3555">
              <w:rPr>
                <w:bCs/>
                <w:i/>
                <w:sz w:val="18"/>
                <w:szCs w:val="18"/>
              </w:rPr>
              <w:t>Project</w:t>
            </w:r>
          </w:p>
        </w:tc>
        <w:tc>
          <w:tcPr>
            <w:tcW w:w="3005" w:type="dxa"/>
            <w:shd w:val="clear" w:color="auto" w:fill="D9D9D9" w:themeFill="background1" w:themeFillShade="D9"/>
          </w:tcPr>
          <w:p w14:paraId="37E69926" w14:textId="77777777" w:rsidR="002A7D96" w:rsidRPr="00DC3555" w:rsidRDefault="002A7D96" w:rsidP="0036570E">
            <w:pPr>
              <w:jc w:val="center"/>
              <w:rPr>
                <w:b/>
                <w:bCs/>
              </w:rPr>
            </w:pPr>
            <w:r w:rsidRPr="00DC3555">
              <w:rPr>
                <w:b/>
                <w:bCs/>
              </w:rPr>
              <w:t>UAP</w:t>
            </w:r>
          </w:p>
          <w:p w14:paraId="248E2285" w14:textId="77777777" w:rsidR="002A7D96" w:rsidRPr="00DC3555" w:rsidRDefault="002A7D96" w:rsidP="0036570E">
            <w:pPr>
              <w:jc w:val="center"/>
              <w:rPr>
                <w:b/>
                <w:bCs/>
                <w:szCs w:val="18"/>
              </w:rPr>
            </w:pPr>
            <w:r w:rsidRPr="00DC3555">
              <w:rPr>
                <w:bCs/>
                <w:i/>
                <w:sz w:val="18"/>
                <w:szCs w:val="18"/>
              </w:rPr>
              <w:t>Final Exam</w:t>
            </w:r>
          </w:p>
        </w:tc>
      </w:tr>
      <w:tr w:rsidR="002A7D96" w14:paraId="1898B634" w14:textId="77777777" w:rsidTr="0036570E">
        <w:trPr>
          <w:trHeight w:val="758"/>
        </w:trPr>
        <w:tc>
          <w:tcPr>
            <w:tcW w:w="3005" w:type="dxa"/>
            <w:vAlign w:val="center"/>
          </w:tcPr>
          <w:p w14:paraId="508156B1" w14:textId="564099A3" w:rsidR="002A7D96" w:rsidRPr="00DC3555" w:rsidRDefault="00DC3555" w:rsidP="00DC3555">
            <w:pPr>
              <w:jc w:val="center"/>
              <w:rPr>
                <w:bCs/>
              </w:rPr>
            </w:pPr>
            <w:r w:rsidRPr="00DC3555">
              <w:rPr>
                <w:bCs/>
              </w:rPr>
              <w:t>FIG, HTML, CSS, JS, Asset Files</w:t>
            </w:r>
          </w:p>
        </w:tc>
        <w:tc>
          <w:tcPr>
            <w:tcW w:w="3005" w:type="dxa"/>
            <w:vAlign w:val="center"/>
          </w:tcPr>
          <w:p w14:paraId="0CE79C0C" w14:textId="77777777" w:rsidR="002A7D96" w:rsidRPr="00DC3555" w:rsidRDefault="002A7D96" w:rsidP="0036570E">
            <w:pPr>
              <w:jc w:val="center"/>
              <w:rPr>
                <w:bCs/>
              </w:rPr>
            </w:pPr>
            <w:r w:rsidRPr="00DC3555">
              <w:rPr>
                <w:bCs/>
              </w:rPr>
              <w:t>-</w:t>
            </w:r>
          </w:p>
        </w:tc>
        <w:tc>
          <w:tcPr>
            <w:tcW w:w="3005" w:type="dxa"/>
            <w:vAlign w:val="center"/>
          </w:tcPr>
          <w:p w14:paraId="2C5A205F" w14:textId="77777777" w:rsidR="002A7D96" w:rsidRPr="00DC3555" w:rsidRDefault="002A7D96" w:rsidP="0036570E">
            <w:pPr>
              <w:jc w:val="center"/>
              <w:rPr>
                <w:bCs/>
              </w:rPr>
            </w:pPr>
            <w:r w:rsidRPr="00DC355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dengan </w:t>
      </w:r>
      <w:proofErr w:type="spellStart"/>
      <w:r w:rsidR="0089053D">
        <w:t>aset</w:t>
      </w:r>
      <w:proofErr w:type="spellEnd"/>
      <w:r w:rsidR="0089053D">
        <w:t xml:space="preserve"> yang </w:t>
      </w:r>
      <w:proofErr w:type="spellStart"/>
      <w:r w:rsidR="0089053D">
        <w:t>digunakan</w:t>
      </w:r>
      <w:proofErr w:type="spellEnd"/>
      <w:r w:rsidR="0089053D">
        <w:t xml:space="preserve"> (gambar,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mengenai aplikasi yang dibuat</w:t>
      </w:r>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dengan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74DCA18A" w:rsidR="00AE480A" w:rsidRPr="006108CF" w:rsidRDefault="00DA4C34" w:rsidP="006108CF">
      <w:pPr>
        <w:spacing w:after="240" w:line="360" w:lineRule="auto"/>
        <w:jc w:val="center"/>
        <w:rPr>
          <w:b/>
          <w:bCs/>
          <w:sz w:val="32"/>
          <w:szCs w:val="32"/>
        </w:rPr>
      </w:pPr>
      <w:r w:rsidRPr="006108CF">
        <w:rPr>
          <w:b/>
          <w:bCs/>
          <w:sz w:val="32"/>
          <w:szCs w:val="32"/>
        </w:rPr>
        <w:t>Sinéfolis</w:t>
      </w:r>
    </w:p>
    <w:p w14:paraId="70FBF858" w14:textId="7BB820B0" w:rsidR="00DA4C34" w:rsidRPr="00DA4C34" w:rsidRDefault="00DA4C34" w:rsidP="00DA4C34">
      <w:pPr>
        <w:spacing w:line="360" w:lineRule="auto"/>
        <w:ind w:firstLine="720"/>
        <w:jc w:val="both"/>
        <w:rPr>
          <w:color w:val="000000"/>
          <w:shd w:val="clear" w:color="auto" w:fill="FFFFFF"/>
        </w:rPr>
      </w:pPr>
      <w:r w:rsidRPr="00DA4C34">
        <w:rPr>
          <w:b/>
          <w:bCs/>
          <w:color w:val="000000"/>
          <w:shd w:val="clear" w:color="auto" w:fill="FFFFFF"/>
        </w:rPr>
        <w:t>Sinéfolis</w:t>
      </w:r>
      <w:r w:rsidRPr="00DA4C34">
        <w:rPr>
          <w:color w:val="000000"/>
          <w:shd w:val="clear" w:color="auto" w:fill="FFFFFF"/>
        </w:rPr>
        <w:t xml:space="preserve"> Cinemas is a global chain of </w:t>
      </w:r>
      <w:r w:rsidRPr="006108CF">
        <w:rPr>
          <w:b/>
          <w:bCs/>
          <w:color w:val="000000"/>
          <w:shd w:val="clear" w:color="auto" w:fill="FFFFFF"/>
        </w:rPr>
        <w:t>movie theaters</w:t>
      </w:r>
      <w:r w:rsidRPr="00DA4C34">
        <w:rPr>
          <w:color w:val="000000"/>
          <w:shd w:val="clear" w:color="auto" w:fill="FFFFFF"/>
        </w:rPr>
        <w:t xml:space="preserve"> offering a premium cinematic experience with state-of-the-art technology and luxurious amenities. Known for its cutting-edge sound systems, crystal-clear projection, and comfortable reclining seats, </w:t>
      </w:r>
      <w:r>
        <w:rPr>
          <w:color w:val="000000"/>
          <w:shd w:val="clear" w:color="auto" w:fill="FFFFFF"/>
        </w:rPr>
        <w:t>Sinéfolis</w:t>
      </w:r>
      <w:r w:rsidRPr="00DA4C34">
        <w:rPr>
          <w:color w:val="000000"/>
          <w:shd w:val="clear" w:color="auto" w:fill="FFFFFF"/>
        </w:rPr>
        <w:t xml:space="preserve"> creates an immersive environment for you. It often features innovative offerings like VIP auditoriums, gourmet snack options, and exclusive membership programs. Whether for the latest blockbusters, independent films, or special screenings, </w:t>
      </w:r>
      <w:r>
        <w:rPr>
          <w:color w:val="000000"/>
          <w:shd w:val="clear" w:color="auto" w:fill="FFFFFF"/>
        </w:rPr>
        <w:t>Sinéfolis</w:t>
      </w:r>
      <w:r w:rsidRPr="00DA4C34">
        <w:rPr>
          <w:color w:val="000000"/>
          <w:shd w:val="clear" w:color="auto" w:fill="FFFFFF"/>
        </w:rPr>
        <w:t xml:space="preserve"> Cinemas ensures every visit is unforgettable.</w:t>
      </w:r>
    </w:p>
    <w:p w14:paraId="28BC4CA9" w14:textId="2EAEA84E" w:rsidR="00AE480A" w:rsidRDefault="00DA4C34" w:rsidP="00DA4C34">
      <w:pPr>
        <w:spacing w:line="360" w:lineRule="auto"/>
        <w:ind w:firstLine="720"/>
        <w:jc w:val="both"/>
        <w:rPr>
          <w:color w:val="000000"/>
          <w:shd w:val="clear" w:color="auto" w:fill="FFFFFF"/>
        </w:rPr>
      </w:pPr>
      <w:r w:rsidRPr="00DA4C34">
        <w:rPr>
          <w:color w:val="000000"/>
          <w:shd w:val="clear" w:color="auto" w:fill="FFFFFF"/>
        </w:rPr>
        <w:t xml:space="preserve">The owner of </w:t>
      </w:r>
      <w:r>
        <w:rPr>
          <w:color w:val="000000"/>
          <w:shd w:val="clear" w:color="auto" w:fill="FFFFFF"/>
        </w:rPr>
        <w:t>Sinéfolis</w:t>
      </w:r>
      <w:r w:rsidRPr="00DA4C34">
        <w:rPr>
          <w:color w:val="000000"/>
          <w:shd w:val="clear" w:color="auto" w:fill="FFFFFF"/>
        </w:rPr>
        <w:t xml:space="preserve"> is planning to launch a new website for their cinemas, aiming to bring the premium movie experience online. As a </w:t>
      </w:r>
      <w:r>
        <w:rPr>
          <w:color w:val="000000"/>
          <w:shd w:val="clear" w:color="auto" w:fill="FFFFFF"/>
        </w:rPr>
        <w:t>Sinéfolis</w:t>
      </w:r>
      <w:r w:rsidRPr="00DA4C34">
        <w:rPr>
          <w:color w:val="000000"/>
          <w:shd w:val="clear" w:color="auto" w:fill="FFFFFF"/>
        </w:rPr>
        <w:t xml:space="preserve"> employee, you’ve been tasked with creating a platform that allows customers to easily explore showtimes, book tickets, and stay updated on the latest offerings.</w:t>
      </w:r>
    </w:p>
    <w:p w14:paraId="6E9420B2" w14:textId="77777777" w:rsidR="00DA4C34" w:rsidRDefault="00DA4C34" w:rsidP="00DA4C34">
      <w:pPr>
        <w:spacing w:line="360" w:lineRule="auto"/>
        <w:jc w:val="both"/>
        <w:rPr>
          <w:color w:val="000000"/>
          <w:shd w:val="clear" w:color="auto" w:fill="FFFFFF"/>
        </w:rPr>
      </w:pPr>
    </w:p>
    <w:p w14:paraId="6A856CF6" w14:textId="0456AB8E" w:rsidR="00DA4C34" w:rsidRDefault="00DA4C34" w:rsidP="00DA4C34">
      <w:pPr>
        <w:spacing w:line="360" w:lineRule="auto"/>
        <w:jc w:val="both"/>
        <w:rPr>
          <w:color w:val="000000"/>
          <w:shd w:val="clear" w:color="auto" w:fill="FFFFFF"/>
        </w:rPr>
      </w:pPr>
      <w:r w:rsidRPr="00DA4C34">
        <w:rPr>
          <w:color w:val="000000"/>
          <w:shd w:val="clear" w:color="auto" w:fill="FFFFFF"/>
        </w:rPr>
        <w:t xml:space="preserve">The requirements from </w:t>
      </w:r>
      <w:r>
        <w:rPr>
          <w:b/>
          <w:bCs/>
          <w:color w:val="000000"/>
          <w:shd w:val="clear" w:color="auto" w:fill="FFFFFF"/>
        </w:rPr>
        <w:t>Sinéfolis</w:t>
      </w:r>
      <w:r w:rsidRPr="00DA4C34">
        <w:rPr>
          <w:color w:val="000000"/>
          <w:shd w:val="clear" w:color="auto" w:fill="FFFFFF"/>
        </w:rPr>
        <w:t xml:space="preserve"> are described below:</w:t>
      </w:r>
    </w:p>
    <w:p w14:paraId="5C3EC531" w14:textId="1E7B9C09" w:rsidR="00DA4C34" w:rsidRDefault="00176199" w:rsidP="00DA4C34">
      <w:pPr>
        <w:numPr>
          <w:ilvl w:val="3"/>
          <w:numId w:val="16"/>
        </w:numPr>
        <w:spacing w:after="160" w:line="360" w:lineRule="auto"/>
        <w:ind w:left="426" w:hanging="426"/>
        <w:contextualSpacing/>
        <w:jc w:val="both"/>
      </w:pPr>
      <w:r>
        <w:t>Sinéfolis</w:t>
      </w:r>
      <w:r w:rsidR="00DA4C34" w:rsidRPr="00DA4C34">
        <w:t xml:space="preserve"> wants you to design the </w:t>
      </w:r>
      <w:r w:rsidR="00DA4C34" w:rsidRPr="00DA4C34">
        <w:rPr>
          <w:b/>
          <w:bCs/>
        </w:rPr>
        <w:t>website prototype</w:t>
      </w:r>
      <w:r w:rsidR="00DA4C34" w:rsidRPr="00DA4C34">
        <w:t xml:space="preserve"> of all </w:t>
      </w:r>
      <w:r w:rsidR="00DA4C34" w:rsidRPr="00DA4C34">
        <w:rPr>
          <w:b/>
          <w:bCs/>
        </w:rPr>
        <w:t>five pages</w:t>
      </w:r>
      <w:r w:rsidR="00DA4C34" w:rsidRPr="00DA4C34">
        <w:t xml:space="preserve"> before making the HTML files. The website prototype will be created using </w:t>
      </w:r>
      <w:r w:rsidR="00DA4C34" w:rsidRPr="00DA4C34">
        <w:rPr>
          <w:b/>
        </w:rPr>
        <w:t>Figma</w:t>
      </w:r>
      <w:r w:rsidR="00DA4C34" w:rsidRPr="00DA4C34">
        <w:t xml:space="preserve">. Ensure the website prototype that you created is </w:t>
      </w:r>
      <w:r w:rsidR="00DA4C34" w:rsidRPr="00DA4C34">
        <w:rPr>
          <w:b/>
          <w:bCs/>
        </w:rPr>
        <w:t>intentionally different</w:t>
      </w:r>
      <w:r w:rsidR="00DA4C34" w:rsidRPr="00DA4C34">
        <w:t xml:space="preserve"> with the website that you will make later, even if the themes are the same. Each page</w:t>
      </w:r>
      <w:r w:rsidR="00DA4C34" w:rsidRPr="00DA4C34">
        <w:rPr>
          <w:b/>
        </w:rPr>
        <w:t xml:space="preserve"> </w:t>
      </w:r>
      <w:r w:rsidR="00DA4C34" w:rsidRPr="00DA4C34">
        <w:t xml:space="preserve">will contain </w:t>
      </w:r>
      <w:r w:rsidR="00DA4C34" w:rsidRPr="00DA4C34">
        <w:rPr>
          <w:b/>
        </w:rPr>
        <w:t>header</w:t>
      </w:r>
      <w:r w:rsidR="00DA4C34" w:rsidRPr="00DA4C34">
        <w:t xml:space="preserve">, </w:t>
      </w:r>
      <w:r w:rsidR="00DA4C34" w:rsidRPr="00DA4C34">
        <w:rPr>
          <w:b/>
        </w:rPr>
        <w:t>navigation</w:t>
      </w:r>
      <w:r w:rsidR="00DA4C34" w:rsidRPr="00DA4C34">
        <w:t xml:space="preserve">, </w:t>
      </w:r>
      <w:r w:rsidR="00DA4C34" w:rsidRPr="00DA4C34">
        <w:rPr>
          <w:b/>
        </w:rPr>
        <w:t>content,</w:t>
      </w:r>
      <w:r w:rsidR="00DA4C34" w:rsidRPr="00DA4C34">
        <w:t xml:space="preserve"> and </w:t>
      </w:r>
      <w:r w:rsidR="00DA4C34" w:rsidRPr="00DA4C34">
        <w:rPr>
          <w:b/>
        </w:rPr>
        <w:t>footer</w:t>
      </w:r>
      <w:r w:rsidR="00DA4C34" w:rsidRPr="00DA4C34">
        <w:t xml:space="preserve"> as its structure. Consider the </w:t>
      </w:r>
      <w:r w:rsidR="00DA4C34" w:rsidRPr="00DA4C34">
        <w:rPr>
          <w:b/>
          <w:bCs/>
        </w:rPr>
        <w:t>color</w:t>
      </w:r>
      <w:r w:rsidR="00DA4C34" w:rsidRPr="00DA4C34">
        <w:t xml:space="preserve">, </w:t>
      </w:r>
      <w:r w:rsidR="00DA4C34" w:rsidRPr="00DA4C34">
        <w:rPr>
          <w:b/>
          <w:bCs/>
        </w:rPr>
        <w:t>layout</w:t>
      </w:r>
      <w:r w:rsidR="00DA4C34" w:rsidRPr="00DA4C34">
        <w:t xml:space="preserve">, and </w:t>
      </w:r>
      <w:r w:rsidR="00DA4C34" w:rsidRPr="00DA4C34">
        <w:rPr>
          <w:b/>
          <w:bCs/>
        </w:rPr>
        <w:t>consistency</w:t>
      </w:r>
      <w:r w:rsidR="00DA4C34" w:rsidRPr="00DA4C34">
        <w:t xml:space="preserve"> when designing the prototype.</w:t>
      </w:r>
    </w:p>
    <w:p w14:paraId="3683F38C" w14:textId="77777777" w:rsidR="006108CF" w:rsidRDefault="006108CF" w:rsidP="006108CF">
      <w:pPr>
        <w:spacing w:after="160" w:line="360" w:lineRule="auto"/>
        <w:ind w:left="426"/>
        <w:contextualSpacing/>
        <w:jc w:val="both"/>
      </w:pPr>
    </w:p>
    <w:p w14:paraId="6F8931E3" w14:textId="7D5B3CB1" w:rsidR="00DA4C34" w:rsidRDefault="00176199" w:rsidP="00DA4C34">
      <w:pPr>
        <w:numPr>
          <w:ilvl w:val="3"/>
          <w:numId w:val="16"/>
        </w:numPr>
        <w:spacing w:after="160" w:line="360" w:lineRule="auto"/>
        <w:ind w:left="426" w:hanging="426"/>
        <w:contextualSpacing/>
        <w:jc w:val="both"/>
      </w:pPr>
      <w:r>
        <w:t>Sinéfolis</w:t>
      </w:r>
      <w:r w:rsidR="00DA4C34">
        <w:t xml:space="preserve"> wants you to </w:t>
      </w:r>
      <w:r w:rsidR="006108CF">
        <w:t>make</w:t>
      </w:r>
      <w:r w:rsidR="00DA4C34">
        <w:t xml:space="preserve"> the </w:t>
      </w:r>
      <w:r w:rsidR="00DA4C34">
        <w:rPr>
          <w:b/>
          <w:bCs/>
        </w:rPr>
        <w:t>website attractive</w:t>
      </w:r>
      <w:r w:rsidR="00DA4C34">
        <w:t xml:space="preserve">, </w:t>
      </w:r>
      <w:r w:rsidR="00DA4C34">
        <w:rPr>
          <w:b/>
          <w:bCs/>
        </w:rPr>
        <w:t>appealing</w:t>
      </w:r>
      <w:r w:rsidR="00DA4C34">
        <w:t>,</w:t>
      </w:r>
      <w:r w:rsidR="00DA4C34">
        <w:rPr>
          <w:b/>
          <w:bCs/>
        </w:rPr>
        <w:t xml:space="preserve"> fully functional</w:t>
      </w:r>
      <w:r w:rsidR="00DA4C34">
        <w:t xml:space="preserve">, and make sure the website is </w:t>
      </w:r>
      <w:r w:rsidR="00DA4C34">
        <w:rPr>
          <w:b/>
        </w:rPr>
        <w:t>responsive</w:t>
      </w:r>
      <w:r w:rsidR="00DA4C34">
        <w:t xml:space="preserve">. The website should be accessible using a mobile phone in a perfect way. To achieve that, use </w:t>
      </w:r>
      <w:r w:rsidR="00DA4C34">
        <w:rPr>
          <w:b/>
        </w:rPr>
        <w:t xml:space="preserve">5 kinds of CSS property </w:t>
      </w:r>
      <w:r w:rsidR="00DA4C34">
        <w:t xml:space="preserve">and </w:t>
      </w:r>
      <w:r w:rsidR="00DA4C34">
        <w:rPr>
          <w:b/>
        </w:rPr>
        <w:t>JavaScript</w:t>
      </w:r>
      <w:r w:rsidR="00DA4C34">
        <w:t xml:space="preserve">. Use </w:t>
      </w:r>
      <w:r w:rsidR="00DA4C34">
        <w:rPr>
          <w:b/>
        </w:rPr>
        <w:t>meta</w:t>
      </w:r>
      <w:r w:rsidR="00DA4C34">
        <w:t xml:space="preserve"> </w:t>
      </w:r>
      <w:r w:rsidR="00DA4C34">
        <w:rPr>
          <w:b/>
        </w:rPr>
        <w:t>viewport</w:t>
      </w:r>
      <w:r w:rsidR="00DA4C34">
        <w:t xml:space="preserve"> </w:t>
      </w:r>
      <w:r w:rsidR="00DA4C34">
        <w:rPr>
          <w:b/>
        </w:rPr>
        <w:t>tag</w:t>
      </w:r>
      <w:r w:rsidR="00DA4C34">
        <w:t xml:space="preserve"> and </w:t>
      </w:r>
      <w:r w:rsidR="00DA4C34">
        <w:rPr>
          <w:b/>
        </w:rPr>
        <w:t>media</w:t>
      </w:r>
      <w:r w:rsidR="00DA4C34">
        <w:t xml:space="preserve"> </w:t>
      </w:r>
      <w:r w:rsidR="00DA4C34">
        <w:rPr>
          <w:b/>
        </w:rPr>
        <w:t>screen</w:t>
      </w:r>
      <w:r w:rsidR="00DA4C34">
        <w:t xml:space="preserve"> </w:t>
      </w:r>
      <w:r w:rsidR="00DA4C34">
        <w:rPr>
          <w:b/>
        </w:rPr>
        <w:t>rule</w:t>
      </w:r>
      <w:r w:rsidR="00DA4C34">
        <w:t xml:space="preserve"> that will be applied if the screen is </w:t>
      </w:r>
      <w:r w:rsidR="00DA4C34">
        <w:rPr>
          <w:b/>
        </w:rPr>
        <w:t>below</w:t>
      </w:r>
      <w:r w:rsidR="00DA4C34">
        <w:t xml:space="preserve"> </w:t>
      </w:r>
      <w:r w:rsidR="00DA4C34">
        <w:rPr>
          <w:b/>
        </w:rPr>
        <w:t>768px</w:t>
      </w:r>
      <w:r w:rsidR="00DA4C34">
        <w:t xml:space="preserve"> screen width.</w:t>
      </w:r>
    </w:p>
    <w:p w14:paraId="6AF8D9F2" w14:textId="3CE1EED7" w:rsidR="00DA4C34" w:rsidRDefault="00DA4C34" w:rsidP="00DA4C34">
      <w:pPr>
        <w:pStyle w:val="ListParagraph"/>
        <w:numPr>
          <w:ilvl w:val="3"/>
          <w:numId w:val="16"/>
        </w:numPr>
        <w:spacing w:after="160" w:line="360" w:lineRule="auto"/>
        <w:ind w:left="426" w:hanging="426"/>
        <w:jc w:val="both"/>
        <w:rPr>
          <w:rFonts w:eastAsiaTheme="minorEastAsia"/>
        </w:rPr>
      </w:pPr>
      <w:r>
        <w:t xml:space="preserve">The website consists of </w:t>
      </w:r>
      <w:r>
        <w:rPr>
          <w:b/>
          <w:bCs/>
        </w:rPr>
        <w:t>five main pages</w:t>
      </w:r>
      <w:r>
        <w:t xml:space="preserve">. They are </w:t>
      </w:r>
      <w:r>
        <w:rPr>
          <w:b/>
        </w:rPr>
        <w:t>Landing Page</w:t>
      </w:r>
      <w:r>
        <w:t xml:space="preserve">, </w:t>
      </w:r>
      <w:r>
        <w:rPr>
          <w:b/>
        </w:rPr>
        <w:t>Promo Page</w:t>
      </w:r>
      <w:r>
        <w:t xml:space="preserve">, </w:t>
      </w:r>
      <w:r>
        <w:rPr>
          <w:b/>
        </w:rPr>
        <w:t>Now Showing Page</w:t>
      </w:r>
      <w:r>
        <w:t xml:space="preserve">, </w:t>
      </w:r>
      <w:r>
        <w:rPr>
          <w:b/>
          <w:bCs/>
        </w:rPr>
        <w:t xml:space="preserve">Cinema </w:t>
      </w:r>
      <w:r>
        <w:rPr>
          <w:b/>
        </w:rPr>
        <w:t>Page</w:t>
      </w:r>
      <w:r>
        <w:t>, and</w:t>
      </w:r>
      <w:r>
        <w:rPr>
          <w:b/>
          <w:bCs/>
        </w:rPr>
        <w:t xml:space="preserve"> </w:t>
      </w:r>
      <w:r>
        <w:rPr>
          <w:b/>
        </w:rPr>
        <w:t>Feedback Page</w:t>
      </w:r>
      <w:r>
        <w:t xml:space="preserve">. Below are the </w:t>
      </w:r>
      <w:r>
        <w:rPr>
          <w:b/>
          <w:bCs/>
        </w:rPr>
        <w:t>requirements</w:t>
      </w:r>
      <w:r>
        <w:t xml:space="preserve"> for each page:</w:t>
      </w:r>
    </w:p>
    <w:p w14:paraId="67CDFDEB" w14:textId="1AD6E2BE" w:rsidR="00DA4C34" w:rsidRDefault="00DA4C34" w:rsidP="00DA4C34">
      <w:pPr>
        <w:pStyle w:val="ListParagraph"/>
        <w:numPr>
          <w:ilvl w:val="1"/>
          <w:numId w:val="16"/>
        </w:numPr>
        <w:spacing w:after="160" w:line="360" w:lineRule="auto"/>
        <w:ind w:left="851" w:hanging="425"/>
        <w:jc w:val="both"/>
        <w:rPr>
          <w:b/>
        </w:rPr>
      </w:pPr>
      <w:r>
        <w:rPr>
          <w:b/>
        </w:rPr>
        <w:t>Landing Page</w:t>
      </w:r>
    </w:p>
    <w:p w14:paraId="43D58B6A" w14:textId="77777777" w:rsidR="006108CF" w:rsidRPr="006108CF" w:rsidRDefault="006108CF" w:rsidP="006108CF">
      <w:pPr>
        <w:pStyle w:val="ListParagraph"/>
        <w:spacing w:after="160" w:line="360" w:lineRule="auto"/>
        <w:ind w:left="851"/>
        <w:jc w:val="both"/>
        <w:rPr>
          <w:b/>
        </w:rPr>
      </w:pPr>
      <w:r w:rsidRPr="006108CF">
        <w:t>This page should provide a grand overview of the website, including key information on the number of cinemas and screens in Indonesia listed for sale on the platform. Be sure to add a welcoming banner to create an engaging first impression for visitors.</w:t>
      </w:r>
    </w:p>
    <w:p w14:paraId="78309D48" w14:textId="613831A6" w:rsidR="00DA4C34" w:rsidRDefault="00DA4C34" w:rsidP="00DA4C34">
      <w:pPr>
        <w:pStyle w:val="ListParagraph"/>
        <w:numPr>
          <w:ilvl w:val="1"/>
          <w:numId w:val="16"/>
        </w:numPr>
        <w:spacing w:after="160" w:line="360" w:lineRule="auto"/>
        <w:ind w:left="851" w:hanging="425"/>
        <w:jc w:val="both"/>
        <w:rPr>
          <w:b/>
        </w:rPr>
      </w:pPr>
      <w:r>
        <w:rPr>
          <w:b/>
        </w:rPr>
        <w:t>Promo Page</w:t>
      </w:r>
    </w:p>
    <w:p w14:paraId="7C0ED5E7" w14:textId="566AA307" w:rsidR="00DA4C34" w:rsidRDefault="00DA4C34" w:rsidP="00DA4C34">
      <w:pPr>
        <w:pStyle w:val="ListParagraph"/>
        <w:spacing w:line="360" w:lineRule="auto"/>
        <w:ind w:left="851"/>
        <w:jc w:val="both"/>
      </w:pPr>
      <w:r w:rsidRPr="00DA4C34">
        <w:lastRenderedPageBreak/>
        <w:t xml:space="preserve">The </w:t>
      </w:r>
      <w:r>
        <w:t>Promo</w:t>
      </w:r>
      <w:r w:rsidRPr="00DA4C34">
        <w:t xml:space="preserve"> Page shows </w:t>
      </w:r>
      <w:r w:rsidR="006108CF" w:rsidRPr="00DA4C34">
        <w:t>today’s</w:t>
      </w:r>
      <w:r>
        <w:t xml:space="preserve"> promo</w:t>
      </w:r>
      <w:r w:rsidRPr="00DA4C34">
        <w:t xml:space="preserve"> available at </w:t>
      </w:r>
      <w:r w:rsidR="00176199">
        <w:t>Sinéfolis</w:t>
      </w:r>
      <w:r w:rsidRPr="00DA4C34">
        <w:t xml:space="preserve">. Each </w:t>
      </w:r>
      <w:r>
        <w:t>promo</w:t>
      </w:r>
      <w:r w:rsidRPr="00DA4C34">
        <w:t xml:space="preserve"> is displayed with an </w:t>
      </w:r>
      <w:r w:rsidRPr="006108CF">
        <w:rPr>
          <w:b/>
          <w:bCs/>
        </w:rPr>
        <w:t>image</w:t>
      </w:r>
      <w:r w:rsidRPr="00DA4C34">
        <w:t xml:space="preserve">, </w:t>
      </w:r>
      <w:r w:rsidRPr="006108CF">
        <w:rPr>
          <w:b/>
          <w:bCs/>
        </w:rPr>
        <w:t>title</w:t>
      </w:r>
      <w:r>
        <w:t>,</w:t>
      </w:r>
      <w:r w:rsidRPr="00DA4C34">
        <w:t xml:space="preserve"> </w:t>
      </w:r>
      <w:r w:rsidRPr="006108CF">
        <w:rPr>
          <w:b/>
          <w:bCs/>
        </w:rPr>
        <w:t>description</w:t>
      </w:r>
      <w:r>
        <w:t xml:space="preserve">, and </w:t>
      </w:r>
      <w:r w:rsidRPr="006108CF">
        <w:rPr>
          <w:b/>
          <w:bCs/>
        </w:rPr>
        <w:t>promo code</w:t>
      </w:r>
      <w:r w:rsidRPr="00DA4C34">
        <w:t xml:space="preserve"> to help users understand the</w:t>
      </w:r>
      <w:r w:rsidR="00176199">
        <w:t xml:space="preserve"> promo offered.</w:t>
      </w:r>
    </w:p>
    <w:p w14:paraId="6030FDC5" w14:textId="5C781AD0" w:rsidR="00DA4C34" w:rsidRDefault="00176199" w:rsidP="00DA4C34">
      <w:pPr>
        <w:pStyle w:val="ListParagraph"/>
        <w:numPr>
          <w:ilvl w:val="1"/>
          <w:numId w:val="16"/>
        </w:numPr>
        <w:spacing w:after="160" w:line="360" w:lineRule="auto"/>
        <w:ind w:left="851" w:hanging="425"/>
        <w:jc w:val="both"/>
        <w:rPr>
          <w:b/>
        </w:rPr>
      </w:pPr>
      <w:r>
        <w:rPr>
          <w:b/>
        </w:rPr>
        <w:t>Now Showing</w:t>
      </w:r>
      <w:r w:rsidR="00DA4C34">
        <w:rPr>
          <w:b/>
        </w:rPr>
        <w:t xml:space="preserve"> Page</w:t>
      </w:r>
    </w:p>
    <w:p w14:paraId="52845C56" w14:textId="171828EA" w:rsidR="00DA4C34" w:rsidRDefault="00176199" w:rsidP="00DA4C34">
      <w:pPr>
        <w:pStyle w:val="ListParagraph"/>
        <w:spacing w:line="360" w:lineRule="auto"/>
        <w:ind w:left="851"/>
        <w:jc w:val="both"/>
        <w:rPr>
          <w:b/>
        </w:rPr>
      </w:pPr>
      <w:r w:rsidRPr="00176199">
        <w:t xml:space="preserve">The Now Showing </w:t>
      </w:r>
      <w:r>
        <w:t>P</w:t>
      </w:r>
      <w:r w:rsidRPr="00176199">
        <w:t xml:space="preserve">age provides information on the </w:t>
      </w:r>
      <w:r w:rsidRPr="00176199">
        <w:rPr>
          <w:b/>
          <w:bCs/>
        </w:rPr>
        <w:t>movies currently playing</w:t>
      </w:r>
      <w:r w:rsidRPr="00176199">
        <w:t xml:space="preserve"> at Sinéfolis, including movie </w:t>
      </w:r>
      <w:r w:rsidR="00502B42" w:rsidRPr="00502B42">
        <w:rPr>
          <w:b/>
          <w:bCs/>
        </w:rPr>
        <w:t>poster</w:t>
      </w:r>
      <w:r w:rsidR="00502B42">
        <w:t xml:space="preserve">, </w:t>
      </w:r>
      <w:r w:rsidRPr="00502B42">
        <w:rPr>
          <w:b/>
          <w:bCs/>
        </w:rPr>
        <w:t>title</w:t>
      </w:r>
      <w:r w:rsidR="00502B42">
        <w:t xml:space="preserve">, </w:t>
      </w:r>
      <w:r w:rsidR="00502B42" w:rsidRPr="00502B42">
        <w:rPr>
          <w:b/>
          <w:bCs/>
        </w:rPr>
        <w:t>short description</w:t>
      </w:r>
      <w:r w:rsidR="00502B42">
        <w:t xml:space="preserve">, and </w:t>
      </w:r>
      <w:r w:rsidRPr="00176199">
        <w:rPr>
          <w:b/>
          <w:bCs/>
        </w:rPr>
        <w:t>movie schedules</w:t>
      </w:r>
      <w:r w:rsidRPr="00176199">
        <w:t>, allowing users to view showtimes.</w:t>
      </w:r>
    </w:p>
    <w:p w14:paraId="3AD72D0E" w14:textId="498F9A97" w:rsidR="00DA4C34" w:rsidRDefault="00176199" w:rsidP="00DA4C34">
      <w:pPr>
        <w:pStyle w:val="ListParagraph"/>
        <w:numPr>
          <w:ilvl w:val="1"/>
          <w:numId w:val="16"/>
        </w:numPr>
        <w:spacing w:after="160" w:line="360" w:lineRule="auto"/>
        <w:ind w:left="851" w:hanging="425"/>
        <w:jc w:val="both"/>
        <w:rPr>
          <w:b/>
        </w:rPr>
      </w:pPr>
      <w:r>
        <w:rPr>
          <w:b/>
        </w:rPr>
        <w:t xml:space="preserve">Cinema </w:t>
      </w:r>
      <w:r w:rsidR="00DA4C34">
        <w:rPr>
          <w:b/>
        </w:rPr>
        <w:t>Page</w:t>
      </w:r>
    </w:p>
    <w:p w14:paraId="6BE83572" w14:textId="4DD008D4" w:rsidR="00DA4C34" w:rsidRDefault="005039A8" w:rsidP="00DA4C34">
      <w:pPr>
        <w:pStyle w:val="ListParagraph"/>
        <w:spacing w:line="360" w:lineRule="auto"/>
        <w:ind w:left="851"/>
        <w:jc w:val="both"/>
        <w:rPr>
          <w:b/>
        </w:rPr>
      </w:pPr>
      <w:r w:rsidRPr="005039A8">
        <w:t xml:space="preserve">The Cinema </w:t>
      </w:r>
      <w:r>
        <w:t>P</w:t>
      </w:r>
      <w:r w:rsidRPr="005039A8">
        <w:t xml:space="preserve">age showcases detailed information about Sinéfolis branches across Indonesia. It features cinema </w:t>
      </w:r>
      <w:r w:rsidRPr="005039A8">
        <w:rPr>
          <w:b/>
          <w:bCs/>
        </w:rPr>
        <w:t>images</w:t>
      </w:r>
      <w:r w:rsidRPr="005039A8">
        <w:t xml:space="preserve">, </w:t>
      </w:r>
      <w:r w:rsidRPr="005039A8">
        <w:rPr>
          <w:b/>
          <w:bCs/>
        </w:rPr>
        <w:t>locations</w:t>
      </w:r>
      <w:r w:rsidRPr="005039A8">
        <w:t xml:space="preserve">, and </w:t>
      </w:r>
      <w:r w:rsidRPr="005039A8">
        <w:rPr>
          <w:b/>
          <w:bCs/>
        </w:rPr>
        <w:t>addresses</w:t>
      </w:r>
      <w:r w:rsidRPr="005039A8">
        <w:t>, making it easy for users to discover and learn more about each branch.</w:t>
      </w:r>
    </w:p>
    <w:p w14:paraId="46573B91" w14:textId="1F322C25" w:rsidR="00DA4C34" w:rsidRDefault="00176199" w:rsidP="00DA4C34">
      <w:pPr>
        <w:pStyle w:val="ListParagraph"/>
        <w:numPr>
          <w:ilvl w:val="1"/>
          <w:numId w:val="16"/>
        </w:numPr>
        <w:spacing w:after="160" w:line="360" w:lineRule="auto"/>
        <w:ind w:left="851" w:hanging="425"/>
        <w:jc w:val="both"/>
        <w:rPr>
          <w:b/>
        </w:rPr>
      </w:pPr>
      <w:r>
        <w:rPr>
          <w:b/>
        </w:rPr>
        <w:t>Feedback</w:t>
      </w:r>
      <w:r w:rsidR="00DA4C34">
        <w:rPr>
          <w:b/>
        </w:rPr>
        <w:t xml:space="preserve"> Page</w:t>
      </w:r>
    </w:p>
    <w:p w14:paraId="15FC4BA2" w14:textId="2127EDA1" w:rsidR="00DA4C34" w:rsidRPr="00DA4C34" w:rsidRDefault="00704A49" w:rsidP="00DE041E">
      <w:pPr>
        <w:pStyle w:val="ListParagraph"/>
        <w:spacing w:line="360" w:lineRule="auto"/>
        <w:ind w:left="851"/>
        <w:jc w:val="both"/>
      </w:pPr>
      <w:r w:rsidRPr="00704A49">
        <w:t xml:space="preserve">The Feedback </w:t>
      </w:r>
      <w:r>
        <w:t>P</w:t>
      </w:r>
      <w:r w:rsidRPr="00704A49">
        <w:t xml:space="preserve">age enables users to submit their feedback to Sinéfolis by completing a </w:t>
      </w:r>
      <w:r w:rsidRPr="00DE041E">
        <w:rPr>
          <w:b/>
          <w:bCs/>
        </w:rPr>
        <w:t>form</w:t>
      </w:r>
      <w:r w:rsidRPr="00704A49">
        <w:t xml:space="preserve"> with their </w:t>
      </w:r>
      <w:r w:rsidRPr="00DE041E">
        <w:rPr>
          <w:b/>
          <w:bCs/>
        </w:rPr>
        <w:t>personal information</w:t>
      </w:r>
      <w:r w:rsidRPr="00704A49">
        <w:t xml:space="preserve">. You are required to create </w:t>
      </w:r>
      <w:r w:rsidRPr="00704A49">
        <w:rPr>
          <w:b/>
          <w:bCs/>
        </w:rPr>
        <w:t>five types of form components</w:t>
      </w:r>
      <w:r w:rsidRPr="00704A49">
        <w:t xml:space="preserve"> and </w:t>
      </w:r>
      <w:r w:rsidRPr="00704A49">
        <w:rPr>
          <w:b/>
          <w:bCs/>
        </w:rPr>
        <w:t>five types of validation</w:t>
      </w:r>
      <w:r w:rsidRPr="00704A49">
        <w:t xml:space="preserve">, which should be implemented using </w:t>
      </w:r>
      <w:r w:rsidRPr="00704A49">
        <w:rPr>
          <w:b/>
          <w:bCs/>
        </w:rPr>
        <w:t>JavaScript without relying on regular expressions</w:t>
      </w:r>
      <w:r w:rsidRPr="00AB4123">
        <w:t>.</w:t>
      </w:r>
    </w:p>
    <w:p w14:paraId="7CE80558" w14:textId="77777777" w:rsidR="00DA4C34" w:rsidRPr="00EA030E" w:rsidRDefault="00DA4C34" w:rsidP="00DA4C34">
      <w:pPr>
        <w:spacing w:line="360" w:lineRule="auto"/>
        <w:jc w:val="both"/>
        <w:rPr>
          <w:color w:val="000000"/>
          <w:shd w:val="clear" w:color="auto" w:fill="FFFFFF"/>
        </w:rPr>
      </w:pPr>
    </w:p>
    <w:p w14:paraId="11ED416B" w14:textId="77777777" w:rsidR="00176199" w:rsidRPr="00176199" w:rsidRDefault="00176199" w:rsidP="00176199">
      <w:pPr>
        <w:spacing w:line="360" w:lineRule="auto"/>
        <w:jc w:val="both"/>
        <w:rPr>
          <w:b/>
          <w:u w:val="single"/>
        </w:rPr>
      </w:pPr>
      <w:r w:rsidRPr="00176199">
        <w:rPr>
          <w:b/>
          <w:u w:val="single"/>
        </w:rPr>
        <w:t>Guidelines:</w:t>
      </w:r>
    </w:p>
    <w:p w14:paraId="55F352C1" w14:textId="77777777" w:rsidR="00176199" w:rsidRPr="00176199" w:rsidRDefault="00176199" w:rsidP="00176199">
      <w:pPr>
        <w:numPr>
          <w:ilvl w:val="4"/>
          <w:numId w:val="17"/>
        </w:numPr>
        <w:spacing w:line="360" w:lineRule="auto"/>
        <w:jc w:val="both"/>
      </w:pPr>
      <w:r w:rsidRPr="00176199">
        <w:t xml:space="preserve">Design your website by observing the principles of </w:t>
      </w:r>
      <w:r w:rsidRPr="00176199">
        <w:rPr>
          <w:b/>
        </w:rPr>
        <w:t>human and computer interaction</w:t>
      </w:r>
      <w:r w:rsidRPr="00176199">
        <w:t xml:space="preserve">. Set up your site as </w:t>
      </w:r>
      <w:r w:rsidRPr="00176199">
        <w:rPr>
          <w:b/>
          <w:bCs/>
        </w:rPr>
        <w:t>creative</w:t>
      </w:r>
      <w:r w:rsidRPr="00176199">
        <w:t xml:space="preserve"> as possible but still strive for </w:t>
      </w:r>
      <w:r w:rsidRPr="00176199">
        <w:rPr>
          <w:b/>
        </w:rPr>
        <w:t>consistency</w:t>
      </w:r>
      <w:r w:rsidRPr="00176199">
        <w:t>.</w:t>
      </w:r>
    </w:p>
    <w:p w14:paraId="72BA8862" w14:textId="77777777" w:rsidR="00176199" w:rsidRPr="00176199" w:rsidRDefault="00176199" w:rsidP="00176199">
      <w:pPr>
        <w:numPr>
          <w:ilvl w:val="4"/>
          <w:numId w:val="17"/>
        </w:numPr>
        <w:spacing w:line="360" w:lineRule="auto"/>
        <w:jc w:val="both"/>
      </w:pPr>
      <w:r w:rsidRPr="00176199">
        <w:t xml:space="preserve">The </w:t>
      </w:r>
      <w:r w:rsidRPr="00176199">
        <w:rPr>
          <w:b/>
        </w:rPr>
        <w:t>website prototype</w:t>
      </w:r>
      <w:r w:rsidRPr="00176199">
        <w:t xml:space="preserve"> must be designed using </w:t>
      </w:r>
      <w:r w:rsidRPr="00176199">
        <w:rPr>
          <w:b/>
        </w:rPr>
        <w:t xml:space="preserve">Figma </w:t>
      </w:r>
      <w:r w:rsidRPr="00176199">
        <w:t>and make sure</w:t>
      </w:r>
      <w:r w:rsidRPr="00176199">
        <w:rPr>
          <w:b/>
        </w:rPr>
        <w:t xml:space="preserve"> </w:t>
      </w:r>
      <w:r w:rsidRPr="00176199">
        <w:rPr>
          <w:bCs/>
        </w:rPr>
        <w:t>to</w:t>
      </w:r>
      <w:r w:rsidRPr="00176199">
        <w:rPr>
          <w:b/>
        </w:rPr>
        <w:t xml:space="preserve"> </w:t>
      </w:r>
      <w:r w:rsidRPr="00176199">
        <w:rPr>
          <w:bCs/>
        </w:rPr>
        <w:t xml:space="preserve">create some </w:t>
      </w:r>
      <w:r w:rsidRPr="00176199">
        <w:rPr>
          <w:b/>
        </w:rPr>
        <w:t>features</w:t>
      </w:r>
      <w:r w:rsidRPr="00176199">
        <w:rPr>
          <w:bCs/>
        </w:rPr>
        <w:t>, such as color and text style, effect, component, variant or interactive component, and navigation.</w:t>
      </w:r>
    </w:p>
    <w:p w14:paraId="790F025F" w14:textId="77777777" w:rsidR="00176199" w:rsidRPr="00176199" w:rsidRDefault="00176199" w:rsidP="00176199">
      <w:pPr>
        <w:numPr>
          <w:ilvl w:val="4"/>
          <w:numId w:val="17"/>
        </w:numPr>
        <w:spacing w:line="360" w:lineRule="auto"/>
        <w:jc w:val="both"/>
      </w:pPr>
      <w:r w:rsidRPr="00176199">
        <w:t xml:space="preserve">Consider the </w:t>
      </w:r>
      <w:r w:rsidRPr="00176199">
        <w:rPr>
          <w:b/>
        </w:rPr>
        <w:t>color</w:t>
      </w:r>
      <w:r w:rsidRPr="00176199">
        <w:t xml:space="preserve">, </w:t>
      </w:r>
      <w:r w:rsidRPr="00176199">
        <w:rPr>
          <w:b/>
        </w:rPr>
        <w:t>font</w:t>
      </w:r>
      <w:r w:rsidRPr="00176199">
        <w:t xml:space="preserve">, </w:t>
      </w:r>
      <w:r w:rsidRPr="00176199">
        <w:rPr>
          <w:b/>
        </w:rPr>
        <w:t>size</w:t>
      </w:r>
      <w:r w:rsidRPr="00176199">
        <w:rPr>
          <w:bCs/>
        </w:rPr>
        <w:t xml:space="preserve">, </w:t>
      </w:r>
      <w:r w:rsidRPr="00176199">
        <w:t xml:space="preserve">and </w:t>
      </w:r>
      <w:r w:rsidRPr="00176199">
        <w:rPr>
          <w:b/>
        </w:rPr>
        <w:t>layout</w:t>
      </w:r>
      <w:r w:rsidRPr="00176199">
        <w:t xml:space="preserve"> that you use to design the prototype and website.</w:t>
      </w:r>
    </w:p>
    <w:p w14:paraId="4FDAF092" w14:textId="77777777" w:rsidR="00176199" w:rsidRPr="00176199" w:rsidRDefault="00176199" w:rsidP="00176199">
      <w:pPr>
        <w:numPr>
          <w:ilvl w:val="4"/>
          <w:numId w:val="17"/>
        </w:numPr>
        <w:spacing w:line="360" w:lineRule="auto"/>
        <w:jc w:val="both"/>
      </w:pPr>
      <w:r w:rsidRPr="00176199">
        <w:t xml:space="preserve">All </w:t>
      </w:r>
      <w:r w:rsidRPr="00176199">
        <w:rPr>
          <w:bCs/>
        </w:rPr>
        <w:t>pages mentioned in the requirement should</w:t>
      </w:r>
      <w:r w:rsidRPr="00176199">
        <w:t xml:space="preserve"> be created </w:t>
      </w:r>
      <w:r w:rsidRPr="00176199">
        <w:rPr>
          <w:b/>
        </w:rPr>
        <w:t>based on your template design</w:t>
      </w:r>
      <w:r w:rsidRPr="00176199">
        <w:t>.</w:t>
      </w:r>
    </w:p>
    <w:p w14:paraId="1D4BE6D6" w14:textId="77777777" w:rsidR="00176199" w:rsidRPr="00176199" w:rsidRDefault="00176199" w:rsidP="00176199">
      <w:pPr>
        <w:numPr>
          <w:ilvl w:val="4"/>
          <w:numId w:val="17"/>
        </w:numPr>
        <w:spacing w:line="360" w:lineRule="auto"/>
        <w:jc w:val="both"/>
      </w:pPr>
      <w:r w:rsidRPr="00176199">
        <w:t xml:space="preserve">Use only </w:t>
      </w:r>
      <w:r w:rsidRPr="00176199">
        <w:rPr>
          <w:b/>
        </w:rPr>
        <w:t>external</w:t>
      </w:r>
      <w:r w:rsidRPr="00176199">
        <w:t xml:space="preserve"> </w:t>
      </w:r>
      <w:r w:rsidRPr="00176199">
        <w:rPr>
          <w:b/>
        </w:rPr>
        <w:t>CSS</w:t>
      </w:r>
      <w:r w:rsidRPr="00176199">
        <w:t xml:space="preserve">. </w:t>
      </w:r>
      <w:r w:rsidRPr="00176199">
        <w:rPr>
          <w:bCs/>
        </w:rPr>
        <w:t>Internal or inline CSS will not be marked.</w:t>
      </w:r>
    </w:p>
    <w:p w14:paraId="03E35266" w14:textId="77777777" w:rsidR="00176199" w:rsidRPr="00176199" w:rsidRDefault="00176199" w:rsidP="00176199">
      <w:pPr>
        <w:numPr>
          <w:ilvl w:val="4"/>
          <w:numId w:val="17"/>
        </w:numPr>
        <w:spacing w:line="360" w:lineRule="auto"/>
        <w:jc w:val="both"/>
        <w:rPr>
          <w:bCs/>
        </w:rPr>
      </w:pPr>
      <w:r w:rsidRPr="00176199">
        <w:t xml:space="preserve">Use </w:t>
      </w:r>
      <w:r w:rsidRPr="00176199">
        <w:rPr>
          <w:b/>
        </w:rPr>
        <w:t xml:space="preserve">CSS box positioning </w:t>
      </w:r>
      <w:r w:rsidRPr="00176199">
        <w:t>to design your web structure</w:t>
      </w:r>
      <w:r w:rsidRPr="00176199">
        <w:rPr>
          <w:b/>
        </w:rPr>
        <w:t xml:space="preserve">, </w:t>
      </w:r>
      <w:r w:rsidRPr="00176199">
        <w:rPr>
          <w:bCs/>
        </w:rPr>
        <w:t>do not use table for the layout.</w:t>
      </w:r>
    </w:p>
    <w:p w14:paraId="42DCBE70" w14:textId="77777777" w:rsidR="00176199" w:rsidRPr="00176199" w:rsidRDefault="00176199" w:rsidP="00176199">
      <w:pPr>
        <w:numPr>
          <w:ilvl w:val="4"/>
          <w:numId w:val="17"/>
        </w:numPr>
        <w:spacing w:line="360" w:lineRule="auto"/>
        <w:jc w:val="both"/>
      </w:pPr>
      <w:r w:rsidRPr="00176199">
        <w:t xml:space="preserve">Consider the </w:t>
      </w:r>
      <w:r w:rsidRPr="00176199">
        <w:rPr>
          <w:b/>
          <w:bCs/>
        </w:rPr>
        <w:t>language</w:t>
      </w:r>
      <w:r w:rsidRPr="00176199">
        <w:t xml:space="preserve"> you use, including spelling and grammar, feel free to choose either </w:t>
      </w:r>
      <w:r w:rsidRPr="00176199">
        <w:rPr>
          <w:bCs/>
        </w:rPr>
        <w:t>Bahasa or English</w:t>
      </w:r>
      <w:r w:rsidRPr="00176199">
        <w:t>, but you cannot have both at the same time.</w:t>
      </w:r>
    </w:p>
    <w:p w14:paraId="2982AF0C" w14:textId="77777777" w:rsidR="00176199" w:rsidRPr="00176199" w:rsidRDefault="00176199" w:rsidP="00176199">
      <w:pPr>
        <w:numPr>
          <w:ilvl w:val="4"/>
          <w:numId w:val="17"/>
        </w:numPr>
        <w:spacing w:line="360" w:lineRule="auto"/>
        <w:jc w:val="both"/>
      </w:pPr>
      <w:r w:rsidRPr="00176199">
        <w:t xml:space="preserve">Make your website </w:t>
      </w:r>
      <w:r w:rsidRPr="00176199">
        <w:rPr>
          <w:b/>
        </w:rPr>
        <w:t xml:space="preserve">responsive </w:t>
      </w:r>
      <w:r w:rsidRPr="00176199">
        <w:t xml:space="preserve">so it can deliver in any size, particularly for </w:t>
      </w:r>
      <w:r w:rsidRPr="00176199">
        <w:rPr>
          <w:b/>
        </w:rPr>
        <w:t>desktops</w:t>
      </w:r>
      <w:r w:rsidRPr="00176199">
        <w:t xml:space="preserve">, </w:t>
      </w:r>
      <w:r w:rsidRPr="00176199">
        <w:rPr>
          <w:b/>
        </w:rPr>
        <w:t>tablets,</w:t>
      </w:r>
      <w:r w:rsidRPr="00176199">
        <w:t xml:space="preserve"> and </w:t>
      </w:r>
      <w:r w:rsidRPr="00176199">
        <w:rPr>
          <w:b/>
        </w:rPr>
        <w:t>mobile devices</w:t>
      </w:r>
      <w:r w:rsidRPr="00176199">
        <w:t>.</w:t>
      </w:r>
    </w:p>
    <w:p w14:paraId="15822977" w14:textId="77777777" w:rsidR="00176199" w:rsidRPr="00176199" w:rsidRDefault="00176199" w:rsidP="00176199">
      <w:pPr>
        <w:numPr>
          <w:ilvl w:val="4"/>
          <w:numId w:val="17"/>
        </w:numPr>
        <w:spacing w:line="360" w:lineRule="auto"/>
        <w:jc w:val="both"/>
      </w:pPr>
      <w:r w:rsidRPr="00176199">
        <w:t>Organize your files with subdirectories.</w:t>
      </w:r>
    </w:p>
    <w:p w14:paraId="3D7D865C" w14:textId="77777777" w:rsidR="00176199" w:rsidRPr="00176199" w:rsidRDefault="00176199" w:rsidP="00176199">
      <w:pPr>
        <w:numPr>
          <w:ilvl w:val="4"/>
          <w:numId w:val="17"/>
        </w:numPr>
        <w:spacing w:line="360" w:lineRule="auto"/>
        <w:jc w:val="both"/>
      </w:pPr>
      <w:r w:rsidRPr="00176199">
        <w:t xml:space="preserve">Include references (link from a website, book, </w:t>
      </w:r>
      <w:proofErr w:type="spellStart"/>
      <w:r w:rsidRPr="00176199">
        <w:t>etc</w:t>
      </w:r>
      <w:proofErr w:type="spellEnd"/>
      <w:r w:rsidRPr="00176199">
        <w:t>) that you use in creating the website.</w:t>
      </w:r>
    </w:p>
    <w:p w14:paraId="48EC5355" w14:textId="77777777" w:rsidR="00395A8E" w:rsidRPr="00395A8E" w:rsidRDefault="00395A8E"/>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61422" w14:textId="77777777" w:rsidR="000B6EFC" w:rsidRDefault="000B6EFC" w:rsidP="00273E4A">
      <w:r>
        <w:separator/>
      </w:r>
    </w:p>
  </w:endnote>
  <w:endnote w:type="continuationSeparator" w:id="0">
    <w:p w14:paraId="06A26E72" w14:textId="77777777" w:rsidR="000B6EFC" w:rsidRDefault="000B6EF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F0694" w14:textId="77777777" w:rsidR="000B6EFC" w:rsidRDefault="000B6EFC" w:rsidP="00273E4A">
      <w:r>
        <w:separator/>
      </w:r>
    </w:p>
  </w:footnote>
  <w:footnote w:type="continuationSeparator" w:id="0">
    <w:p w14:paraId="54331D76" w14:textId="77777777" w:rsidR="000B6EFC" w:rsidRDefault="000B6EF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5A935EFB" w:rsidR="005D0782" w:rsidRDefault="00DC3555" w:rsidP="005D0782">
          <w:pPr>
            <w:pStyle w:val="Header"/>
            <w:tabs>
              <w:tab w:val="clear" w:pos="9360"/>
            </w:tabs>
            <w:rPr>
              <w:b/>
              <w:sz w:val="20"/>
              <w:lang w:val="id-ID"/>
            </w:rPr>
          </w:pPr>
          <w:r w:rsidRPr="00DC3555">
            <w:rPr>
              <w:b/>
              <w:sz w:val="20"/>
              <w:lang w:val="id-ID"/>
            </w:rPr>
            <w:t>030225</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2"/>
  </w:num>
  <w:num w:numId="6" w16cid:durableId="832599873">
    <w:abstractNumId w:val="10"/>
  </w:num>
  <w:num w:numId="7" w16cid:durableId="273369844">
    <w:abstractNumId w:val="13"/>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5"/>
  </w:num>
  <w:num w:numId="14" w16cid:durableId="1929850747">
    <w:abstractNumId w:val="2"/>
  </w:num>
  <w:num w:numId="15" w16cid:durableId="1063333334">
    <w:abstractNumId w:val="7"/>
  </w:num>
  <w:num w:numId="16" w16cid:durableId="1479835264">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332131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A0C90"/>
    <w:rsid w:val="000A23D8"/>
    <w:rsid w:val="000A3F41"/>
    <w:rsid w:val="000B69D0"/>
    <w:rsid w:val="000B6EFC"/>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76199"/>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0662"/>
    <w:rsid w:val="00224780"/>
    <w:rsid w:val="00235C36"/>
    <w:rsid w:val="002376FA"/>
    <w:rsid w:val="00273E4A"/>
    <w:rsid w:val="00276428"/>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3351"/>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0C2E"/>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02B42"/>
    <w:rsid w:val="005039A8"/>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108CF"/>
    <w:rsid w:val="00631671"/>
    <w:rsid w:val="00635EE5"/>
    <w:rsid w:val="00643F75"/>
    <w:rsid w:val="00664137"/>
    <w:rsid w:val="0067443D"/>
    <w:rsid w:val="0067791B"/>
    <w:rsid w:val="006929C3"/>
    <w:rsid w:val="006931EA"/>
    <w:rsid w:val="006D36BC"/>
    <w:rsid w:val="006F4D80"/>
    <w:rsid w:val="00701ECA"/>
    <w:rsid w:val="00704A49"/>
    <w:rsid w:val="007052E0"/>
    <w:rsid w:val="00706DD9"/>
    <w:rsid w:val="0071363F"/>
    <w:rsid w:val="00720962"/>
    <w:rsid w:val="0072245D"/>
    <w:rsid w:val="00737595"/>
    <w:rsid w:val="007411A7"/>
    <w:rsid w:val="007432BE"/>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6997"/>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9F34E2"/>
    <w:rsid w:val="00A0789A"/>
    <w:rsid w:val="00A1473C"/>
    <w:rsid w:val="00A159B7"/>
    <w:rsid w:val="00A27FFE"/>
    <w:rsid w:val="00A32343"/>
    <w:rsid w:val="00A46082"/>
    <w:rsid w:val="00A50688"/>
    <w:rsid w:val="00A50AF3"/>
    <w:rsid w:val="00A52AB7"/>
    <w:rsid w:val="00A53D38"/>
    <w:rsid w:val="00A552D5"/>
    <w:rsid w:val="00A55495"/>
    <w:rsid w:val="00A72CDE"/>
    <w:rsid w:val="00A933D3"/>
    <w:rsid w:val="00AA1407"/>
    <w:rsid w:val="00AB0E0A"/>
    <w:rsid w:val="00AB4123"/>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7C75"/>
    <w:rsid w:val="00D60A6D"/>
    <w:rsid w:val="00D67DFC"/>
    <w:rsid w:val="00D95848"/>
    <w:rsid w:val="00DA4A85"/>
    <w:rsid w:val="00DA4C34"/>
    <w:rsid w:val="00DB0A75"/>
    <w:rsid w:val="00DC3555"/>
    <w:rsid w:val="00DC4B9D"/>
    <w:rsid w:val="00DC700A"/>
    <w:rsid w:val="00DE041E"/>
    <w:rsid w:val="00DE2FA6"/>
    <w:rsid w:val="00DF2179"/>
    <w:rsid w:val="00DF224B"/>
    <w:rsid w:val="00DF718C"/>
    <w:rsid w:val="00E0375C"/>
    <w:rsid w:val="00E03DA9"/>
    <w:rsid w:val="00E047D9"/>
    <w:rsid w:val="00E22E10"/>
    <w:rsid w:val="00E335DA"/>
    <w:rsid w:val="00E36B77"/>
    <w:rsid w:val="00E36EA8"/>
    <w:rsid w:val="00E502A7"/>
    <w:rsid w:val="00E621A4"/>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42180918">
      <w:bodyDiv w:val="1"/>
      <w:marLeft w:val="0"/>
      <w:marRight w:val="0"/>
      <w:marTop w:val="0"/>
      <w:marBottom w:val="0"/>
      <w:divBdr>
        <w:top w:val="none" w:sz="0" w:space="0" w:color="auto"/>
        <w:left w:val="none" w:sz="0" w:space="0" w:color="auto"/>
        <w:bottom w:val="none" w:sz="0" w:space="0" w:color="auto"/>
        <w:right w:val="none" w:sz="0" w:space="0" w:color="auto"/>
      </w:divBdr>
    </w:div>
    <w:div w:id="433673160">
      <w:bodyDiv w:val="1"/>
      <w:marLeft w:val="0"/>
      <w:marRight w:val="0"/>
      <w:marTop w:val="0"/>
      <w:marBottom w:val="0"/>
      <w:divBdr>
        <w:top w:val="none" w:sz="0" w:space="0" w:color="auto"/>
        <w:left w:val="none" w:sz="0" w:space="0" w:color="auto"/>
        <w:bottom w:val="none" w:sz="0" w:space="0" w:color="auto"/>
        <w:right w:val="none" w:sz="0" w:space="0" w:color="auto"/>
      </w:divBdr>
    </w:div>
    <w:div w:id="742409982">
      <w:bodyDiv w:val="1"/>
      <w:marLeft w:val="0"/>
      <w:marRight w:val="0"/>
      <w:marTop w:val="0"/>
      <w:marBottom w:val="0"/>
      <w:divBdr>
        <w:top w:val="none" w:sz="0" w:space="0" w:color="auto"/>
        <w:left w:val="none" w:sz="0" w:space="0" w:color="auto"/>
        <w:bottom w:val="none" w:sz="0" w:space="0" w:color="auto"/>
        <w:right w:val="none" w:sz="0" w:space="0" w:color="auto"/>
      </w:divBdr>
    </w:div>
    <w:div w:id="904337943">
      <w:bodyDiv w:val="1"/>
      <w:marLeft w:val="0"/>
      <w:marRight w:val="0"/>
      <w:marTop w:val="0"/>
      <w:marBottom w:val="0"/>
      <w:divBdr>
        <w:top w:val="none" w:sz="0" w:space="0" w:color="auto"/>
        <w:left w:val="none" w:sz="0" w:space="0" w:color="auto"/>
        <w:bottom w:val="none" w:sz="0" w:space="0" w:color="auto"/>
        <w:right w:val="none" w:sz="0" w:space="0" w:color="auto"/>
      </w:divBdr>
    </w:div>
    <w:div w:id="964046151">
      <w:bodyDiv w:val="1"/>
      <w:marLeft w:val="0"/>
      <w:marRight w:val="0"/>
      <w:marTop w:val="0"/>
      <w:marBottom w:val="0"/>
      <w:divBdr>
        <w:top w:val="none" w:sz="0" w:space="0" w:color="auto"/>
        <w:left w:val="none" w:sz="0" w:space="0" w:color="auto"/>
        <w:bottom w:val="none" w:sz="0" w:space="0" w:color="auto"/>
        <w:right w:val="none" w:sz="0" w:space="0" w:color="auto"/>
      </w:divBdr>
    </w:div>
    <w:div w:id="1004935049">
      <w:bodyDiv w:val="1"/>
      <w:marLeft w:val="0"/>
      <w:marRight w:val="0"/>
      <w:marTop w:val="0"/>
      <w:marBottom w:val="0"/>
      <w:divBdr>
        <w:top w:val="none" w:sz="0" w:space="0" w:color="auto"/>
        <w:left w:val="none" w:sz="0" w:space="0" w:color="auto"/>
        <w:bottom w:val="none" w:sz="0" w:space="0" w:color="auto"/>
        <w:right w:val="none" w:sz="0" w:space="0" w:color="auto"/>
      </w:divBdr>
    </w:div>
    <w:div w:id="1225599201">
      <w:bodyDiv w:val="1"/>
      <w:marLeft w:val="0"/>
      <w:marRight w:val="0"/>
      <w:marTop w:val="0"/>
      <w:marBottom w:val="0"/>
      <w:divBdr>
        <w:top w:val="none" w:sz="0" w:space="0" w:color="auto"/>
        <w:left w:val="none" w:sz="0" w:space="0" w:color="auto"/>
        <w:bottom w:val="none" w:sz="0" w:space="0" w:color="auto"/>
        <w:right w:val="none" w:sz="0" w:space="0" w:color="auto"/>
      </w:divBdr>
    </w:div>
    <w:div w:id="1638415507">
      <w:bodyDiv w:val="1"/>
      <w:marLeft w:val="0"/>
      <w:marRight w:val="0"/>
      <w:marTop w:val="0"/>
      <w:marBottom w:val="0"/>
      <w:divBdr>
        <w:top w:val="none" w:sz="0" w:space="0" w:color="auto"/>
        <w:left w:val="none" w:sz="0" w:space="0" w:color="auto"/>
        <w:bottom w:val="none" w:sz="0" w:space="0" w:color="auto"/>
        <w:right w:val="none" w:sz="0" w:space="0" w:color="auto"/>
      </w:divBdr>
    </w:div>
    <w:div w:id="175971681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65328376">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346</TotalTime>
  <Pages>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Vincent Tanjaya</cp:lastModifiedBy>
  <cp:revision>107</cp:revision>
  <dcterms:created xsi:type="dcterms:W3CDTF">2017-10-20T05:51:00Z</dcterms:created>
  <dcterms:modified xsi:type="dcterms:W3CDTF">2025-01-20T07:17:00Z</dcterms:modified>
</cp:coreProperties>
</file>