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question----3"/>
      <w:r>
        <w:t xml:space="preserve">Question -- 3</w:t>
      </w:r>
      <w:bookmarkEnd w:id="20"/>
    </w:p>
    <w:p>
      <w:pPr>
        <w:pStyle w:val="Heading4"/>
      </w:pPr>
      <w:bookmarkStart w:id="21" w:name="instrucation"/>
      <w:r>
        <w:t xml:space="preserve">Instrucation</w:t>
      </w:r>
      <w:bookmarkEnd w:id="21"/>
    </w:p>
    <w:p>
      <w:pPr>
        <w:pStyle w:val="FirstParagraph"/>
      </w:pPr>
      <w:r>
        <w:t xml:space="preserve">Power Iteration Method for approximating the dominant Eigenvalues and Eigenvectors of a Matrix</w:t>
      </w:r>
    </w:p>
    <w:p>
      <w:pPr>
        <w:pStyle w:val="BodyText"/>
      </w:pPr>
      <w:r>
        <w:t xml:space="preserve">Dominant eigenvalues and eigenvectors</w:t>
      </w:r>
    </w:p>
    <w:p>
      <w:pPr>
        <w:numPr>
          <w:numId w:val="1001"/>
          <w:ilvl w:val="0"/>
        </w:numPr>
      </w:pPr>
      <m:oMath>
        <m:sSub>
          <m:e>
            <m:r>
              <m:t>λ</m:t>
            </m:r>
          </m:e>
          <m:sub>
            <m:r>
              <m:t>1</m:t>
            </m:r>
          </m:sub>
        </m:sSub>
      </m:oMath>
      <w:r>
        <w:t xml:space="preserve"> </w:t>
      </w:r>
      <w:r>
        <w:t xml:space="preserve">is the dominant eigenvalue of</w:t>
      </w:r>
      <w:r>
        <w:t xml:space="preserve"> </w:t>
      </w:r>
      <m:oMath>
        <m:r>
          <m:t>A</m:t>
        </m:r>
      </m:oMath>
      <w:r>
        <w:t xml:space="preserve"> </w:t>
      </w:r>
      <w:r>
        <w:t xml:space="preserve">if</w:t>
      </w:r>
      <w:r>
        <w:t xml:space="preserve"> </w:t>
      </w:r>
      <m:oMath>
        <m:r>
          <m:t>|</m:t>
        </m:r>
        <m:sSub>
          <m:e>
            <m:r>
              <m:t>λ</m:t>
            </m:r>
          </m:e>
          <m:sub>
            <m:r>
              <m:t>1</m:t>
            </m:r>
          </m:sub>
        </m:sSub>
        <m:r>
          <m:t>|</m:t>
        </m:r>
        <m:r>
          <m:t>&gt;</m:t>
        </m:r>
        <m:r>
          <m:t>|</m:t>
        </m:r>
        <m:sSub>
          <m:e>
            <m:r>
              <m:t>λ</m:t>
            </m:r>
          </m:e>
          <m:sub>
            <m:r>
              <m:t>i</m:t>
            </m:r>
          </m:sub>
        </m:sSub>
        <m:r>
          <m:t>|</m:t>
        </m:r>
      </m:oMath>
      <w:r>
        <w:t xml:space="preserve"> </w:t>
      </w:r>
      <w:r>
        <w:t xml:space="preserve">for all</w:t>
      </w:r>
      <w:r>
        <w:t xml:space="preserve"> </w:t>
      </w:r>
      <m:oMath>
        <m:r>
          <m:t>i</m:t>
        </m:r>
        <m:r>
          <m:t>=</m:t>
        </m:r>
        <m:r>
          <m:t>2</m:t>
        </m:r>
        <m:r>
          <m:t>,</m:t>
        </m:r>
        <m:r>
          <m:t>.</m:t>
        </m:r>
        <m:r>
          <m:t>.</m:t>
        </m:r>
        <m:r>
          <m:t>.</m:t>
        </m:r>
      </m:oMath>
    </w:p>
    <w:p>
      <w:pPr>
        <w:numPr>
          <w:numId w:val="1001"/>
          <w:ilvl w:val="0"/>
        </w:numPr>
      </w:pPr>
      <w:r>
        <w:t xml:space="preserve">The corresponding eigenvector</w:t>
      </w:r>
      <w:r>
        <w:t xml:space="preserve"> </w:t>
      </w:r>
      <m:oMath>
        <m:sSub>
          <m:e>
            <m:r>
              <m:rPr>
                <m:sty m:val="b"/>
              </m:rPr>
              <m:t>q</m:t>
            </m:r>
          </m:e>
          <m:sub>
            <m:r>
              <m:t>1</m:t>
            </m:r>
          </m:sub>
        </m:sSub>
      </m:oMath>
      <w:r>
        <w:t xml:space="preserve"> </w:t>
      </w:r>
      <w:r>
        <w:t xml:space="preserve">is also called dominant</w:t>
      </w:r>
    </w:p>
    <w:p>
      <w:pPr>
        <w:pStyle w:val="FirstParagraph"/>
      </w:pPr>
      <w:r>
        <w:t xml:space="preserve">So dominant is the highest eigenvalue of matrix A</w:t>
      </w:r>
    </w:p>
    <w:p>
      <w:pPr>
        <w:pStyle w:val="BodyText"/>
      </w:pPr>
      <w:r>
        <w:t xml:space="preserve">using power iteration method finding the eigenvalue:</w:t>
      </w:r>
    </w:p>
    <w:p>
      <w:pPr>
        <w:pStyle w:val="BodyText"/>
      </w:pPr>
      <w:r>
        <w:t xml:space="preserve">suppose</w:t>
      </w:r>
      <w:r>
        <w:t xml:space="preserve"> </w:t>
      </w:r>
      <m:oMath>
        <m:r>
          <m:t>x</m:t>
        </m:r>
      </m:oMath>
      <w:r>
        <w:t xml:space="preserve"> </w:t>
      </w:r>
      <w:r>
        <w:t xml:space="preserve">is an eigenvector of</w:t>
      </w:r>
      <w:r>
        <w:t xml:space="preserve"> </w:t>
      </w:r>
      <m:oMath>
        <m:r>
          <m:t>A</m:t>
        </m:r>
      </m:oMath>
      <w:r>
        <w:t xml:space="preserve">, then its eigenvalue is</w:t>
      </w:r>
    </w:p>
    <w:p>
      <w:pPr>
        <w:pStyle w:val="BodyText"/>
      </w:pPr>
      <w:r>
        <w:t xml:space="preserve">$\lambda = \cfrac{x^T A^T x}{x^T x} = \cfrac{(A x)^T v}{x^T x}$</w:t>
      </w:r>
      <w:r>
        <w:t xml:space="preserve">,</w:t>
      </w:r>
      <w:r>
        <w:t xml:space="preserve"> </w:t>
      </w:r>
      <m:oMath>
        <m:r>
          <m:t>λ</m:t>
        </m:r>
      </m:oMath>
      <w:r>
        <w:t xml:space="preserve"> </w:t>
      </w:r>
      <w:r>
        <w:t xml:space="preserve">is called Rayleigh Quotent</w:t>
      </w:r>
    </w:p>
    <w:p>
      <w:pPr>
        <w:pStyle w:val="BodyText"/>
      </w:pPr>
      <w:r>
        <w:t xml:space="preserve">Given the eigenvector approximation, the Rayleigh quotient is the optimal approximation of the eigenvalue. In the power iteration, the eigenvalue approximation can be obtained by using the Rayleigh quotient for the normalized eigenvector.</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2021-06-02T15:23:07Z</dcterms:created>
  <dcterms:modified xsi:type="dcterms:W3CDTF">2021-06-02T15:23:07Z</dcterms:modified>
</cp:coreProperties>
</file>