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E608" w14:textId="77777777" w:rsidR="00627885" w:rsidRDefault="00724D9C">
      <w:pPr>
        <w:rPr>
          <w:b/>
          <w:bCs/>
          <w:sz w:val="32"/>
          <w:szCs w:val="32"/>
        </w:rPr>
      </w:pPr>
      <w:bookmarkStart w:id="0" w:name="_Hlk131707971"/>
      <w:bookmarkEnd w:id="0"/>
      <w:r>
        <w:rPr>
          <w:rFonts w:hint="eastAsia"/>
          <w:b/>
          <w:bCs/>
          <w:sz w:val="32"/>
          <w:szCs w:val="32"/>
        </w:rPr>
        <w:t>第四章作业题目：</w:t>
      </w:r>
    </w:p>
    <w:p w14:paraId="58EF8697" w14:textId="77777777" w:rsidR="00627885" w:rsidRDefault="00724D9C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D700D" wp14:editId="048FBB16">
                <wp:simplePos x="0" y="0"/>
                <wp:positionH relativeFrom="column">
                  <wp:posOffset>3968750</wp:posOffset>
                </wp:positionH>
                <wp:positionV relativeFrom="paragraph">
                  <wp:posOffset>1109980</wp:posOffset>
                </wp:positionV>
                <wp:extent cx="288925" cy="449580"/>
                <wp:effectExtent l="0" t="0" r="15875" b="7620"/>
                <wp:wrapNone/>
                <wp:docPr id="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8D9F2E3" w14:textId="77777777" w:rsidR="00627885" w:rsidRDefault="00724D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sym w:font="Symbol" w:char="F06A"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=+= 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D700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12.5pt;margin-top:87.4pt;width:22.75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" fillcolor="white [3212]" stroked="f">
                <v:textbox>
                  <w:txbxContent>
                    <w:p w14:paraId="78D9F2E3" w14:textId="77777777" w:rsidR="00627885" w:rsidRDefault="00724D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sym w:font="Symbol" w:char="F06A"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=+=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如图1所示的曲柄滑块机构中，设已知曲柄长度L</w:t>
      </w:r>
      <w:r>
        <w:rPr>
          <w:rFonts w:hint="eastAsia"/>
          <w:sz w:val="18"/>
          <w:szCs w:val="18"/>
        </w:rPr>
        <w:t>AB</w:t>
      </w:r>
      <w:r>
        <w:rPr>
          <w:rFonts w:hint="eastAsia"/>
          <w:sz w:val="28"/>
          <w:szCs w:val="28"/>
        </w:rPr>
        <w:t>=0.1m，连杆长度L</w:t>
      </w:r>
      <w:r>
        <w:rPr>
          <w:rFonts w:hint="eastAsia"/>
          <w:sz w:val="18"/>
          <w:szCs w:val="18"/>
        </w:rPr>
        <w:t>BC</w:t>
      </w:r>
      <w:r>
        <w:rPr>
          <w:rFonts w:hint="eastAsia"/>
          <w:sz w:val="28"/>
          <w:szCs w:val="28"/>
        </w:rPr>
        <w:t>=0.33m,曲柄转速n=1500rpm，活塞及其附件的重力G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8"/>
          <w:szCs w:val="28"/>
        </w:rPr>
        <w:t>=21N，连杆重力G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8"/>
          <w:szCs w:val="28"/>
        </w:rPr>
        <w:t>=25N，</w:t>
      </w:r>
      <w:r>
        <w:rPr>
          <w:rFonts w:hint="eastAsia"/>
          <w:color w:val="000000" w:themeColor="text1"/>
          <w:sz w:val="28"/>
          <w:szCs w:val="28"/>
          <w:u w:val="single"/>
        </w:rPr>
        <w:t>连杆对其质心C</w:t>
      </w:r>
      <w:r>
        <w:rPr>
          <w:rFonts w:hint="eastAsia"/>
          <w:color w:val="000000" w:themeColor="text1"/>
          <w:sz w:val="24"/>
          <w:szCs w:val="24"/>
          <w:u w:val="single"/>
        </w:rPr>
        <w:t>2</w:t>
      </w:r>
      <w:r>
        <w:rPr>
          <w:rFonts w:hint="eastAsia"/>
          <w:color w:val="000000" w:themeColor="text1"/>
          <w:sz w:val="28"/>
          <w:szCs w:val="28"/>
          <w:u w:val="single"/>
        </w:rPr>
        <w:t>的转动惯量I</w:t>
      </w:r>
      <w:r>
        <w:rPr>
          <w:rFonts w:hint="eastAsia"/>
          <w:color w:val="000000" w:themeColor="text1"/>
          <w:sz w:val="18"/>
          <w:szCs w:val="18"/>
          <w:u w:val="single"/>
        </w:rPr>
        <w:t>C2</w:t>
      </w:r>
      <w:r>
        <w:rPr>
          <w:rFonts w:hint="eastAsia"/>
          <w:color w:val="000000" w:themeColor="text1"/>
          <w:sz w:val="28"/>
          <w:szCs w:val="28"/>
          <w:u w:val="single"/>
        </w:rPr>
        <w:t>=0.0425kg</w:t>
      </w: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u w:val="single"/>
        </w:rPr>
        <w:t>·</w:t>
      </w:r>
      <w:r>
        <w:rPr>
          <w:rFonts w:hint="eastAsia"/>
          <w:color w:val="000000" w:themeColor="text1"/>
          <w:sz w:val="28"/>
          <w:szCs w:val="28"/>
          <w:u w:val="single"/>
        </w:rPr>
        <w:t>m</w:t>
      </w: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u w:val="single"/>
        </w:rPr>
        <w:t>²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连杆质心C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8"/>
          <w:szCs w:val="28"/>
        </w:rPr>
        <w:t>至曲柄销B的距离L</w:t>
      </w:r>
      <w:r>
        <w:rPr>
          <w:rFonts w:hint="eastAsia"/>
          <w:szCs w:val="21"/>
        </w:rPr>
        <w:t>BC2</w:t>
      </w:r>
      <w:r>
        <w:rPr>
          <w:rFonts w:hint="eastAsia"/>
          <w:sz w:val="28"/>
          <w:szCs w:val="28"/>
        </w:rPr>
        <w:t>=L</w:t>
      </w:r>
      <w:r>
        <w:rPr>
          <w:rFonts w:ascii="宋体" w:eastAsia="宋体" w:hAnsi="宋体" w:cs="宋体" w:hint="eastAsia"/>
          <w:szCs w:val="21"/>
        </w:rPr>
        <w:t>BC</w:t>
      </w:r>
      <w:r>
        <w:rPr>
          <w:rFonts w:hint="eastAsia"/>
          <w:sz w:val="28"/>
          <w:szCs w:val="28"/>
        </w:rPr>
        <w:t>/3。试确定   =45° 位置时活塞及连杆的惯性力。（求解方法不限）</w:t>
      </w:r>
    </w:p>
    <w:p w14:paraId="780B25D8" w14:textId="77777777" w:rsidR="00627885" w:rsidRDefault="00724D9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8BB9C" wp14:editId="69723905">
                <wp:simplePos x="0" y="0"/>
                <wp:positionH relativeFrom="column">
                  <wp:posOffset>842645</wp:posOffset>
                </wp:positionH>
                <wp:positionV relativeFrom="paragraph">
                  <wp:posOffset>807720</wp:posOffset>
                </wp:positionV>
                <wp:extent cx="288925" cy="449580"/>
                <wp:effectExtent l="0" t="0" r="15875" b="7620"/>
                <wp:wrapNone/>
                <wp:docPr id="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4DCA1CC6" w14:textId="77777777" w:rsidR="00627885" w:rsidRDefault="00724D9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6A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8BB9C" id="_x0000_s1027" type="#_x0000_t202" style="position:absolute;left:0;text-align:left;margin-left:66.35pt;margin-top:63.6pt;width:22.75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" fillcolor="white [3212]" stroked="f">
                <v:textbox>
                  <w:txbxContent>
                    <w:p w14:paraId="4DCA1CC6" w14:textId="77777777" w:rsidR="00627885" w:rsidRDefault="00724D9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sym w:font="Symbol" w:char="F06A"/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5E026BE0" wp14:editId="1DF16245">
            <wp:extent cx="1228090" cy="2454275"/>
            <wp:effectExtent l="0" t="0" r="3175" b="10160"/>
            <wp:docPr id="1" name="图片 1" descr="3f47ee8222e6b731f75517558416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f47ee8222e6b731f755175584165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809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  <w:r>
        <w:rPr>
          <w:rFonts w:hint="eastAsia"/>
          <w:noProof/>
          <w:sz w:val="28"/>
          <w:szCs w:val="28"/>
        </w:rPr>
        <w:drawing>
          <wp:inline distT="0" distB="0" distL="114300" distR="114300" wp14:anchorId="5053A823" wp14:editId="346633F6">
            <wp:extent cx="1143635" cy="1596390"/>
            <wp:effectExtent l="0" t="0" r="18415" b="3810"/>
            <wp:docPr id="5" name="图片 5" descr="f04b134f1ff00efb2cf702399ce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04b134f1ff00efb2cf702399ce04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CB40" w14:textId="3117BB81" w:rsidR="00627885" w:rsidRDefault="00724D9C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图 1                                 图 2</w:t>
      </w:r>
    </w:p>
    <w:p w14:paraId="4B922F5F" w14:textId="33A85722" w:rsidR="00627885" w:rsidRPr="00AE71CF" w:rsidRDefault="008B07B4" w:rsidP="00AE71CF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437C3" wp14:editId="0DE035DB">
                <wp:simplePos x="0" y="0"/>
                <wp:positionH relativeFrom="margin">
                  <wp:posOffset>2736215</wp:posOffset>
                </wp:positionH>
                <wp:positionV relativeFrom="paragraph">
                  <wp:posOffset>354965</wp:posOffset>
                </wp:positionV>
                <wp:extent cx="839470" cy="433705"/>
                <wp:effectExtent l="0" t="0" r="0" b="4445"/>
                <wp:wrapNone/>
                <wp:docPr id="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694514C" w14:textId="0E965EB9" w:rsidR="00627885" w:rsidRDefault="00724D9C">
                            <w:pPr>
                              <w:pStyle w:val="a3"/>
                              <w:jc w:val="left"/>
                            </w:pPr>
                            <w:r>
                              <w:rPr>
                                <w:rFonts w:ascii="Times New Roman" w:eastAsia="宋体" w:hAnsiTheme="minorBidi"/>
                                <w:color w:val="954F72" w:themeColor="followedHyperlink"/>
                                <w:kern w:val="24"/>
                                <w:sz w:val="44"/>
                                <w:szCs w:val="44"/>
                              </w:rPr>
                              <w:sym w:font="Symbol" w:char="F06A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=90°</w:t>
                            </w:r>
                            <w:r w:rsidR="00AE71C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437C3" id="_x0000_s1028" type="#_x0000_t202" style="position:absolute;left:0;text-align:left;margin-left:215.45pt;margin-top:27.95pt;width:66.1pt;height:34.1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" filled="f" stroked="f">
                <v:textbox>
                  <w:txbxContent>
                    <w:p w14:paraId="7694514C" w14:textId="0E965EB9" w:rsidR="00627885" w:rsidRDefault="00724D9C">
                      <w:pPr>
                        <w:pStyle w:val="a3"/>
                        <w:jc w:val="left"/>
                      </w:pPr>
                      <w:r>
                        <w:rPr>
                          <w:rFonts w:ascii="Times New Roman" w:eastAsia="宋体" w:hAnsiTheme="minorBidi"/>
                          <w:color w:val="954F72" w:themeColor="followedHyperlink"/>
                          <w:kern w:val="24"/>
                          <w:sz w:val="44"/>
                          <w:szCs w:val="44"/>
                        </w:rPr>
                        <w:sym w:font="Symbol" w:char="F06A"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=90°</w:t>
                      </w:r>
                      <w:r w:rsidR="00AE71CF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D9C">
        <w:rPr>
          <w:rFonts w:hint="eastAsia"/>
          <w:sz w:val="28"/>
          <w:szCs w:val="28"/>
        </w:rPr>
        <w:t>如图2所示摆动导杆机构中，已知</w:t>
      </w:r>
      <w:r w:rsidR="00724D9C">
        <w:rPr>
          <w:rFonts w:hint="eastAsia"/>
          <w:sz w:val="32"/>
          <w:szCs w:val="32"/>
        </w:rPr>
        <w:t>a</w:t>
      </w:r>
      <w:r w:rsidR="00724D9C">
        <w:rPr>
          <w:rFonts w:hint="eastAsia"/>
          <w:sz w:val="28"/>
          <w:szCs w:val="28"/>
        </w:rPr>
        <w:t>=300mm，</w:t>
      </w:r>
      <w:r>
        <w:rPr>
          <w:sz w:val="28"/>
          <w:szCs w:val="28"/>
        </w:rPr>
        <w:t>b=800mm,d=400mm,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=5rad/s</m:t>
        </m:r>
      </m:oMath>
      <w:r>
        <w:rPr>
          <w:rFonts w:hint="eastAsia"/>
          <w:sz w:val="28"/>
          <w:szCs w:val="28"/>
        </w:rPr>
        <w:t xml:space="preserve">, </w:t>
      </w:r>
      <w:r w:rsidR="00AE71CF">
        <w:rPr>
          <w:rFonts w:hint="eastAsia"/>
          <w:sz w:val="28"/>
          <w:szCs w:val="28"/>
        </w:rPr>
        <w:t xml:space="preserve"> </w:t>
      </w:r>
      <w:r w:rsidR="00AE71CF">
        <w:rPr>
          <w:sz w:val="28"/>
          <w:szCs w:val="28"/>
        </w:rPr>
        <w:t xml:space="preserve">      </w:t>
      </w:r>
      <w:r w:rsidR="00724D9C" w:rsidRPr="00AE71CF">
        <w:rPr>
          <w:rFonts w:hint="eastAsia"/>
          <w:sz w:val="28"/>
          <w:szCs w:val="28"/>
        </w:rPr>
        <w:t>时</w:t>
      </w:r>
      <w:r w:rsidR="00AE71CF">
        <w:rPr>
          <w:rFonts w:hint="eastAsia"/>
          <w:sz w:val="28"/>
          <w:szCs w:val="28"/>
        </w:rPr>
        <w:t xml:space="preserve"> </w:t>
      </w:r>
      <w:r w:rsidR="00AE71CF">
        <w:rPr>
          <w:sz w:val="28"/>
          <w:szCs w:val="28"/>
        </w:rPr>
        <w:t xml:space="preserve"> </w:t>
      </w:r>
      <w:r w:rsidR="00724D9C">
        <w:rPr>
          <w:rFonts w:ascii="Times New Roman" w:eastAsia="宋体" w:hAnsiTheme="minorBidi"/>
          <w:color w:val="954F72" w:themeColor="followedHyperlink"/>
          <w:kern w:val="24"/>
          <w:sz w:val="44"/>
          <w:szCs w:val="44"/>
        </w:rPr>
        <w:sym w:font="Symbol" w:char="F06A"/>
      </w:r>
      <w:r w:rsidR="00724D9C" w:rsidRPr="00AE71CF">
        <w:rPr>
          <w:rFonts w:ascii="Times New Roman" w:eastAsia="宋体" w:hAnsiTheme="minorBidi" w:hint="eastAsia"/>
          <w:color w:val="954F72" w:themeColor="followedHyperlink"/>
          <w:kern w:val="24"/>
          <w:sz w:val="24"/>
          <w:szCs w:val="24"/>
        </w:rPr>
        <w:t>3</w:t>
      </w:r>
      <w:r w:rsidR="00724D9C" w:rsidRPr="00AE71CF">
        <w:rPr>
          <w:rFonts w:hint="eastAsia"/>
          <w:sz w:val="28"/>
          <w:szCs w:val="28"/>
        </w:rPr>
        <w:t>=</w:t>
      </w:r>
      <w:r w:rsidRPr="00AE71CF">
        <w:rPr>
          <w:sz w:val="28"/>
          <w:szCs w:val="28"/>
        </w:rPr>
        <w:t>37</w:t>
      </w:r>
      <w:r w:rsidR="00724D9C" w:rsidRPr="00AE71CF">
        <w:rPr>
          <w:rFonts w:hint="eastAsia"/>
          <w:sz w:val="28"/>
          <w:szCs w:val="28"/>
        </w:rPr>
        <w:t>° ，加于导杆上的力矩M</w:t>
      </w:r>
      <w:r w:rsidR="00724D9C" w:rsidRPr="00AE71CF">
        <w:rPr>
          <w:rFonts w:hint="eastAsia"/>
          <w:szCs w:val="21"/>
        </w:rPr>
        <w:t>3</w:t>
      </w:r>
      <w:r w:rsidR="00724D9C" w:rsidRPr="00AE71CF">
        <w:rPr>
          <w:rFonts w:hint="eastAsia"/>
          <w:sz w:val="28"/>
          <w:szCs w:val="28"/>
        </w:rPr>
        <w:t>=</w:t>
      </w:r>
      <w:r w:rsidRPr="00AE71CF">
        <w:rPr>
          <w:sz w:val="28"/>
          <w:szCs w:val="28"/>
        </w:rPr>
        <w:t>100</w:t>
      </w:r>
      <w:r w:rsidR="00724D9C" w:rsidRPr="00AE71CF">
        <w:rPr>
          <w:rFonts w:hint="eastAsia"/>
          <w:sz w:val="28"/>
          <w:szCs w:val="28"/>
        </w:rPr>
        <w:t>Nm。试用解析法求曲柄1转动一个周期时，每间隔10°对应的机构各运动副的反力及应加于曲柄1上的Mb的值，并要求将求得的值用图表软件绘出。</w:t>
      </w:r>
    </w:p>
    <w:p w14:paraId="42302DFF" w14:textId="77777777" w:rsidR="00627885" w:rsidRDefault="00724D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说明：  </w:t>
      </w:r>
    </w:p>
    <w:p w14:paraId="4D616B59" w14:textId="77777777" w:rsidR="00627885" w:rsidRDefault="00724D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解析法计算第二题时，要求每人都要改变题中已知杆尺寸a和导杆上的力矩M3数据后计算（改变数据的前提是不能影响机构正常运动），使每人的数据相互不一样。</w:t>
      </w:r>
    </w:p>
    <w:p w14:paraId="2D601BC3" w14:textId="77777777" w:rsidR="00627885" w:rsidRDefault="00724D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提交内容含解题过程（手写），自编程序和程序执行结果及制作的图表等。</w:t>
      </w:r>
    </w:p>
    <w:p w14:paraId="2DAB0CAC" w14:textId="08E758C3" w:rsidR="008B07B4" w:rsidRPr="008B07B4" w:rsidRDefault="00724D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作业提交日：</w:t>
      </w:r>
      <w:r w:rsidR="00524F2B">
        <w:rPr>
          <w:rFonts w:hint="eastAsia"/>
          <w:sz w:val="24"/>
          <w:szCs w:val="24"/>
        </w:rPr>
        <w:t>4月2</w:t>
      </w:r>
      <w:r w:rsidR="00524F2B">
        <w:rPr>
          <w:sz w:val="24"/>
          <w:szCs w:val="24"/>
        </w:rPr>
        <w:t>7</w:t>
      </w:r>
      <w:r w:rsidR="00524F2B">
        <w:rPr>
          <w:rFonts w:hint="eastAsia"/>
          <w:sz w:val="24"/>
          <w:szCs w:val="24"/>
        </w:rPr>
        <w:t>日</w:t>
      </w:r>
    </w:p>
    <w:p w14:paraId="78F64E8F" w14:textId="2B45D8C6" w:rsidR="008B07B4" w:rsidRDefault="008B07B4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代码：</w:t>
      </w:r>
    </w:p>
    <w:p w14:paraId="6D1765FF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设置曲柄滑块机构的初始数据</w:t>
      </w:r>
    </w:p>
    <w:p w14:paraId="35B0D6E8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l1 = 0.1;</w:t>
      </w:r>
    </w:p>
    <w:p w14:paraId="5C315214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l2 = 0.33;</w:t>
      </w:r>
    </w:p>
    <w:p w14:paraId="6B26B443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omega1 = 50*pi;</w:t>
      </w:r>
    </w:p>
    <w:p w14:paraId="46DE56DD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m2 = 25/9.8;</w:t>
      </w:r>
    </w:p>
    <w:p w14:paraId="5AB7451C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m3 = 21/9.8;</w:t>
      </w:r>
    </w:p>
    <w:p w14:paraId="43E3216F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J2 = 0.0425;</w:t>
      </w:r>
    </w:p>
    <w:p w14:paraId="7B866621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alpha1 = 45;</w:t>
      </w:r>
    </w:p>
    <w:p w14:paraId="6E08F2C7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acceleration1 = 0;</w:t>
      </w:r>
    </w:p>
    <w:p w14:paraId="6856A09F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矢量方程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 l1=S+l2</w:t>
      </w:r>
    </w:p>
    <w:p w14:paraId="5E5CD5FE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A1996">
        <w:rPr>
          <w:rFonts w:ascii="Consolas" w:eastAsia="宋体" w:hAnsi="Consolas" w:cs="宋体"/>
          <w:color w:val="A020F0"/>
          <w:kern w:val="0"/>
          <w:szCs w:val="21"/>
        </w:rPr>
        <w:t>S alpha2</w:t>
      </w:r>
    </w:p>
    <w:p w14:paraId="2A8A5022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1731008C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q1 = l1*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(alpha1)-S-l2*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4DEEA651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576F58C0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q2 = l1*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(alpha1)-l2*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(alpha2); </w:t>
      </w:r>
    </w:p>
    <w:p w14:paraId="65ACAA18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064D96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x0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0.393,168];</w:t>
      </w:r>
    </w:p>
    <w:p w14:paraId="08DB386E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T = 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(q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1,q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2,x0);</w:t>
      </w:r>
    </w:p>
    <w:p w14:paraId="5D108BA2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S = T.S;</w:t>
      </w:r>
    </w:p>
    <w:p w14:paraId="5EC99E1E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alpha2 = 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T.alpha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77C3BDAF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50EC25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矢量方程对时间求一阶导</w:t>
      </w:r>
    </w:p>
    <w:p w14:paraId="5A800DCC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A1996">
        <w:rPr>
          <w:rFonts w:ascii="Consolas" w:eastAsia="宋体" w:hAnsi="Consolas" w:cs="宋体"/>
          <w:color w:val="A020F0"/>
          <w:kern w:val="0"/>
          <w:szCs w:val="21"/>
        </w:rPr>
        <w:t>v omega2</w:t>
      </w:r>
    </w:p>
    <w:p w14:paraId="7D9E3A73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3A354AD5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q3 = -l1*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omega1-v+l2*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(alpha2)*omega2;</w:t>
      </w:r>
    </w:p>
    <w:p w14:paraId="2984AD5D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61FB9669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q4 = l1*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omega1-l2*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(alpha2)*omega2;</w:t>
      </w:r>
    </w:p>
    <w:p w14:paraId="0BC61AE1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01F052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P = 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(q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3,q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4);</w:t>
      </w:r>
    </w:p>
    <w:p w14:paraId="476D57AD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v = 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P.v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C9522D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omega2 = 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P.omega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6E626961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7190B2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矢量方程对时间求二阶导</w:t>
      </w:r>
    </w:p>
    <w:p w14:paraId="2FC8CA37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A1996">
        <w:rPr>
          <w:rFonts w:ascii="Consolas" w:eastAsia="宋体" w:hAnsi="Consolas" w:cs="宋体"/>
          <w:color w:val="A020F0"/>
          <w:kern w:val="0"/>
          <w:szCs w:val="21"/>
        </w:rPr>
        <w:t>a</w:t>
      </w:r>
      <w:proofErr w:type="gramEnd"/>
      <w:r w:rsidRPr="002A1996">
        <w:rPr>
          <w:rFonts w:ascii="Consolas" w:eastAsia="宋体" w:hAnsi="Consolas" w:cs="宋体"/>
          <w:color w:val="A020F0"/>
          <w:kern w:val="0"/>
          <w:szCs w:val="21"/>
        </w:rPr>
        <w:t xml:space="preserve"> acceleration2</w:t>
      </w:r>
    </w:p>
    <w:p w14:paraId="450279BF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0B055F18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q5 = -l1*cosd(alpha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omega1^2-l1*sind(alpha1)*acceleration1-a+l2*cosd(alpha2)*omega2^2+l2*sind(alpha2)*acceleration2;</w:t>
      </w:r>
    </w:p>
    <w:p w14:paraId="681DD2DD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5B2F5C7F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lastRenderedPageBreak/>
        <w:t>q6 = -l1*sind(alpha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1)*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omega1^2+l1*cosd(alpha1)*acceleration1+l2*sind(alpha2)*omega2^2-l2*cosd(alpha2)*acceleration2;</w:t>
      </w:r>
    </w:p>
    <w:p w14:paraId="42FC69C6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72B183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Q = 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(q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5,q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6);</w:t>
      </w:r>
    </w:p>
    <w:p w14:paraId="1310CD9A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a = </w:t>
      </w: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Q.a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AC4CB7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acceleration2 = 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Q.acceleration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1B07ABB3" w14:textId="77777777" w:rsidR="002A1996" w:rsidRPr="002A1996" w:rsidRDefault="002A1996" w:rsidP="002A1996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52B3BE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>% l2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杆的惯性力求解</w:t>
      </w:r>
    </w:p>
    <w:p w14:paraId="4FC63EF6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FIcx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 = double(+m2*(omega1^2*l1*cosd(alpha1)-omega2^2*(1/3*l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2)*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cosd(alpha2)-(1/3*l2)*acceleration2*sind(alpha2)));</w:t>
      </w:r>
    </w:p>
    <w:p w14:paraId="036A5364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A1996">
        <w:rPr>
          <w:rFonts w:ascii="Consolas" w:eastAsia="宋体" w:hAnsi="Consolas" w:cs="宋体"/>
          <w:color w:val="000000"/>
          <w:kern w:val="0"/>
          <w:szCs w:val="21"/>
        </w:rPr>
        <w:t>FIcy</w:t>
      </w:r>
      <w:proofErr w:type="spellEnd"/>
      <w:r w:rsidRPr="002A1996">
        <w:rPr>
          <w:rFonts w:ascii="Consolas" w:eastAsia="宋体" w:hAnsi="Consolas" w:cs="宋体"/>
          <w:color w:val="000000"/>
          <w:kern w:val="0"/>
          <w:szCs w:val="21"/>
        </w:rPr>
        <w:t xml:space="preserve"> = double(+m2*(omega1^2*l1*sind(alpha</w:t>
      </w:r>
      <w:proofErr w:type="gramStart"/>
      <w:r w:rsidRPr="002A1996">
        <w:rPr>
          <w:rFonts w:ascii="Consolas" w:eastAsia="宋体" w:hAnsi="Consolas" w:cs="宋体"/>
          <w:color w:val="000000"/>
          <w:kern w:val="0"/>
          <w:szCs w:val="21"/>
        </w:rPr>
        <w:t>1)+</w:t>
      </w:r>
      <w:proofErr w:type="gramEnd"/>
      <w:r w:rsidRPr="002A1996">
        <w:rPr>
          <w:rFonts w:ascii="Consolas" w:eastAsia="宋体" w:hAnsi="Consolas" w:cs="宋体"/>
          <w:color w:val="000000"/>
          <w:kern w:val="0"/>
          <w:szCs w:val="21"/>
        </w:rPr>
        <w:t>omega2^2*(1/3*l2)*sind(alpha2)+(1/3*l2)*acceleration2*cosd(alpha2)));</w:t>
      </w:r>
    </w:p>
    <w:p w14:paraId="210DC5A6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MI = double(-J2*acceleration2);</w:t>
      </w:r>
    </w:p>
    <w:p w14:paraId="28642C20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2A1996">
        <w:rPr>
          <w:rFonts w:ascii="Consolas" w:eastAsia="宋体" w:hAnsi="Consolas" w:cs="宋体"/>
          <w:color w:val="3C763D"/>
          <w:kern w:val="0"/>
          <w:szCs w:val="21"/>
        </w:rPr>
        <w:t>滑块的惯性力计算</w:t>
      </w:r>
    </w:p>
    <w:p w14:paraId="25FD91A8" w14:textId="77777777" w:rsidR="002A1996" w:rsidRPr="002A1996" w:rsidRDefault="002A1996" w:rsidP="002A199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996">
        <w:rPr>
          <w:rFonts w:ascii="Consolas" w:eastAsia="宋体" w:hAnsi="Consolas" w:cs="宋体"/>
          <w:color w:val="000000"/>
          <w:kern w:val="0"/>
          <w:szCs w:val="21"/>
        </w:rPr>
        <w:t>FI = double(-m3*a);</w:t>
      </w:r>
    </w:p>
    <w:p w14:paraId="2C940515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2D0FBD8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41D802D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A40F412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A11BD67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CAC287F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A417B22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0961653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0C6BE89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0AB77FD" w14:textId="77777777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3973A04" w14:textId="0388582D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(3)</w:t>
      </w:r>
      <w:r>
        <w:rPr>
          <w:rFonts w:ascii="宋体" w:eastAsia="宋体" w:hAnsi="宋体" w:hint="eastAsia"/>
          <w:sz w:val="24"/>
          <w:szCs w:val="24"/>
        </w:rPr>
        <w:t>输出结果:</w:t>
      </w:r>
    </w:p>
    <w:p w14:paraId="025AC57A" w14:textId="45F3F523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连杆B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的惯性力：</w:t>
      </w:r>
    </w:p>
    <w:p w14:paraId="0188B75A" w14:textId="58449EA0" w:rsidR="00C93A83" w:rsidRPr="00C93A83" w:rsidRDefault="00F22F3B" w:rsidP="00C93A83">
      <w:pPr>
        <w:widowControl/>
        <w:rPr>
          <w:rFonts w:ascii="等线" w:eastAsia="等线" w:hAnsi="等线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Icx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=4466.468N</m:t>
          </m:r>
        </m:oMath>
      </m:oMathPara>
    </w:p>
    <w:p w14:paraId="7B385BF2" w14:textId="6065B663" w:rsidR="00C93A83" w:rsidRPr="00C93A83" w:rsidRDefault="00F22F3B" w:rsidP="00C93A8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F</m:t>
              </m:r>
            </m:e>
            <m: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Icy</m:t>
              </m:r>
            </m:sub>
          </m:sSub>
          <m:r>
            <w:rPr>
              <w:rFonts w:ascii="Cambria Math" w:eastAsia="等线" w:hAnsi="Cambria Math" w:cs="宋体"/>
              <w:color w:val="000000"/>
              <w:kern w:val="0"/>
              <w:sz w:val="22"/>
            </w:rPr>
            <m:t>=3109.996N</m:t>
          </m:r>
        </m:oMath>
      </m:oMathPara>
    </w:p>
    <w:p w14:paraId="1053002A" w14:textId="3D0B4411" w:rsidR="00C93A83" w:rsidRPr="00C93A83" w:rsidRDefault="00F22F3B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=-218.9710N∙m</m:t>
          </m:r>
        </m:oMath>
      </m:oMathPara>
    </w:p>
    <w:p w14:paraId="743F1F55" w14:textId="204E0870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滑块C的惯性力:</w:t>
      </w:r>
    </w:p>
    <w:p w14:paraId="6CA674B8" w14:textId="60E82405" w:rsidR="00C93A83" w:rsidRPr="00910DB2" w:rsidRDefault="00F22F3B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=3778.146N</m:t>
          </m:r>
        </m:oMath>
      </m:oMathPara>
    </w:p>
    <w:p w14:paraId="44BAABB5" w14:textId="485A1B11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3CD2C9F" w14:textId="3135BA9C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544CD42" w14:textId="6B834DF7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752F9A3" w14:textId="353FB443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7F34435" w14:textId="7A8C853C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BE042C8" w14:textId="656EF9C0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D7027C5" w14:textId="02B2956D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81B1698" w14:textId="03F88E6F" w:rsidR="00910DB2" w:rsidRDefault="00910DB2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17CEB59" w14:textId="77777777" w:rsidR="002A1996" w:rsidRDefault="002A1996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D558FF0" w14:textId="17A4CEF0" w:rsidR="00C93A83" w:rsidRDefault="00910DB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>4)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utoCAD</w:t>
      </w:r>
      <w:r>
        <w:rPr>
          <w:rFonts w:ascii="宋体" w:eastAsia="宋体" w:hAnsi="宋体" w:hint="eastAsia"/>
          <w:sz w:val="24"/>
          <w:szCs w:val="24"/>
        </w:rPr>
        <w:t>结果的验证</w:t>
      </w:r>
      <w:r w:rsidR="004B2BD7">
        <w:rPr>
          <w:rFonts w:ascii="宋体" w:eastAsia="宋体" w:hAnsi="宋体" w:hint="eastAsia"/>
          <w:sz w:val="24"/>
          <w:szCs w:val="24"/>
        </w:rPr>
        <w:t>：</w:t>
      </w:r>
    </w:p>
    <w:p w14:paraId="4D1621FE" w14:textId="7D54A3F4" w:rsidR="00910DB2" w:rsidRDefault="00EF071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071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22C42C" wp14:editId="46F0C55E">
            <wp:extent cx="5274310" cy="18713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6B0" w14:textId="08BF7ED6" w:rsidR="00910DB2" w:rsidRDefault="00EF071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071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717EC8" wp14:editId="67BED829">
            <wp:extent cx="5274310" cy="26962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F81B" w14:textId="28A39113" w:rsidR="00C97E42" w:rsidRDefault="00C97E42" w:rsidP="00EF0710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C97E4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9E7FD9" wp14:editId="0DABDC69">
            <wp:extent cx="3206750" cy="30179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961" cy="30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4F1C" w14:textId="1C6CFD4D" w:rsidR="004B2BD7" w:rsidRDefault="004B2BD7" w:rsidP="00EF0710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1C3E26E7" w14:textId="17671AAD" w:rsidR="004B2BD7" w:rsidRDefault="004B2BD7" w:rsidP="00EF0710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69771F82" w14:textId="1EB1CB61" w:rsidR="004B2BD7" w:rsidRDefault="004B2BD7" w:rsidP="00EF0710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25D41AD0" w14:textId="77777777" w:rsidR="00E54B29" w:rsidRDefault="00E54B29" w:rsidP="00EF0710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767B879F" w14:textId="750DE17C" w:rsidR="00C93A83" w:rsidRDefault="00C93A83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代码:</w:t>
      </w:r>
    </w:p>
    <w:p w14:paraId="46DA0913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定义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l1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杆的初始数据</w:t>
      </w:r>
    </w:p>
    <w:p w14:paraId="359AE83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l1 = 0.3;</w:t>
      </w:r>
    </w:p>
    <w:p w14:paraId="12CC007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alpha1 = 0:10:360;</w:t>
      </w:r>
    </w:p>
    <w:p w14:paraId="373AB7B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omega1 = 5;</w:t>
      </w:r>
    </w:p>
    <w:p w14:paraId="62A5A85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n = length(alpha1);</w:t>
      </w:r>
    </w:p>
    <w:p w14:paraId="0837DD70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36BE4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定义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l2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的初始数据</w:t>
      </w:r>
    </w:p>
    <w:p w14:paraId="692E39D3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l2 = 0.8;</w:t>
      </w:r>
    </w:p>
    <w:p w14:paraId="2D6D4EE9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M3 = 100;</w:t>
      </w:r>
    </w:p>
    <w:p w14:paraId="557912C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机架长度</w:t>
      </w:r>
    </w:p>
    <w:p w14:paraId="20D1C60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m = 0.4;</w:t>
      </w:r>
    </w:p>
    <w:p w14:paraId="2AA7497F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BB5B2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应加于曲柄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上的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Mb</w:t>
      </w:r>
    </w:p>
    <w:p w14:paraId="24A42AE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Mb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0F9E7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A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的约束力</w:t>
      </w:r>
    </w:p>
    <w:p w14:paraId="773E0E7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Rax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BD0A8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Ray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48974F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E17E2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移动副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B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的约束力</w:t>
      </w:r>
    </w:p>
    <w:p w14:paraId="65B075F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F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A9F3CC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FABC7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C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的约束力</w:t>
      </w:r>
    </w:p>
    <w:p w14:paraId="1D1CF58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03FCC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Rcy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zeros(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055C19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AB040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1:n</w:t>
      </w:r>
      <w:proofErr w:type="gramEnd"/>
    </w:p>
    <w:p w14:paraId="3EC624F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5284AF7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   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运动学分析</w:t>
      </w:r>
    </w:p>
    <w:p w14:paraId="474CF1C7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E42EF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l22 alpha2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% l22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指的是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B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、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C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之间的距离</w:t>
      </w:r>
    </w:p>
    <w:p w14:paraId="65E9B09C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294197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C60D6E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矢量方程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 m+l1=l22</w:t>
      </w:r>
    </w:p>
    <w:p w14:paraId="66FE0B0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3AFAE69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q1 = l1*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(alpha1(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))-l22*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466DD64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q2 = l1*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(alpha1(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))+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m-l22*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7EC3037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lastRenderedPageBreak/>
        <w:t>%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求解位移方程，得出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 l22 alpha2</w:t>
      </w:r>
    </w:p>
    <w:p w14:paraId="1A68CE9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采用迭代计算的方法，用前一时刻的位移来确定后一时刻的位移</w:t>
      </w:r>
    </w:p>
    <w:p w14:paraId="41CB238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== 1</w:t>
      </w:r>
    </w:p>
    <w:p w14:paraId="291F626A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x0 = [53,500];</w:t>
      </w:r>
    </w:p>
    <w:p w14:paraId="340F4AF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9BB79A9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T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(q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1,q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2,x0);</w:t>
      </w:r>
    </w:p>
    <w:p w14:paraId="38372E5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l22 = T.l22;</w:t>
      </w:r>
    </w:p>
    <w:p w14:paraId="37FAD48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alpha2 = 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T.alpha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2CB7BC4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E54B29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&gt; 1</w:t>
      </w:r>
    </w:p>
    <w:p w14:paraId="1FBE879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x0 = [alpha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2,l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22];</w:t>
      </w:r>
    </w:p>
    <w:p w14:paraId="6B65AF7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E54B2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37090D65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53B92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33F1EDD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  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对矢量方程求一阶导</w:t>
      </w:r>
    </w:p>
    <w:p w14:paraId="633F578E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0ED0B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v omega2</w:t>
      </w:r>
    </w:p>
    <w:p w14:paraId="236A7039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x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45600FD3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q3 = -l1*sind(alpha1(iterTime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))*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omega1-v*cosd(alpha2)+l22*sind(alpha2)*omega2;</w:t>
      </w:r>
    </w:p>
    <w:p w14:paraId="114BF8A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沿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轴</w:t>
      </w:r>
    </w:p>
    <w:p w14:paraId="2A8FFBB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q4 = l1*cosd(alpha1(iterTime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))*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omega1-v*sind(alpha2)-l22*cosd(alpha2)*omega2;</w:t>
      </w:r>
    </w:p>
    <w:p w14:paraId="70B7458F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F468C0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63538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P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(q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3,q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4);</w:t>
      </w:r>
    </w:p>
    <w:p w14:paraId="7587802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v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P.v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4D82B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omega2 = 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P.omega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2;</w:t>
      </w:r>
    </w:p>
    <w:p w14:paraId="3A9D4349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2B0AF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对矢量方程求二阶导</w:t>
      </w:r>
    </w:p>
    <w:p w14:paraId="14501EC4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B8FCC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proofErr w:type="gramStart"/>
      <w:r w:rsidRPr="00E54B29">
        <w:rPr>
          <w:rFonts w:ascii="Consolas" w:eastAsia="宋体" w:hAnsi="Consolas" w:cs="宋体"/>
          <w:color w:val="3C763D"/>
          <w:kern w:val="0"/>
          <w:szCs w:val="21"/>
        </w:rPr>
        <w:t>虚功率求解</w:t>
      </w:r>
      <w:proofErr w:type="gramEnd"/>
      <w:r w:rsidRPr="00E54B29">
        <w:rPr>
          <w:rFonts w:ascii="Consolas" w:eastAsia="宋体" w:hAnsi="Consolas" w:cs="宋体"/>
          <w:color w:val="3C763D"/>
          <w:kern w:val="0"/>
          <w:szCs w:val="21"/>
        </w:rPr>
        <w:t>Mb</w:t>
      </w:r>
    </w:p>
    <w:p w14:paraId="33C715C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Mbb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9B0379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eq1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Mbb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*omega1-M3*omega2;</w:t>
      </w:r>
    </w:p>
    <w:p w14:paraId="10E1422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Mb(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(eq1);</w:t>
      </w:r>
    </w:p>
    <w:p w14:paraId="2CB39C20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7935D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隔离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l2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求解各约束反力</w:t>
      </w:r>
    </w:p>
    <w:p w14:paraId="221263A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Rcxx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Rcyy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FF</w:t>
      </w:r>
    </w:p>
    <w:p w14:paraId="3684BCA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对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C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点取矩</w:t>
      </w:r>
    </w:p>
    <w:p w14:paraId="1D463B9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eq1 = -M3+FF*l22;</w:t>
      </w:r>
    </w:p>
    <w:p w14:paraId="2A697EE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lastRenderedPageBreak/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水平方向合力为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14:paraId="2C3541DA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eq2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Rcxx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-FF*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122BFFF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竖直方向合力为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14:paraId="3D069FC9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eq3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Rcyy+FF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422CB6B0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696184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CEEE2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L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(eq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1,eq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2,eq3);</w:t>
      </w:r>
    </w:p>
    <w:p w14:paraId="569328E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L.Rcxx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9524D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Rcxx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L.Rcxx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B36723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Rcy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L.Rcyy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885613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Rcyy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L.Rcyy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5ADEC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F(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L.FF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20B0B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FF = 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L.FF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290A97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882B14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E9918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Rayy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Raxx</w:t>
      </w:r>
      <w:proofErr w:type="spellEnd"/>
    </w:p>
    <w:p w14:paraId="207FE9C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对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A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点取矩</w:t>
      </w:r>
    </w:p>
    <w:p w14:paraId="6638C1B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eq4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Mbb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-FF*l1*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(alpha1(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)-alpha2);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自动满足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无需计算</w:t>
      </w:r>
    </w:p>
    <w:p w14:paraId="2A6DB4A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水平方向合力为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14:paraId="4DB80C3C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eq5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Raxx+FF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sind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28BA420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竖直方向合力为</w:t>
      </w:r>
      <w:r w:rsidRPr="00E54B29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14:paraId="0C83AD0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eq6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Rayy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-FF*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cosd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(alpha2);</w:t>
      </w:r>
    </w:p>
    <w:p w14:paraId="3292D9DD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BCBCB7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A0929E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N =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vpasolve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(eq</w:t>
      </w: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5,eq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6);</w:t>
      </w:r>
    </w:p>
    <w:p w14:paraId="1825A4F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Rax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N.Raxx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35A0D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Ray(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iterTime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proofErr w:type="spellStart"/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N.Rayy</w:t>
      </w:r>
      <w:proofErr w:type="spellEnd"/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676803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0E1F1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1CCAE8B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50F2DF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822FD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1)</w:t>
      </w:r>
    </w:p>
    <w:p w14:paraId="6D71912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Rax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'-*'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DBA89E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A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水平方向的约束反力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E088A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E6F43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Rax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>(N)'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33A663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831DF2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20C20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2)</w:t>
      </w:r>
    </w:p>
    <w:p w14:paraId="24C05CB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alpha1, Ray,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'-o'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B1879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A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铅垂方向的约束反力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AC4F2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66539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'Ray(N)'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A14AA1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B8D19D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3)</w:t>
      </w:r>
    </w:p>
    <w:p w14:paraId="6B4E46AE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alpha1, F,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'-^'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FA6877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移动副的约束反力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865C66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936D41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'F(N)'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D312EE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8A16C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4)</w:t>
      </w:r>
    </w:p>
    <w:p w14:paraId="20984308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Rcx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'-*'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505DF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C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水平方向的约束反力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32120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EA0742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Rcx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>(N)'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2546B9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16E639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8AE954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5)</w:t>
      </w:r>
    </w:p>
    <w:p w14:paraId="7026267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 xml:space="preserve">alpha1, </w:t>
      </w: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Rcy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'-o'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9D7840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支座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C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铅垂方向的约束反力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1ACF8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98EC5B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proofErr w:type="spellStart"/>
      <w:r w:rsidRPr="00E54B29">
        <w:rPr>
          <w:rFonts w:ascii="Consolas" w:eastAsia="宋体" w:hAnsi="Consolas" w:cs="宋体"/>
          <w:color w:val="A020F0"/>
          <w:kern w:val="0"/>
          <w:szCs w:val="21"/>
        </w:rPr>
        <w:t>Rcy</w:t>
      </w:r>
      <w:proofErr w:type="spellEnd"/>
      <w:r w:rsidRPr="00E54B29">
        <w:rPr>
          <w:rFonts w:ascii="Consolas" w:eastAsia="宋体" w:hAnsi="Consolas" w:cs="宋体"/>
          <w:color w:val="A020F0"/>
          <w:kern w:val="0"/>
          <w:szCs w:val="21"/>
        </w:rPr>
        <w:t>(N)'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B015FC" w14:textId="77777777" w:rsidR="00E54B29" w:rsidRPr="00E54B29" w:rsidRDefault="00E54B29" w:rsidP="00E54B29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481D7E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6)</w:t>
      </w:r>
    </w:p>
    <w:p w14:paraId="05A0466A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54B29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End"/>
      <w:r w:rsidRPr="00E54B29">
        <w:rPr>
          <w:rFonts w:ascii="Consolas" w:eastAsia="宋体" w:hAnsi="Consolas" w:cs="宋体"/>
          <w:color w:val="000000"/>
          <w:kern w:val="0"/>
          <w:szCs w:val="21"/>
        </w:rPr>
        <w:t>alpha1, Mb,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'-^'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BA099A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4B29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导杆机构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 xml:space="preserve"> 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应加于曲柄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1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上的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Mb'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0F4285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'alpha1(°)'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77BF9B" w14:textId="6CFE8E99" w:rsid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54B29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E54B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54B29">
        <w:rPr>
          <w:rFonts w:ascii="Consolas" w:eastAsia="宋体" w:hAnsi="Consolas" w:cs="宋体"/>
          <w:color w:val="A020F0"/>
          <w:kern w:val="0"/>
          <w:szCs w:val="21"/>
        </w:rPr>
        <w:t>'Mb(N*m)'</w:t>
      </w:r>
      <w:r w:rsidRPr="00E54B2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B175FF" w14:textId="77777777" w:rsidR="00E54B29" w:rsidRPr="00E54B29" w:rsidRDefault="00E54B29" w:rsidP="00E54B29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DE2EC1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CDEB2FF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FC634BC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C20801D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F32DC6B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22A58C9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9F90C46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F7214C8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B384BE9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F28D8E7" w14:textId="77777777" w:rsidR="00E54B29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B0885D3" w14:textId="37C517A5" w:rsidR="009560B1" w:rsidRDefault="009560B1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结果与数据：</w:t>
      </w:r>
    </w:p>
    <w:p w14:paraId="5A229320" w14:textId="348E7D42" w:rsidR="009560B1" w:rsidRDefault="00E54B29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54B29">
        <w:rPr>
          <w:noProof/>
        </w:rPr>
        <w:drawing>
          <wp:inline distT="0" distB="0" distL="0" distR="0" wp14:anchorId="6E857456" wp14:editId="0FA09647">
            <wp:extent cx="5274310" cy="7419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39D7" w14:textId="17C7AFE2" w:rsidR="009560B1" w:rsidRDefault="009560B1" w:rsidP="009560B1">
      <w:pPr>
        <w:keepNext/>
        <w:widowControl/>
        <w:jc w:val="left"/>
      </w:pPr>
    </w:p>
    <w:p w14:paraId="5226375C" w14:textId="77777777" w:rsidR="009560B1" w:rsidRDefault="009560B1" w:rsidP="009560B1">
      <w:pPr>
        <w:pStyle w:val="a9"/>
        <w:jc w:val="center"/>
      </w:pPr>
    </w:p>
    <w:p w14:paraId="320E0C67" w14:textId="6D45C0EA" w:rsidR="009560B1" w:rsidRDefault="009560B1" w:rsidP="009560B1">
      <w:pPr>
        <w:pStyle w:val="a9"/>
        <w:jc w:val="center"/>
        <w:rPr>
          <w:rFonts w:ascii="宋体" w:eastAsia="宋体" w:hAnsi="宋体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144BD"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运用</w:t>
      </w:r>
      <w:proofErr w:type="spellStart"/>
      <w:r>
        <w:t>matlab</w:t>
      </w:r>
      <w:proofErr w:type="spellEnd"/>
      <w:r>
        <w:rPr>
          <w:rFonts w:hint="eastAsia"/>
        </w:rPr>
        <w:t>所分析的导杆机构的各项数据</w:t>
      </w:r>
    </w:p>
    <w:p w14:paraId="789259A0" w14:textId="605DA9EB" w:rsidR="009560B1" w:rsidRDefault="009560B1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81F3DFE" w14:textId="61E4B4E7" w:rsidR="009560B1" w:rsidRDefault="009560B1" w:rsidP="008B07B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)图表分析：</w:t>
      </w:r>
    </w:p>
    <w:p w14:paraId="44F777EF" w14:textId="77449DC1" w:rsidR="009560B1" w:rsidRDefault="00E54B29" w:rsidP="009560B1">
      <w:pPr>
        <w:keepNext/>
        <w:widowControl/>
        <w:jc w:val="center"/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32DFD5F" wp14:editId="76C385C0">
            <wp:extent cx="5264150" cy="26416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0B1">
        <w:t xml:space="preserve">图表 </w:t>
      </w:r>
      <w:fldSimple w:instr=" SEQ 图表 \* ARABIC ">
        <w:r w:rsidR="001144BD">
          <w:rPr>
            <w:noProof/>
          </w:rPr>
          <w:t>2</w:t>
        </w:r>
      </w:fldSimple>
      <w:r w:rsidR="009560B1">
        <w:t>-</w:t>
      </w:r>
      <w:r w:rsidR="009560B1" w:rsidRPr="009560B1">
        <w:rPr>
          <w:rFonts w:hint="eastAsia"/>
        </w:rPr>
        <w:t>导杆机构</w:t>
      </w:r>
      <w:r w:rsidR="009560B1" w:rsidRPr="009560B1">
        <w:t xml:space="preserve"> 支座A水平方向的约束反力</w:t>
      </w:r>
      <w:r w:rsidR="009560B1">
        <w:rPr>
          <w:rFonts w:hint="eastAsia"/>
        </w:rPr>
        <w:t>与杆a转过的角度的关系</w:t>
      </w:r>
    </w:p>
    <w:p w14:paraId="5E005638" w14:textId="4C32F7D8" w:rsidR="00910DB2" w:rsidRDefault="00910DB2" w:rsidP="009560B1">
      <w:pPr>
        <w:keepNext/>
        <w:widowControl/>
        <w:jc w:val="center"/>
      </w:pPr>
    </w:p>
    <w:p w14:paraId="78114D48" w14:textId="6939F37A" w:rsidR="00910DB2" w:rsidRDefault="00E54B29" w:rsidP="00910DB2">
      <w:pPr>
        <w:pStyle w:val="a9"/>
        <w:keepNext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F09F35" wp14:editId="3A463ED4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5896610" cy="2959100"/>
            <wp:effectExtent l="0" t="0" r="889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B8108" wp14:editId="2AFDA0B1">
                <wp:simplePos x="0" y="0"/>
                <wp:positionH relativeFrom="column">
                  <wp:posOffset>105410</wp:posOffset>
                </wp:positionH>
                <wp:positionV relativeFrom="paragraph">
                  <wp:posOffset>3812540</wp:posOffset>
                </wp:positionV>
                <wp:extent cx="5264150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DEA64" w14:textId="3133B6AC" w:rsidR="00910DB2" w:rsidRDefault="00910DB2" w:rsidP="00910DB2">
                            <w:pPr>
                              <w:pStyle w:val="a9"/>
                              <w:jc w:val="center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1144B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 w:hint="eastAsia"/>
                                <w:sz w:val="21"/>
                                <w:szCs w:val="22"/>
                              </w:rPr>
                              <w:t>导杆机构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2"/>
                              </w:rPr>
                              <w:t xml:space="preserve"> 支座A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 w:hint="eastAsia"/>
                                <w:sz w:val="21"/>
                                <w:szCs w:val="22"/>
                              </w:rPr>
                              <w:t>铅垂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2"/>
                              </w:rPr>
                              <w:t>方向的约束反力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 w:hint="eastAsia"/>
                                <w:sz w:val="21"/>
                                <w:szCs w:val="22"/>
                              </w:rPr>
                              <w:t>与杆a转过的角度的关系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B8108" id="文本框 11" o:spid="_x0000_s1029" type="#_x0000_t202" style="position:absolute;left:0;text-align:left;margin-left:8.3pt;margin-top:300.2pt;width:414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" stroked="f">
                <v:textbox style="mso-fit-shape-to-text:t" inset="0,0,0,0">
                  <w:txbxContent>
                    <w:p w14:paraId="397DEA64" w14:textId="3133B6AC" w:rsidR="00910DB2" w:rsidRDefault="00910DB2" w:rsidP="00910DB2">
                      <w:pPr>
                        <w:pStyle w:val="a9"/>
                        <w:jc w:val="center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1144B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</w:t>
                      </w:r>
                      <w:r w:rsidRPr="00910DB2">
                        <w:rPr>
                          <w:rFonts w:asciiTheme="minorHAnsi" w:eastAsiaTheme="minorEastAsia" w:hAnsiTheme="minorHAnsi" w:cstheme="minorBidi" w:hint="eastAsia"/>
                          <w:sz w:val="21"/>
                          <w:szCs w:val="22"/>
                        </w:rPr>
                        <w:t>导杆机构</w:t>
                      </w:r>
                      <w:r w:rsidRPr="00910DB2">
                        <w:rPr>
                          <w:rFonts w:asciiTheme="minorHAnsi" w:eastAsiaTheme="minorEastAsia" w:hAnsiTheme="minorHAnsi" w:cstheme="minorBidi"/>
                          <w:sz w:val="21"/>
                          <w:szCs w:val="22"/>
                        </w:rPr>
                        <w:t xml:space="preserve"> 支座A</w:t>
                      </w:r>
                      <w:r w:rsidRPr="00910DB2">
                        <w:rPr>
                          <w:rFonts w:asciiTheme="minorHAnsi" w:eastAsiaTheme="minorEastAsia" w:hAnsiTheme="minorHAnsi" w:cstheme="minorBidi" w:hint="eastAsia"/>
                          <w:sz w:val="21"/>
                          <w:szCs w:val="22"/>
                        </w:rPr>
                        <w:t>铅垂</w:t>
                      </w:r>
                      <w:r w:rsidRPr="00910DB2">
                        <w:rPr>
                          <w:rFonts w:asciiTheme="minorHAnsi" w:eastAsiaTheme="minorEastAsia" w:hAnsiTheme="minorHAnsi" w:cstheme="minorBidi"/>
                          <w:sz w:val="21"/>
                          <w:szCs w:val="22"/>
                        </w:rPr>
                        <w:t>方向的约束反力</w:t>
                      </w:r>
                      <w:r w:rsidRPr="00910DB2">
                        <w:rPr>
                          <w:rFonts w:asciiTheme="minorHAnsi" w:eastAsiaTheme="minorEastAsia" w:hAnsiTheme="minorHAnsi" w:cstheme="minorBidi" w:hint="eastAsia"/>
                          <w:sz w:val="21"/>
                          <w:szCs w:val="22"/>
                        </w:rPr>
                        <w:t>与杆a转过的角度的关系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DB2">
        <w:rPr>
          <w:noProof/>
        </w:rPr>
        <w:t xml:space="preserve"> </w:t>
      </w:r>
      <w:r w:rsidR="00910D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8118A" wp14:editId="1E024E2B">
                <wp:simplePos x="0" y="0"/>
                <wp:positionH relativeFrom="column">
                  <wp:posOffset>0</wp:posOffset>
                </wp:positionH>
                <wp:positionV relativeFrom="paragraph">
                  <wp:posOffset>3651250</wp:posOffset>
                </wp:positionV>
                <wp:extent cx="5264150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7B7FE" w14:textId="02253FCC" w:rsidR="00910DB2" w:rsidRDefault="00910DB2" w:rsidP="00910DB2">
                            <w:pPr>
                              <w:pStyle w:val="a9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2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1144B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 w:rsidRPr="00910DB2">
                              <w:rPr>
                                <w:rFonts w:hint="eastAsia"/>
                              </w:rPr>
                              <w:t>导杆机构</w:t>
                            </w:r>
                            <w:r w:rsidRPr="00910DB2">
                              <w:t xml:space="preserve"> </w:t>
                            </w:r>
                            <w:r w:rsidRPr="00910DB2">
                              <w:t>移动副的约束反力</w:t>
                            </w:r>
                            <w:r w:rsidRPr="00910DB2">
                              <w:rPr>
                                <w:rFonts w:asciiTheme="minorHAnsi" w:eastAsiaTheme="minorEastAsia" w:hAnsiTheme="minorHAnsi" w:cstheme="minorBidi" w:hint="eastAsia"/>
                                <w:sz w:val="21"/>
                                <w:szCs w:val="22"/>
                              </w:rPr>
                              <w:t>与杆a转过的角度的关系</w:t>
                            </w:r>
                          </w:p>
                          <w:p w14:paraId="6115B6E4" w14:textId="19163AA6" w:rsidR="00910DB2" w:rsidRDefault="00910DB2" w:rsidP="00910DB2"/>
                          <w:p w14:paraId="04D4A26A" w14:textId="6C676125" w:rsidR="00910DB2" w:rsidRDefault="00910DB2" w:rsidP="00910DB2"/>
                          <w:p w14:paraId="5506C1D3" w14:textId="7F469F61" w:rsidR="00910DB2" w:rsidRDefault="00910DB2" w:rsidP="00910DB2"/>
                          <w:p w14:paraId="535D4360" w14:textId="3BEE8C85" w:rsidR="00910DB2" w:rsidRDefault="00910DB2" w:rsidP="00910DB2"/>
                          <w:p w14:paraId="4991B191" w14:textId="7555ED0D" w:rsidR="00910DB2" w:rsidRDefault="00910DB2" w:rsidP="00910DB2"/>
                          <w:p w14:paraId="7C7402B5" w14:textId="77777777" w:rsidR="00910DB2" w:rsidRPr="00910DB2" w:rsidRDefault="00910DB2" w:rsidP="00910D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8118A" id="文本框 12" o:spid="_x0000_s1030" type="#_x0000_t202" style="position:absolute;left:0;text-align:left;margin-left:0;margin-top:287.5pt;width:41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" stroked="f">
                <v:textbox style="mso-fit-shape-to-text:t" inset="0,0,0,0">
                  <w:txbxContent>
                    <w:p w14:paraId="4C97B7FE" w14:textId="02253FCC" w:rsidR="00910DB2" w:rsidRDefault="00910DB2" w:rsidP="00910DB2">
                      <w:pPr>
                        <w:pStyle w:val="a9"/>
                        <w:jc w:val="center"/>
                        <w:rPr>
                          <w:rFonts w:asciiTheme="minorHAnsi" w:eastAsiaTheme="minorEastAsia" w:hAnsiTheme="minorHAnsi" w:cstheme="minorBidi"/>
                          <w:sz w:val="21"/>
                          <w:szCs w:val="22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1144B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-</w:t>
                      </w:r>
                      <w:r w:rsidRPr="00910DB2">
                        <w:rPr>
                          <w:rFonts w:hint="eastAsia"/>
                        </w:rPr>
                        <w:t>导杆机构</w:t>
                      </w:r>
                      <w:r w:rsidRPr="00910DB2">
                        <w:t xml:space="preserve"> </w:t>
                      </w:r>
                      <w:r w:rsidRPr="00910DB2">
                        <w:t>移动副的约束反力</w:t>
                      </w:r>
                      <w:r w:rsidRPr="00910DB2">
                        <w:rPr>
                          <w:rFonts w:asciiTheme="minorHAnsi" w:eastAsiaTheme="minorEastAsia" w:hAnsiTheme="minorHAnsi" w:cstheme="minorBidi" w:hint="eastAsia"/>
                          <w:sz w:val="21"/>
                          <w:szCs w:val="22"/>
                        </w:rPr>
                        <w:t>与杆a转过的角度的关系</w:t>
                      </w:r>
                    </w:p>
                    <w:p w14:paraId="6115B6E4" w14:textId="19163AA6" w:rsidR="00910DB2" w:rsidRDefault="00910DB2" w:rsidP="00910DB2"/>
                    <w:p w14:paraId="04D4A26A" w14:textId="6C676125" w:rsidR="00910DB2" w:rsidRDefault="00910DB2" w:rsidP="00910DB2"/>
                    <w:p w14:paraId="5506C1D3" w14:textId="7F469F61" w:rsidR="00910DB2" w:rsidRDefault="00910DB2" w:rsidP="00910DB2"/>
                    <w:p w14:paraId="535D4360" w14:textId="3BEE8C85" w:rsidR="00910DB2" w:rsidRDefault="00910DB2" w:rsidP="00910DB2"/>
                    <w:p w14:paraId="4991B191" w14:textId="7555ED0D" w:rsidR="00910DB2" w:rsidRDefault="00910DB2" w:rsidP="00910DB2"/>
                    <w:p w14:paraId="7C7402B5" w14:textId="77777777" w:rsidR="00910DB2" w:rsidRPr="00910DB2" w:rsidRDefault="00910DB2" w:rsidP="00910DB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drawing>
          <wp:inline distT="0" distB="0" distL="0" distR="0" wp14:anchorId="3FD37952" wp14:editId="4630F63E">
            <wp:extent cx="5264150" cy="26416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drawing>
          <wp:inline distT="0" distB="0" distL="0" distR="0" wp14:anchorId="2CA8599A" wp14:editId="44999BFC">
            <wp:extent cx="5264150" cy="26416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D8AB" w14:textId="73028A21" w:rsidR="00910DB2" w:rsidRPr="00A674D2" w:rsidRDefault="00910DB2" w:rsidP="00910DB2">
      <w:pPr>
        <w:pStyle w:val="a9"/>
        <w:jc w:val="center"/>
        <w:rPr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144BD">
        <w:rPr>
          <w:noProof/>
        </w:rPr>
        <w:t>5</w:t>
      </w:r>
      <w:r>
        <w:fldChar w:fldCharType="end"/>
      </w:r>
      <w:r>
        <w:t>-</w:t>
      </w:r>
      <w:r w:rsidRPr="00910DB2">
        <w:rPr>
          <w:rFonts w:hint="eastAsia"/>
        </w:rPr>
        <w:t>导杆机构</w:t>
      </w:r>
      <w:r w:rsidRPr="00910DB2">
        <w:t xml:space="preserve"> </w:t>
      </w:r>
      <w:r w:rsidRPr="00910DB2">
        <w:t>支座</w:t>
      </w:r>
      <w:r w:rsidRPr="00910DB2">
        <w:t>C</w:t>
      </w:r>
      <w:r w:rsidRPr="00910DB2">
        <w:t>水平方向的约束反力</w:t>
      </w:r>
      <w:r w:rsidRPr="00910DB2">
        <w:rPr>
          <w:rFonts w:asciiTheme="minorHAnsi" w:eastAsiaTheme="minorEastAsia" w:hAnsiTheme="minorHAnsi" w:cstheme="minorBidi" w:hint="eastAsia"/>
          <w:sz w:val="21"/>
          <w:szCs w:val="22"/>
        </w:rPr>
        <w:t>与杆a转过的角度的关系</w:t>
      </w:r>
    </w:p>
    <w:p w14:paraId="49031615" w14:textId="10E4D6EE" w:rsidR="00910DB2" w:rsidRDefault="00E54B29" w:rsidP="00910DB2">
      <w:pPr>
        <w:pStyle w:val="a9"/>
        <w:keepNext/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F0F467A" wp14:editId="689774B9">
            <wp:simplePos x="0" y="0"/>
            <wp:positionH relativeFrom="column">
              <wp:posOffset>-349250</wp:posOffset>
            </wp:positionH>
            <wp:positionV relativeFrom="paragraph">
              <wp:posOffset>342900</wp:posOffset>
            </wp:positionV>
            <wp:extent cx="5854700" cy="2937944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9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E027B" w14:textId="3BE645AA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144BD">
        <w:rPr>
          <w:noProof/>
        </w:rPr>
        <w:t>6</w:t>
      </w:r>
      <w:r>
        <w:fldChar w:fldCharType="end"/>
      </w:r>
      <w:r>
        <w:t>-</w:t>
      </w:r>
      <w:r w:rsidRPr="00910DB2">
        <w:rPr>
          <w:rFonts w:hint="eastAsia"/>
        </w:rPr>
        <w:t>导杆机构</w:t>
      </w:r>
      <w:r w:rsidRPr="00910DB2">
        <w:t xml:space="preserve"> </w:t>
      </w:r>
      <w:r w:rsidRPr="00910DB2">
        <w:t>支座</w:t>
      </w:r>
      <w:r w:rsidRPr="00910DB2">
        <w:t>C</w:t>
      </w:r>
      <w:r w:rsidRPr="00910DB2">
        <w:t>铅垂方向的约束反力</w:t>
      </w:r>
      <w:r w:rsidRPr="00910DB2">
        <w:rPr>
          <w:rFonts w:asciiTheme="minorHAnsi" w:eastAsiaTheme="minorEastAsia" w:hAnsiTheme="minorHAnsi" w:cstheme="minorBidi" w:hint="eastAsia"/>
          <w:sz w:val="21"/>
          <w:szCs w:val="22"/>
        </w:rPr>
        <w:t>与杆a转过的角度的关系</w:t>
      </w:r>
    </w:p>
    <w:p w14:paraId="56FD55B0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0EA246C4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3BED937F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51F75F17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37515219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0B3C5FA7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5998A755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674AE594" w14:textId="77777777" w:rsidR="00910DB2" w:rsidRDefault="00910DB2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</w:p>
    <w:p w14:paraId="6E49EFFD" w14:textId="2D3B50F7" w:rsidR="00910DB2" w:rsidRDefault="00E54B29" w:rsidP="00910DB2">
      <w:pPr>
        <w:pStyle w:val="a9"/>
        <w:keepNext/>
        <w:jc w:val="center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drawing>
          <wp:anchor distT="0" distB="0" distL="114300" distR="114300" simplePos="0" relativeHeight="251668480" behindDoc="0" locked="0" layoutInCell="1" allowOverlap="1" wp14:anchorId="211F8908" wp14:editId="579DD49E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835650" cy="2928384"/>
            <wp:effectExtent l="0" t="0" r="0" b="571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9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90BD6" w14:textId="51BBD085" w:rsidR="00910DB2" w:rsidRDefault="00910DB2" w:rsidP="00910DB2">
      <w:pPr>
        <w:pStyle w:val="a9"/>
        <w:keepNext/>
        <w:jc w:val="center"/>
      </w:pPr>
    </w:p>
    <w:p w14:paraId="0D6D667F" w14:textId="685068B9" w:rsidR="00910DB2" w:rsidRPr="00910DB2" w:rsidRDefault="00910DB2" w:rsidP="00910DB2">
      <w:pPr>
        <w:pStyle w:val="a9"/>
        <w:jc w:val="center"/>
        <w:rPr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144BD">
        <w:rPr>
          <w:noProof/>
        </w:rPr>
        <w:t>7</w:t>
      </w:r>
      <w:r>
        <w:fldChar w:fldCharType="end"/>
      </w:r>
      <w:r>
        <w:t>-</w:t>
      </w:r>
      <w:r w:rsidRPr="00910DB2">
        <w:rPr>
          <w:rFonts w:hint="eastAsia"/>
        </w:rPr>
        <w:t>导杆机构</w:t>
      </w:r>
      <w:r w:rsidRPr="00910DB2">
        <w:t xml:space="preserve"> </w:t>
      </w:r>
      <w:r w:rsidRPr="00910DB2">
        <w:t>应加于曲柄</w:t>
      </w:r>
      <w:r w:rsidRPr="00910DB2">
        <w:t>1</w:t>
      </w:r>
      <w:r w:rsidRPr="00910DB2">
        <w:t>上的</w:t>
      </w:r>
      <w:r w:rsidRPr="00910DB2">
        <w:t>Mb</w:t>
      </w:r>
      <w:r w:rsidRPr="00910DB2">
        <w:rPr>
          <w:rFonts w:asciiTheme="minorHAnsi" w:eastAsiaTheme="minorEastAsia" w:hAnsiTheme="minorHAnsi" w:cstheme="minorBidi" w:hint="eastAsia"/>
          <w:sz w:val="21"/>
          <w:szCs w:val="22"/>
        </w:rPr>
        <w:t>与杆a转过的角度的关系</w:t>
      </w:r>
    </w:p>
    <w:p w14:paraId="76B5BA54" w14:textId="2588B59F" w:rsidR="009560B1" w:rsidRDefault="009560B1" w:rsidP="00910DB2">
      <w:pPr>
        <w:pStyle w:val="a9"/>
        <w:rPr>
          <w:rFonts w:ascii="宋体" w:eastAsia="宋体" w:hAnsi="宋体"/>
          <w:sz w:val="24"/>
          <w:szCs w:val="24"/>
        </w:rPr>
      </w:pPr>
    </w:p>
    <w:p w14:paraId="08AC6038" w14:textId="7FEEA4C8" w:rsidR="00910DB2" w:rsidRDefault="00910DB2">
      <w:pPr>
        <w:widowControl/>
        <w:jc w:val="left"/>
      </w:pPr>
    </w:p>
    <w:p w14:paraId="44F5AAC8" w14:textId="10474422" w:rsidR="00910DB2" w:rsidRDefault="004D7D09" w:rsidP="00910DB2">
      <w:r>
        <w:rPr>
          <w:rFonts w:hint="eastAsia"/>
        </w:rPr>
        <w:t>(</w:t>
      </w:r>
      <w:r>
        <w:t>6)</w:t>
      </w:r>
      <w:r>
        <w:rPr>
          <w:rFonts w:hint="eastAsia"/>
        </w:rPr>
        <w:t>结果分析：</w:t>
      </w:r>
    </w:p>
    <w:p w14:paraId="190D8334" w14:textId="1580BA29" w:rsidR="004D7D09" w:rsidRPr="00910DB2" w:rsidRDefault="004D7D09" w:rsidP="00910DB2">
      <w:r>
        <w:rPr>
          <w:rFonts w:hint="eastAsia"/>
        </w:rPr>
        <w:t>导杆机构在a杆转到2</w:t>
      </w:r>
      <w:r>
        <w:t>40</w:t>
      </w:r>
      <w:r>
        <w:rPr>
          <w:rFonts w:hint="eastAsia"/>
        </w:rPr>
        <w:t>°~</w:t>
      </w:r>
      <w:r>
        <w:t>300</w:t>
      </w:r>
      <w:r>
        <w:rPr>
          <w:rFonts w:hint="eastAsia"/>
        </w:rPr>
        <w:t>°左右处时，各运动副的约束反力会发生突变，且会随杆的长度的变化发生指数式突变，应合</w:t>
      </w:r>
      <w:proofErr w:type="gramStart"/>
      <w:r>
        <w:rPr>
          <w:rFonts w:hint="eastAsia"/>
        </w:rPr>
        <w:t>理设计杆</w:t>
      </w:r>
      <w:proofErr w:type="gramEnd"/>
      <w:r>
        <w:rPr>
          <w:rFonts w:hint="eastAsia"/>
        </w:rPr>
        <w:t>的尺寸与材料防止材料失效或断裂。</w:t>
      </w:r>
    </w:p>
    <w:sectPr w:rsidR="004D7D09" w:rsidRPr="0091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050B" w14:textId="77777777" w:rsidR="00F22F3B" w:rsidRDefault="00F22F3B" w:rsidP="00FE1D9E">
      <w:r>
        <w:separator/>
      </w:r>
    </w:p>
  </w:endnote>
  <w:endnote w:type="continuationSeparator" w:id="0">
    <w:p w14:paraId="47A0E2EB" w14:textId="77777777" w:rsidR="00F22F3B" w:rsidRDefault="00F22F3B" w:rsidP="00FE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5FA6" w14:textId="77777777" w:rsidR="00F22F3B" w:rsidRDefault="00F22F3B" w:rsidP="00FE1D9E">
      <w:r>
        <w:separator/>
      </w:r>
    </w:p>
  </w:footnote>
  <w:footnote w:type="continuationSeparator" w:id="0">
    <w:p w14:paraId="1E474F1D" w14:textId="77777777" w:rsidR="00F22F3B" w:rsidRDefault="00F22F3B" w:rsidP="00FE1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25ABCD"/>
    <w:multiLevelType w:val="singleLevel"/>
    <w:tmpl w:val="9125ABC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yY2NlM2NkNWFlMzk2ZDQwYzE2ZmI5ODBiZGFkMWYifQ=="/>
  </w:docVars>
  <w:rsids>
    <w:rsidRoot w:val="003848EC"/>
    <w:rsid w:val="001143E0"/>
    <w:rsid w:val="001144BD"/>
    <w:rsid w:val="00167C1B"/>
    <w:rsid w:val="001C25C0"/>
    <w:rsid w:val="001E6B9F"/>
    <w:rsid w:val="00247818"/>
    <w:rsid w:val="002A1996"/>
    <w:rsid w:val="002F744A"/>
    <w:rsid w:val="003848EC"/>
    <w:rsid w:val="003B3DD5"/>
    <w:rsid w:val="003E380C"/>
    <w:rsid w:val="003F1BD5"/>
    <w:rsid w:val="004126E4"/>
    <w:rsid w:val="004B2BD7"/>
    <w:rsid w:val="004D7D09"/>
    <w:rsid w:val="004E1605"/>
    <w:rsid w:val="00524F2B"/>
    <w:rsid w:val="00627885"/>
    <w:rsid w:val="00724D9C"/>
    <w:rsid w:val="00745BA7"/>
    <w:rsid w:val="007E7703"/>
    <w:rsid w:val="00822D8B"/>
    <w:rsid w:val="008B07B4"/>
    <w:rsid w:val="00910DB2"/>
    <w:rsid w:val="009560B1"/>
    <w:rsid w:val="00A02F15"/>
    <w:rsid w:val="00A57538"/>
    <w:rsid w:val="00AE71CF"/>
    <w:rsid w:val="00B24050"/>
    <w:rsid w:val="00B600C3"/>
    <w:rsid w:val="00BF796E"/>
    <w:rsid w:val="00C75D88"/>
    <w:rsid w:val="00C93A83"/>
    <w:rsid w:val="00C97E42"/>
    <w:rsid w:val="00CA1390"/>
    <w:rsid w:val="00D24020"/>
    <w:rsid w:val="00D477EA"/>
    <w:rsid w:val="00DE6B0B"/>
    <w:rsid w:val="00E54B29"/>
    <w:rsid w:val="00EE39A9"/>
    <w:rsid w:val="00EF0710"/>
    <w:rsid w:val="00F22F3B"/>
    <w:rsid w:val="00F6330B"/>
    <w:rsid w:val="00FC5660"/>
    <w:rsid w:val="00FE1D9E"/>
    <w:rsid w:val="182059B4"/>
    <w:rsid w:val="210D570D"/>
    <w:rsid w:val="2F401A63"/>
    <w:rsid w:val="310E63E8"/>
    <w:rsid w:val="43B07374"/>
    <w:rsid w:val="50CB71D3"/>
    <w:rsid w:val="533D725A"/>
    <w:rsid w:val="62AA2C87"/>
    <w:rsid w:val="63046444"/>
    <w:rsid w:val="661614EC"/>
    <w:rsid w:val="6B99331C"/>
    <w:rsid w:val="76D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00CED4"/>
  <w15:docId w15:val="{E751AE9F-AC33-4260-B116-B2ED4C94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Pr>
      <w:sz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FE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D9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D9E"/>
    <w:rPr>
      <w:kern w:val="2"/>
      <w:sz w:val="18"/>
      <w:szCs w:val="18"/>
    </w:rPr>
  </w:style>
  <w:style w:type="character" w:customStyle="1" w:styleId="s5e2bdfca41">
    <w:name w:val="s5e2bdfca41"/>
    <w:basedOn w:val="a0"/>
    <w:rsid w:val="008B07B4"/>
    <w:rPr>
      <w:strike w:val="0"/>
      <w:dstrike w:val="0"/>
      <w:color w:val="3C763D"/>
      <w:u w:val="none"/>
      <w:effect w:val="none"/>
    </w:rPr>
  </w:style>
  <w:style w:type="character" w:customStyle="1" w:styleId="s5e2bdfca0">
    <w:name w:val="s5e2bdfca0"/>
    <w:basedOn w:val="a0"/>
    <w:rsid w:val="008B07B4"/>
  </w:style>
  <w:style w:type="character" w:customStyle="1" w:styleId="s5e2bdfca51">
    <w:name w:val="s5e2bdfca51"/>
    <w:basedOn w:val="a0"/>
    <w:rsid w:val="008B07B4"/>
    <w:rPr>
      <w:strike w:val="0"/>
      <w:dstrike w:val="0"/>
      <w:color w:val="A020F0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93A8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3A83"/>
    <w:rPr>
      <w:rFonts w:ascii="Courier New" w:hAnsi="Courier New" w:cs="Courier New"/>
      <w:kern w:val="2"/>
    </w:rPr>
  </w:style>
  <w:style w:type="character" w:customStyle="1" w:styleId="s79e2420c41">
    <w:name w:val="s79e2420c41"/>
    <w:basedOn w:val="a0"/>
    <w:rsid w:val="00C93A83"/>
    <w:rPr>
      <w:strike w:val="0"/>
      <w:dstrike w:val="0"/>
      <w:color w:val="3C763D"/>
      <w:u w:val="none"/>
      <w:effect w:val="none"/>
    </w:rPr>
  </w:style>
  <w:style w:type="character" w:customStyle="1" w:styleId="s79e2420c0">
    <w:name w:val="s79e2420c0"/>
    <w:basedOn w:val="a0"/>
    <w:rsid w:val="00C93A83"/>
  </w:style>
  <w:style w:type="character" w:customStyle="1" w:styleId="s79e2420c51">
    <w:name w:val="s79e2420c51"/>
    <w:basedOn w:val="a0"/>
    <w:rsid w:val="00C93A83"/>
    <w:rPr>
      <w:strike w:val="0"/>
      <w:dstrike w:val="0"/>
      <w:color w:val="A020F0"/>
      <w:u w:val="none"/>
      <w:effect w:val="none"/>
    </w:rPr>
  </w:style>
  <w:style w:type="character" w:customStyle="1" w:styleId="sf55dcb3841">
    <w:name w:val="sf55dcb3841"/>
    <w:basedOn w:val="a0"/>
    <w:rsid w:val="009560B1"/>
    <w:rPr>
      <w:strike w:val="0"/>
      <w:dstrike w:val="0"/>
      <w:color w:val="3C763D"/>
      <w:u w:val="none"/>
      <w:effect w:val="none"/>
    </w:rPr>
  </w:style>
  <w:style w:type="character" w:customStyle="1" w:styleId="sf55dcb380">
    <w:name w:val="sf55dcb380"/>
    <w:basedOn w:val="a0"/>
    <w:rsid w:val="009560B1"/>
  </w:style>
  <w:style w:type="character" w:customStyle="1" w:styleId="sf55dcb3851">
    <w:name w:val="sf55dcb3851"/>
    <w:basedOn w:val="a0"/>
    <w:rsid w:val="009560B1"/>
    <w:rPr>
      <w:strike w:val="0"/>
      <w:dstrike w:val="0"/>
      <w:color w:val="0000FF"/>
      <w:u w:val="none"/>
      <w:effect w:val="none"/>
    </w:rPr>
  </w:style>
  <w:style w:type="character" w:customStyle="1" w:styleId="sf55dcb3861">
    <w:name w:val="sf55dcb3861"/>
    <w:basedOn w:val="a0"/>
    <w:rsid w:val="009560B1"/>
    <w:rPr>
      <w:strike w:val="0"/>
      <w:dstrike w:val="0"/>
      <w:color w:val="A020F0"/>
      <w:u w:val="none"/>
      <w:effect w:val="none"/>
    </w:rPr>
  </w:style>
  <w:style w:type="paragraph" w:styleId="a9">
    <w:name w:val="caption"/>
    <w:basedOn w:val="a"/>
    <w:next w:val="a"/>
    <w:uiPriority w:val="35"/>
    <w:unhideWhenUsed/>
    <w:qFormat/>
    <w:rsid w:val="009560B1"/>
    <w:rPr>
      <w:rFonts w:asciiTheme="majorHAnsi" w:eastAsia="黑体" w:hAnsiTheme="majorHAnsi" w:cstheme="majorBidi"/>
      <w:sz w:val="20"/>
      <w:szCs w:val="20"/>
    </w:rPr>
  </w:style>
  <w:style w:type="character" w:customStyle="1" w:styleId="s6c0f026041">
    <w:name w:val="s6c0f026041"/>
    <w:basedOn w:val="a0"/>
    <w:rsid w:val="003E380C"/>
    <w:rPr>
      <w:strike w:val="0"/>
      <w:dstrike w:val="0"/>
      <w:color w:val="3C763D"/>
      <w:u w:val="none"/>
      <w:effect w:val="none"/>
    </w:rPr>
  </w:style>
  <w:style w:type="character" w:customStyle="1" w:styleId="s6c0f02600">
    <w:name w:val="s6c0f02600"/>
    <w:basedOn w:val="a0"/>
    <w:rsid w:val="003E380C"/>
  </w:style>
  <w:style w:type="character" w:customStyle="1" w:styleId="s6c0f026051">
    <w:name w:val="s6c0f026051"/>
    <w:basedOn w:val="a0"/>
    <w:rsid w:val="003E380C"/>
    <w:rPr>
      <w:strike w:val="0"/>
      <w:dstrike w:val="0"/>
      <w:color w:val="A020F0"/>
      <w:u w:val="none"/>
      <w:effect w:val="none"/>
    </w:rPr>
  </w:style>
  <w:style w:type="character" w:customStyle="1" w:styleId="sccb696b641">
    <w:name w:val="sccb696b641"/>
    <w:basedOn w:val="a0"/>
    <w:rsid w:val="003E380C"/>
    <w:rPr>
      <w:strike w:val="0"/>
      <w:dstrike w:val="0"/>
      <w:color w:val="3C763D"/>
      <w:u w:val="none"/>
      <w:effect w:val="none"/>
    </w:rPr>
  </w:style>
  <w:style w:type="character" w:customStyle="1" w:styleId="sccb696b60">
    <w:name w:val="sccb696b60"/>
    <w:basedOn w:val="a0"/>
    <w:rsid w:val="003E380C"/>
  </w:style>
  <w:style w:type="character" w:customStyle="1" w:styleId="sccb696b651">
    <w:name w:val="sccb696b651"/>
    <w:basedOn w:val="a0"/>
    <w:rsid w:val="003E380C"/>
    <w:rPr>
      <w:strike w:val="0"/>
      <w:dstrike w:val="0"/>
      <w:color w:val="A020F0"/>
      <w:u w:val="none"/>
      <w:effect w:val="none"/>
    </w:rPr>
  </w:style>
  <w:style w:type="character" w:customStyle="1" w:styleId="sed58ecc841">
    <w:name w:val="sed58ecc841"/>
    <w:basedOn w:val="a0"/>
    <w:rsid w:val="00C75D88"/>
    <w:rPr>
      <w:strike w:val="0"/>
      <w:dstrike w:val="0"/>
      <w:color w:val="3C763D"/>
      <w:u w:val="none"/>
      <w:effect w:val="none"/>
    </w:rPr>
  </w:style>
  <w:style w:type="character" w:customStyle="1" w:styleId="sed58ecc80">
    <w:name w:val="sed58ecc80"/>
    <w:basedOn w:val="a0"/>
    <w:rsid w:val="00C75D88"/>
  </w:style>
  <w:style w:type="character" w:customStyle="1" w:styleId="sed58ecc851">
    <w:name w:val="sed58ecc851"/>
    <w:basedOn w:val="a0"/>
    <w:rsid w:val="00C75D88"/>
    <w:rPr>
      <w:strike w:val="0"/>
      <w:dstrike w:val="0"/>
      <w:color w:val="A020F0"/>
      <w:u w:val="none"/>
      <w:effect w:val="none"/>
    </w:rPr>
  </w:style>
  <w:style w:type="character" w:customStyle="1" w:styleId="s5b4360db41">
    <w:name w:val="s5b4360db41"/>
    <w:basedOn w:val="a0"/>
    <w:rsid w:val="00E54B29"/>
    <w:rPr>
      <w:strike w:val="0"/>
      <w:dstrike w:val="0"/>
      <w:color w:val="3C763D"/>
      <w:u w:val="none"/>
      <w:effect w:val="none"/>
    </w:rPr>
  </w:style>
  <w:style w:type="character" w:customStyle="1" w:styleId="s5b4360db0">
    <w:name w:val="s5b4360db0"/>
    <w:basedOn w:val="a0"/>
    <w:rsid w:val="00E54B29"/>
  </w:style>
  <w:style w:type="character" w:customStyle="1" w:styleId="s5b4360db51">
    <w:name w:val="s5b4360db51"/>
    <w:basedOn w:val="a0"/>
    <w:rsid w:val="00E54B29"/>
    <w:rPr>
      <w:strike w:val="0"/>
      <w:dstrike w:val="0"/>
      <w:color w:val="0000FF"/>
      <w:u w:val="none"/>
      <w:effect w:val="none"/>
    </w:rPr>
  </w:style>
  <w:style w:type="character" w:customStyle="1" w:styleId="s5b4360db61">
    <w:name w:val="s5b4360db61"/>
    <w:basedOn w:val="a0"/>
    <w:rsid w:val="00E54B29"/>
    <w:rPr>
      <w:strike w:val="0"/>
      <w:dstrike w:val="0"/>
      <w:color w:val="A020F0"/>
      <w:u w:val="none"/>
      <w:effect w:val="none"/>
    </w:rPr>
  </w:style>
  <w:style w:type="character" w:customStyle="1" w:styleId="sc777d19a41">
    <w:name w:val="sc777d19a41"/>
    <w:basedOn w:val="a0"/>
    <w:rsid w:val="002A1996"/>
    <w:rPr>
      <w:strike w:val="0"/>
      <w:dstrike w:val="0"/>
      <w:color w:val="3C763D"/>
      <w:u w:val="none"/>
      <w:effect w:val="none"/>
    </w:rPr>
  </w:style>
  <w:style w:type="character" w:customStyle="1" w:styleId="sc777d19a0">
    <w:name w:val="sc777d19a0"/>
    <w:basedOn w:val="a0"/>
    <w:rsid w:val="002A1996"/>
  </w:style>
  <w:style w:type="character" w:customStyle="1" w:styleId="sc777d19a51">
    <w:name w:val="sc777d19a51"/>
    <w:basedOn w:val="a0"/>
    <w:rsid w:val="002A1996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5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5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6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0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5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9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5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7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6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4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7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5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7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5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9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1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0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7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3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5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2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7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0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0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3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3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2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1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3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9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5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3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9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6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0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0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6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3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5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6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4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4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5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6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5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7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78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9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0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1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1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0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3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9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1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6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7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29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7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3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2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31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5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3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9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6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4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3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3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1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1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0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4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6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3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2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9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9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8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7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4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7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9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5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3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1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8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5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1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4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2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3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3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3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5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3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9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1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3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8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9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8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9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0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8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6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5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0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2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1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8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1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8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8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8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4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6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9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9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0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9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7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2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7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4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5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1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1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1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68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5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3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6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5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1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4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0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83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1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5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8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4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9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9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1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9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1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4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7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4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9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4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6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2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8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39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4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2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5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4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1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8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7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6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4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7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7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7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8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8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0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1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7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0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5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5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0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5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3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3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7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3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5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1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7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6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3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2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9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0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0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4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4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6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4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2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1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7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8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0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3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6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6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0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0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3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1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5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9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1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3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7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1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1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8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3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0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7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5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5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1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5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9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2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1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5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7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2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3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19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1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3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5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3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6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4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7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10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3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25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9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7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8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5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3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7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0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1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57BAD6-748B-4CFA-81A3-66FDAA76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lichengqiu</dc:creator>
  <cp:lastModifiedBy>毅 任</cp:lastModifiedBy>
  <cp:revision>18</cp:revision>
  <cp:lastPrinted>2023-04-21T04:43:00Z</cp:lastPrinted>
  <dcterms:created xsi:type="dcterms:W3CDTF">2023-04-06T08:44:00Z</dcterms:created>
  <dcterms:modified xsi:type="dcterms:W3CDTF">2023-04-21T08:32:00Z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B11239AB292D4C77817F050A969A2F0C</vt:lpwstr>
  </property>
</Properties>
</file>