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38C6" w:rsidRDefault="009738C6" w:rsidP="009738C6">
      <w:pPr>
        <w:pStyle w:val="a3"/>
        <w:spacing w:before="0" w:beforeAutospacing="0" w:after="200" w:afterAutospacing="0" w:line="253" w:lineRule="atLeast"/>
        <w:jc w:val="center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"</w:t>
      </w:r>
      <w:r w:rsidR="009B0537">
        <w:rPr>
          <w:rStyle w:val="notranslate"/>
          <w:rFonts w:ascii="Calibri" w:hAnsi="Calibri"/>
          <w:color w:val="000000"/>
          <w:sz w:val="22"/>
          <w:szCs w:val="22"/>
          <w:lang w:val="en-US"/>
        </w:rPr>
        <w:t>Model</w:t>
      </w:r>
      <w:r>
        <w:rPr>
          <w:rStyle w:val="notranslate"/>
          <w:rFonts w:ascii="Calibri" w:hAnsi="Calibri"/>
          <w:color w:val="000000"/>
          <w:sz w:val="22"/>
          <w:szCs w:val="22"/>
        </w:rPr>
        <w:t xml:space="preserve"> of the combined power supply system in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MatLab</w:t>
      </w:r>
      <w:r w:rsidR="00420594">
        <w:rPr>
          <w:rStyle w:val="notranslate"/>
          <w:color w:val="000000"/>
          <w:sz w:val="22"/>
          <w:szCs w:val="22"/>
          <w:lang w:val="en-US"/>
        </w:rPr>
        <w:t>/</w:t>
      </w:r>
      <w:r>
        <w:rPr>
          <w:rStyle w:val="notranslate"/>
          <w:rFonts w:ascii="Calibri" w:hAnsi="Calibri"/>
          <w:color w:val="000000"/>
          <w:sz w:val="22"/>
          <w:szCs w:val="22"/>
        </w:rPr>
        <w:t>Simulink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"</w:t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ind w:firstLine="708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b/>
          <w:bCs/>
          <w:color w:val="000000"/>
          <w:sz w:val="22"/>
          <w:szCs w:val="22"/>
        </w:rPr>
        <w:t>Purpose: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modeling of the solar panel with the necessary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elements, as part of the energy supply system of the housing facility.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Analysis of data obtained as a result of work.</w:t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jc w:val="center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b/>
          <w:bCs/>
          <w:color w:val="000000"/>
          <w:sz w:val="22"/>
          <w:szCs w:val="22"/>
        </w:rPr>
        <w:t>Basic statements</w:t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ind w:firstLine="708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Power supply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system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in the composition of which there is such an element as a solar panel, should have additional elements of the system for its normal functioning.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Therefore, this model should include the following blocks: the solar panel;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battery;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consumer and controller, which actually will manage this system.</w:t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ind w:firstLine="708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With the help of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this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model, it is possible to analyze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and obtain data on the generation of electricity by solar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panels while changing the original data that will be relevant for a specific locality.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As a result, you can see the general picture of the generation of solar energy, analyze its feasibility in specific conditions and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use it for further calculations.</w:t>
      </w:r>
      <w:r>
        <w:rPr>
          <w:color w:val="000000"/>
          <w:sz w:val="22"/>
          <w:szCs w:val="22"/>
        </w:rPr>
        <w:t> </w:t>
      </w:r>
      <w:r>
        <w:rPr>
          <w:rFonts w:ascii="Calibri" w:hAnsi="Calibri"/>
          <w:color w:val="000000"/>
          <w:sz w:val="22"/>
          <w:szCs w:val="22"/>
        </w:rPr>
        <w:t>  </w:t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jc w:val="center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b/>
          <w:bCs/>
          <w:color w:val="000000"/>
          <w:sz w:val="22"/>
          <w:szCs w:val="22"/>
        </w:rPr>
        <w:t>The order of performance of work</w:t>
      </w:r>
    </w:p>
    <w:p w:rsidR="00420594" w:rsidRDefault="00420594" w:rsidP="00420594">
      <w:pPr>
        <w:numPr>
          <w:ilvl w:val="0"/>
          <w:numId w:val="1"/>
        </w:numPr>
        <w:spacing w:line="253" w:lineRule="atLeast"/>
        <w:ind w:left="614" w:firstLine="0"/>
        <w:jc w:val="both"/>
        <w:rPr>
          <w:rFonts w:ascii="Calibri" w:hAnsi="Calibri"/>
          <w:b/>
          <w:bCs/>
          <w:color w:val="000000"/>
        </w:rPr>
      </w:pPr>
      <w:r>
        <w:rPr>
          <w:rStyle w:val="notranslate"/>
          <w:rFonts w:ascii="Calibri" w:hAnsi="Calibri"/>
          <w:b/>
          <w:bCs/>
          <w:color w:val="000000"/>
        </w:rPr>
        <w:t>Modeling of the solar panel.</w:t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The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PV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block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is a standard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Simulink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block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and has two inputs:</w:t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-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Ir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values ​​of solar radiation, W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/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m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2</w:t>
      </w:r>
      <w:proofErr w:type="gramStart"/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;</w:t>
      </w:r>
      <w:proofErr w:type="gramEnd"/>
    </w:p>
    <w:p w:rsidR="00420594" w:rsidRDefault="00420594" w:rsidP="00420594">
      <w:pPr>
        <w:pStyle w:val="a3"/>
        <w:spacing w:before="0" w:beforeAutospacing="0" w:after="200" w:afterAutospacing="0" w:line="253" w:lineRule="atLeast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-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value of temperature at the time of measurement, C.</w:t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Values ​​of these values ​​can be found at:</w:t>
      </w:r>
      <w:r>
        <w:rPr>
          <w:rStyle w:val="notranslate"/>
          <w:color w:val="000000"/>
          <w:sz w:val="22"/>
          <w:szCs w:val="22"/>
        </w:rPr>
        <w:t> </w:t>
      </w:r>
      <w:hyperlink r:id="rId6" w:history="1">
        <w:r>
          <w:rPr>
            <w:rStyle w:val="a4"/>
            <w:rFonts w:ascii="Calibri" w:hAnsi="Calibri"/>
            <w:sz w:val="22"/>
            <w:szCs w:val="22"/>
          </w:rPr>
          <w:t>http://re.jrc.ec.europa.eu/pvg_tools/en/tools.html</w:t>
        </w:r>
      </w:hyperlink>
    </w:p>
    <w:p w:rsidR="00420594" w:rsidRDefault="00420594" w:rsidP="00420594">
      <w:pPr>
        <w:pStyle w:val="a3"/>
        <w:spacing w:before="0" w:beforeAutospacing="0" w:after="200" w:afterAutospacing="0" w:line="253" w:lineRule="atLeast"/>
        <w:ind w:firstLine="708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To download the data you need to select the land of interest and in the hourly values</w:t>
      </w:r>
      <w:r>
        <w:rPr>
          <w:rStyle w:val="notranslate"/>
          <w:color w:val="000000"/>
          <w:sz w:val="22"/>
          <w:szCs w:val="22"/>
        </w:rPr>
        <w:t> </w:t>
      </w:r>
      <w:proofErr w:type="gramStart"/>
      <w:r>
        <w:rPr>
          <w:rStyle w:val="notranslate"/>
          <w:rFonts w:ascii="Calibri" w:hAnsi="Calibri"/>
          <w:color w:val="000000"/>
          <w:sz w:val="22"/>
          <w:szCs w:val="22"/>
        </w:rPr>
        <w:t>(</w:t>
      </w:r>
      <w:r>
        <w:rPr>
          <w:rStyle w:val="notranslate"/>
          <w:color w:val="000000"/>
          <w:sz w:val="22"/>
          <w:szCs w:val="22"/>
        </w:rPr>
        <w:t> </w:t>
      </w:r>
      <w:proofErr w:type="gramEnd"/>
      <w:r>
        <w:rPr>
          <w:rStyle w:val="notranslate"/>
          <w:rFonts w:ascii="Calibri" w:hAnsi="Calibri"/>
          <w:color w:val="000000"/>
          <w:sz w:val="22"/>
          <w:szCs w:val="22"/>
        </w:rPr>
        <w:t>Hours Data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)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section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set the required values ​​and tick the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radiation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.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(For example, Germany was chosen, the data was used for 2016, and the installed panel thickness is 2.5 kW)</w:t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jc w:val="both"/>
        <w:rPr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                 </w:t>
      </w:r>
      <w:r>
        <w:rPr>
          <w:rStyle w:val="notranslate"/>
          <w:rFonts w:ascii="Calibri" w:hAnsi="Calibri"/>
          <w:color w:val="000000"/>
          <w:sz w:val="22"/>
          <w:szCs w:val="22"/>
        </w:rPr>
        <w:t>After loading the received values, enter them in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MatLab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as a data matrix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for further work with them.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In this case, you need to enter data from the columns where the values ​​of solar radiation and temperature are located by specifying their respective row and column in the command line.</w:t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jc w:val="both"/>
        <w:rPr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7D7534EF" wp14:editId="147CA273">
            <wp:extent cx="5940425" cy="207899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jc w:val="center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Fig.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1 - Data entry in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MatLab</w:t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ind w:firstLine="708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Further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go to work in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Simulink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.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To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work with data, it is necessary to use the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"From Workspace"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block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and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enter the value of radiation and temperature</w:t>
      </w:r>
      <w:r>
        <w:rPr>
          <w:rStyle w:val="notranslate"/>
          <w:color w:val="000000"/>
          <w:sz w:val="22"/>
          <w:szCs w:val="22"/>
        </w:rPr>
        <w:t> </w:t>
      </w:r>
      <w:proofErr w:type="gramStart"/>
      <w:r>
        <w:rPr>
          <w:rStyle w:val="notranslate"/>
          <w:rFonts w:ascii="Calibri" w:hAnsi="Calibri"/>
          <w:color w:val="000000"/>
          <w:sz w:val="22"/>
          <w:szCs w:val="22"/>
        </w:rPr>
        <w:t>(</w:t>
      </w:r>
      <w:r>
        <w:rPr>
          <w:rStyle w:val="notranslate"/>
          <w:color w:val="000000"/>
          <w:sz w:val="22"/>
          <w:szCs w:val="22"/>
        </w:rPr>
        <w:t> </w:t>
      </w:r>
      <w:proofErr w:type="gramEnd"/>
      <w:r>
        <w:rPr>
          <w:rStyle w:val="notranslate"/>
          <w:rFonts w:ascii="Calibri" w:hAnsi="Calibri"/>
          <w:color w:val="000000"/>
          <w:sz w:val="22"/>
          <w:szCs w:val="22"/>
        </w:rPr>
        <w:t>Ir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, Temp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)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in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the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Data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line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.</w:t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Select the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PV array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in the library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and connect it to the original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Ir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and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Temp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blocks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.</w:t>
      </w:r>
    </w:p>
    <w:p w:rsidR="00420594" w:rsidRDefault="00705C69" w:rsidP="00420594">
      <w:pPr>
        <w:pStyle w:val="a3"/>
        <w:spacing w:before="0" w:beforeAutospacing="0" w:after="200" w:afterAutospacing="0" w:line="253" w:lineRule="atLeast"/>
        <w:jc w:val="center"/>
        <w:rPr>
          <w:color w:val="000000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1F12B70F" wp14:editId="2C05829B">
            <wp:extent cx="3009900" cy="2184400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jc w:val="center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Fig.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2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-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Solar panel unit</w:t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ind w:firstLine="708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For example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, in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the parameter setting section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(Fig. 3)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,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a solar panel of the type: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SunPower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SPR-X20-250-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BLK was used.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The number of parallel solar panels was 60pcs, and the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modules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connected via a serial channel - 10.</w:t>
      </w:r>
    </w:p>
    <w:p w:rsidR="00420594" w:rsidRDefault="00705C69" w:rsidP="00420594">
      <w:pPr>
        <w:pStyle w:val="a3"/>
        <w:spacing w:before="0" w:beforeAutospacing="0" w:after="200" w:afterAutospacing="0" w:line="253" w:lineRule="atLeast"/>
        <w:jc w:val="center"/>
        <w:rPr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0C2B7F06" wp14:editId="7BB4C39F">
            <wp:extent cx="4953000" cy="292354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5649" cy="292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jc w:val="center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Fig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.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3 - Solar Unit Parameters</w:t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ind w:firstLine="708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Set the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voltage source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(Controlled Voltage Source</w:t>
      </w:r>
      <w:proofErr w:type="gramStart"/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)</w:t>
      </w:r>
      <w:proofErr w:type="gramEnd"/>
      <w:r>
        <w:rPr>
          <w:rStyle w:val="notranslate"/>
          <w:rFonts w:ascii="Calibri" w:hAnsi="Calibri"/>
          <w:color w:val="000000"/>
          <w:sz w:val="22"/>
          <w:szCs w:val="22"/>
        </w:rPr>
        <w:t xml:space="preserve"> of the DC voltage with the input voltage value equal to 42.8 V.</w:t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ind w:firstLine="708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To obtain output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values ​​with which you can later work, we install an ammeter and a voltmeter, as well as a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Scope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.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Using the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Scope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block,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you can see graphs of time versus voltage and current.</w:t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ind w:firstLine="708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To find out the power that the solar panel generates, the values ​​obtained from the voltage and current measurement units are multiplied with each other using the "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Product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"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block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.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The number of inputs is set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to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2.</w:t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ind w:firstLine="708"/>
        <w:jc w:val="both"/>
        <w:rPr>
          <w:rStyle w:val="notranslate"/>
          <w:rFonts w:ascii="Calibri" w:hAnsi="Calibri"/>
          <w:color w:val="000000"/>
          <w:sz w:val="22"/>
          <w:szCs w:val="22"/>
          <w:lang w:val="en-US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As a result, we got the generated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power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from solar panels expressed in constant values ​​(direct current) - the linear dependence of power on time.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For further calculations, we need to convert the linear dependence into sinusoidally varying values.</w:t>
      </w:r>
    </w:p>
    <w:p w:rsidR="00705C69" w:rsidRPr="00705C69" w:rsidRDefault="00705C69" w:rsidP="00420594">
      <w:pPr>
        <w:pStyle w:val="a3"/>
        <w:spacing w:before="0" w:beforeAutospacing="0" w:after="200" w:afterAutospacing="0" w:line="253" w:lineRule="atLeast"/>
        <w:ind w:firstLine="708"/>
        <w:jc w:val="both"/>
        <w:rPr>
          <w:color w:val="000000"/>
          <w:sz w:val="22"/>
          <w:szCs w:val="22"/>
          <w:lang w:val="en-US"/>
        </w:rPr>
      </w:pPr>
    </w:p>
    <w:p w:rsidR="00420594" w:rsidRDefault="00420594" w:rsidP="00420594">
      <w:pPr>
        <w:numPr>
          <w:ilvl w:val="0"/>
          <w:numId w:val="2"/>
        </w:numPr>
        <w:spacing w:line="253" w:lineRule="atLeast"/>
        <w:ind w:left="614" w:firstLine="0"/>
        <w:jc w:val="both"/>
        <w:rPr>
          <w:rFonts w:ascii="Calibri" w:hAnsi="Calibri"/>
          <w:b/>
          <w:bCs/>
          <w:color w:val="000000"/>
        </w:rPr>
      </w:pPr>
      <w:r>
        <w:rPr>
          <w:rStyle w:val="notranslate"/>
          <w:rFonts w:ascii="Calibri" w:hAnsi="Calibri"/>
          <w:b/>
          <w:bCs/>
          <w:color w:val="000000"/>
        </w:rPr>
        <w:lastRenderedPageBreak/>
        <w:t>Inverter.</w:t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ind w:firstLine="708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To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convert direct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current into an alternating voltage with a magnitude of change are used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b/>
          <w:bCs/>
          <w:color w:val="000000"/>
          <w:sz w:val="22"/>
          <w:szCs w:val="22"/>
        </w:rPr>
        <w:t>inverters.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We implement a simple example of an inverter under operating conditions.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For this we need to use an AC source -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Controlled Current Source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, to convert the graph into a sinusoidal relationship.</w:t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ind w:firstLine="708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We will establish the coefficient of conversion of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constant values ​​into variables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equal to 0.98 with the help of the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Gain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block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.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Thus,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we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assume that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P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15"/>
          <w:szCs w:val="15"/>
          <w:vertAlign w:val="subscript"/>
        </w:rPr>
        <w:t>AC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= 0.98 * P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15"/>
          <w:szCs w:val="15"/>
          <w:vertAlign w:val="subscript"/>
        </w:rPr>
        <w:t>DC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.</w:t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ind w:firstLine="708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Next, to obtain the sinusoidal dependence,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we need to establish an AC source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Controlled Current Source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.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The values ​​at the exit from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Gain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divide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, using the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Divide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block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,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with a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constant value of voltage</w:t>
      </w:r>
      <w:r>
        <w:rPr>
          <w:rStyle w:val="notranslate"/>
          <w:color w:val="000000"/>
          <w:sz w:val="22"/>
          <w:szCs w:val="22"/>
        </w:rPr>
        <w:t> </w:t>
      </w:r>
      <w:proofErr w:type="gramStart"/>
      <w:r>
        <w:rPr>
          <w:rStyle w:val="notranslate"/>
          <w:rFonts w:ascii="Calibri" w:hAnsi="Calibri"/>
          <w:color w:val="000000"/>
          <w:sz w:val="22"/>
          <w:szCs w:val="22"/>
        </w:rPr>
        <w:t>(</w:t>
      </w:r>
      <w:r>
        <w:rPr>
          <w:rStyle w:val="notranslate"/>
          <w:color w:val="000000"/>
          <w:sz w:val="22"/>
          <w:szCs w:val="22"/>
        </w:rPr>
        <w:t> </w:t>
      </w:r>
      <w:proofErr w:type="gramEnd"/>
      <w:r>
        <w:rPr>
          <w:rStyle w:val="notranslate"/>
          <w:rFonts w:ascii="Calibri" w:hAnsi="Calibri"/>
          <w:color w:val="000000"/>
          <w:sz w:val="22"/>
          <w:szCs w:val="22"/>
        </w:rPr>
        <w:t>we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set the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Constant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block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to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230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)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.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Among the inputs, in the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Divide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block,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set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b/>
          <w:bCs/>
          <w:color w:val="000000"/>
          <w:sz w:val="22"/>
          <w:szCs w:val="22"/>
        </w:rPr>
        <w:t>* /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.</w:t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ind w:firstLine="708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The values ​​obtained at the previous stage must be divided,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with the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Divide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block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, with a constant value of 230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V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, which is set in the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Constant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block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.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The obtained values ​​are used as an input signal for the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Controlled Current Source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block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.</w:t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ind w:firstLine="708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In block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Controlled Current Source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Sets the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value of m is equal to 50 Hz frequency in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Source Type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select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line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AC, which corresponds to an alternating current source.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After this, we successively connect plus current source to the ammeter, and in parallel with the voltmeter and add the blocks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Scope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.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Connect in parallel to the circuit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resistance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equal to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1, it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is intended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to simulate the resistance of the system.</w:t>
      </w:r>
    </w:p>
    <w:p w:rsidR="00420594" w:rsidRDefault="00420594" w:rsidP="00420594">
      <w:pPr>
        <w:numPr>
          <w:ilvl w:val="0"/>
          <w:numId w:val="3"/>
        </w:numPr>
        <w:spacing w:line="253" w:lineRule="atLeast"/>
        <w:ind w:left="614" w:firstLine="0"/>
        <w:jc w:val="both"/>
        <w:rPr>
          <w:rFonts w:ascii="Calibri" w:hAnsi="Calibri"/>
          <w:b/>
          <w:bCs/>
          <w:color w:val="000000"/>
        </w:rPr>
      </w:pPr>
      <w:r>
        <w:rPr>
          <w:rStyle w:val="notranslate"/>
          <w:rFonts w:ascii="Calibri" w:hAnsi="Calibri"/>
          <w:b/>
          <w:bCs/>
          <w:color w:val="000000"/>
        </w:rPr>
        <w:t>Modeling of the electrical network (load).</w:t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ind w:firstLine="708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Consumer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(load)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is represented as a voltage source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(Controlled Voltage Source)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m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with the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active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(R) and reactive (L)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resistance, as well as a voltmeter and ammeter.</w:t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ind w:firstLine="708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 xml:space="preserve">AC voltage source </w:t>
      </w:r>
      <w:proofErr w:type="gramStart"/>
      <w:r>
        <w:rPr>
          <w:rStyle w:val="notranslate"/>
          <w:rFonts w:ascii="Calibri" w:hAnsi="Calibri"/>
          <w:color w:val="000000"/>
          <w:sz w:val="22"/>
          <w:szCs w:val="22"/>
        </w:rPr>
        <w:t>(</w:t>
      </w:r>
      <w:r>
        <w:rPr>
          <w:rStyle w:val="notranslate"/>
          <w:color w:val="000000"/>
          <w:sz w:val="22"/>
          <w:szCs w:val="22"/>
        </w:rPr>
        <w:t> </w:t>
      </w:r>
      <w:proofErr w:type="gramEnd"/>
      <w:r>
        <w:rPr>
          <w:rStyle w:val="notranslate"/>
          <w:rFonts w:ascii="Calibri" w:hAnsi="Calibri"/>
          <w:color w:val="000000"/>
          <w:sz w:val="22"/>
          <w:szCs w:val="22"/>
        </w:rPr>
        <w:t>Controlled Voltage Source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)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connect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one of the inputs to a block that generates a sinusoidal signal.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In the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Sine Wave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block,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set the amplitude to 325, and the frequency to 2 *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pi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* 50.To obtain real data with a period of 20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ms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, it is necessary to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correctly select the data for generating a sinusoidal curve.</w:t>
      </w:r>
    </w:p>
    <w:p w:rsidR="00705C69" w:rsidRDefault="00420594" w:rsidP="00705C69">
      <w:pPr>
        <w:jc w:val="both"/>
      </w:pPr>
      <w:r>
        <w:rPr>
          <w:rFonts w:ascii="Calibri" w:hAnsi="Calibri"/>
          <w:color w:val="000000"/>
        </w:rPr>
        <w:t>         </w:t>
      </w:r>
      <w:r w:rsidR="00705C69">
        <w:t xml:space="preserve">        </w:t>
      </w:r>
      <w:r w:rsidR="00705C69">
        <w:rPr>
          <w:noProof/>
          <w:lang w:eastAsia="ru-RU"/>
        </w:rPr>
        <w:drawing>
          <wp:inline distT="0" distB="0" distL="0" distR="0" wp14:anchorId="2E634E29" wp14:editId="32BA54E2">
            <wp:extent cx="2286000" cy="27813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9135" cy="278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5C69">
        <w:t xml:space="preserve"> </w:t>
      </w:r>
      <w:r w:rsidR="00705C69">
        <w:rPr>
          <w:noProof/>
          <w:lang w:eastAsia="ru-RU"/>
        </w:rPr>
        <w:drawing>
          <wp:inline distT="0" distB="0" distL="0" distR="0" wp14:anchorId="315741B6" wp14:editId="7B80B443">
            <wp:extent cx="2730500" cy="2781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jc w:val="center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Fig.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4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- Parameters of a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sinusoid and an alternating voltage source.</w:t>
      </w:r>
    </w:p>
    <w:p w:rsidR="00705C69" w:rsidRDefault="00705C69" w:rsidP="00420594">
      <w:pPr>
        <w:pStyle w:val="a3"/>
        <w:spacing w:before="0" w:beforeAutospacing="0" w:after="200" w:afterAutospacing="0" w:line="253" w:lineRule="atLeast"/>
        <w:ind w:firstLine="708"/>
        <w:jc w:val="both"/>
        <w:rPr>
          <w:rStyle w:val="notranslate"/>
          <w:rFonts w:ascii="Calibri" w:hAnsi="Calibri"/>
          <w:color w:val="000000"/>
          <w:sz w:val="22"/>
          <w:szCs w:val="22"/>
          <w:lang w:val="en-US"/>
        </w:rPr>
      </w:pPr>
    </w:p>
    <w:p w:rsidR="00420594" w:rsidRDefault="00420594" w:rsidP="00420594">
      <w:pPr>
        <w:pStyle w:val="a3"/>
        <w:spacing w:before="0" w:beforeAutospacing="0" w:after="200" w:afterAutospacing="0" w:line="253" w:lineRule="atLeast"/>
        <w:ind w:firstLine="708"/>
        <w:jc w:val="both"/>
        <w:rPr>
          <w:color w:val="000000"/>
          <w:sz w:val="22"/>
          <w:szCs w:val="22"/>
        </w:rPr>
      </w:pPr>
      <w:bookmarkStart w:id="0" w:name="_GoBack"/>
      <w:bookmarkEnd w:id="0"/>
      <w:r>
        <w:rPr>
          <w:rStyle w:val="notranslate"/>
          <w:rFonts w:ascii="Calibri" w:hAnsi="Calibri"/>
          <w:color w:val="000000"/>
          <w:sz w:val="22"/>
          <w:szCs w:val="22"/>
        </w:rPr>
        <w:lastRenderedPageBreak/>
        <w:t xml:space="preserve">In the AC voltage block </w:t>
      </w:r>
      <w:proofErr w:type="gramStart"/>
      <w:r>
        <w:rPr>
          <w:rStyle w:val="notranslate"/>
          <w:rFonts w:ascii="Calibri" w:hAnsi="Calibri"/>
          <w:color w:val="000000"/>
          <w:sz w:val="22"/>
          <w:szCs w:val="22"/>
        </w:rPr>
        <w:t>(</w:t>
      </w:r>
      <w:r>
        <w:rPr>
          <w:rStyle w:val="notranslate"/>
          <w:color w:val="000000"/>
          <w:sz w:val="22"/>
          <w:szCs w:val="22"/>
        </w:rPr>
        <w:t> </w:t>
      </w:r>
      <w:proofErr w:type="gramEnd"/>
      <w:r>
        <w:rPr>
          <w:rStyle w:val="notranslate"/>
          <w:rFonts w:ascii="Calibri" w:hAnsi="Calibri"/>
          <w:color w:val="000000"/>
          <w:sz w:val="22"/>
          <w:szCs w:val="22"/>
        </w:rPr>
        <w:t>Controlled Voltage Source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) we take the amplitude equal to 230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V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, the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frequency is 50 Hz, and in the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Source Type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row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select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AC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(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Figure 4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)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.</w:t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ind w:firstLine="708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The output of the inverter is connected in series with the "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Series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RLC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Branch"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block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", in the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Branch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Type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row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select the parameter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RL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.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In further calculations, by changing the parameters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R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and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L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, we can obtain the desired value of current and voltage for the consumer.</w:t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ind w:firstLine="708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After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the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resistance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block we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set the ammeter and connect its output to the positive of the voltage source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"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+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"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.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In parallel to the voltage source we connect a voltmeter.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The minus of the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voltage source is connected with the minus of the current source (the output of the inverter is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"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-"</w:t>
      </w:r>
      <w:proofErr w:type="gramStart"/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)</w:t>
      </w:r>
      <w:proofErr w:type="gramEnd"/>
      <w:r>
        <w:rPr>
          <w:rStyle w:val="notranslate"/>
          <w:rFonts w:ascii="Calibri" w:hAnsi="Calibri"/>
          <w:color w:val="000000"/>
          <w:sz w:val="22"/>
          <w:szCs w:val="22"/>
        </w:rPr>
        <w:t>.</w:t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ind w:firstLine="708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The values of the output voltmeter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and forth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flushes us the desired value of the AC voltage of our energy system.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The result should receive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Xia sinusoidal variation of voltage with a frequency of 50 Hz.</w:t>
      </w:r>
    </w:p>
    <w:p w:rsidR="00420594" w:rsidRDefault="00420594" w:rsidP="00420594">
      <w:pPr>
        <w:numPr>
          <w:ilvl w:val="0"/>
          <w:numId w:val="4"/>
        </w:numPr>
        <w:spacing w:line="253" w:lineRule="atLeast"/>
        <w:ind w:left="614" w:firstLine="0"/>
        <w:jc w:val="both"/>
        <w:rPr>
          <w:rFonts w:ascii="Calibri" w:hAnsi="Calibri"/>
          <w:b/>
          <w:bCs/>
          <w:color w:val="000000"/>
        </w:rPr>
      </w:pPr>
      <w:r>
        <w:rPr>
          <w:rStyle w:val="notranslate"/>
          <w:rFonts w:ascii="Calibri" w:hAnsi="Calibri"/>
          <w:b/>
          <w:bCs/>
          <w:color w:val="000000"/>
        </w:rPr>
        <w:t>Modeling of the accumulation system (batteries) .</w:t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ind w:firstLine="348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In order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to make the power system more independent and flexible, it is possible to establish a system of accumulation of excess power generation solar panels (batteries).</w:t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jc w:val="both"/>
        <w:rPr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              </w:t>
      </w:r>
      <w:r>
        <w:rPr>
          <w:rStyle w:val="notranslate"/>
          <w:rFonts w:ascii="Calibri" w:hAnsi="Calibri"/>
          <w:color w:val="000000"/>
          <w:sz w:val="22"/>
          <w:szCs w:val="22"/>
        </w:rPr>
        <w:t>The installation of batteries will allow maneuvering the schedule of power consumption and choosing the optimal variant of power consumption by the object of housing stock.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It is also possible to achieve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an absolutely autonomous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energy supply for the home, if this is necessary and expedient.</w:t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ind w:firstLine="708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To connect the batteries correctly,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you need to install one more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inverter.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We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connect the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values ​​of the alternating voltage in the power system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(load)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 xml:space="preserve">through the resistance to a constant current source.As an input signal, for a constant current source </w:t>
      </w:r>
      <w:proofErr w:type="gramStart"/>
      <w:r>
        <w:rPr>
          <w:rStyle w:val="notranslate"/>
          <w:rFonts w:ascii="Calibri" w:hAnsi="Calibri"/>
          <w:color w:val="000000"/>
          <w:sz w:val="22"/>
          <w:szCs w:val="22"/>
        </w:rPr>
        <w:t>(</w:t>
      </w:r>
      <w:r>
        <w:rPr>
          <w:rStyle w:val="notranslate"/>
          <w:color w:val="000000"/>
          <w:sz w:val="22"/>
          <w:szCs w:val="22"/>
        </w:rPr>
        <w:t> </w:t>
      </w:r>
      <w:proofErr w:type="gramEnd"/>
      <w:r>
        <w:rPr>
          <w:rStyle w:val="notranslate"/>
          <w:rFonts w:ascii="Calibri" w:hAnsi="Calibri"/>
          <w:color w:val="000000"/>
          <w:sz w:val="22"/>
          <w:szCs w:val="22"/>
        </w:rPr>
        <w:t>Controlled Current Source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) we use the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Constant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block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and set the value to 24 A.</w:t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ind w:firstLine="708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Acquiring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P, as a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result,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the current and voltage must be multiplied together to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determine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the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value of the power grid.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To do this, we use the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"Product"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block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, with two inputs for current and voltage.</w:t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ind w:firstLine="708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Next, we need to convert the variable value of the power change into constant values, for this we divide our values ​​into the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sinusoid used before.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We use the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Divide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block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with two inputs, resulting in a linear power dependence on time.</w:t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ind w:firstLine="708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Find the values ​​of direct current, divide the power by a constant voltage value (assuming a voltage equal to 230 V).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To do this, we also use blocks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Divide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and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Constant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.</w:t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ind w:firstLine="708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The obtained values ​​of the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current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are used as the input signal of a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constant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current source.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After that,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we connect the resistance and ammeter to it, and in parallel - the voltmeter.</w:t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ind w:firstLine="708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By the output of the inverter, the battery is connected in parallel and connected to the unit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Demux, with a number of outputs equal to 3. We connect them with the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Scope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box, specifying the number of entries equal to three,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of the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n allows you to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see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the percentage of battery charge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current and voltage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on it.</w:t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Battery parameters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,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according to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our model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, and the power of the panels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are:</w:t>
      </w:r>
    </w:p>
    <w:p w:rsidR="00705C69" w:rsidRPr="00B03FD8" w:rsidRDefault="00705C69" w:rsidP="00705C69">
      <w:pPr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9264" behindDoc="1" locked="0" layoutInCell="1" allowOverlap="1" wp14:anchorId="162AC384" wp14:editId="019B683D">
            <wp:simplePos x="0" y="0"/>
            <wp:positionH relativeFrom="column">
              <wp:posOffset>2793365</wp:posOffset>
            </wp:positionH>
            <wp:positionV relativeFrom="paragraph">
              <wp:posOffset>-2540</wp:posOffset>
            </wp:positionV>
            <wp:extent cx="2571750" cy="3219450"/>
            <wp:effectExtent l="0" t="0" r="0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inline distT="0" distB="0" distL="0" distR="0" wp14:anchorId="41FA9200" wp14:editId="44BFD96D">
            <wp:extent cx="2589747" cy="3219450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0185" cy="321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jc w:val="both"/>
        <w:rPr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 </w:t>
      </w:r>
    </w:p>
    <w:p w:rsidR="00420594" w:rsidRDefault="00420594" w:rsidP="00420594">
      <w:pPr>
        <w:numPr>
          <w:ilvl w:val="0"/>
          <w:numId w:val="5"/>
        </w:numPr>
        <w:spacing w:line="253" w:lineRule="atLeast"/>
        <w:ind w:left="614" w:firstLine="0"/>
        <w:jc w:val="both"/>
        <w:rPr>
          <w:rFonts w:ascii="Calibri" w:hAnsi="Calibri"/>
          <w:b/>
          <w:bCs/>
          <w:color w:val="000000"/>
        </w:rPr>
      </w:pPr>
      <w:r>
        <w:rPr>
          <w:rStyle w:val="notranslate"/>
          <w:rFonts w:ascii="Calibri" w:hAnsi="Calibri"/>
          <w:b/>
          <w:bCs/>
          <w:color w:val="000000"/>
        </w:rPr>
        <w:t>General settings of the model.</w:t>
      </w:r>
    </w:p>
    <w:p w:rsidR="00420594" w:rsidRDefault="00420594" w:rsidP="00705C69">
      <w:pPr>
        <w:pStyle w:val="a3"/>
        <w:spacing w:before="0" w:beforeAutospacing="0" w:after="200" w:afterAutospacing="0" w:line="253" w:lineRule="atLeast"/>
        <w:ind w:firstLine="614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The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powergui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block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the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you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to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choose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one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of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these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methods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to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solve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your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circuit</w:t>
      </w:r>
      <w:proofErr w:type="gramStart"/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:</w:t>
      </w:r>
      <w:proofErr w:type="gramEnd"/>
    </w:p>
    <w:p w:rsidR="00420594" w:rsidRDefault="00420594" w:rsidP="00420594">
      <w:pPr>
        <w:pStyle w:val="a3"/>
        <w:spacing w:before="0" w:beforeAutospacing="0" w:after="200" w:afterAutospacing="0" w:line="253" w:lineRule="atLeast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-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Continuous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,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which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uses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a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variable-step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solver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from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Simulink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®</w:t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-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Ideal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switching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continuous</w:t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-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Discretization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of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the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Electric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system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for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a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solution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at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fixed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time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steps</w:t>
      </w:r>
    </w:p>
    <w:p w:rsidR="00420594" w:rsidRDefault="00420594" w:rsidP="00420594">
      <w:pPr>
        <w:pStyle w:val="a3"/>
        <w:spacing w:before="0" w:beforeAutospacing="0" w:after="200" w:afterAutospacing="0" w:line="253" w:lineRule="atLeast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-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Phasor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solution</w:t>
      </w:r>
    </w:p>
    <w:p w:rsidR="00420594" w:rsidRDefault="00420594" w:rsidP="00705C69">
      <w:pPr>
        <w:pStyle w:val="a3"/>
        <w:spacing w:before="0" w:beforeAutospacing="0" w:after="200" w:afterAutospacing="0" w:line="253" w:lineRule="atLeast"/>
        <w:ind w:firstLine="708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The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powergui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block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also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opens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tools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for</w:t>
      </w:r>
      <w:r>
        <w:rPr>
          <w:color w:val="000000"/>
          <w:sz w:val="22"/>
          <w:szCs w:val="22"/>
        </w:rPr>
        <w:t> </w:t>
      </w:r>
      <w:r w:rsidR="00705C69">
        <w:rPr>
          <w:rStyle w:val="notranslate"/>
          <w:rFonts w:ascii="Calibri" w:hAnsi="Calibri"/>
          <w:color w:val="000000"/>
          <w:sz w:val="22"/>
          <w:szCs w:val="22"/>
        </w:rPr>
        <w:t>steady</w:t>
      </w:r>
      <w:r>
        <w:rPr>
          <w:rStyle w:val="notranslate"/>
          <w:rFonts w:ascii="Calibri" w:hAnsi="Calibri"/>
          <w:color w:val="000000"/>
          <w:sz w:val="22"/>
          <w:szCs w:val="22"/>
        </w:rPr>
        <w:t>state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and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simulation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results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analysis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and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for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advanced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parameter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design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.</w:t>
      </w:r>
    </w:p>
    <w:p w:rsidR="00420594" w:rsidRDefault="00420594" w:rsidP="00705C69">
      <w:pPr>
        <w:pStyle w:val="a3"/>
        <w:spacing w:before="0" w:beforeAutospacing="0" w:after="200" w:afterAutospacing="0" w:line="253" w:lineRule="atLeast"/>
        <w:ind w:firstLine="708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You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need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the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powergui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block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to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simulate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any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Simulink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model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containing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Simscape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™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Power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Systems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™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Specialized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Technology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blocks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.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It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stores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the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equivalent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Simulink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circuit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that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is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the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state-space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equationsof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the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model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.</w:t>
      </w:r>
    </w:p>
    <w:p w:rsidR="00705C69" w:rsidRDefault="00705C69" w:rsidP="00705C69">
      <w:pPr>
        <w:pStyle w:val="a3"/>
        <w:spacing w:before="0" w:beforeAutospacing="0" w:after="200" w:afterAutospacing="0" w:line="253" w:lineRule="atLeast"/>
        <w:ind w:firstLine="708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For our model we use the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block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powergui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with value</w:t>
      </w:r>
      <w:r>
        <w:rPr>
          <w:color w:val="000000"/>
          <w:sz w:val="22"/>
          <w:szCs w:val="22"/>
        </w:rPr>
        <w:t> </w:t>
      </w:r>
      <w:r>
        <w:rPr>
          <w:rFonts w:ascii="Calibri" w:hAnsi="Calibri"/>
          <w:color w:val="000000"/>
          <w:sz w:val="22"/>
          <w:szCs w:val="22"/>
        </w:rPr>
        <w:t>  </w:t>
      </w:r>
      <w:r>
        <w:rPr>
          <w:rStyle w:val="notranslate"/>
          <w:rFonts w:ascii="Calibri" w:hAnsi="Calibri"/>
          <w:color w:val="000000"/>
          <w:sz w:val="22"/>
          <w:szCs w:val="22"/>
        </w:rPr>
        <w:t>Sample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time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equal to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5e-06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, and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Simulation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type</w:t>
      </w:r>
      <w:proofErr w:type="gramStart"/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:</w:t>
      </w:r>
      <w:proofErr w:type="gramEnd"/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Discrete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.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Thus, you can achieve better results of calculation and modeling of the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system.</w:t>
      </w:r>
    </w:p>
    <w:p w:rsidR="00705C69" w:rsidRDefault="00705C69" w:rsidP="00705C69">
      <w:pPr>
        <w:pStyle w:val="a3"/>
        <w:spacing w:before="0" w:beforeAutospacing="0" w:after="200" w:afterAutospacing="0" w:line="253" w:lineRule="atLeast"/>
        <w:ind w:firstLine="708"/>
        <w:jc w:val="both"/>
        <w:rPr>
          <w:color w:val="000000"/>
          <w:sz w:val="22"/>
          <w:szCs w:val="22"/>
        </w:rPr>
      </w:pPr>
      <w:r>
        <w:rPr>
          <w:rStyle w:val="notranslate"/>
          <w:rFonts w:ascii="Calibri" w:hAnsi="Calibri"/>
          <w:color w:val="000000"/>
          <w:sz w:val="22"/>
          <w:szCs w:val="22"/>
        </w:rPr>
        <w:t>Also set the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Simulation stop time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to 24, which corresponds to a simulation of the system's operation per day.</w:t>
      </w:r>
      <w:r>
        <w:rPr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Choosing</w:t>
      </w:r>
      <w:r>
        <w:rPr>
          <w:rStyle w:val="notranslate"/>
          <w:color w:val="000000"/>
          <w:sz w:val="22"/>
          <w:szCs w:val="22"/>
        </w:rPr>
        <w:t> </w:t>
      </w:r>
      <w:r>
        <w:rPr>
          <w:rStyle w:val="notranslate"/>
          <w:rFonts w:ascii="Calibri" w:hAnsi="Calibri"/>
          <w:color w:val="000000"/>
          <w:sz w:val="22"/>
          <w:szCs w:val="22"/>
        </w:rPr>
        <w:t>this value is less, you can see a sinusoidal voltage change with a frequency of 50 Hz, and speed up the processing of data.</w:t>
      </w:r>
    </w:p>
    <w:p w:rsidR="00687DD2" w:rsidRPr="009738C6" w:rsidRDefault="00687DD2" w:rsidP="00420594">
      <w:pPr>
        <w:pStyle w:val="a3"/>
        <w:spacing w:before="0" w:beforeAutospacing="0" w:after="200" w:afterAutospacing="0" w:line="253" w:lineRule="atLeast"/>
        <w:rPr>
          <w:color w:val="000000"/>
          <w:sz w:val="22"/>
          <w:szCs w:val="22"/>
        </w:rPr>
      </w:pPr>
    </w:p>
    <w:sectPr w:rsidR="00687DD2" w:rsidRPr="009738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A4229"/>
    <w:multiLevelType w:val="multilevel"/>
    <w:tmpl w:val="D998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88668D8"/>
    <w:multiLevelType w:val="multilevel"/>
    <w:tmpl w:val="C2864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C2073B5"/>
    <w:multiLevelType w:val="multilevel"/>
    <w:tmpl w:val="856E44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4433E9A"/>
    <w:multiLevelType w:val="multilevel"/>
    <w:tmpl w:val="BC601E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55E73B4"/>
    <w:multiLevelType w:val="multilevel"/>
    <w:tmpl w:val="32565F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DF57303"/>
    <w:multiLevelType w:val="multilevel"/>
    <w:tmpl w:val="FDB6E9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38C6"/>
    <w:rsid w:val="00420594"/>
    <w:rsid w:val="00687DD2"/>
    <w:rsid w:val="00705C69"/>
    <w:rsid w:val="009738C6"/>
    <w:rsid w:val="009B0537"/>
    <w:rsid w:val="00B0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73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translate">
    <w:name w:val="notranslate"/>
    <w:basedOn w:val="a0"/>
    <w:rsid w:val="009738C6"/>
  </w:style>
  <w:style w:type="character" w:styleId="a4">
    <w:name w:val="Hyperlink"/>
    <w:basedOn w:val="a0"/>
    <w:uiPriority w:val="99"/>
    <w:semiHidden/>
    <w:unhideWhenUsed/>
    <w:rsid w:val="009738C6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9738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738C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73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translate">
    <w:name w:val="notranslate"/>
    <w:basedOn w:val="a0"/>
    <w:rsid w:val="009738C6"/>
  </w:style>
  <w:style w:type="character" w:styleId="a4">
    <w:name w:val="Hyperlink"/>
    <w:basedOn w:val="a0"/>
    <w:uiPriority w:val="99"/>
    <w:semiHidden/>
    <w:unhideWhenUsed/>
    <w:rsid w:val="009738C6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9738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738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909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anslate.google.com/translate?hl=ru&amp;prev=_t&amp;sl=ru&amp;tl=en&amp;u=http://re.jrc.ec.europa.eu/pvg_tools/en/tools.html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</Pages>
  <Words>1413</Words>
  <Characters>8057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2018-05-28T00:32:00Z</dcterms:created>
  <dcterms:modified xsi:type="dcterms:W3CDTF">2018-06-03T22:05:00Z</dcterms:modified>
</cp:coreProperties>
</file>