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3D5230"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hint="eastAsia"/>
          <w:b/>
          <w:sz w:val="44"/>
          <w:szCs w:val="44"/>
        </w:rPr>
        <w:t>S</w:t>
      </w:r>
      <w:r>
        <w:rPr>
          <w:rFonts w:ascii="微软雅黑 Light" w:eastAsia="微软雅黑 Light" w:hAnsi="微软雅黑 Light"/>
          <w:b/>
          <w:sz w:val="44"/>
          <w:szCs w:val="44"/>
        </w:rPr>
        <w:t>pherical Harmonic Lighting And Light Probe Interpolation</w:t>
      </w:r>
    </w:p>
    <w:bookmarkEnd w:id="0"/>
    <w:p w:rsidR="00A06096" w:rsidRPr="00B97459" w:rsidRDefault="00A06096" w:rsidP="00424B6F">
      <w:pPr>
        <w:rPr>
          <w:rFonts w:ascii="微软雅黑 Light" w:eastAsia="微软雅黑 Light" w:hAnsi="微软雅黑 Light"/>
          <w:sz w:val="18"/>
          <w:szCs w:val="18"/>
        </w:rPr>
      </w:pPr>
    </w:p>
    <w:p w:rsidR="00A06096" w:rsidRDefault="00BC640F"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 xml:space="preserve">Author: </w:t>
      </w:r>
      <w:r w:rsidR="00A06096" w:rsidRPr="00B97459">
        <w:rPr>
          <w:rFonts w:ascii="微软雅黑 Light" w:eastAsia="微软雅黑 Light" w:hAnsi="微软雅黑 Light" w:hint="eastAsia"/>
          <w:sz w:val="18"/>
          <w:szCs w:val="18"/>
        </w:rPr>
        <w:t>练孙鸿</w:t>
      </w:r>
    </w:p>
    <w:p w:rsidR="00313991" w:rsidRDefault="00313991" w:rsidP="00E547D3">
      <w:pPr>
        <w:rPr>
          <w:rFonts w:ascii="微软雅黑 Light" w:eastAsia="微软雅黑 Light" w:hAnsi="微软雅黑 Light"/>
        </w:rPr>
      </w:pPr>
    </w:p>
    <w:p w:rsidR="00424B6F" w:rsidRDefault="00A94B49" w:rsidP="00313991">
      <w:pPr>
        <w:ind w:firstLine="420"/>
        <w:rPr>
          <w:rFonts w:ascii="微软雅黑 Light" w:eastAsia="微软雅黑 Light" w:hAnsi="微软雅黑 Light"/>
        </w:rPr>
      </w:pPr>
      <w:r>
        <w:rPr>
          <w:rFonts w:ascii="微软雅黑 Light" w:eastAsia="微软雅黑 Light" w:hAnsi="微软雅黑 Light" w:hint="eastAsia"/>
        </w:rPr>
        <w:t>这篇玩意主要参考一篇</w:t>
      </w:r>
      <w:r w:rsidR="00424B6F">
        <w:rPr>
          <w:rFonts w:ascii="微软雅黑 Light" w:eastAsia="微软雅黑 Light" w:hAnsi="微软雅黑 Light" w:hint="eastAsia"/>
        </w:rPr>
        <w:t>47页的文献[1]，</w:t>
      </w:r>
      <w:r w:rsidR="00982C3C">
        <w:rPr>
          <w:rFonts w:ascii="微软雅黑 Light" w:eastAsia="微软雅黑 Light" w:hAnsi="微软雅黑 Light" w:hint="eastAsia"/>
        </w:rPr>
        <w:t>这是一篇讲了关于</w:t>
      </w:r>
      <w:r>
        <w:rPr>
          <w:rFonts w:ascii="微软雅黑 Light" w:eastAsia="微软雅黑 Light" w:hAnsi="微软雅黑 Light" w:hint="eastAsia"/>
        </w:rPr>
        <w:t>球谐光照</w:t>
      </w:r>
      <w:r w:rsidR="00982C3C">
        <w:rPr>
          <w:rFonts w:ascii="微软雅黑 Light" w:eastAsia="微软雅黑 Light" w:hAnsi="微软雅黑 Light" w:hint="eastAsia"/>
        </w:rPr>
        <w:t>的很多东西，包括动机、相关基础、相关数学工具、例子、应用等</w:t>
      </w:r>
      <w:r>
        <w:rPr>
          <w:rFonts w:ascii="微软雅黑 Light" w:eastAsia="微软雅黑 Light" w:hAnsi="微软雅黑 Light" w:hint="eastAsia"/>
        </w:rPr>
        <w:t>。之后</w:t>
      </w:r>
      <w:r w:rsidR="00743EB9">
        <w:rPr>
          <w:rFonts w:ascii="微软雅黑 Light" w:eastAsia="微软雅黑 Light" w:hAnsi="微软雅黑 Light" w:hint="eastAsia"/>
        </w:rPr>
        <w:t>笔者</w:t>
      </w:r>
      <w:r>
        <w:rPr>
          <w:rFonts w:ascii="微软雅黑 Light" w:eastAsia="微软雅黑 Light" w:hAnsi="微软雅黑 Light" w:hint="eastAsia"/>
        </w:rPr>
        <w:t>在此基础上介绍了Unity Light Probe，一种基于球谐函数和四面体插值的近似GI模块/系统。</w:t>
      </w:r>
      <w:r w:rsidRPr="00313991">
        <w:rPr>
          <w:rFonts w:ascii="微软雅黑 Light" w:eastAsia="微软雅黑 Light" w:hAnsi="微软雅黑 Light" w:hint="eastAsia"/>
        </w:rPr>
        <w:t xml:space="preserve"> </w:t>
      </w:r>
    </w:p>
    <w:p w:rsidR="00A06C7F" w:rsidRPr="00313991" w:rsidRDefault="00A06C7F" w:rsidP="00313991">
      <w:pPr>
        <w:ind w:firstLine="420"/>
        <w:rPr>
          <w:rFonts w:ascii="微软雅黑 Light" w:eastAsia="微软雅黑 Light" w:hAnsi="微软雅黑 Light"/>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w:t>
      </w:r>
      <w:r w:rsidR="003D5230">
        <w:rPr>
          <w:rFonts w:ascii="微软雅黑 Light" w:eastAsia="微软雅黑 Light" w:hAnsi="微软雅黑 Light" w:hint="eastAsia"/>
        </w:rPr>
        <w:t>译者</w:t>
      </w:r>
      <w:r w:rsidR="00B908FB">
        <w:rPr>
          <w:rFonts w:ascii="微软雅黑 Light" w:eastAsia="微软雅黑 Light" w:hAnsi="微软雅黑 Light" w:hint="eastAsia"/>
        </w:rPr>
        <w:t>注：感觉好像挺爽的，似乎是篇科普文。然后我看了一下页数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926B85" w:rsidRDefault="00926B85" w:rsidP="002273F1">
      <w:pPr>
        <w:ind w:firstLine="420"/>
        <w:rPr>
          <w:rFonts w:ascii="微软雅黑 Light" w:eastAsia="微软雅黑 Light" w:hAnsi="微软雅黑 Light"/>
        </w:rPr>
      </w:pPr>
      <w:r>
        <w:rPr>
          <w:rFonts w:ascii="微软雅黑 Light" w:eastAsia="微软雅黑 Light" w:hAnsi="微软雅黑 Light" w:hint="eastAsia"/>
        </w:rPr>
        <w:t>译者注：一般来说，球谐光照都用来做低频的环境光照明</w:t>
      </w:r>
      <w:r w:rsidR="00176F2C">
        <w:rPr>
          <w:rFonts w:ascii="微软雅黑 Light" w:eastAsia="微软雅黑 Light" w:hAnsi="微软雅黑 Light" w:hint="eastAsia"/>
        </w:rPr>
        <w:t>，反射光和高光比较高频，用球谐函数来编码的话精度不是很够用。</w:t>
      </w:r>
      <w:r w:rsidR="00C20385">
        <w:rPr>
          <w:rFonts w:ascii="微软雅黑 Light" w:eastAsia="微软雅黑 Light" w:hAnsi="微软雅黑 Light" w:hint="eastAsia"/>
        </w:rPr>
        <w:t>然后Light Probe</w:t>
      </w:r>
      <w:r w:rsidR="00934707">
        <w:rPr>
          <w:rFonts w:ascii="微软雅黑 Light" w:eastAsia="微软雅黑 Light" w:hAnsi="微软雅黑 Light" w:hint="eastAsia"/>
        </w:rPr>
        <w:t>给我</w:t>
      </w:r>
      <w:r w:rsidR="00C20385">
        <w:rPr>
          <w:rFonts w:ascii="微软雅黑 Light" w:eastAsia="微软雅黑 Light" w:hAnsi="微软雅黑 Light" w:hint="eastAsia"/>
        </w:rPr>
        <w:t>的感觉就是</w:t>
      </w:r>
      <w:r w:rsidR="00C20385" w:rsidRPr="00C20385">
        <w:rPr>
          <w:rFonts w:ascii="微软雅黑 Light" w:eastAsia="微软雅黑 Light" w:hAnsi="微软雅黑 Light" w:hint="eastAsia"/>
          <w:b/>
        </w:rPr>
        <w:t>用球谐函数编码的</w:t>
      </w:r>
      <w:r w:rsidR="00C20385" w:rsidRPr="00C20385">
        <w:rPr>
          <w:rFonts w:ascii="微软雅黑 Light" w:eastAsia="微软雅黑 Light" w:hAnsi="微软雅黑 Light" w:hint="eastAsia"/>
          <w:b/>
        </w:rPr>
        <w:lastRenderedPageBreak/>
        <w:t>光场(light field)捕捉器</w:t>
      </w:r>
      <w:r w:rsidR="00932F51">
        <w:rPr>
          <w:rFonts w:ascii="微软雅黑 Light" w:eastAsia="微软雅黑 Light" w:hAnsi="微软雅黑 Light" w:hint="eastAsia"/>
        </w:rPr>
        <w:t xml:space="preserve">，然后Unity里面的Light </w:t>
      </w:r>
      <w:r w:rsidR="00932F51">
        <w:rPr>
          <w:rFonts w:ascii="微软雅黑 Light" w:eastAsia="微软雅黑 Light" w:hAnsi="微软雅黑 Light"/>
        </w:rPr>
        <w:t>Probe</w:t>
      </w:r>
      <w:r w:rsidR="00932F51">
        <w:rPr>
          <w:rFonts w:ascii="微软雅黑 Light" w:eastAsia="微软雅黑 Light" w:hAnsi="微软雅黑 Light" w:hint="eastAsia"/>
        </w:rPr>
        <w:t>系统就是直接进行四面体</w:t>
      </w:r>
      <w:r w:rsidR="00953570">
        <w:rPr>
          <w:rFonts w:ascii="微软雅黑 Light" w:eastAsia="微软雅黑 Light" w:hAnsi="微软雅黑 Light" w:hint="eastAsia"/>
        </w:rPr>
        <w:t>内</w:t>
      </w:r>
      <w:r w:rsidR="00932F51">
        <w:rPr>
          <w:rFonts w:ascii="微软雅黑 Light" w:eastAsia="微软雅黑 Light" w:hAnsi="微软雅黑 Light" w:hint="eastAsia"/>
        </w:rPr>
        <w:t>光场的插值。</w:t>
      </w:r>
      <w:r w:rsidR="00C7373F">
        <w:rPr>
          <w:rFonts w:ascii="微软雅黑 Light" w:eastAsia="微软雅黑 Light" w:hAnsi="微软雅黑 Light"/>
        </w:rPr>
        <w:t xml:space="preserve"> </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C14115"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C14115"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w:t>
      </w:r>
      <w:r w:rsidR="00CA71C9">
        <w:rPr>
          <w:rFonts w:ascii="微软雅黑 Light" w:eastAsia="微软雅黑 Light" w:hAnsi="微软雅黑 Light" w:hint="eastAsia"/>
        </w:rPr>
        <w:lastRenderedPageBreak/>
        <w:t>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w:t>
      </w:r>
      <w:r w:rsidR="00C254AE" w:rsidRPr="00C254AE">
        <w:rPr>
          <w:rFonts w:ascii="微软雅黑 Light" w:eastAsia="微软雅黑 Light" w:hAnsi="微软雅黑 Light" w:hint="eastAsia"/>
        </w:rPr>
        <w:lastRenderedPageBreak/>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C14115"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球面上的均匀采样(译者注)</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lastRenderedPageBreak/>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C14115"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C14115"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lastRenderedPageBreak/>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C14115"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C14115"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C14115"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C14115"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C14115"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C14115"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lastRenderedPageBreak/>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（译者注：傅立叶变换其实就是一种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w:t>
      </w:r>
      <w:r w:rsidR="00FC0EF4">
        <w:rPr>
          <w:rFonts w:ascii="微软雅黑 Light" w:eastAsia="微软雅黑 Light" w:hAnsi="微软雅黑 Light" w:cs="BookAntiqua-Italic" w:hint="eastAsia"/>
          <w:iCs/>
          <w:kern w:val="0"/>
          <w:szCs w:val="21"/>
        </w:rPr>
        <w:t>，在给定定义域上</w:t>
      </w:r>
      <w:r w:rsidR="00BD1A68">
        <w:rPr>
          <w:rFonts w:ascii="微软雅黑 Light" w:eastAsia="微软雅黑 Light" w:hAnsi="微软雅黑 Light" w:cs="BookAntiqua-Italic" w:hint="eastAsia"/>
          <w:iCs/>
          <w:kern w:val="0"/>
          <w:szCs w:val="21"/>
        </w:rPr>
        <w:t>内积为0</w:t>
      </w:r>
      <w:r w:rsidR="003A39BC">
        <w:rPr>
          <w:rFonts w:ascii="微软雅黑 Light" w:eastAsia="微软雅黑 Light" w:hAnsi="微软雅黑 Light" w:cs="BookAntiqua-Italic" w:hint="eastAsia"/>
          <w:iCs/>
          <w:kern w:val="0"/>
          <w:szCs w:val="21"/>
        </w:rPr>
        <w:t>（译者注：函数的内积定义起来其实很像一个多维向量的内积，就是对应分量相乘然后求和）：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lastRenderedPageBreak/>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C14115" w:rsidP="00163480">
      <w:pPr>
        <w:autoSpaceDE w:val="0"/>
        <w:autoSpaceDN w:val="0"/>
        <w:adjustRightInd w:val="0"/>
        <w:rPr>
          <w:rFonts w:ascii="微软雅黑 Light" w:eastAsia="微软雅黑 Light" w:hAnsi="微软雅黑 Light" w:cs="BookAntiqua-Italic"/>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 xml:space="preserve">(Legendre </w:t>
      </w:r>
      <w:r w:rsidR="006861B7">
        <w:rPr>
          <w:rFonts w:ascii="微软雅黑 Light" w:eastAsia="微软雅黑 Light" w:hAnsi="微软雅黑 Light" w:cs="BookAntiqua-Italic" w:hint="eastAsia"/>
          <w:b/>
          <w:iCs/>
          <w:kern w:val="0"/>
          <w:szCs w:val="21"/>
        </w:rPr>
        <w:lastRenderedPageBreak/>
        <w:t>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C14115"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C14115"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C14115"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C14115"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23660A"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（译者注：其实维基百科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7240B6">
        <w:rPr>
          <w:rFonts w:ascii="微软雅黑 Light" w:eastAsia="微软雅黑 Light" w:hAnsi="微软雅黑 Light" w:cs="BookAntiqua-Italic" w:hint="eastAsia"/>
          <w:iCs/>
          <w:kern w:val="0"/>
          <w:szCs w:val="21"/>
        </w:rPr>
        <w:t>。</w:t>
      </w:r>
      <w:r w:rsidR="0023660A">
        <w:rPr>
          <w:rFonts w:ascii="微软雅黑 Light" w:eastAsia="微软雅黑 Light" w:hAnsi="微软雅黑 Light" w:cs="BookAntiqua-Italic" w:hint="eastAsia"/>
          <w:iCs/>
          <w:kern w:val="0"/>
          <w:szCs w:val="21"/>
        </w:rPr>
        <w:t>）</w:t>
      </w:r>
    </w:p>
    <w:p w:rsidR="00C666CE" w:rsidRDefault="0023660A" w:rsidP="0023660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译者注Again：</w:t>
      </w:r>
      <w:r w:rsidR="007240B6">
        <w:rPr>
          <w:rFonts w:ascii="微软雅黑 Light" w:eastAsia="微软雅黑 Light" w:hAnsi="微软雅黑 Light" w:cs="BookAntiqua-Italic" w:hint="eastAsia"/>
          <w:iCs/>
          <w:kern w:val="0"/>
          <w:szCs w:val="21"/>
        </w:rPr>
        <w:t>参考维基百科[17]，</w:t>
      </w:r>
      <w:r w:rsidR="00105E1E">
        <w:rPr>
          <w:rFonts w:ascii="微软雅黑 Light" w:eastAsia="微软雅黑 Light" w:hAnsi="微软雅黑 Light" w:cs="BookAntiqua-Italic" w:hint="eastAsia"/>
          <w:iCs/>
          <w:kern w:val="0"/>
          <w:szCs w:val="21"/>
        </w:rPr>
        <w:t>里面把实球谐函数的前五个band的表达式全部展开来了</w:t>
      </w:r>
      <w:r w:rsidR="00594C95">
        <w:rPr>
          <w:rFonts w:ascii="微软雅黑 Light" w:eastAsia="微软雅黑 Light" w:hAnsi="微软雅黑 Light" w:cs="BookAntiqua-Italic" w:hint="eastAsia"/>
          <w:iCs/>
          <w:kern w:val="0"/>
          <w:szCs w:val="21"/>
        </w:rPr>
        <w:t>，伴随勒让德多项式都已经塞进硬编码的常数里面了。</w:t>
      </w:r>
      <w:r w:rsidR="00105E1E">
        <w:rPr>
          <w:rFonts w:ascii="微软雅黑 Light" w:eastAsia="微软雅黑 Light" w:hAnsi="微软雅黑 Light" w:cs="BookAntiqua-Italic" w:hint="eastAsia"/>
          <w:iCs/>
          <w:kern w:val="0"/>
          <w:szCs w:val="21"/>
        </w:rPr>
        <w:t>而且一般球谐光照的应用也就用3~</w:t>
      </w:r>
      <w:r w:rsidR="00105E1E">
        <w:rPr>
          <w:rFonts w:ascii="微软雅黑 Light" w:eastAsia="微软雅黑 Light" w:hAnsi="微软雅黑 Light" w:cs="BookAntiqua-Italic"/>
          <w:iCs/>
          <w:kern w:val="0"/>
          <w:szCs w:val="21"/>
        </w:rPr>
        <w:t>4</w:t>
      </w:r>
      <w:r w:rsidR="00105E1E">
        <w:rPr>
          <w:rFonts w:ascii="微软雅黑 Light" w:eastAsia="微软雅黑 Light" w:hAnsi="微软雅黑 Light" w:cs="BookAntiqua-Italic" w:hint="eastAsia"/>
          <w:iCs/>
          <w:kern w:val="0"/>
          <w:szCs w:val="21"/>
        </w:rPr>
        <w:t>个band，所以</w:t>
      </w:r>
      <w:r w:rsidR="00105E1E" w:rsidRPr="003119B7">
        <w:rPr>
          <w:rFonts w:ascii="微软雅黑 Light" w:eastAsia="微软雅黑 Light" w:hAnsi="微软雅黑 Light" w:cs="BookAntiqua-Italic" w:hint="eastAsia"/>
          <w:b/>
          <w:iCs/>
          <w:kern w:val="0"/>
          <w:szCs w:val="21"/>
        </w:rPr>
        <w:t>球谐函数完全可以</w:t>
      </w:r>
      <w:r w:rsidR="003119B7" w:rsidRPr="003119B7">
        <w:rPr>
          <w:rFonts w:ascii="微软雅黑 Light" w:eastAsia="微软雅黑 Light" w:hAnsi="微软雅黑 Light" w:cs="BookAntiqua-Italic" w:hint="eastAsia"/>
          <w:b/>
          <w:iCs/>
          <w:kern w:val="0"/>
          <w:szCs w:val="21"/>
        </w:rPr>
        <w:t>hardcode，没有</w:t>
      </w:r>
      <w:r w:rsidR="004962D7">
        <w:rPr>
          <w:rFonts w:ascii="微软雅黑 Light" w:eastAsia="微软雅黑 Light" w:hAnsi="微软雅黑 Light" w:cs="BookAntiqua-Italic" w:hint="eastAsia"/>
          <w:b/>
          <w:iCs/>
          <w:kern w:val="0"/>
          <w:szCs w:val="21"/>
        </w:rPr>
        <w:t>毛病</w:t>
      </w:r>
      <w:r w:rsidR="00105E1E">
        <w:rPr>
          <w:rFonts w:ascii="微软雅黑 Light" w:eastAsia="微软雅黑 Light" w:hAnsi="微软雅黑 Light" w:cs="BookAntiqua-Italic" w:hint="eastAsia"/>
          <w:iCs/>
          <w:kern w:val="0"/>
          <w:szCs w:val="21"/>
        </w:rPr>
        <w:t>。</w:t>
      </w:r>
    </w:p>
    <w:p w:rsidR="00D739FB" w:rsidRDefault="002D3323" w:rsidP="00D739FB">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662733" cy="2089992"/>
            <wp:effectExtent l="0" t="0" r="4445" b="5715"/>
            <wp:docPr id="15" name="图片 15" descr="C:\Users\sunhonglian\AppData\Local\Microsoft\Windows\INetCache\Content.Word\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202" cy="2095854"/>
                    </a:xfrm>
                    <a:prstGeom prst="rect">
                      <a:avLst/>
                    </a:prstGeom>
                    <a:noFill/>
                    <a:ln>
                      <a:noFill/>
                    </a:ln>
                  </pic:spPr>
                </pic:pic>
              </a:graphicData>
            </a:graphic>
          </wp:inline>
        </w:drawing>
      </w:r>
    </w:p>
    <w:p w:rsidR="005D233F" w:rsidRDefault="002D3323" w:rsidP="002D3323">
      <w:pPr>
        <w:autoSpaceDE w:val="0"/>
        <w:autoSpaceDN w:val="0"/>
        <w:adjustRightInd w:val="0"/>
        <w:jc w:val="center"/>
        <w:rPr>
          <w:rFonts w:ascii="微软雅黑 Light" w:eastAsia="微软雅黑 Light" w:hAnsi="微软雅黑 Light" w:cs="BookAntiqua-Italic"/>
          <w:iCs/>
          <w:kern w:val="0"/>
          <w:sz w:val="15"/>
          <w:szCs w:val="15"/>
        </w:rPr>
      </w:pPr>
      <w:r w:rsidRPr="002D3323">
        <w:rPr>
          <w:rFonts w:ascii="微软雅黑 Light" w:eastAsia="微软雅黑 Light" w:hAnsi="微软雅黑 Light" w:cs="BookAntiqua-Italic" w:hint="eastAsia"/>
          <w:iCs/>
          <w:kern w:val="0"/>
          <w:sz w:val="15"/>
          <w:szCs w:val="15"/>
        </w:rPr>
        <w:t>图：维基百科的实球谐函数展开式</w:t>
      </w:r>
    </w:p>
    <w:p w:rsidR="002D3323" w:rsidRDefault="002D3323" w:rsidP="002D3323">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 w:val="15"/>
          <w:szCs w:val="15"/>
        </w:rPr>
        <w:lastRenderedPageBreak/>
        <w:tab/>
      </w:r>
      <w:r>
        <w:rPr>
          <w:rFonts w:ascii="微软雅黑 Light" w:eastAsia="微软雅黑 Light" w:hAnsi="微软雅黑 Light" w:cs="BookAntiqua-Italic" w:hint="eastAsia"/>
          <w:iCs/>
          <w:kern w:val="0"/>
          <w:szCs w:val="21"/>
        </w:rPr>
        <w:t>在文献[18]里面，</w:t>
      </w:r>
      <w:r w:rsidR="0076692D">
        <w:rPr>
          <w:rFonts w:ascii="微软雅黑 Light" w:eastAsia="微软雅黑 Light" w:hAnsi="微软雅黑 Light" w:cs="BookAntiqua-Italic" w:hint="eastAsia"/>
          <w:iCs/>
          <w:kern w:val="0"/>
          <w:szCs w:val="21"/>
        </w:rPr>
        <w:t>球谐系数的项都已经hardcode成浮点数了：</w:t>
      </w:r>
    </w:p>
    <w:p w:rsidR="0076692D" w:rsidRDefault="0076692D" w:rsidP="0076692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657600" cy="1366883"/>
            <wp:effectExtent l="0" t="0" r="0" b="5080"/>
            <wp:docPr id="16" name="图片 16" descr="C:\Users\sunhonglian\AppData\Local\Microsoft\Windows\INetCache\Content.Word\6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6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399" cy="1370545"/>
                    </a:xfrm>
                    <a:prstGeom prst="rect">
                      <a:avLst/>
                    </a:prstGeom>
                    <a:noFill/>
                    <a:ln>
                      <a:noFill/>
                    </a:ln>
                  </pic:spPr>
                </pic:pic>
              </a:graphicData>
            </a:graphic>
          </wp:inline>
        </w:drawing>
      </w:r>
    </w:p>
    <w:p w:rsidR="0076692D" w:rsidRPr="002D3323" w:rsidRDefault="0076692D" w:rsidP="0076692D">
      <w:pPr>
        <w:autoSpaceDE w:val="0"/>
        <w:autoSpaceDN w:val="0"/>
        <w:adjustRightInd w:val="0"/>
        <w:jc w:val="center"/>
        <w:rPr>
          <w:rFonts w:ascii="微软雅黑 Light" w:eastAsia="微软雅黑 Light" w:hAnsi="微软雅黑 Light" w:cs="BookAntiqua-Italic"/>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iCs/>
          <w:kern w:val="0"/>
          <w:sz w:val="11"/>
          <w:szCs w:val="11"/>
        </w:rPr>
      </w:pPr>
    </w:p>
    <w:p w:rsidR="001909BA" w:rsidRPr="00D97719" w:rsidRDefault="00C14115"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iCs/>
          <w:kern w:val="0"/>
          <w:sz w:val="15"/>
          <w:szCs w:val="15"/>
        </w:rPr>
      </w:pPr>
    </w:p>
    <w:p w:rsidR="001909BA" w:rsidRPr="00D97719" w:rsidRDefault="00C14115"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C14115"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C14115"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是挺有用的，所以我们就可以定义一个序列：</w:t>
      </w:r>
    </w:p>
    <w:p w:rsidR="0011292B" w:rsidRPr="0011292B" w:rsidRDefault="00C14115"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lastRenderedPageBreak/>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6B6C03">
        <w:rPr>
          <w:rFonts w:ascii="微软雅黑 Light" w:eastAsia="微软雅黑 Light" w:hAnsi="微软雅黑 Light" w:cs="BookAntiqua-Italic" w:hint="eastAsia"/>
          <w:iCs/>
          <w:kern w:val="0"/>
          <w:szCs w:val="21"/>
        </w:rPr>
        <w:t>译者注：</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C14115"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Pr="00EF1006"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r w:rsidR="00EF100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(ds=</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r</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sinθdθdϕ</m:t>
        </m:r>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参考均匀球面采样那一节</m:t>
        </m:r>
        <m:r>
          <w:rPr>
            <w:rFonts w:ascii="Cambria Math" w:eastAsia="微软雅黑 Light" w:hAnsi="Cambria Math" w:cs="BookAntiqua-Italic" w:hint="eastAsia"/>
            <w:kern w:val="0"/>
            <w:szCs w:val="21"/>
          </w:rPr>
          <m:t>)</m:t>
        </m:r>
      </m:oMath>
    </w:p>
    <w:p w:rsidR="00E313C1" w:rsidRPr="002513B0" w:rsidRDefault="00C14115"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C14115" w:rsidP="00E331CA">
      <w:pPr>
        <w:autoSpaceDE w:val="0"/>
        <w:autoSpaceDN w:val="0"/>
        <w:adjustRightInd w:val="0"/>
        <w:ind w:firstLine="420"/>
        <w:rPr>
          <w:rFonts w:ascii="微软雅黑 Light" w:eastAsia="微软雅黑 Light" w:hAnsi="微软雅黑 Light" w:cs="BookAntiqua-Italic"/>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w:t>
      </w:r>
      <w:r w:rsidR="00686985" w:rsidRPr="008662D4">
        <w:rPr>
          <w:rFonts w:ascii="微软雅黑 Light" w:eastAsia="微软雅黑 Light" w:hAnsi="微软雅黑 Light" w:cs="BookAntiqua-Italic" w:hint="eastAsia"/>
          <w:b/>
          <w:iCs/>
          <w:kern w:val="0"/>
          <w:szCs w:val="21"/>
          <w:u w:val="single"/>
        </w:rPr>
        <w:lastRenderedPageBreak/>
        <w:t>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622D16" w:rsidRDefault="00622D16"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w:t>
      </w:r>
      <w:r w:rsidR="006927C0">
        <w:rPr>
          <w:rFonts w:ascii="微软雅黑 Light" w:eastAsia="微软雅黑 Light" w:hAnsi="微软雅黑 Light" w:cs="BookAntiqua-Italic" w:hint="eastAsia"/>
          <w:iCs/>
          <w:kern w:val="0"/>
          <w:szCs w:val="21"/>
        </w:rPr>
        <w:t>如何用Monte-Carlo积分来进行</w:t>
      </w:r>
      <w:r>
        <w:rPr>
          <w:rFonts w:ascii="微软雅黑 Light" w:eastAsia="微软雅黑 Light" w:hAnsi="微软雅黑 Light" w:cs="BookAntiqua-Italic" w:hint="eastAsia"/>
          <w:iCs/>
          <w:kern w:val="0"/>
          <w:szCs w:val="21"/>
        </w:rPr>
        <w:t>基于球谐函数展开和重构的例子。</w:t>
      </w:r>
    </w:p>
    <w:p w:rsidR="00846856" w:rsidRDefault="00622D16" w:rsidP="00622D16">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352925" cy="2318715"/>
            <wp:effectExtent l="0" t="0" r="0" b="5715"/>
            <wp:docPr id="11" name="图片 11"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0439" cy="2322718"/>
                    </a:xfrm>
                    <a:prstGeom prst="rect">
                      <a:avLst/>
                    </a:prstGeom>
                    <a:noFill/>
                    <a:ln>
                      <a:noFill/>
                    </a:ln>
                  </pic:spPr>
                </pic:pic>
              </a:graphicData>
            </a:graphic>
          </wp:inline>
        </w:drawing>
      </w:r>
    </w:p>
    <w:p w:rsidR="00846856" w:rsidRDefault="00622D1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原文举的例子是</w:t>
      </w:r>
      <w:r w:rsidR="004C798E">
        <w:rPr>
          <w:rFonts w:ascii="微软雅黑 Light" w:eastAsia="微软雅黑 Light" w:hAnsi="微软雅黑 Light" w:cs="BookAntiqua-Italic" w:hint="eastAsia"/>
          <w:iCs/>
          <w:kern w:val="0"/>
          <w:szCs w:val="21"/>
        </w:rPr>
        <w:t>，两个大单色光源照到一个点上，</w:t>
      </w:r>
      <w:r w:rsidR="00B73AEA">
        <w:rPr>
          <w:rFonts w:ascii="微软雅黑 Light" w:eastAsia="微软雅黑 Light" w:hAnsi="微软雅黑 Light" w:cs="BookAntiqua-Italic" w:hint="eastAsia"/>
          <w:iCs/>
          <w:kern w:val="0"/>
          <w:szCs w:val="21"/>
        </w:rPr>
        <w:t>那点的光照强度函数是：</w:t>
      </w:r>
    </w:p>
    <w:p w:rsidR="00B73AEA" w:rsidRPr="00B73AEA" w:rsidRDefault="002E60E6"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max</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0,5cosθ</m:t>
                  </m:r>
                </m:e>
              </m:d>
            </m:e>
          </m:func>
          <m:r>
            <w:rPr>
              <w:rFonts w:ascii="Cambria Math" w:eastAsia="微软雅黑 Light" w:hAnsi="Cambria Math" w:cs="BookAntiqua-Italic"/>
              <w:kern w:val="0"/>
              <w:szCs w:val="21"/>
            </w:rPr>
            <m:t>-4)+max⁡(0,-4</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θ-π</m:t>
                  </m:r>
                </m:e>
              </m:d>
            </m:e>
          </m:func>
          <m:r>
            <w:rPr>
              <w:rFonts w:ascii="Cambria Math" w:eastAsia="微软雅黑 Light" w:hAnsi="Cambria Math" w:cs="BookAntiqua-Italic"/>
              <w:kern w:val="0"/>
              <w:szCs w:val="21"/>
            </w:rPr>
            <m:t>*</m:t>
          </m:r>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ϕ-2.5</m:t>
                  </m:r>
                </m:e>
              </m:d>
            </m:e>
          </m:func>
          <m:r>
            <w:rPr>
              <w:rFonts w:ascii="Cambria Math" w:eastAsia="微软雅黑 Light" w:hAnsi="Cambria Math" w:cs="BookAntiqua-Italic"/>
              <w:kern w:val="0"/>
              <w:szCs w:val="21"/>
            </w:rPr>
            <m:t>-3)</m:t>
          </m:r>
        </m:oMath>
      </m:oMathPara>
    </w:p>
    <w:p w:rsidR="00846856" w:rsidRDefault="00F558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然后我们想用球谐</w:t>
      </w:r>
      <w:r w:rsidR="002215A9">
        <w:rPr>
          <w:rFonts w:ascii="微软雅黑 Light" w:eastAsia="微软雅黑 Light" w:hAnsi="微软雅黑 Light" w:cs="BookAntiqua-Italic" w:hint="eastAsia"/>
          <w:iCs/>
          <w:kern w:val="0"/>
          <w:szCs w:val="21"/>
        </w:rPr>
        <w:t>基和球谐系数</w:t>
      </w:r>
      <w:r>
        <w:rPr>
          <w:rFonts w:ascii="微软雅黑 Light" w:eastAsia="微软雅黑 Light" w:hAnsi="微软雅黑 Light" w:cs="BookAntiqua-Italic" w:hint="eastAsia"/>
          <w:iCs/>
          <w:kern w:val="0"/>
          <w:szCs w:val="21"/>
        </w:rPr>
        <w:t>来近似</w:t>
      </w:r>
      <w:r w:rsidR="002215A9">
        <w:rPr>
          <w:rFonts w:ascii="微软雅黑 Light" w:eastAsia="微软雅黑 Light" w:hAnsi="微软雅黑 Light" w:cs="BookAntiqua-Italic" w:hint="eastAsia"/>
          <w:iCs/>
          <w:kern w:val="0"/>
          <w:szCs w:val="21"/>
        </w:rPr>
        <w:t>出</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，所以我们现在要求</w:t>
      </w:r>
      <m:oMath>
        <m:r>
          <w:rPr>
            <w:rFonts w:ascii="Cambria Math" w:eastAsia="微软雅黑 Light" w:hAnsi="Cambria Math" w:cs="BookAntiqua-Italic"/>
            <w:kern w:val="0"/>
            <w:szCs w:val="21"/>
          </w:rPr>
          <m:t>f(θ,ϕ)</m:t>
        </m:r>
      </m:oMath>
      <w:r w:rsidR="002215A9">
        <w:rPr>
          <w:rFonts w:ascii="微软雅黑 Light" w:eastAsia="微软雅黑 Light" w:hAnsi="微软雅黑 Light" w:cs="BookAntiqua-Italic" w:hint="eastAsia"/>
          <w:iCs/>
          <w:kern w:val="0"/>
          <w:szCs w:val="21"/>
        </w:rPr>
        <w:t>球谐展开的系数：</w:t>
      </w:r>
    </w:p>
    <w:p w:rsidR="00635C4E" w:rsidRPr="00475E68" w:rsidRDefault="00C14115" w:rsidP="00B312F8">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475E68" w:rsidRDefault="00475E6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但是这种形式化的积分描述比较难实操的</w:t>
      </w:r>
      <w:r w:rsidR="002242BA">
        <w:rPr>
          <w:rFonts w:ascii="微软雅黑 Light" w:eastAsia="微软雅黑 Light" w:hAnsi="微软雅黑 Light" w:cs="BookAntiqua-Italic" w:hint="eastAsia"/>
          <w:iCs/>
          <w:kern w:val="0"/>
          <w:szCs w:val="21"/>
        </w:rPr>
        <w:t>，一般写程序的话就要数值地去求解这个投影到球谐基上的系数。</w:t>
      </w:r>
      <w:r w:rsidR="0042112D">
        <w:rPr>
          <w:rFonts w:ascii="微软雅黑 Light" w:eastAsia="微软雅黑 Light" w:hAnsi="微软雅黑 Light" w:cs="BookAntiqua-Italic" w:hint="eastAsia"/>
          <w:iCs/>
          <w:kern w:val="0"/>
          <w:szCs w:val="21"/>
        </w:rPr>
        <w:t>回忆一下前文提到的</w:t>
      </w:r>
      <w:r w:rsidR="0042112D" w:rsidRPr="0042112D">
        <w:rPr>
          <w:rFonts w:ascii="微软雅黑 Light" w:eastAsia="微软雅黑 Light" w:hAnsi="微软雅黑 Light" w:cs="BookAntiqua-Italic" w:hint="eastAsia"/>
          <w:b/>
          <w:iCs/>
          <w:kern w:val="0"/>
          <w:szCs w:val="21"/>
        </w:rPr>
        <w:t>蒙特卡洛积分</w:t>
      </w:r>
      <w:r w:rsidR="00F571A9" w:rsidRPr="00F571A9">
        <w:rPr>
          <w:rFonts w:ascii="微软雅黑 Light" w:eastAsia="微软雅黑 Light" w:hAnsi="微软雅黑 Light" w:cs="BookAntiqua-Italic" w:hint="eastAsia"/>
          <w:b/>
          <w:iCs/>
          <w:kern w:val="0"/>
          <w:szCs w:val="21"/>
        </w:rPr>
        <w:t>估计器</w:t>
      </w:r>
      <w:r w:rsidR="0031030A">
        <w:rPr>
          <w:rFonts w:ascii="微软雅黑 Light" w:eastAsia="微软雅黑 Light" w:hAnsi="微软雅黑 Light" w:cs="BookAntiqua-Italic" w:hint="eastAsia"/>
          <w:iCs/>
          <w:kern w:val="0"/>
          <w:szCs w:val="21"/>
        </w:rPr>
        <w:t>：</w:t>
      </w:r>
    </w:p>
    <w:p w:rsidR="00495549" w:rsidRPr="00F571A9" w:rsidRDefault="00C14115"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fds≈</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w(</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e>
          </m:nary>
        </m:oMath>
      </m:oMathPara>
    </w:p>
    <w:p w:rsidR="00F577B2" w:rsidRDefault="00FE0F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在这个语境下</w:t>
      </w:r>
      <w:r w:rsidR="009B26B8">
        <w:rPr>
          <w:rFonts w:ascii="微软雅黑 Light" w:eastAsia="微软雅黑 Light" w:hAnsi="微软雅黑 Light" w:cs="BookAntiqua-Italic" w:hint="eastAsia"/>
          <w:iCs/>
          <w:kern w:val="0"/>
          <w:szCs w:val="21"/>
        </w:rPr>
        <w:t>，</w:t>
      </w:r>
      <w:r w:rsidR="00181B92">
        <w:rPr>
          <w:rFonts w:ascii="微软雅黑 Light" w:eastAsia="微软雅黑 Light" w:hAnsi="微软雅黑 Light" w:cs="BookAntiqua-Italic" w:hint="eastAsia"/>
          <w:iCs/>
          <w:kern w:val="0"/>
          <w:szCs w:val="21"/>
        </w:rPr>
        <w:t>设</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oMath>
      <w:r w:rsidR="00181B92">
        <w:rPr>
          <w:rFonts w:ascii="微软雅黑 Light" w:eastAsia="微软雅黑 Light" w:hAnsi="微软雅黑 Light" w:cs="BookAntiqua-Italic" w:hint="eastAsia"/>
          <w:iCs/>
          <w:kern w:val="0"/>
          <w:szCs w:val="21"/>
        </w:rPr>
        <w:t>是预先计算的采样方向向量，那么</w:t>
      </w:r>
      <w:r w:rsidR="009B26B8">
        <w:rPr>
          <w:rFonts w:ascii="微软雅黑 Light" w:eastAsia="微软雅黑 Light" w:hAnsi="微软雅黑 Light" w:cs="BookAntiqua-Italic" w:hint="eastAsia"/>
          <w:iCs/>
          <w:kern w:val="0"/>
          <w:szCs w:val="21"/>
        </w:rPr>
        <w:t>蒙特卡洛积分的被积函数</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2E60E6" w:rsidRPr="009B26B8" w:rsidRDefault="00410F65" w:rsidP="00B312F8">
      <w:pPr>
        <w:autoSpaceDE w:val="0"/>
        <w:autoSpaceDN w:val="0"/>
        <w:adjustRightInd w:val="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=light</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oMath>
      </m:oMathPara>
    </w:p>
    <w:p w:rsidR="009B26B8" w:rsidRPr="009B26B8" w:rsidRDefault="009B26B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E1FAF">
        <w:rPr>
          <w:rFonts w:ascii="微软雅黑 Light" w:eastAsia="微软雅黑 Light" w:hAnsi="微软雅黑 Light" w:cs="BookAntiqua-Italic" w:hint="eastAsia"/>
          <w:iCs/>
          <w:kern w:val="0"/>
          <w:szCs w:val="21"/>
        </w:rPr>
        <w:t>每个采样的</w:t>
      </w:r>
      <w:r>
        <w:rPr>
          <w:rFonts w:ascii="微软雅黑 Light" w:eastAsia="微软雅黑 Light" w:hAnsi="微软雅黑 Light" w:cs="BookAntiqua-Italic" w:hint="eastAsia"/>
          <w:iCs/>
          <w:kern w:val="0"/>
          <w:szCs w:val="21"/>
        </w:rPr>
        <w:t>权重</w:t>
      </w:r>
      <w:r w:rsidR="00580C34">
        <w:rPr>
          <w:rFonts w:ascii="微软雅黑 Light" w:eastAsia="微软雅黑 Light" w:hAnsi="微软雅黑 Light" w:cs="BookAntiqua-Italic" w:hint="eastAsia"/>
          <w:iCs/>
          <w:kern w:val="0"/>
          <w:szCs w:val="21"/>
        </w:rPr>
        <w:t>是</w:t>
      </w:r>
      <w:r>
        <w:rPr>
          <w:rFonts w:ascii="微软雅黑 Light" w:eastAsia="微软雅黑 Light" w:hAnsi="微软雅黑 Light" w:cs="BookAntiqua-Italic" w:hint="eastAsia"/>
          <w:iCs/>
          <w:kern w:val="0"/>
          <w:szCs w:val="21"/>
        </w:rPr>
        <w:t>：</w:t>
      </w:r>
    </w:p>
    <w:p w:rsidR="00F577B2" w:rsidRPr="00733CE1" w:rsidRDefault="00733CE1" w:rsidP="00E536F6">
      <w:pPr>
        <w:autoSpaceDE w:val="0"/>
        <w:autoSpaceDN w:val="0"/>
        <w:adjustRightInd w:val="0"/>
        <w:jc w:val="center"/>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w</m:t>
          </m:r>
          <m:d>
            <m:dPr>
              <m:ctrlPr>
                <w:rPr>
                  <w:rFonts w:ascii="Cambria Math" w:eastAsia="微软雅黑 Light" w:hAnsi="Cambria Math" w:cs="BookAntiqua-Italic"/>
                  <w:i/>
                  <w:iCs/>
                  <w:kern w:val="0"/>
                  <w:szCs w:val="21"/>
                </w:rPr>
              </m:ctrlPr>
            </m:dPr>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p(</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S</m:t>
                      </m:r>
                    </m:e>
                    <m:sub>
                      <m:r>
                        <w:rPr>
                          <w:rFonts w:ascii="Cambria Math" w:eastAsia="微软雅黑 Light" w:hAnsi="Cambria Math" w:cs="BookAntiqua-Italic" w:hint="eastAsia"/>
                          <w:kern w:val="0"/>
                          <w:szCs w:val="21"/>
                        </w:rPr>
                        <m:t>球面</m:t>
                      </m:r>
                    </m:sub>
                  </m:sSub>
                </m:den>
              </m:f>
              <m:r>
                <w:rPr>
                  <w:rFonts w:ascii="Cambria Math" w:eastAsia="微软雅黑 Light" w:hAnsi="Cambria Math" w:cs="BookAntiqua-Italic"/>
                  <w:kern w:val="0"/>
                  <w:szCs w:val="21"/>
                </w:rPr>
                <m:t>)</m:t>
              </m:r>
            </m:den>
          </m:f>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4π</m:t>
          </m:r>
        </m:oMath>
      </m:oMathPara>
    </w:p>
    <w:p w:rsidR="00F577B2" w:rsidRDefault="00D341CB"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580C34">
        <w:rPr>
          <w:rFonts w:ascii="微软雅黑 Light" w:eastAsia="微软雅黑 Light" w:hAnsi="微软雅黑 Light" w:cs="BookAntiqua-Italic" w:hint="eastAsia"/>
          <w:iCs/>
          <w:kern w:val="0"/>
          <w:szCs w:val="21"/>
        </w:rPr>
        <w:t>所以</w:t>
      </w:r>
      <w:r w:rsidR="001A1D20">
        <w:rPr>
          <w:rFonts w:ascii="微软雅黑 Light" w:eastAsia="微软雅黑 Light" w:hAnsi="微软雅黑 Light" w:cs="BookAntiqua-Italic" w:hint="eastAsia"/>
          <w:iCs/>
          <w:kern w:val="0"/>
          <w:szCs w:val="21"/>
        </w:rPr>
        <w:t>球谐</w:t>
      </w:r>
      <w:r>
        <w:rPr>
          <w:rFonts w:ascii="微软雅黑 Light" w:eastAsia="微软雅黑 Light" w:hAnsi="微软雅黑 Light" w:cs="BookAntiqua-Italic" w:hint="eastAsia"/>
          <w:iCs/>
          <w:kern w:val="0"/>
          <w:szCs w:val="21"/>
        </w:rPr>
        <w:t>系数</w:t>
      </w:r>
      <w:r w:rsidR="00186BD3">
        <w:rPr>
          <w:rFonts w:ascii="微软雅黑 Light" w:eastAsia="微软雅黑 Light" w:hAnsi="微软雅黑 Light" w:cs="BookAntiqua-Italic" w:hint="eastAsia"/>
          <w:iCs/>
          <w:kern w:val="0"/>
          <w:szCs w:val="21"/>
        </w:rPr>
        <w:t>表达式是</w:t>
      </w:r>
      <w:r>
        <w:rPr>
          <w:rFonts w:ascii="微软雅黑 Light" w:eastAsia="微软雅黑 Light" w:hAnsi="微软雅黑 Light" w:cs="BookAntiqua-Italic" w:hint="eastAsia"/>
          <w:iCs/>
          <w:kern w:val="0"/>
          <w:szCs w:val="21"/>
        </w:rPr>
        <w:t>：</w:t>
      </w:r>
    </w:p>
    <w:p w:rsidR="00DC149C" w:rsidRPr="00DC149C" w:rsidRDefault="00C14115" w:rsidP="00B312F8">
      <w:pPr>
        <w:autoSpaceDE w:val="0"/>
        <w:autoSpaceDN w:val="0"/>
        <w:adjustRightInd w:val="0"/>
        <w:rPr>
          <w:rFonts w:ascii="微软雅黑 Light" w:eastAsia="微软雅黑 Light" w:hAnsi="微软雅黑 Light" w:cs="BookAntiqua-Italic"/>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m:rPr>
              <m:aln/>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v</m:t>
                  </m:r>
                </m:e>
              </m:d>
              <m:r>
                <w:rPr>
                  <w:rFonts w:ascii="Cambria Math" w:eastAsia="微软雅黑 Light" w:hAnsi="Cambria Math" w:cs="BookAntiqua-Italic"/>
                  <w:kern w:val="0"/>
                  <w:szCs w:val="21"/>
                </w:rPr>
                <m:t>ds</m:t>
              </m:r>
            </m:e>
          </m:nary>
          <m:r>
            <w:rPr>
              <w:rFonts w:ascii="Cambria Math" w:eastAsia="微软雅黑 Light" w:hAnsi="Cambria Math" w:cs="BookAntiqua-Italic"/>
              <w:kern w:val="0"/>
              <w:szCs w:val="21"/>
            </w:rPr>
            <m:t xml:space="preserve">  </m:t>
          </m:r>
        </m:oMath>
      </m:oMathPara>
    </w:p>
    <w:p w:rsidR="00DC149C" w:rsidRPr="00DC149C"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aln/>
            </m:rPr>
            <w:rPr>
              <w:rFonts w:ascii="Cambria Math" w:eastAsia="微软雅黑 Light" w:hAnsi="Cambria Math" w:cs="BookAntiqua-Italic"/>
              <w:kern w:val="0"/>
              <w:szCs w:val="21"/>
            </w:rPr>
            <m:t>≈</m:t>
          </m:r>
          <m:f>
            <m:fPr>
              <m:ctrlPr>
                <w:rPr>
                  <w:rFonts w:ascii="Cambria Math" w:eastAsia="微软雅黑 Light" w:hAnsi="Cambria Math" w:cs="BookAntiqua-Italic"/>
                  <w:i/>
                  <w:kern w:val="0"/>
                  <w:szCs w:val="21"/>
                </w:rPr>
              </m:ctrlPr>
            </m:fPr>
            <m:num>
              <m:r>
                <w:rPr>
                  <w:rFonts w:ascii="Cambria Math" w:eastAsia="微软雅黑 Light" w:hAnsi="Cambria Math" w:cs="BookAntiqua-Italic"/>
                  <w:kern w:val="0"/>
                  <w:szCs w:val="21"/>
                </w:rPr>
                <m:t>1</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r>
                <w:rPr>
                  <w:rFonts w:ascii="Cambria Math" w:eastAsia="微软雅黑 Light" w:hAnsi="Cambria Math" w:cs="BookAntiqua-Italic"/>
                  <w:kern w:val="0"/>
                  <w:szCs w:val="21"/>
                </w:rPr>
                <m:t>4π</m:t>
              </m:r>
            </m:e>
          </m:nary>
          <m:r>
            <m:rPr>
              <m:sty m:val="p"/>
            </m:rPr>
            <w:rPr>
              <w:rFonts w:ascii="Cambria Math" w:eastAsia="微软雅黑 Light" w:hAnsi="Cambria Math" w:cs="BookAntiqua-Italic"/>
              <w:kern w:val="0"/>
              <w:szCs w:val="21"/>
            </w:rPr>
            <w:br/>
          </m:r>
        </m:oMath>
        <m:oMath>
          <m:r>
            <m:rPr>
              <m:sty m:val="p"/>
              <m:aln/>
            </m:rPr>
            <w:rPr>
              <w:rFonts w:ascii="Cambria Math" w:eastAsia="微软雅黑 Light" w:hAnsi="Cambria Math" w:cs="BookAntiqua-Italic"/>
              <w:kern w:val="0"/>
              <w:szCs w:val="21"/>
            </w:rPr>
            <m:t>=</m:t>
          </m:r>
          <m:f>
            <m:fPr>
              <m:ctrlPr>
                <w:rPr>
                  <w:rFonts w:ascii="Cambria Math" w:eastAsia="微软雅黑 Light" w:hAnsi="Cambria Math" w:cs="BookAntiqua-Italic"/>
                  <w:kern w:val="0"/>
                  <w:szCs w:val="21"/>
                </w:rPr>
              </m:ctrlPr>
            </m:fPr>
            <m:num>
              <m:r>
                <w:rPr>
                  <w:rFonts w:ascii="Cambria Math" w:eastAsia="微软雅黑 Light" w:hAnsi="Cambria Math" w:cs="BookAntiqua-Italic"/>
                  <w:kern w:val="0"/>
                  <w:szCs w:val="21"/>
                </w:rPr>
                <m:t>4π</m:t>
              </m:r>
            </m:num>
            <m:den>
              <m:r>
                <w:rPr>
                  <w:rFonts w:ascii="Cambria Math" w:eastAsia="微软雅黑 Light" w:hAnsi="Cambria Math" w:cs="BookAntiqua-Italic"/>
                  <w:kern w:val="0"/>
                  <w:szCs w:val="21"/>
                </w:rPr>
                <m:t>N</m:t>
              </m:r>
            </m:den>
          </m:f>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j=1</m:t>
              </m:r>
            </m:sub>
            <m:sup>
              <m:r>
                <w:rPr>
                  <w:rFonts w:ascii="Cambria Math" w:eastAsia="微软雅黑 Light" w:hAnsi="Cambria Math" w:cs="BookAntiqua-Italic"/>
                  <w:kern w:val="0"/>
                  <w:szCs w:val="21"/>
                </w:rPr>
                <m:t>N</m:t>
              </m:r>
            </m:sup>
            <m:e>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e>
              </m:d>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x</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m:t>
              </m:r>
            </m:e>
          </m:nary>
        </m:oMath>
      </m:oMathPara>
    </w:p>
    <w:p w:rsidR="00D341CB" w:rsidRPr="00D761C1" w:rsidRDefault="00DC149C" w:rsidP="00B312F8">
      <w:pPr>
        <w:autoSpaceDE w:val="0"/>
        <w:autoSpaceDN w:val="0"/>
        <w:adjustRightInd w:val="0"/>
        <w:rPr>
          <w:rFonts w:ascii="微软雅黑 Light" w:eastAsia="微软雅黑 Light" w:hAnsi="微软雅黑 Light" w:cs="BookAntiqua-Italic"/>
          <w:kern w:val="0"/>
          <w:szCs w:val="21"/>
        </w:rPr>
      </w:pPr>
      <m:oMathPara>
        <m:oMathParaPr>
          <m:jc m:val="center"/>
        </m:oMathParaPr>
        <m:oMath>
          <m:r>
            <m:rPr>
              <m:sty m:val="p"/>
            </m:rPr>
            <w:rPr>
              <w:rFonts w:ascii="Cambria Math" w:eastAsia="微软雅黑 Light" w:hAnsi="Cambria Math" w:cs="BookAntiqua-Italic"/>
              <w:kern w:val="0"/>
              <w:szCs w:val="21"/>
            </w:rPr>
            <w:br/>
          </m:r>
        </m:oMath>
      </m:oMathPara>
      <w:r w:rsidR="001A1D20">
        <w:rPr>
          <w:rFonts w:ascii="微软雅黑 Light" w:eastAsia="微软雅黑 Light" w:hAnsi="微软雅黑 Light" w:cs="BookAntiqua-Italic"/>
          <w:vanish/>
          <w:kern w:val="0"/>
          <w:szCs w:val="21"/>
        </w:rPr>
        <w:cr/>
        <w:t>谐基的ht field)</w:t>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r w:rsidR="001A1D20">
        <w:rPr>
          <w:rFonts w:ascii="微软雅黑 Light" w:eastAsia="微软雅黑 Light" w:hAnsi="微软雅黑 Light" w:cs="BookAntiqua-Italic"/>
          <w:vanish/>
          <w:kern w:val="0"/>
          <w:szCs w:val="21"/>
        </w:rPr>
        <w:pgNum/>
      </w:r>
    </w:p>
    <w:p w:rsidR="00D761C1" w:rsidRDefault="00D761C1"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tab/>
      </w:r>
      <w:r>
        <w:rPr>
          <w:rFonts w:ascii="微软雅黑 Light" w:eastAsia="微软雅黑 Light" w:hAnsi="微软雅黑 Light" w:cs="BookAntiqua-Italic" w:hint="eastAsia"/>
          <w:kern w:val="0"/>
          <w:szCs w:val="21"/>
        </w:rPr>
        <w:t>在写代码实现的时候，用蒙特卡洛积分求系数的过程就是一系列的相乘与求和。伪代码：</w:t>
      </w:r>
    </w:p>
    <w:tbl>
      <w:tblPr>
        <w:tblStyle w:val="ac"/>
        <w:tblW w:w="0" w:type="auto"/>
        <w:tblLook w:val="04A0" w:firstRow="1" w:lastRow="0" w:firstColumn="1" w:lastColumn="0" w:noHBand="0" w:noVBand="1"/>
      </w:tblPr>
      <w:tblGrid>
        <w:gridCol w:w="8296"/>
      </w:tblGrid>
      <w:tr w:rsidR="00D761C1" w:rsidTr="00D761C1">
        <w:tc>
          <w:tcPr>
            <w:tcW w:w="8296" w:type="dxa"/>
          </w:tcPr>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V</w:t>
            </w:r>
            <w:r w:rsidRPr="007D4954">
              <w:rPr>
                <w:rFonts w:asciiTheme="majorEastAsia" w:eastAsiaTheme="majorEastAsia" w:hAnsiTheme="majorEastAsia" w:cs="BookAntiqua-Italic" w:hint="eastAsia"/>
                <w:kern w:val="0"/>
                <w:sz w:val="20"/>
                <w:szCs w:val="20"/>
              </w:rPr>
              <w:t xml:space="preserve">oid </w:t>
            </w:r>
            <w:r w:rsidRPr="007D4954">
              <w:rPr>
                <w:rFonts w:asciiTheme="majorEastAsia" w:eastAsiaTheme="majorEastAsia" w:hAnsiTheme="majorEastAsia" w:cs="BookAntiqua-Italic"/>
                <w:kern w:val="0"/>
                <w:sz w:val="20"/>
                <w:szCs w:val="20"/>
              </w:rPr>
              <w:t>SH_Coefficients()</w:t>
            </w:r>
          </w:p>
          <w:p w:rsidR="00D761C1" w:rsidRPr="007D4954"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kern w:val="0"/>
                <w:sz w:val="20"/>
                <w:szCs w:val="20"/>
              </w:rPr>
              <w:t>{</w:t>
            </w:r>
          </w:p>
          <w:p w:rsidR="00D761C1" w:rsidRDefault="00D761C1" w:rsidP="00B312F8">
            <w:pPr>
              <w:autoSpaceDE w:val="0"/>
              <w:autoSpaceDN w:val="0"/>
              <w:adjustRightInd w:val="0"/>
              <w:rPr>
                <w:rFonts w:asciiTheme="majorEastAsia" w:eastAsiaTheme="majorEastAsia" w:hAnsiTheme="majorEastAsia" w:cs="BookAntiqua-Italic"/>
                <w:kern w:val="0"/>
                <w:sz w:val="20"/>
                <w:szCs w:val="20"/>
              </w:rPr>
            </w:pPr>
            <w:r w:rsidRPr="007D4954">
              <w:rPr>
                <w:rFonts w:asciiTheme="majorEastAsia" w:eastAsiaTheme="majorEastAsia" w:hAnsiTheme="majorEastAsia" w:cs="BookAntiqua-Italic" w:hint="eastAsia"/>
                <w:kern w:val="0"/>
                <w:sz w:val="20"/>
                <w:szCs w:val="20"/>
              </w:rPr>
              <w:t xml:space="preserve">  </w:t>
            </w:r>
            <w:r w:rsidRPr="007D4954">
              <w:rPr>
                <w:rFonts w:asciiTheme="majorEastAsia" w:eastAsiaTheme="majorEastAsia" w:hAnsiTheme="majorEastAsia" w:cs="BookAntiqua-Italic"/>
                <w:kern w:val="0"/>
                <w:sz w:val="20"/>
                <w:szCs w:val="20"/>
              </w:rPr>
              <w:t xml:space="preserve">double </w:t>
            </w:r>
            <w:r w:rsidRPr="007D4954">
              <w:rPr>
                <w:rFonts w:asciiTheme="majorEastAsia" w:eastAsiaTheme="majorEastAsia" w:hAnsiTheme="majorEastAsia" w:cs="BookAntiqua-Italic" w:hint="eastAsia"/>
                <w:kern w:val="0"/>
                <w:sz w:val="20"/>
                <w:szCs w:val="20"/>
              </w:rPr>
              <w:t>weight</w:t>
            </w:r>
            <w:r w:rsidRPr="007D4954">
              <w:rPr>
                <w:rFonts w:asciiTheme="majorEastAsia" w:eastAsiaTheme="majorEastAsia" w:hAnsiTheme="majorEastAsia" w:cs="BookAntiqua-Italic"/>
                <w:kern w:val="0"/>
                <w:sz w:val="20"/>
                <w:szCs w:val="20"/>
              </w:rPr>
              <w:t xml:space="preserve"> =4.0 * PI;</w:t>
            </w:r>
          </w:p>
          <w:p w:rsidR="00B010E5" w:rsidRPr="007D4954" w:rsidRDefault="00B010E5" w:rsidP="00B312F8">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hint="eastAsia"/>
                <w:color w:val="538135" w:themeColor="accent6" w:themeShade="BF"/>
                <w:kern w:val="0"/>
                <w:sz w:val="20"/>
                <w:szCs w:val="20"/>
              </w:rPr>
              <w:t>生成n条光线进行采样</w:t>
            </w:r>
          </w:p>
          <w:p w:rsid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for(int i=0; i&lt;n_samples; ++i) </w:t>
            </w:r>
          </w:p>
          <w:p w:rsidR="007D4954" w:rsidRPr="007D4954" w:rsidRDefault="007D4954" w:rsidP="007D4954">
            <w:pPr>
              <w:autoSpaceDE w:val="0"/>
              <w:autoSpaceDN w:val="0"/>
              <w:adjustRightInd w:val="0"/>
              <w:ind w:firstLineChars="100" w:firstLine="2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Pr>
                <w:rFonts w:asciiTheme="majorEastAsia" w:eastAsiaTheme="majorEastAsia" w:hAnsiTheme="majorEastAsia" w:cs="LucidaConsole" w:hint="eastAsia"/>
                <w:kern w:val="0"/>
                <w:sz w:val="20"/>
                <w:szCs w:val="20"/>
              </w:rPr>
              <w:t>生成</w:t>
            </w:r>
            <w:r w:rsidR="00B010E5">
              <w:rPr>
                <w:rFonts w:asciiTheme="majorEastAsia" w:eastAsiaTheme="majorEastAsia" w:hAnsiTheme="majorEastAsia" w:cs="LucidaConsole" w:hint="eastAsia"/>
                <w:kern w:val="0"/>
                <w:sz w:val="20"/>
                <w:szCs w:val="20"/>
              </w:rPr>
              <w:t>带抖动的无偏采样方向</w:t>
            </w:r>
            <m:oMath>
              <m:d>
                <m:dPr>
                  <m:ctrlPr>
                    <w:rPr>
                      <w:rFonts w:ascii="Cambria Math" w:eastAsiaTheme="majorEastAsia" w:hAnsi="Cambria Math" w:cs="LucidaConsole"/>
                      <w:i/>
                      <w:kern w:val="0"/>
                      <w:sz w:val="20"/>
                      <w:szCs w:val="20"/>
                    </w:rPr>
                  </m:ctrlPr>
                </m:dPr>
                <m:e>
                  <m:r>
                    <w:rPr>
                      <w:rFonts w:ascii="Cambria Math" w:eastAsiaTheme="majorEastAsia" w:hAnsi="Cambria Math" w:cs="LucidaConsole"/>
                      <w:kern w:val="0"/>
                      <w:sz w:val="20"/>
                      <w:szCs w:val="20"/>
                    </w:rPr>
                    <m:t>θ,ϕ</m:t>
                  </m:r>
                </m:e>
              </m:d>
            </m:oMath>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for(int n=0; n&lt;n_coeff; ++n)</w:t>
            </w:r>
          </w:p>
          <w:p w:rsid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D038E1" w:rsidRPr="00D038E1" w:rsidRDefault="00D038E1" w:rsidP="00D038E1">
            <w:pPr>
              <w:autoSpaceDE w:val="0"/>
              <w:autoSpaceDN w:val="0"/>
              <w:adjustRightInd w:val="0"/>
              <w:rPr>
                <w:rFonts w:asciiTheme="majorEastAsia" w:eastAsiaTheme="majorEastAsia" w:hAnsiTheme="majorEastAsia" w:cs="BookAntiqua-Italic"/>
                <w:kern w:val="0"/>
                <w:sz w:val="20"/>
                <w:szCs w:val="20"/>
              </w:rPr>
            </w:pPr>
            <w:r w:rsidRPr="00B010E5">
              <w:rPr>
                <w:rFonts w:asciiTheme="majorEastAsia" w:eastAsiaTheme="majorEastAsia" w:hAnsiTheme="majorEastAsia" w:cs="BookAntiqua-Italic"/>
                <w:color w:val="538135" w:themeColor="accent6" w:themeShade="BF"/>
                <w:kern w:val="0"/>
                <w:sz w:val="20"/>
                <w:szCs w:val="20"/>
              </w:rPr>
              <w:t xml:space="preserve">  </w:t>
            </w:r>
            <w:r w:rsidR="007B7272">
              <w:rPr>
                <w:rFonts w:asciiTheme="majorEastAsia" w:eastAsiaTheme="majorEastAsia" w:hAnsiTheme="majorEastAsia" w:cs="BookAntiqua-Italic"/>
                <w:color w:val="538135" w:themeColor="accent6" w:themeShade="BF"/>
                <w:kern w:val="0"/>
                <w:sz w:val="20"/>
                <w:szCs w:val="20"/>
              </w:rPr>
              <w:t xml:space="preserve">  </w:t>
            </w:r>
            <w:r w:rsidRPr="00B010E5">
              <w:rPr>
                <w:rFonts w:asciiTheme="majorEastAsia" w:eastAsiaTheme="majorEastAsia" w:hAnsiTheme="majorEastAsia" w:cs="BookAntiqua-Italic"/>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对于某一个light probe，它的每个球谐</w:t>
            </w:r>
            <w:r w:rsidR="007B7272">
              <w:rPr>
                <w:rFonts w:asciiTheme="majorEastAsia" w:eastAsiaTheme="majorEastAsia" w:hAnsiTheme="majorEastAsia" w:cs="BookAntiqua-Italic" w:hint="eastAsia"/>
                <w:color w:val="538135" w:themeColor="accent6" w:themeShade="BF"/>
                <w:kern w:val="0"/>
                <w:sz w:val="20"/>
                <w:szCs w:val="20"/>
              </w:rPr>
              <w:t>展开</w:t>
            </w:r>
            <w:r>
              <w:rPr>
                <w:rFonts w:asciiTheme="majorEastAsia" w:eastAsiaTheme="majorEastAsia" w:hAnsiTheme="majorEastAsia" w:cs="BookAntiqua-Italic" w:hint="eastAsia"/>
                <w:color w:val="538135" w:themeColor="accent6" w:themeShade="BF"/>
                <w:kern w:val="0"/>
                <w:sz w:val="20"/>
                <w:szCs w:val="20"/>
              </w:rPr>
              <w:t>系数</w:t>
            </w:r>
            <m:oMath>
              <m:sSub>
                <m:sSubPr>
                  <m:ctrlPr>
                    <w:rPr>
                      <w:rFonts w:ascii="Cambria Math" w:eastAsiaTheme="majorEastAsia" w:hAnsi="Cambria Math" w:cs="BookAntiqua-Italic"/>
                      <w:color w:val="538135" w:themeColor="accent6" w:themeShade="BF"/>
                      <w:kern w:val="0"/>
                      <w:sz w:val="20"/>
                      <w:szCs w:val="20"/>
                    </w:rPr>
                  </m:ctrlPr>
                </m:sSubPr>
                <m:e>
                  <m:r>
                    <m:rPr>
                      <m:sty m:val="p"/>
                    </m:rPr>
                    <w:rPr>
                      <w:rFonts w:ascii="Cambria Math" w:eastAsiaTheme="majorEastAsia" w:hAnsi="Cambria Math" w:cs="BookAntiqua-Italic"/>
                      <w:color w:val="538135" w:themeColor="accent6" w:themeShade="BF"/>
                      <w:kern w:val="0"/>
                      <w:sz w:val="20"/>
                      <w:szCs w:val="20"/>
                    </w:rPr>
                    <m:t>c</m:t>
                  </m:r>
                </m:e>
                <m:sub>
                  <m:r>
                    <m:rPr>
                      <m:sty m:val="p"/>
                    </m:rPr>
                    <w:rPr>
                      <w:rFonts w:ascii="Cambria Math" w:eastAsiaTheme="majorEastAsia" w:hAnsi="Cambria Math" w:cs="BookAntiqua-Italic"/>
                      <w:color w:val="538135" w:themeColor="accent6" w:themeShade="BF"/>
                      <w:kern w:val="0"/>
                      <w:sz w:val="20"/>
                      <w:szCs w:val="20"/>
                    </w:rPr>
                    <m:t>i</m:t>
                  </m:r>
                </m:sub>
              </m:sSub>
            </m:oMath>
            <w:r>
              <w:rPr>
                <w:rFonts w:asciiTheme="majorEastAsia" w:eastAsiaTheme="majorEastAsia" w:hAnsiTheme="majorEastAsia" w:cs="BookAntiqua-Italic" w:hint="eastAsia"/>
                <w:color w:val="538135" w:themeColor="accent6" w:themeShade="BF"/>
                <w:kern w:val="0"/>
                <w:sz w:val="20"/>
                <w:szCs w:val="20"/>
              </w:rPr>
              <w:t>就要累加</w:t>
            </w:r>
            <w:r w:rsidR="007B7272">
              <w:rPr>
                <w:rFonts w:asciiTheme="majorEastAsia" w:eastAsiaTheme="majorEastAsia" w:hAnsiTheme="majorEastAsia" w:cs="BookAntiqua-Italic" w:hint="eastAsia"/>
                <w:color w:val="538135" w:themeColor="accent6" w:themeShade="BF"/>
                <w:kern w:val="0"/>
                <w:sz w:val="20"/>
                <w:szCs w:val="20"/>
              </w:rPr>
              <w:t>起所有的</w:t>
            </w:r>
            <w:r w:rsidR="000B0362">
              <w:rPr>
                <w:rFonts w:asciiTheme="majorEastAsia" w:eastAsiaTheme="majorEastAsia" w:hAnsiTheme="majorEastAsia" w:cs="BookAntiqua-Italic" w:hint="eastAsia"/>
                <w:color w:val="538135" w:themeColor="accent6" w:themeShade="BF"/>
                <w:kern w:val="0"/>
                <w:sz w:val="20"/>
                <w:szCs w:val="20"/>
              </w:rPr>
              <w:t>【</w:t>
            </w:r>
            <w:r>
              <w:rPr>
                <w:rFonts w:asciiTheme="majorEastAsia" w:eastAsiaTheme="majorEastAsia" w:hAnsiTheme="majorEastAsia" w:cs="BookAntiqua-Italic" w:hint="eastAsia"/>
                <w:color w:val="538135" w:themeColor="accent6" w:themeShade="BF"/>
                <w:kern w:val="0"/>
                <w:sz w:val="20"/>
                <w:szCs w:val="20"/>
              </w:rPr>
              <w:t>某方向上的irradiance</w:t>
            </w:r>
            <w:r w:rsidR="000B0362">
              <w:rPr>
                <w:rFonts w:asciiTheme="majorEastAsia" w:eastAsiaTheme="majorEastAsia" w:hAnsiTheme="majorEastAsia" w:cs="BookAntiqua-Italic" w:hint="eastAsia"/>
                <w:color w:val="538135" w:themeColor="accent6" w:themeShade="BF"/>
                <w:kern w:val="0"/>
                <w:sz w:val="20"/>
                <w:szCs w:val="20"/>
              </w:rPr>
              <w:t xml:space="preserve"> </w:t>
            </w:r>
            <w:r w:rsidR="000B0362">
              <w:rPr>
                <w:rFonts w:asciiTheme="majorEastAsia" w:eastAsiaTheme="majorEastAsia" w:hAnsiTheme="majorEastAsia" w:cs="BookAntiqua-Italic"/>
                <w:color w:val="538135" w:themeColor="accent6" w:themeShade="BF"/>
                <w:kern w:val="0"/>
                <w:sz w:val="20"/>
                <w:szCs w:val="20"/>
              </w:rPr>
              <w:t xml:space="preserve">* </w:t>
            </w:r>
            <w:r>
              <w:rPr>
                <w:rFonts w:asciiTheme="majorEastAsia" w:eastAsiaTheme="majorEastAsia" w:hAnsiTheme="majorEastAsia" w:cs="BookAntiqua-Italic" w:hint="eastAsia"/>
                <w:color w:val="538135" w:themeColor="accent6" w:themeShade="BF"/>
                <w:kern w:val="0"/>
                <w:sz w:val="20"/>
                <w:szCs w:val="20"/>
              </w:rPr>
              <w:t>这个方向上</w:t>
            </w:r>
            <w:r w:rsidR="00487D9B">
              <w:rPr>
                <w:rFonts w:asciiTheme="majorEastAsia" w:eastAsiaTheme="majorEastAsia" w:hAnsiTheme="majorEastAsia" w:cs="BookAntiqua-Italic" w:hint="eastAsia"/>
                <w:color w:val="538135" w:themeColor="accent6" w:themeShade="BF"/>
                <w:kern w:val="0"/>
                <w:sz w:val="20"/>
                <w:szCs w:val="20"/>
              </w:rPr>
              <w:t>S</w:t>
            </w:r>
            <w:r w:rsidR="00487D9B">
              <w:rPr>
                <w:rFonts w:asciiTheme="majorEastAsia" w:eastAsiaTheme="majorEastAsia" w:hAnsiTheme="majorEastAsia" w:cs="BookAntiqua-Italic"/>
                <w:color w:val="538135" w:themeColor="accent6" w:themeShade="BF"/>
                <w:kern w:val="0"/>
                <w:sz w:val="20"/>
                <w:szCs w:val="20"/>
              </w:rPr>
              <w:t>H</w:t>
            </w:r>
            <w:r>
              <w:rPr>
                <w:rFonts w:asciiTheme="majorEastAsia" w:eastAsiaTheme="majorEastAsia" w:hAnsiTheme="majorEastAsia" w:cs="BookAntiqua-Italic" w:hint="eastAsia"/>
                <w:color w:val="538135" w:themeColor="accent6" w:themeShade="BF"/>
                <w:kern w:val="0"/>
                <w:sz w:val="20"/>
                <w:szCs w:val="20"/>
              </w:rPr>
              <w:t>函数值</w:t>
            </w:r>
            <w:r w:rsidR="000B0362">
              <w:rPr>
                <w:rFonts w:asciiTheme="majorEastAsia" w:eastAsiaTheme="majorEastAsia" w:hAnsiTheme="majorEastAsia" w:cs="BookAntiqua-Italic" w:hint="eastAsia"/>
                <w:color w:val="538135" w:themeColor="accent6" w:themeShade="BF"/>
                <w:kern w:val="0"/>
                <w:sz w:val="20"/>
                <w:szCs w:val="20"/>
              </w:rPr>
              <w:t>】</w:t>
            </w:r>
          </w:p>
          <w:p w:rsidR="007D4954" w:rsidRPr="007D4954" w:rsidRDefault="007D4954" w:rsidP="007D4954">
            <w:pPr>
              <w:autoSpaceDE w:val="0"/>
              <w:autoSpaceDN w:val="0"/>
              <w:adjustRightInd w:val="0"/>
              <w:ind w:firstLineChars="300" w:firstLine="6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 xml:space="preserve">result[n] += </w:t>
            </w:r>
            <m:oMath>
              <m:r>
                <m:rPr>
                  <m:sty m:val="p"/>
                </m:rPr>
                <w:rPr>
                  <w:rFonts w:ascii="Cambria Math" w:eastAsiaTheme="majorEastAsia" w:hAnsi="Cambria Math" w:cs="LucidaConsole"/>
                  <w:kern w:val="0"/>
                  <w:sz w:val="20"/>
                  <w:szCs w:val="20"/>
                </w:rPr>
                <m:t>light(θ,ϕ)</m:t>
              </m:r>
            </m:oMath>
            <w:r w:rsidRPr="007D4954">
              <w:rPr>
                <w:rFonts w:asciiTheme="majorEastAsia" w:eastAsiaTheme="majorEastAsia" w:hAnsiTheme="majorEastAsia" w:cs="LucidaConsole"/>
                <w:kern w:val="0"/>
                <w:sz w:val="20"/>
                <w:szCs w:val="20"/>
              </w:rPr>
              <w:t>* samples[i].</w:t>
            </w:r>
            <w:r w:rsidR="0093168B">
              <w:rPr>
                <w:rFonts w:asciiTheme="majorEastAsia" w:eastAsiaTheme="majorEastAsia" w:hAnsiTheme="majorEastAsia" w:cs="LucidaConsole" w:hint="eastAsia"/>
                <w:kern w:val="0"/>
                <w:sz w:val="20"/>
                <w:szCs w:val="20"/>
              </w:rPr>
              <w:t>SH</w:t>
            </w:r>
            <w:r w:rsidR="00737B5A">
              <w:rPr>
                <w:rFonts w:asciiTheme="majorEastAsia" w:eastAsiaTheme="majorEastAsia" w:hAnsiTheme="majorEastAsia" w:cs="LucidaConsole"/>
                <w:kern w:val="0"/>
                <w:sz w:val="20"/>
                <w:szCs w:val="20"/>
              </w:rPr>
              <w:t>_basis</w:t>
            </w:r>
            <w:r w:rsidR="0093168B">
              <w:rPr>
                <w:rFonts w:asciiTheme="majorEastAsia" w:eastAsiaTheme="majorEastAsia" w:hAnsiTheme="majorEastAsia" w:cs="LucidaConsole" w:hint="eastAsia"/>
                <w:kern w:val="0"/>
                <w:sz w:val="20"/>
                <w:szCs w:val="20"/>
              </w:rPr>
              <w:t>_</w:t>
            </w:r>
            <w:r w:rsidR="0093168B">
              <w:rPr>
                <w:rFonts w:asciiTheme="majorEastAsia" w:eastAsiaTheme="majorEastAsia" w:hAnsiTheme="majorEastAsia" w:cs="LucidaConsole"/>
                <w:kern w:val="0"/>
                <w:sz w:val="20"/>
                <w:szCs w:val="20"/>
              </w:rPr>
              <w:t>coeff</w:t>
            </w:r>
            <w:r w:rsidRPr="007D4954">
              <w:rPr>
                <w:rFonts w:asciiTheme="majorEastAsia" w:eastAsiaTheme="majorEastAsia" w:hAnsiTheme="majorEastAsia" w:cs="LucidaConsole"/>
                <w:kern w:val="0"/>
                <w:sz w:val="20"/>
                <w:szCs w:val="20"/>
              </w:rPr>
              <w:t>[n];</w:t>
            </w:r>
          </w:p>
          <w:p w:rsidR="007D4954" w:rsidRPr="007D4954" w:rsidRDefault="007D4954" w:rsidP="007D4954">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D4954" w:rsidRDefault="007D4954" w:rsidP="007D4954">
            <w:pPr>
              <w:autoSpaceDE w:val="0"/>
              <w:autoSpaceDN w:val="0"/>
              <w:adjustRightInd w:val="0"/>
              <w:ind w:firstLineChars="100" w:firstLine="200"/>
              <w:rPr>
                <w:rFonts w:asciiTheme="majorEastAsia" w:eastAsiaTheme="majorEastAsia" w:hAnsiTheme="majorEastAsia" w:cs="LucidaConsole"/>
                <w:kern w:val="0"/>
                <w:sz w:val="20"/>
                <w:szCs w:val="20"/>
              </w:rPr>
            </w:pPr>
            <w:r w:rsidRPr="007D4954">
              <w:rPr>
                <w:rFonts w:asciiTheme="majorEastAsia" w:eastAsiaTheme="majorEastAsia" w:hAnsiTheme="majorEastAsia" w:cs="LucidaConsole"/>
                <w:kern w:val="0"/>
                <w:sz w:val="20"/>
                <w:szCs w:val="20"/>
              </w:rPr>
              <w:t>}</w:t>
            </w:r>
          </w:p>
          <w:p w:rsidR="007B7272" w:rsidRPr="007B7272" w:rsidRDefault="00D96F3A" w:rsidP="007B7272">
            <w:pPr>
              <w:autoSpaceDE w:val="0"/>
              <w:autoSpaceDN w:val="0"/>
              <w:adjustRightInd w:val="0"/>
              <w:ind w:firstLineChars="200" w:firstLine="400"/>
              <w:jc w:val="left"/>
              <w:rPr>
                <w:rFonts w:asciiTheme="majorEastAsia" w:eastAsiaTheme="majorEastAsia" w:hAnsiTheme="majorEastAsia" w:cs="LucidaConsole"/>
                <w:color w:val="538135" w:themeColor="accent6" w:themeShade="BF"/>
                <w:kern w:val="0"/>
                <w:sz w:val="20"/>
                <w:szCs w:val="20"/>
              </w:rPr>
            </w:pPr>
            <w:r>
              <w:rPr>
                <w:rFonts w:asciiTheme="majorEastAsia" w:eastAsiaTheme="majorEastAsia" w:hAnsiTheme="majorEastAsia" w:cs="LucidaConsole"/>
                <w:color w:val="538135" w:themeColor="accent6" w:themeShade="BF"/>
                <w:kern w:val="0"/>
                <w:sz w:val="20"/>
                <w:szCs w:val="20"/>
              </w:rPr>
              <w:t xml:space="preserve">// </w:t>
            </w:r>
            <w:r>
              <w:rPr>
                <w:rFonts w:asciiTheme="majorEastAsia" w:eastAsiaTheme="majorEastAsia" w:hAnsiTheme="majorEastAsia" w:cs="LucidaConsole" w:hint="eastAsia"/>
                <w:color w:val="538135" w:themeColor="accent6" w:themeShade="BF"/>
                <w:kern w:val="0"/>
                <w:sz w:val="20"/>
                <w:szCs w:val="20"/>
              </w:rPr>
              <w:t>把蒙特卡洛积分的常数项乘上去</w:t>
            </w:r>
            <w:r w:rsidR="006F1F04">
              <w:rPr>
                <w:rFonts w:asciiTheme="majorEastAsia" w:eastAsiaTheme="majorEastAsia" w:hAnsiTheme="majorEastAsia" w:cs="LucidaConsole" w:hint="eastAsia"/>
                <w:color w:val="538135" w:themeColor="accent6" w:themeShade="BF"/>
                <w:kern w:val="0"/>
                <w:sz w:val="20"/>
                <w:szCs w:val="20"/>
              </w:rPr>
              <w:t>（恒定的采样权重，总采样数）</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double factor = weight / n_samples;</w:t>
            </w:r>
          </w:p>
          <w:p w:rsid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for(i=0; i&lt;n_coeff; ++i)</w:t>
            </w:r>
          </w:p>
          <w:p w:rsidR="007B7272" w:rsidRPr="007B7272" w:rsidRDefault="007B7272" w:rsidP="007B7272">
            <w:pPr>
              <w:autoSpaceDE w:val="0"/>
              <w:autoSpaceDN w:val="0"/>
              <w:adjustRightInd w:val="0"/>
              <w:ind w:firstLineChars="200" w:firstLine="4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t>{</w:t>
            </w:r>
          </w:p>
          <w:p w:rsidR="007B7272" w:rsidRPr="007B7272" w:rsidRDefault="007B7272" w:rsidP="007B7272">
            <w:pPr>
              <w:autoSpaceDE w:val="0"/>
              <w:autoSpaceDN w:val="0"/>
              <w:adjustRightInd w:val="0"/>
              <w:ind w:firstLineChars="400" w:firstLine="800"/>
              <w:jc w:val="left"/>
              <w:rPr>
                <w:rFonts w:asciiTheme="majorEastAsia" w:eastAsiaTheme="majorEastAsia" w:hAnsiTheme="majorEastAsia" w:cs="LucidaConsole"/>
                <w:kern w:val="0"/>
                <w:sz w:val="20"/>
                <w:szCs w:val="20"/>
              </w:rPr>
            </w:pPr>
            <w:r w:rsidRPr="007B7272">
              <w:rPr>
                <w:rFonts w:asciiTheme="majorEastAsia" w:eastAsiaTheme="majorEastAsia" w:hAnsiTheme="majorEastAsia" w:cs="LucidaConsole"/>
                <w:kern w:val="0"/>
                <w:sz w:val="20"/>
                <w:szCs w:val="20"/>
              </w:rPr>
              <w:lastRenderedPageBreak/>
              <w:t>result[i] = result[i] * factor;</w:t>
            </w:r>
          </w:p>
          <w:p w:rsidR="007B7272" w:rsidRPr="007B7272" w:rsidRDefault="007B7272" w:rsidP="007B7272">
            <w:pPr>
              <w:autoSpaceDE w:val="0"/>
              <w:autoSpaceDN w:val="0"/>
              <w:adjustRightInd w:val="0"/>
              <w:ind w:firstLineChars="200" w:firstLine="400"/>
              <w:rPr>
                <w:rFonts w:asciiTheme="majorEastAsia" w:eastAsiaTheme="majorEastAsia" w:hAnsiTheme="majorEastAsia" w:cs="BookAntiqua-Italic"/>
                <w:kern w:val="0"/>
                <w:sz w:val="20"/>
                <w:szCs w:val="20"/>
              </w:rPr>
            </w:pPr>
            <w:r w:rsidRPr="007B7272">
              <w:rPr>
                <w:rFonts w:asciiTheme="majorEastAsia" w:eastAsiaTheme="majorEastAsia" w:hAnsiTheme="majorEastAsia" w:cs="LucidaConsole"/>
                <w:kern w:val="0"/>
                <w:sz w:val="20"/>
                <w:szCs w:val="20"/>
              </w:rPr>
              <w:t>}</w:t>
            </w:r>
          </w:p>
          <w:p w:rsidR="00D761C1" w:rsidRDefault="00D761C1" w:rsidP="00B312F8">
            <w:pPr>
              <w:autoSpaceDE w:val="0"/>
              <w:autoSpaceDN w:val="0"/>
              <w:adjustRightInd w:val="0"/>
              <w:rPr>
                <w:rFonts w:ascii="微软雅黑 Light" w:eastAsia="微软雅黑 Light" w:hAnsi="微软雅黑 Light" w:cs="BookAntiqua-Italic"/>
                <w:kern w:val="0"/>
                <w:szCs w:val="21"/>
              </w:rPr>
            </w:pPr>
            <w:r w:rsidRPr="007D4954">
              <w:rPr>
                <w:rFonts w:asciiTheme="majorEastAsia" w:eastAsiaTheme="majorEastAsia" w:hAnsiTheme="majorEastAsia" w:cs="BookAntiqua-Italic"/>
                <w:kern w:val="0"/>
                <w:sz w:val="20"/>
                <w:szCs w:val="20"/>
              </w:rPr>
              <w:t>}</w:t>
            </w:r>
          </w:p>
        </w:tc>
      </w:tr>
    </w:tbl>
    <w:p w:rsidR="00D761C1" w:rsidRDefault="004B1C68" w:rsidP="00B312F8">
      <w:pPr>
        <w:autoSpaceDE w:val="0"/>
        <w:autoSpaceDN w:val="0"/>
        <w:adjustRightInd w:val="0"/>
        <w:rPr>
          <w:rFonts w:ascii="微软雅黑 Light" w:eastAsia="微软雅黑 Light" w:hAnsi="微软雅黑 Light" w:cs="BookAntiqua-Italic"/>
          <w:kern w:val="0"/>
          <w:szCs w:val="21"/>
        </w:rPr>
      </w:pPr>
      <w:r>
        <w:rPr>
          <w:rFonts w:ascii="微软雅黑 Light" w:eastAsia="微软雅黑 Light" w:hAnsi="微软雅黑 Light" w:cs="BookAntiqua-Italic"/>
          <w:kern w:val="0"/>
          <w:szCs w:val="21"/>
        </w:rPr>
        <w:lastRenderedPageBreak/>
        <w:tab/>
      </w:r>
      <w:r>
        <w:rPr>
          <w:rFonts w:ascii="微软雅黑 Light" w:eastAsia="微软雅黑 Light" w:hAnsi="微软雅黑 Light" w:cs="BookAntiqua-Italic" w:hint="eastAsia"/>
          <w:kern w:val="0"/>
          <w:szCs w:val="21"/>
        </w:rPr>
        <w:t>上面的result[i]就是某个</w:t>
      </w:r>
      <w:r w:rsidR="000B0362">
        <w:rPr>
          <w:rFonts w:ascii="微软雅黑 Light" w:eastAsia="微软雅黑 Light" w:hAnsi="微软雅黑 Light" w:cs="BookAntiqua-Italic" w:hint="eastAsia"/>
          <w:kern w:val="0"/>
          <w:szCs w:val="21"/>
        </w:rPr>
        <w:t>点上</w:t>
      </w:r>
      <w:r w:rsidR="00705270">
        <w:rPr>
          <w:rFonts w:ascii="微软雅黑 Light" w:eastAsia="微软雅黑 Light" w:hAnsi="微软雅黑 Light" w:cs="BookAntiqua-Italic" w:hint="eastAsia"/>
          <w:kern w:val="0"/>
          <w:szCs w:val="21"/>
        </w:rPr>
        <w:t>光照情况经过</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编码</w:t>
      </w:r>
      <w:r w:rsidR="00705270">
        <w:rPr>
          <w:rFonts w:ascii="微软雅黑 Light" w:eastAsia="微软雅黑 Light" w:hAnsi="微软雅黑 Light" w:cs="BookAntiqua-Italic"/>
          <w:kern w:val="0"/>
          <w:szCs w:val="21"/>
        </w:rPr>
        <w:t>”</w:t>
      </w:r>
      <w:r w:rsidR="00705270">
        <w:rPr>
          <w:rFonts w:ascii="微软雅黑 Light" w:eastAsia="微软雅黑 Light" w:hAnsi="微软雅黑 Light" w:cs="BookAntiqua-Italic" w:hint="eastAsia"/>
          <w:kern w:val="0"/>
          <w:szCs w:val="21"/>
        </w:rPr>
        <w:t>之后得到</w:t>
      </w:r>
      <w:r>
        <w:rPr>
          <w:rFonts w:ascii="微软雅黑 Light" w:eastAsia="微软雅黑 Light" w:hAnsi="微软雅黑 Light" w:cs="BookAntiqua-Italic" w:hint="eastAsia"/>
          <w:kern w:val="0"/>
          <w:szCs w:val="21"/>
        </w:rPr>
        <w:t>的球谐系数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705270">
        <w:rPr>
          <w:rFonts w:ascii="微软雅黑 Light" w:eastAsia="微软雅黑 Light" w:hAnsi="微软雅黑 Light" w:cs="BookAntiqua-Italic" w:hint="eastAsia"/>
          <w:kern w:val="0"/>
          <w:szCs w:val="21"/>
        </w:rPr>
        <w:t>。</w:t>
      </w:r>
      <w:r w:rsidR="00CF11E8">
        <w:rPr>
          <w:rFonts w:ascii="微软雅黑 Light" w:eastAsia="微软雅黑 Light" w:hAnsi="微软雅黑 Light" w:cs="BookAntiqua-Italic" w:hint="eastAsia"/>
          <w:kern w:val="0"/>
          <w:szCs w:val="21"/>
        </w:rPr>
        <w:t>在实时渲染的时候，我们想要从离线处理得到的SH系数</w:t>
      </w:r>
      <m:oMath>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CF11E8">
        <w:rPr>
          <w:rFonts w:ascii="微软雅黑 Light" w:eastAsia="微软雅黑 Light" w:hAnsi="微软雅黑 Light" w:cs="BookAntiqua-Italic" w:hint="eastAsia"/>
          <w:kern w:val="0"/>
          <w:szCs w:val="21"/>
        </w:rPr>
        <w:t>重新实时计算出辐照度(irradiance</w:t>
      </w:r>
      <w:r w:rsidR="00CF11E8">
        <w:rPr>
          <w:rFonts w:ascii="微软雅黑 Light" w:eastAsia="微软雅黑 Light" w:hAnsi="微软雅黑 Light" w:cs="BookAntiqua-Italic"/>
          <w:kern w:val="0"/>
          <w:szCs w:val="21"/>
        </w:rPr>
        <w:t>)</w:t>
      </w:r>
      <w:r w:rsidR="00CF11E8">
        <w:rPr>
          <w:rFonts w:ascii="微软雅黑 Light" w:eastAsia="微软雅黑 Light" w:hAnsi="微软雅黑 Light" w:cs="BookAntiqua-Italic" w:hint="eastAsia"/>
          <w:kern w:val="0"/>
          <w:szCs w:val="21"/>
        </w:rPr>
        <w:t>，我们就只需要</w:t>
      </w:r>
      <w:r w:rsidR="005E0897">
        <w:rPr>
          <w:rFonts w:ascii="微软雅黑 Light" w:eastAsia="微软雅黑 Light" w:hAnsi="微软雅黑 Light" w:cs="BookAntiqua-Italic" w:hint="eastAsia"/>
          <w:kern w:val="0"/>
          <w:szCs w:val="21"/>
        </w:rPr>
        <w:t>对【SH系数*给定入射方向的SH函数值】求个和就好了</w:t>
      </w:r>
      <w:r w:rsidR="00CF11E8">
        <w:rPr>
          <w:rFonts w:ascii="微软雅黑 Light" w:eastAsia="微软雅黑 Light" w:hAnsi="微软雅黑 Light" w:cs="BookAntiqua-Italic" w:hint="eastAsia"/>
          <w:kern w:val="0"/>
          <w:szCs w:val="21"/>
        </w:rPr>
        <w:t>：</w:t>
      </w:r>
    </w:p>
    <w:p w:rsidR="00CF11E8" w:rsidRPr="00CF11E8" w:rsidRDefault="00CF11E8" w:rsidP="00B312F8">
      <w:pPr>
        <w:autoSpaceDE w:val="0"/>
        <w:autoSpaceDN w:val="0"/>
        <w:adjustRightInd w:val="0"/>
        <w:rPr>
          <w:rFonts w:ascii="微软雅黑 Light" w:eastAsia="微软雅黑 Light" w:hAnsi="微软雅黑 Light" w:cs="BookAntiqua-Italic"/>
          <w:i/>
          <w:kern w:val="0"/>
          <w:szCs w:val="21"/>
        </w:rPr>
      </w:pPr>
      <m:oMathPara>
        <m:oMath>
          <m:r>
            <w:rPr>
              <w:rFonts w:ascii="Cambria Math" w:eastAsia="微软雅黑 Light" w:hAnsi="Cambria Math" w:cs="BookAntiqua-Italic"/>
              <w:kern w:val="0"/>
              <w:szCs w:val="21"/>
            </w:rPr>
            <m:t>light</m:t>
          </m:r>
          <m:d>
            <m:dPr>
              <m:ctrlPr>
                <w:rPr>
                  <w:rFonts w:ascii="Cambria Math" w:eastAsia="微软雅黑 Light" w:hAnsi="Cambria Math" w:cs="BookAntiqua-Italic"/>
                  <w:i/>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oMath>
      </m:oMathPara>
    </w:p>
    <w:p w:rsidR="004B1C68" w:rsidRDefault="00637AE4" w:rsidP="00637AE4">
      <w:pPr>
        <w:autoSpaceDE w:val="0"/>
        <w:autoSpaceDN w:val="0"/>
        <w:adjustRightInd w:val="0"/>
        <w:ind w:firstLine="420"/>
        <w:rPr>
          <w:rFonts w:ascii="微软雅黑 Light" w:eastAsia="微软雅黑 Light" w:hAnsi="微软雅黑 Light" w:cs="BookAntiqua-Italic"/>
          <w:kern w:val="0"/>
          <w:szCs w:val="21"/>
        </w:rPr>
      </w:pPr>
      <w:r>
        <w:rPr>
          <w:rFonts w:ascii="微软雅黑 Light" w:eastAsia="微软雅黑 Light" w:hAnsi="微软雅黑 Light" w:cs="BookAntiqua-Italic" w:hint="eastAsia"/>
          <w:kern w:val="0"/>
          <w:szCs w:val="21"/>
        </w:rPr>
        <w:t>原论文[1]中举得例子求出的SH展开系数的画风是这样的（原文的系数没列齐=</w:t>
      </w:r>
      <w:r>
        <w:rPr>
          <w:rFonts w:ascii="微软雅黑 Light" w:eastAsia="微软雅黑 Light" w:hAnsi="微软雅黑 Light" w:cs="BookAntiqua-Italic"/>
          <w:kern w:val="0"/>
          <w:szCs w:val="21"/>
        </w:rPr>
        <w:t xml:space="preserve"> </w:t>
      </w:r>
      <w:r>
        <w:rPr>
          <w:rFonts w:ascii="微软雅黑 Light" w:eastAsia="微软雅黑 Light" w:hAnsi="微软雅黑 Light" w:cs="BookAntiqua-Italic" w:hint="eastAsia"/>
          <w:kern w:val="0"/>
          <w:szCs w:val="21"/>
        </w:rPr>
        <w:t>=4</w:t>
      </w:r>
      <w:r>
        <w:rPr>
          <w:rFonts w:ascii="微软雅黑 Light" w:eastAsia="微软雅黑 Light" w:hAnsi="微软雅黑 Light" w:cs="BookAntiqua-Italic"/>
          <w:kern w:val="0"/>
          <w:szCs w:val="21"/>
        </w:rPr>
        <w:t xml:space="preserve"> band</w:t>
      </w:r>
      <w:r>
        <w:rPr>
          <w:rFonts w:ascii="微软雅黑 Light" w:eastAsia="微软雅黑 Light" w:hAnsi="微软雅黑 Light" w:cs="BookAntiqua-Italic" w:hint="eastAsia"/>
          <w:kern w:val="0"/>
          <w:szCs w:val="21"/>
        </w:rPr>
        <w:t>球谐光照应该有16个系数的，但是它只写了15个hhhhh）</w:t>
      </w:r>
    </w:p>
    <w:p w:rsidR="00F472CC" w:rsidRDefault="00F472CC" w:rsidP="00AA59A8">
      <w:pPr>
        <w:autoSpaceDE w:val="0"/>
        <w:autoSpaceDN w:val="0"/>
        <w:adjustRightInd w:val="0"/>
        <w:ind w:firstLine="420"/>
        <w:jc w:val="center"/>
        <w:rPr>
          <w:rFonts w:ascii="微软雅黑 Light" w:eastAsia="微软雅黑 Light" w:hAnsi="微软雅黑 Light" w:cs="BookAntiqua-Italic"/>
          <w:kern w:val="0"/>
          <w:szCs w:val="21"/>
        </w:rPr>
      </w:pPr>
      <w:r>
        <w:rPr>
          <w:noProof/>
        </w:rPr>
        <w:drawing>
          <wp:inline distT="0" distB="0" distL="0" distR="0">
            <wp:extent cx="4580890" cy="1190625"/>
            <wp:effectExtent l="0" t="0" r="0" b="9525"/>
            <wp:docPr id="10" name="图片 10" descr="C:\Users\sunhonglia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0890" cy="1190625"/>
                    </a:xfrm>
                    <a:prstGeom prst="rect">
                      <a:avLst/>
                    </a:prstGeom>
                    <a:noFill/>
                    <a:ln>
                      <a:noFill/>
                    </a:ln>
                  </pic:spPr>
                </pic:pic>
              </a:graphicData>
            </a:graphic>
          </wp:inline>
        </w:drawing>
      </w:r>
    </w:p>
    <w:p w:rsidR="00F472CC" w:rsidRPr="00F472CC" w:rsidRDefault="00F472CC" w:rsidP="00F472CC">
      <w:pPr>
        <w:autoSpaceDE w:val="0"/>
        <w:autoSpaceDN w:val="0"/>
        <w:adjustRightInd w:val="0"/>
        <w:ind w:firstLine="420"/>
        <w:jc w:val="center"/>
        <w:rPr>
          <w:rFonts w:ascii="微软雅黑 Light" w:eastAsia="微软雅黑 Light" w:hAnsi="微软雅黑 Light" w:cs="BookAntiqua-Italic"/>
          <w:kern w:val="0"/>
          <w:sz w:val="16"/>
          <w:szCs w:val="16"/>
        </w:rPr>
      </w:pPr>
      <w:r w:rsidRPr="00F472CC">
        <w:rPr>
          <w:rFonts w:ascii="微软雅黑 Light" w:eastAsia="微软雅黑 Light" w:hAnsi="微软雅黑 Light" w:cs="BookAntiqua-Italic" w:hint="eastAsia"/>
          <w:kern w:val="0"/>
          <w:sz w:val="16"/>
          <w:szCs w:val="16"/>
        </w:rPr>
        <w:t>图：原文例子的球谐展开系数（band[3]少了一个系数，额）</w:t>
      </w:r>
    </w:p>
    <w:p w:rsidR="00CE4CA7"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14:anchorId="7BE25936" wp14:editId="358562EE">
            <wp:extent cx="3526392" cy="1878438"/>
            <wp:effectExtent l="0" t="0" r="0" b="7620"/>
            <wp:docPr id="13" name="图片 13" descr="C:\Users\sunhongl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honglian\AppData\Local\Microsoft\Windows\INetCache\Content.Word\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9297" cy="1895966"/>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t>图：原本的光照信号</w:t>
      </w:r>
    </w:p>
    <w:p w:rsidR="00F577B2" w:rsidRDefault="00AA59A8" w:rsidP="00AA59A8">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2907102" cy="1735887"/>
            <wp:effectExtent l="0" t="0" r="7620" b="0"/>
            <wp:docPr id="12" name="图片 12" descr="C:\Users\sunhonglian\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0733" cy="1785824"/>
                    </a:xfrm>
                    <a:prstGeom prst="rect">
                      <a:avLst/>
                    </a:prstGeom>
                    <a:noFill/>
                    <a:ln>
                      <a:noFill/>
                    </a:ln>
                  </pic:spPr>
                </pic:pic>
              </a:graphicData>
            </a:graphic>
          </wp:inline>
        </w:drawing>
      </w:r>
    </w:p>
    <w:p w:rsidR="00CE4CA7" w:rsidRPr="007628F0" w:rsidRDefault="00CE4CA7" w:rsidP="00AA59A8">
      <w:pPr>
        <w:autoSpaceDE w:val="0"/>
        <w:autoSpaceDN w:val="0"/>
        <w:adjustRightInd w:val="0"/>
        <w:jc w:val="center"/>
        <w:rPr>
          <w:rFonts w:ascii="微软雅黑 Light" w:eastAsia="微软雅黑 Light" w:hAnsi="微软雅黑 Light" w:cs="BookAntiqua-Italic"/>
          <w:iCs/>
          <w:kern w:val="0"/>
          <w:sz w:val="15"/>
          <w:szCs w:val="15"/>
        </w:rPr>
      </w:pPr>
      <w:r w:rsidRPr="007628F0">
        <w:rPr>
          <w:rFonts w:ascii="微软雅黑 Light" w:eastAsia="微软雅黑 Light" w:hAnsi="微软雅黑 Light" w:cs="BookAntiqua-Italic" w:hint="eastAsia"/>
          <w:iCs/>
          <w:kern w:val="0"/>
          <w:sz w:val="15"/>
          <w:szCs w:val="15"/>
        </w:rPr>
        <w:lastRenderedPageBreak/>
        <w:t>图：4-band球谐重构出的光照信号</w:t>
      </w:r>
    </w:p>
    <w:p w:rsidR="00F472CC" w:rsidRDefault="00AA59A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这个4-band，16系数重构出的光照</w:t>
      </w:r>
      <w:r w:rsidR="009B46F6">
        <w:rPr>
          <w:rFonts w:ascii="微软雅黑 Light" w:eastAsia="微软雅黑 Light" w:hAnsi="微软雅黑 Light" w:cs="BookAntiqua-Italic" w:hint="eastAsia"/>
          <w:iCs/>
          <w:kern w:val="0"/>
          <w:szCs w:val="21"/>
        </w:rPr>
        <w:t>看起来还勉强ok，毕竟只有16个系数哇（虽然有些实际操作场景里面甚至只用1~3个band）。</w:t>
      </w:r>
      <w:r w:rsidR="00E93624">
        <w:rPr>
          <w:rFonts w:ascii="微软雅黑 Light" w:eastAsia="微软雅黑 Light" w:hAnsi="微软雅黑 Light" w:cs="BookAntiqua-Italic" w:hint="eastAsia"/>
          <w:iCs/>
          <w:kern w:val="0"/>
          <w:szCs w:val="21"/>
        </w:rPr>
        <w:t>重构的光照有个突起的小丁丁，是因为前文例子里面用了max()函数，所以有一定的截断和突变，从而造成高频信息。而系数少的Spherical Harmonics只能保存和重构出低频的信号，</w:t>
      </w:r>
      <w:r w:rsidR="009C27DF">
        <w:rPr>
          <w:rFonts w:ascii="微软雅黑 Light" w:eastAsia="微软雅黑 Light" w:hAnsi="微软雅黑 Light" w:cs="BookAntiqua-Italic" w:hint="eastAsia"/>
          <w:iCs/>
          <w:kern w:val="0"/>
          <w:szCs w:val="21"/>
        </w:rPr>
        <w:t>所以有些失真没办法了。</w:t>
      </w:r>
    </w:p>
    <w:p w:rsidR="00FE185D" w:rsidRDefault="00FE185D" w:rsidP="00FE185D">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4239664" cy="2847721"/>
            <wp:effectExtent l="0" t="0" r="8890" b="0"/>
            <wp:docPr id="18" name="图片 18" descr="C:\Users\sunhonglian\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honglian\AppData\Local\Microsoft\Windows\INetCache\Content.Word\1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2708" cy="2849766"/>
                    </a:xfrm>
                    <a:prstGeom prst="rect">
                      <a:avLst/>
                    </a:prstGeom>
                    <a:noFill/>
                    <a:ln>
                      <a:noFill/>
                    </a:ln>
                  </pic:spPr>
                </pic:pic>
              </a:graphicData>
            </a:graphic>
          </wp:inline>
        </w:drawing>
      </w:r>
    </w:p>
    <w:p w:rsidR="00FE185D" w:rsidRPr="00BD420E" w:rsidRDefault="00FE185D" w:rsidP="00FE185D">
      <w:pPr>
        <w:autoSpaceDE w:val="0"/>
        <w:autoSpaceDN w:val="0"/>
        <w:adjustRightInd w:val="0"/>
        <w:jc w:val="center"/>
        <w:rPr>
          <w:rFonts w:ascii="微软雅黑 Light" w:eastAsia="微软雅黑 Light" w:hAnsi="微软雅黑 Light" w:cs="BookAntiqua-Italic"/>
          <w:iCs/>
          <w:kern w:val="0"/>
          <w:sz w:val="15"/>
          <w:szCs w:val="15"/>
        </w:rPr>
      </w:pPr>
      <w:r w:rsidRPr="00BD420E">
        <w:rPr>
          <w:rFonts w:ascii="微软雅黑 Light" w:eastAsia="微软雅黑 Light" w:hAnsi="微软雅黑 Light" w:cs="BookAntiqua-Italic" w:hint="eastAsia"/>
          <w:iCs/>
          <w:kern w:val="0"/>
          <w:sz w:val="15"/>
          <w:szCs w:val="15"/>
        </w:rPr>
        <w:t>图：</w:t>
      </w:r>
      <w:r w:rsidR="00BD420E" w:rsidRPr="00BD420E">
        <w:rPr>
          <w:rFonts w:ascii="微软雅黑 Light" w:eastAsia="微软雅黑 Light" w:hAnsi="微软雅黑 Light" w:cs="BookAntiqua-Italic" w:hint="eastAsia"/>
          <w:iCs/>
          <w:kern w:val="0"/>
          <w:sz w:val="15"/>
          <w:szCs w:val="15"/>
        </w:rPr>
        <w:t>[19]里面从Cube Map生成球谐系数后重建的结果，前面分别是0~</w:t>
      </w:r>
      <w:r w:rsidR="00BD420E" w:rsidRPr="00BD420E">
        <w:rPr>
          <w:rFonts w:ascii="微软雅黑 Light" w:eastAsia="微软雅黑 Light" w:hAnsi="微软雅黑 Light" w:cs="BookAntiqua-Italic"/>
          <w:iCs/>
          <w:kern w:val="0"/>
          <w:sz w:val="15"/>
          <w:szCs w:val="15"/>
        </w:rPr>
        <w:t>5</w:t>
      </w:r>
      <w:r w:rsidR="00BD420E" w:rsidRPr="00BD420E">
        <w:rPr>
          <w:rFonts w:ascii="微软雅黑 Light" w:eastAsia="微软雅黑 Light" w:hAnsi="微软雅黑 Light" w:cs="BookAntiqua-Italic" w:hint="eastAsia"/>
          <w:iCs/>
          <w:kern w:val="0"/>
          <w:sz w:val="15"/>
          <w:szCs w:val="15"/>
        </w:rPr>
        <w:t>级球谐展开的信号重建结果。</w:t>
      </w:r>
    </w:p>
    <w:p w:rsidR="00F472CC" w:rsidRDefault="00F472CC" w:rsidP="00B312F8">
      <w:pPr>
        <w:autoSpaceDE w:val="0"/>
        <w:autoSpaceDN w:val="0"/>
        <w:adjustRightInd w:val="0"/>
        <w:rPr>
          <w:rFonts w:ascii="微软雅黑 Light" w:eastAsia="微软雅黑 Light" w:hAnsi="微软雅黑 Light" w:cs="BookAntiqua-Italic"/>
          <w:iCs/>
          <w:kern w:val="0"/>
          <w:szCs w:val="21"/>
        </w:rPr>
      </w:pPr>
    </w:p>
    <w:p w:rsidR="00EF7701" w:rsidRDefault="00EF7701" w:rsidP="00EF7701">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5 球谐函数的性质(</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w:t>
      </w:r>
      <w:r>
        <w:rPr>
          <w:rFonts w:ascii="微软雅黑 Light" w:eastAsia="微软雅黑 Light" w:hAnsi="微软雅黑 Light" w:hint="eastAsia"/>
          <w:b/>
          <w:sz w:val="28"/>
          <w:szCs w:val="28"/>
        </w:rPr>
        <w:t>8-p</w:t>
      </w:r>
      <w:r w:rsidR="00D10133">
        <w:rPr>
          <w:rFonts w:ascii="微软雅黑 Light" w:eastAsia="微软雅黑 Light" w:hAnsi="微软雅黑 Light"/>
          <w:b/>
          <w:sz w:val="28"/>
          <w:szCs w:val="28"/>
        </w:rPr>
        <w:t>20</w:t>
      </w:r>
      <w:r>
        <w:rPr>
          <w:rFonts w:ascii="微软雅黑 Light" w:eastAsia="微软雅黑 Light" w:hAnsi="微软雅黑 Light"/>
          <w:b/>
          <w:sz w:val="28"/>
          <w:szCs w:val="28"/>
        </w:rPr>
        <w:t>)</w:t>
      </w:r>
    </w:p>
    <w:p w:rsidR="008F6FB2" w:rsidRDefault="0030720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75354A">
        <w:rPr>
          <w:rFonts w:ascii="微软雅黑 Light" w:eastAsia="微软雅黑 Light" w:hAnsi="微软雅黑 Light" w:cs="BookAntiqua-Italic"/>
          <w:iCs/>
          <w:kern w:val="0"/>
          <w:szCs w:val="21"/>
        </w:rPr>
        <w:t>[1]</w:t>
      </w:r>
      <w:r>
        <w:rPr>
          <w:rFonts w:ascii="微软雅黑 Light" w:eastAsia="微软雅黑 Light" w:hAnsi="微软雅黑 Light" w:cs="BookAntiqua-Italic" w:hint="eastAsia"/>
          <w:iCs/>
          <w:kern w:val="0"/>
          <w:szCs w:val="21"/>
        </w:rPr>
        <w:t>球谐函数有很多有趣性质，所以它比其他的基函数更加适合用于编码定义在球面上的光照函数。</w:t>
      </w:r>
    </w:p>
    <w:p w:rsidR="00F472CC" w:rsidRDefault="0075354A" w:rsidP="008F6FB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首先，球谐函数</w:t>
      </w:r>
      <w:r w:rsidR="00675135">
        <w:rPr>
          <w:rFonts w:ascii="微软雅黑 Light" w:eastAsia="微软雅黑 Light" w:hAnsi="微软雅黑 Light" w:cs="BookAntiqua-Italic" w:hint="eastAsia"/>
          <w:iCs/>
          <w:kern w:val="0"/>
          <w:szCs w:val="21"/>
        </w:rPr>
        <w:t>不只是正交的，它还是</w:t>
      </w:r>
      <w:r w:rsidR="00675135" w:rsidRPr="00675135">
        <w:rPr>
          <w:rFonts w:ascii="微软雅黑 Light" w:eastAsia="微软雅黑 Light" w:hAnsi="微软雅黑 Light" w:cs="BookAntiqua-Italic" w:hint="eastAsia"/>
          <w:b/>
          <w:iCs/>
          <w:kern w:val="0"/>
          <w:szCs w:val="21"/>
        </w:rPr>
        <w:t>标准正交</w:t>
      </w:r>
      <w:r w:rsidR="00675135">
        <w:rPr>
          <w:rFonts w:ascii="微软雅黑 Light" w:eastAsia="微软雅黑 Light" w:hAnsi="微软雅黑 Light" w:cs="BookAntiqua-Italic" w:hint="eastAsia"/>
          <w:iCs/>
          <w:kern w:val="0"/>
          <w:szCs w:val="21"/>
        </w:rPr>
        <w:t>(orthonormal)的。</w:t>
      </w:r>
      <w:r w:rsidR="0065526F">
        <w:rPr>
          <w:rFonts w:ascii="微软雅黑 Light" w:eastAsia="微软雅黑 Light" w:hAnsi="微软雅黑 Light" w:cs="BookAntiqua-Italic" w:hint="eastAsia"/>
          <w:iCs/>
          <w:kern w:val="0"/>
          <w:szCs w:val="21"/>
        </w:rPr>
        <w:t>这意味着</w:t>
      </w:r>
      <w:r w:rsidR="003753AC">
        <w:rPr>
          <w:rFonts w:ascii="微软雅黑 Light" w:eastAsia="微软雅黑 Light" w:hAnsi="微软雅黑 Light" w:cs="BookAntiqua-Italic" w:hint="eastAsia"/>
          <w:iCs/>
          <w:kern w:val="0"/>
          <w:szCs w:val="21"/>
        </w:rPr>
        <w:t>如果</w:t>
      </w:r>
      <m:oMath>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=1</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r>
          <w:rPr>
            <w:rFonts w:ascii="Cambria Math" w:eastAsia="微软雅黑 Light" w:hAnsi="Cambria Math" w:cs="BookAntiqua-Italic"/>
            <w:kern w:val="0"/>
            <w:szCs w:val="21"/>
          </w:rPr>
          <m:t>=0</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 xml:space="preserve">i≠j </m:t>
            </m:r>
          </m:e>
        </m:d>
        <m:r>
          <w:rPr>
            <w:rFonts w:ascii="Cambria Math" w:eastAsia="微软雅黑 Light" w:hAnsi="Cambria Math" w:cs="BookAntiqua-Italic"/>
            <w:kern w:val="0"/>
            <w:szCs w:val="21"/>
          </w:rPr>
          <m:t xml:space="preserve"> </m:t>
        </m:r>
      </m:oMath>
      <w:r w:rsidR="003753AC">
        <w:rPr>
          <w:rFonts w:ascii="微软雅黑 Light" w:eastAsia="微软雅黑 Light" w:hAnsi="微软雅黑 Light" w:cs="BookAntiqua-Italic" w:hint="eastAsia"/>
          <w:iCs/>
          <w:kern w:val="0"/>
          <w:szCs w:val="21"/>
        </w:rPr>
        <w:t>。</w:t>
      </w:r>
      <w:r w:rsidR="008F6FB2">
        <w:rPr>
          <w:rFonts w:ascii="微软雅黑 Light" w:eastAsia="微软雅黑 Light" w:hAnsi="微软雅黑 Light" w:cs="BookAntiqua-Italic" w:hint="eastAsia"/>
          <w:iCs/>
          <w:kern w:val="0"/>
          <w:szCs w:val="21"/>
        </w:rPr>
        <w:t>（函数正交的卷积定义）</w:t>
      </w:r>
    </w:p>
    <w:p w:rsidR="008F6FB2" w:rsidRDefault="008F6FB2" w:rsidP="008F6FB2">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其次</w:t>
      </w:r>
      <w:r w:rsidR="00E078FA">
        <w:rPr>
          <w:rFonts w:ascii="微软雅黑 Light" w:eastAsia="微软雅黑 Light" w:hAnsi="微软雅黑 Light" w:cs="BookAntiqua-Italic" w:hint="eastAsia"/>
          <w:iCs/>
          <w:kern w:val="0"/>
          <w:szCs w:val="21"/>
        </w:rPr>
        <w:t>，球谐函数还是有</w:t>
      </w:r>
      <w:r w:rsidR="00E078FA" w:rsidRPr="00E078FA">
        <w:rPr>
          <w:rFonts w:ascii="微软雅黑 Light" w:eastAsia="微软雅黑 Light" w:hAnsi="微软雅黑 Light" w:cs="BookAntiqua-Italic" w:hint="eastAsia"/>
          <w:b/>
          <w:iCs/>
          <w:kern w:val="0"/>
          <w:szCs w:val="21"/>
        </w:rPr>
        <w:t>旋转不变</w:t>
      </w:r>
      <w:r w:rsidR="00E078FA">
        <w:rPr>
          <w:rFonts w:ascii="微软雅黑 Light" w:eastAsia="微软雅黑 Light" w:hAnsi="微软雅黑 Light" w:cs="BookAntiqua-Italic" w:hint="eastAsia"/>
          <w:iCs/>
          <w:kern w:val="0"/>
          <w:szCs w:val="21"/>
        </w:rPr>
        <w:t>(rotationally invariant)的。这个意思是，如果我们有旋转操作</w:t>
      </w:r>
      <m:oMath>
        <m:r>
          <m:rPr>
            <m:sty m:val="bi"/>
          </m:rPr>
          <w:rPr>
            <w:rFonts w:ascii="Cambria Math" w:eastAsia="微软雅黑 Light" w:hAnsi="Cambria Math" w:cs="BookAntiqua-Italic"/>
            <w:kern w:val="0"/>
            <w:szCs w:val="21"/>
          </w:rPr>
          <m:t>R</m:t>
        </m:r>
      </m:oMath>
      <w:r w:rsidR="00E078FA" w:rsidRPr="00E078FA">
        <w:rPr>
          <w:rFonts w:ascii="微软雅黑 Light" w:eastAsia="微软雅黑 Light" w:hAnsi="微软雅黑 Light" w:cs="BookAntiqua-Italic" w:hint="eastAsia"/>
          <w:iCs/>
          <w:kern w:val="0"/>
          <w:szCs w:val="21"/>
        </w:rPr>
        <w:t>，</w:t>
      </w:r>
      <w:r w:rsidR="00E078FA">
        <w:rPr>
          <w:rFonts w:ascii="微软雅黑 Light" w:eastAsia="微软雅黑 Light" w:hAnsi="微软雅黑 Light" w:cs="BookAntiqua-Italic" w:hint="eastAsia"/>
          <w:iCs/>
          <w:kern w:val="0"/>
          <w:szCs w:val="21"/>
        </w:rPr>
        <w:t>原函数是</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E078FA">
        <w:rPr>
          <w:rFonts w:ascii="微软雅黑 Light" w:eastAsia="微软雅黑 Light" w:hAnsi="微软雅黑 Light" w:cs="BookAntiqua-Italic" w:hint="eastAsia"/>
          <w:iCs/>
          <w:kern w:val="0"/>
          <w:szCs w:val="21"/>
        </w:rPr>
        <w:t>，旋转后</w:t>
      </w:r>
      <w:r w:rsidR="002F2568">
        <w:rPr>
          <w:rFonts w:ascii="微软雅黑 Light" w:eastAsia="微软雅黑 Light" w:hAnsi="微软雅黑 Light" w:cs="BookAntiqua-Italic" w:hint="eastAsia"/>
          <w:iCs/>
          <w:kern w:val="0"/>
          <w:szCs w:val="21"/>
        </w:rPr>
        <w:t>函数是</w:t>
      </w:r>
      <m:oMath>
        <m:r>
          <w:rPr>
            <w:rFonts w:ascii="Cambria Math" w:eastAsia="微软雅黑 Light" w:hAnsi="Cambria Math" w:cs="BookAntiqua-Italic"/>
            <w:kern w:val="0"/>
            <w:szCs w:val="21"/>
          </w:rPr>
          <m:t>g(</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2568">
        <w:rPr>
          <w:rFonts w:ascii="微软雅黑 Light" w:eastAsia="微软雅黑 Light" w:hAnsi="微软雅黑 Light" w:cs="BookAntiqua-Italic" w:hint="eastAsia"/>
          <w:iCs/>
          <w:kern w:val="0"/>
          <w:szCs w:val="21"/>
        </w:rPr>
        <w:t>，即：</w:t>
      </w:r>
    </w:p>
    <w:p w:rsidR="002F2568" w:rsidRPr="002F2568" w:rsidRDefault="002F2568" w:rsidP="00057B86">
      <w:pPr>
        <w:autoSpaceDE w:val="0"/>
        <w:autoSpaceDN w:val="0"/>
        <w:adjustRightInd w:val="0"/>
        <w:rPr>
          <w:rFonts w:ascii="微软雅黑 Light" w:eastAsia="微软雅黑 Light" w:hAnsi="微软雅黑 Light" w:cs="BookAntiqua-Italic"/>
          <w:b/>
          <w:iCs/>
          <w:kern w:val="0"/>
          <w:szCs w:val="21"/>
        </w:rPr>
      </w:pPr>
      <m:oMathPara>
        <m:oMath>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=R(f</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ctrlPr>
                <w:rPr>
                  <w:rFonts w:ascii="Cambria Math" w:eastAsia="微软雅黑 Light" w:hAnsi="Cambria Math" w:cs="BookAntiqua-Italic"/>
                  <w:b/>
                  <w:i/>
                  <w:iCs/>
                  <w:kern w:val="0"/>
                  <w:szCs w:val="21"/>
                </w:rPr>
              </m:ctrlPr>
            </m:e>
          </m:d>
          <m:r>
            <m:rPr>
              <m:sty m:val="bi"/>
            </m:rPr>
            <w:rPr>
              <w:rFonts w:ascii="Cambria Math" w:eastAsia="微软雅黑 Light" w:hAnsi="Cambria Math" w:cs="BookAntiqua-Italic"/>
              <w:kern w:val="0"/>
              <w:szCs w:val="21"/>
            </w:rPr>
            <m:t>)</m:t>
          </m:r>
        </m:oMath>
      </m:oMathPara>
    </w:p>
    <w:p w:rsidR="002F2568" w:rsidRDefault="002F2568" w:rsidP="002F2568">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那么：</w:t>
      </w:r>
    </w:p>
    <w:p w:rsidR="002F2568" w:rsidRPr="00057B86" w:rsidRDefault="00057B86" w:rsidP="002F2568">
      <w:pPr>
        <w:autoSpaceDE w:val="0"/>
        <w:autoSpaceDN w:val="0"/>
        <w:adjustRightInd w:val="0"/>
        <w:ind w:firstLine="420"/>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w:lastRenderedPageBreak/>
            <m:t>g</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=f(R</m:t>
          </m:r>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oMath>
      </m:oMathPara>
    </w:p>
    <w:p w:rsidR="00F472CC" w:rsidRDefault="00057B8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换句话说，</w:t>
      </w:r>
      <w:r w:rsidR="005E5EF4">
        <w:rPr>
          <w:rFonts w:ascii="微软雅黑 Light" w:eastAsia="微软雅黑 Light" w:hAnsi="微软雅黑 Light" w:cs="BookAntiqua-Italic" w:hint="eastAsia"/>
          <w:iCs/>
          <w:kern w:val="0"/>
          <w:szCs w:val="21"/>
        </w:rPr>
        <w:t>旋转函数</w:t>
      </w:r>
      <m:oMath>
        <m:r>
          <w:rPr>
            <w:rFonts w:ascii="Cambria Math" w:eastAsia="微软雅黑 Light" w:hAnsi="Cambria Math" w:cs="BookAntiqua-Italic"/>
            <w:kern w:val="0"/>
            <w:szCs w:val="21"/>
          </w:rPr>
          <m:t>f(</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5E5EF4">
        <w:rPr>
          <w:rFonts w:ascii="微软雅黑 Light" w:eastAsia="微软雅黑 Light" w:hAnsi="微软雅黑 Light" w:cs="BookAntiqua-Italic" w:hint="eastAsia"/>
          <w:iCs/>
          <w:kern w:val="0"/>
          <w:szCs w:val="21"/>
        </w:rPr>
        <w:t>本身，和旋转输入</w:t>
      </w:r>
      <m:oMath>
        <m:r>
          <m:rPr>
            <m:sty m:val="bi"/>
          </m:rPr>
          <w:rPr>
            <w:rFonts w:ascii="Cambria Math" w:eastAsia="微软雅黑 Light" w:hAnsi="Cambria Math" w:cs="BookAntiqua-Italic"/>
            <w:kern w:val="0"/>
            <w:szCs w:val="21"/>
          </w:rPr>
          <m:t>s</m:t>
        </m:r>
      </m:oMath>
      <w:r w:rsidR="005E5EF4" w:rsidRPr="005E5EF4">
        <w:rPr>
          <w:rFonts w:ascii="微软雅黑 Light" w:eastAsia="微软雅黑 Light" w:hAnsi="微软雅黑 Light" w:cs="BookAntiqua-Italic" w:hint="eastAsia"/>
          <w:iCs/>
          <w:kern w:val="0"/>
          <w:szCs w:val="21"/>
        </w:rPr>
        <w:t>，</w:t>
      </w:r>
      <w:r w:rsidR="005E5EF4">
        <w:rPr>
          <w:rFonts w:ascii="微软雅黑 Light" w:eastAsia="微软雅黑 Light" w:hAnsi="微软雅黑 Light" w:cs="BookAntiqua-Italic" w:hint="eastAsia"/>
          <w:iCs/>
          <w:kern w:val="0"/>
          <w:szCs w:val="21"/>
        </w:rPr>
        <w:t>输出的结果都应该是一样的。</w:t>
      </w:r>
      <w:r w:rsidR="00461152">
        <w:rPr>
          <w:rFonts w:ascii="微软雅黑 Light" w:eastAsia="微软雅黑 Light" w:hAnsi="微软雅黑 Light" w:cs="BookAntiqua-Italic" w:hint="eastAsia"/>
          <w:iCs/>
          <w:kern w:val="0"/>
          <w:szCs w:val="21"/>
        </w:rPr>
        <w:t>这个性质看起来没什么用，但是看一下JPEG的离散余弦变换(DCT)，DCT不是平移不变的，所以在高压缩率下JPEG图像会产生很明显的方块感。</w:t>
      </w:r>
      <w:r w:rsidR="0092211E">
        <w:rPr>
          <w:rFonts w:ascii="微软雅黑 Light" w:eastAsia="微软雅黑 Light" w:hAnsi="微软雅黑 Light" w:cs="BookAntiqua-Italic" w:hint="eastAsia"/>
          <w:iCs/>
          <w:kern w:val="0"/>
          <w:szCs w:val="21"/>
        </w:rPr>
        <w:t>那么我们关注回球谐函数，因为球谐函数有旋转不变性，所以在我们</w:t>
      </w:r>
      <w:r w:rsidR="00202EF3">
        <w:rPr>
          <w:rFonts w:ascii="微软雅黑 Light" w:eastAsia="微软雅黑 Light" w:hAnsi="微软雅黑 Light" w:cs="BookAntiqua-Italic" w:hint="eastAsia"/>
          <w:iCs/>
          <w:kern w:val="0"/>
          <w:szCs w:val="21"/>
        </w:rPr>
        <w:t>旋转</w:t>
      </w:r>
      <w:r w:rsidR="0092211E">
        <w:rPr>
          <w:rFonts w:ascii="微软雅黑 Light" w:eastAsia="微软雅黑 Light" w:hAnsi="微软雅黑 Light" w:cs="BookAntiqua-Italic" w:hint="eastAsia"/>
          <w:iCs/>
          <w:kern w:val="0"/>
          <w:szCs w:val="21"/>
        </w:rPr>
        <w:t>物体、灯光</w:t>
      </w:r>
      <w:r w:rsidR="00202EF3">
        <w:rPr>
          <w:rFonts w:ascii="微软雅黑 Light" w:eastAsia="微软雅黑 Light" w:hAnsi="微软雅黑 Light" w:cs="BookAntiqua-Italic" w:hint="eastAsia"/>
          <w:iCs/>
          <w:kern w:val="0"/>
          <w:szCs w:val="21"/>
        </w:rPr>
        <w:t>的时候，光强不会产生涨落、抖动、挪移等不良(objectionable)现象。</w:t>
      </w:r>
    </w:p>
    <w:p w:rsidR="00E95358" w:rsidRDefault="00E9535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t>SH</w:t>
      </w:r>
      <w:r>
        <w:rPr>
          <w:rFonts w:ascii="微软雅黑 Light" w:eastAsia="微软雅黑 Light" w:hAnsi="微软雅黑 Light" w:cs="BookAntiqua-Italic" w:hint="eastAsia"/>
          <w:iCs/>
          <w:kern w:val="0"/>
          <w:szCs w:val="21"/>
        </w:rPr>
        <w:t>函数的下一个特性是杀手级别的牛逼！（哦）。</w:t>
      </w:r>
      <w:r w:rsidR="005D6CAA">
        <w:rPr>
          <w:rFonts w:ascii="微软雅黑 Light" w:eastAsia="微软雅黑 Light" w:hAnsi="微软雅黑 Light" w:cs="BookAntiqua-Italic" w:hint="eastAsia"/>
          <w:iCs/>
          <w:kern w:val="0"/>
          <w:szCs w:val="21"/>
        </w:rPr>
        <w:t>在我们做光照的时候，通常情况下我们需要某种形式的入射光描述</w:t>
      </w:r>
      <w:r w:rsidR="00D3006A">
        <w:rPr>
          <w:rFonts w:ascii="微软雅黑 Light" w:eastAsia="微软雅黑 Light" w:hAnsi="微软雅黑 Light" w:cs="BookAntiqua-Italic" w:hint="eastAsia"/>
          <w:iCs/>
          <w:kern w:val="0"/>
          <w:szCs w:val="21"/>
        </w:rPr>
        <w:t>、某种形式描述的表面反射（我们叫这个描述表面反射的函数叫</w:t>
      </w:r>
      <w:r w:rsidR="00D3006A">
        <w:rPr>
          <w:rFonts w:ascii="微软雅黑 Light" w:eastAsia="微软雅黑 Light" w:hAnsi="微软雅黑 Light" w:cs="BookAntiqua-Italic" w:hint="eastAsia"/>
          <w:b/>
          <w:iCs/>
          <w:kern w:val="0"/>
          <w:szCs w:val="21"/>
        </w:rPr>
        <w:t>传输</w:t>
      </w:r>
      <w:r w:rsidR="00D3006A" w:rsidRPr="00D3006A">
        <w:rPr>
          <w:rFonts w:ascii="微软雅黑 Light" w:eastAsia="微软雅黑 Light" w:hAnsi="微软雅黑 Light" w:cs="BookAntiqua-Italic" w:hint="eastAsia"/>
          <w:b/>
          <w:iCs/>
          <w:kern w:val="0"/>
          <w:szCs w:val="21"/>
        </w:rPr>
        <w:t>函数</w:t>
      </w:r>
      <w:r w:rsidR="00D3006A">
        <w:rPr>
          <w:rFonts w:ascii="微软雅黑 Light" w:eastAsia="微软雅黑 Light" w:hAnsi="微软雅黑 Light" w:cs="BookAntiqua-Italic" w:hint="eastAsia"/>
          <w:iCs/>
          <w:kern w:val="0"/>
          <w:szCs w:val="21"/>
        </w:rPr>
        <w:t>(</w:t>
      </w:r>
      <w:r w:rsidR="00D3006A">
        <w:rPr>
          <w:rFonts w:ascii="微软雅黑 Light" w:eastAsia="微软雅黑 Light" w:hAnsi="微软雅黑 Light" w:cs="BookAntiqua-Italic"/>
          <w:iCs/>
          <w:kern w:val="0"/>
          <w:szCs w:val="21"/>
        </w:rPr>
        <w:t>transfer function)</w:t>
      </w:r>
      <w:r w:rsidR="00D3006A">
        <w:rPr>
          <w:rFonts w:ascii="微软雅黑 Light" w:eastAsia="微软雅黑 Light" w:hAnsi="微软雅黑 Light" w:cs="BookAntiqua-Italic" w:hint="eastAsia"/>
          <w:iCs/>
          <w:kern w:val="0"/>
          <w:szCs w:val="21"/>
        </w:rPr>
        <w:t>）</w:t>
      </w:r>
      <w:r w:rsidR="00F104FE">
        <w:rPr>
          <w:rFonts w:ascii="微软雅黑 Light" w:eastAsia="微软雅黑 Light" w:hAnsi="微软雅黑 Light" w:cs="BookAntiqua-Italic" w:hint="eastAsia"/>
          <w:iCs/>
          <w:kern w:val="0"/>
          <w:szCs w:val="21"/>
        </w:rPr>
        <w:t>，把它们相乘，来得到结果的反射光。但是我们还是需要对整个半球面的入射光进行积分。也就是我们要计算：</w:t>
      </w:r>
    </w:p>
    <w:p w:rsidR="00F104FE" w:rsidRPr="00892975" w:rsidRDefault="00C14115"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892975" w:rsidRDefault="00892975"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是入射光，</w:t>
      </w:r>
      <m:oMath>
        <m:r>
          <w:rPr>
            <w:rFonts w:ascii="Cambria Math" w:eastAsia="微软雅黑 Light" w:hAnsi="Cambria Math" w:cs="BookAntiqua-Italic"/>
            <w:kern w:val="0"/>
            <w:szCs w:val="21"/>
          </w:rPr>
          <m:t>t</m:t>
        </m:r>
        <m:r>
          <m:rPr>
            <m:sty m:val="p"/>
          </m:rPr>
          <w:rPr>
            <w:rFonts w:ascii="Cambria Math" w:eastAsia="微软雅黑 Light" w:hAnsi="Cambria Math" w:cs="BookAntiqua-Italic"/>
            <w:kern w:val="0"/>
            <w:szCs w:val="21"/>
          </w:rPr>
          <m:t>(s)</m:t>
        </m:r>
      </m:oMath>
      <w:r>
        <w:rPr>
          <w:rFonts w:ascii="微软雅黑 Light" w:eastAsia="微软雅黑 Light" w:hAnsi="微软雅黑 Light" w:cs="BookAntiqua-Italic" w:hint="eastAsia"/>
          <w:iCs/>
          <w:kern w:val="0"/>
          <w:szCs w:val="21"/>
        </w:rPr>
        <w:t>是传输函数。</w:t>
      </w:r>
      <w:r w:rsidR="00502519">
        <w:rPr>
          <w:rFonts w:ascii="微软雅黑 Light" w:eastAsia="微软雅黑 Light" w:hAnsi="微软雅黑 Light" w:cs="BookAntiqua-Italic" w:hint="eastAsia"/>
          <w:iCs/>
          <w:kern w:val="0"/>
          <w:szCs w:val="21"/>
        </w:rPr>
        <w:t>如果我们把</w:t>
      </w:r>
      <w:r w:rsidR="00502519" w:rsidRPr="0032435E">
        <w:rPr>
          <w:rFonts w:ascii="微软雅黑 Light" w:eastAsia="微软雅黑 Light" w:hAnsi="微软雅黑 Light" w:cs="BookAntiqua-Italic" w:hint="eastAsia"/>
          <w:b/>
          <w:iCs/>
          <w:kern w:val="0"/>
          <w:szCs w:val="21"/>
        </w:rPr>
        <w:t>光照和传输函数都投影成球谐系数</w:t>
      </w:r>
      <w:r w:rsidR="0032435E">
        <w:rPr>
          <w:rFonts w:ascii="微软雅黑 Light" w:eastAsia="微软雅黑 Light" w:hAnsi="微软雅黑 Light" w:cs="BookAntiqua-Italic" w:hint="eastAsia"/>
          <w:iCs/>
          <w:kern w:val="0"/>
          <w:szCs w:val="21"/>
        </w:rPr>
        <w:t>，</w:t>
      </w:r>
      <w:r w:rsidR="00B25885">
        <w:rPr>
          <w:rFonts w:ascii="微软雅黑 Light" w:eastAsia="微软雅黑 Light" w:hAnsi="微软雅黑 Light" w:cs="BookAntiqua-Italic" w:hint="eastAsia"/>
          <w:iCs/>
          <w:kern w:val="0"/>
          <w:szCs w:val="21"/>
        </w:rPr>
        <w:t>那么球谐函数的正交性就保证了</w:t>
      </w:r>
      <w:r w:rsidR="00981C16" w:rsidRPr="00981C16">
        <w:rPr>
          <w:rFonts w:ascii="微软雅黑 Light" w:eastAsia="微软雅黑 Light" w:hAnsi="微软雅黑 Light" w:cs="BookAntiqua-Italic" w:hint="eastAsia"/>
          <w:b/>
          <w:iCs/>
          <w:kern w:val="0"/>
          <w:szCs w:val="21"/>
          <w:u w:val="single"/>
        </w:rPr>
        <w:t>两个球谐函数乘积</w:t>
      </w:r>
      <w:r w:rsidR="005B333F" w:rsidRPr="00981C16">
        <w:rPr>
          <w:rFonts w:ascii="微软雅黑 Light" w:eastAsia="微软雅黑 Light" w:hAnsi="微软雅黑 Light" w:cs="BookAntiqua-Italic" w:hint="eastAsia"/>
          <w:b/>
          <w:iCs/>
          <w:kern w:val="0"/>
          <w:szCs w:val="21"/>
          <w:u w:val="single"/>
        </w:rPr>
        <w:t>的积分等于</w:t>
      </w:r>
      <w:r w:rsidR="00981C16" w:rsidRPr="00981C16">
        <w:rPr>
          <w:rFonts w:ascii="微软雅黑 Light" w:eastAsia="微软雅黑 Light" w:hAnsi="微软雅黑 Light" w:cs="BookAntiqua-Italic" w:hint="eastAsia"/>
          <w:b/>
          <w:iCs/>
          <w:kern w:val="0"/>
          <w:szCs w:val="21"/>
          <w:u w:val="single"/>
        </w:rPr>
        <w:t>两组</w:t>
      </w:r>
      <w:r w:rsidR="005B333F" w:rsidRPr="00981C16">
        <w:rPr>
          <w:rFonts w:ascii="微软雅黑 Light" w:eastAsia="微软雅黑 Light" w:hAnsi="微软雅黑 Light" w:cs="BookAntiqua-Italic" w:hint="eastAsia"/>
          <w:b/>
          <w:iCs/>
          <w:kern w:val="0"/>
          <w:szCs w:val="21"/>
          <w:u w:val="single"/>
        </w:rPr>
        <w:t>球谐系数的点积</w:t>
      </w:r>
      <w:r w:rsidR="00981C16">
        <w:rPr>
          <w:rFonts w:ascii="微软雅黑 Light" w:eastAsia="微软雅黑 Light" w:hAnsi="微软雅黑 Light" w:cs="BookAntiqua-Italic" w:hint="eastAsia"/>
          <w:iCs/>
          <w:kern w:val="0"/>
          <w:szCs w:val="21"/>
        </w:rPr>
        <w:t>，毕竟函数的正交性的定义就已经是这个形式了！</w:t>
      </w:r>
    </w:p>
    <w:p w:rsidR="00327F82" w:rsidRPr="0032435E" w:rsidRDefault="00C14115" w:rsidP="00B312F8">
      <w:pPr>
        <w:autoSpaceDE w:val="0"/>
        <w:autoSpaceDN w:val="0"/>
        <w:adjustRightInd w:val="0"/>
        <w:rPr>
          <w:rFonts w:ascii="微软雅黑 Light" w:eastAsia="微软雅黑 Light" w:hAnsi="微软雅黑 Light" w:cs="BookAntiqua-Italic"/>
          <w:iCs/>
          <w:kern w:val="0"/>
          <w:szCs w:val="21"/>
        </w:rPr>
      </w:pPr>
      <m:oMathPara>
        <m:oMath>
          <m:nary>
            <m:naryPr>
              <m:supHide m:val="1"/>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S</m:t>
              </m:r>
            </m:sub>
            <m:sup/>
            <m:e>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L</m:t>
                  </m:r>
                </m:e>
              </m:acc>
            </m:e>
          </m:nary>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acc>
            <m:accPr>
              <m:chr m:val="̃"/>
              <m:ctrlPr>
                <w:rPr>
                  <w:rFonts w:ascii="Cambria Math" w:eastAsia="微软雅黑 Light" w:hAnsi="Cambria Math" w:cs="BookAntiqua-Italic"/>
                  <w:i/>
                  <w:iCs/>
                  <w:kern w:val="0"/>
                  <w:szCs w:val="21"/>
                </w:rPr>
              </m:ctrlPr>
            </m:accPr>
            <m:e>
              <m:r>
                <w:rPr>
                  <w:rFonts w:ascii="Cambria Math" w:eastAsia="微软雅黑 Light" w:hAnsi="Cambria Math" w:cs="BookAntiqua-Italic"/>
                  <w:kern w:val="0"/>
                  <w:szCs w:val="21"/>
                </w:rPr>
                <m:t>t</m:t>
              </m:r>
            </m:e>
          </m:acc>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L</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t</m:t>
                  </m:r>
                </m:e>
                <m:sub>
                  <m:r>
                    <w:rPr>
                      <w:rFonts w:ascii="Cambria Math" w:eastAsia="微软雅黑 Light" w:hAnsi="Cambria Math" w:cs="BookAntiqua-Italic"/>
                      <w:kern w:val="0"/>
                      <w:szCs w:val="21"/>
                    </w:rPr>
                    <m:t>i</m:t>
                  </m:r>
                </m:sub>
              </m:sSub>
            </m:e>
          </m:nary>
        </m:oMath>
      </m:oMathPara>
    </w:p>
    <w:p w:rsidR="00057B86" w:rsidRDefault="001D6EE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（译者注</w:t>
      </w:r>
      <w:r w:rsidR="000F747E">
        <w:rPr>
          <w:rFonts w:ascii="微软雅黑 Light" w:eastAsia="微软雅黑 Light" w:hAnsi="微软雅黑 Light" w:cs="BookAntiqua-Italic" w:hint="eastAsia"/>
          <w:iCs/>
          <w:kern w:val="0"/>
          <w:szCs w:val="21"/>
        </w:rPr>
        <w:t>(2018.8.10)</w:t>
      </w:r>
      <w:r>
        <w:rPr>
          <w:rFonts w:ascii="微软雅黑 Light" w:eastAsia="微软雅黑 Light" w:hAnsi="微软雅黑 Light" w:cs="BookAntiqua-Italic" w:hint="eastAsia"/>
          <w:iCs/>
          <w:kern w:val="0"/>
          <w:szCs w:val="21"/>
        </w:rPr>
        <w:t>：这个</w:t>
      </w:r>
      <w:r w:rsidR="009B4744">
        <w:rPr>
          <w:rFonts w:ascii="微软雅黑 Light" w:eastAsia="微软雅黑 Light" w:hAnsi="微软雅黑 Light" w:cs="BookAntiqua-Italic" w:hint="eastAsia"/>
          <w:iCs/>
          <w:kern w:val="0"/>
          <w:szCs w:val="21"/>
        </w:rPr>
        <w:t>虽然按定义来看很自然，但是观感上又</w:t>
      </w:r>
      <w:r>
        <w:rPr>
          <w:rFonts w:ascii="微软雅黑 Light" w:eastAsia="微软雅黑 Light" w:hAnsi="微软雅黑 Light" w:cs="BookAntiqua-Italic" w:hint="eastAsia"/>
          <w:iCs/>
          <w:kern w:val="0"/>
          <w:szCs w:val="21"/>
        </w:rPr>
        <w:t>有点小神奇</w:t>
      </w:r>
      <w:r w:rsidR="000F747E">
        <w:rPr>
          <w:rFonts w:ascii="微软雅黑 Light" w:eastAsia="微软雅黑 Light" w:hAnsi="微软雅黑 Light" w:cs="BookAntiqua-Italic" w:hint="eastAsia"/>
          <w:iCs/>
          <w:kern w:val="0"/>
          <w:szCs w:val="21"/>
        </w:rPr>
        <w:t>。一是</w:t>
      </w:r>
      <w:r w:rsidR="00614939">
        <w:rPr>
          <w:rFonts w:ascii="微软雅黑 Light" w:eastAsia="微软雅黑 Light" w:hAnsi="微软雅黑 Light" w:cs="BookAntiqua-Italic" w:hint="eastAsia"/>
          <w:iCs/>
          <w:kern w:val="0"/>
          <w:szCs w:val="21"/>
        </w:rPr>
        <w:t>虽然两个正交函数卷积是常数，</w:t>
      </w:r>
      <w:r w:rsidR="000F747E" w:rsidRPr="004A3972">
        <w:rPr>
          <w:rFonts w:ascii="微软雅黑 Light" w:eastAsia="微软雅黑 Light" w:hAnsi="微软雅黑 Light" w:cs="BookAntiqua-Italic" w:hint="eastAsia"/>
          <w:b/>
          <w:iCs/>
          <w:color w:val="00B050"/>
          <w:kern w:val="0"/>
          <w:szCs w:val="21"/>
        </w:rPr>
        <w:t>不知道这个常数怎么</w:t>
      </w:r>
      <w:r w:rsidR="004A3972">
        <w:rPr>
          <w:rFonts w:ascii="微软雅黑 Light" w:eastAsia="微软雅黑 Light" w:hAnsi="微软雅黑 Light" w:cs="BookAntiqua-Italic" w:hint="eastAsia"/>
          <w:b/>
          <w:iCs/>
          <w:color w:val="00B050"/>
          <w:kern w:val="0"/>
          <w:szCs w:val="21"/>
        </w:rPr>
        <w:t>推</w:t>
      </w:r>
      <w:r w:rsidR="00E8367F" w:rsidRPr="004A3972">
        <w:rPr>
          <w:rFonts w:ascii="微软雅黑 Light" w:eastAsia="微软雅黑 Light" w:hAnsi="微软雅黑 Light" w:cs="BookAntiqua-Italic" w:hint="eastAsia"/>
          <w:b/>
          <w:iCs/>
          <w:color w:val="00B050"/>
          <w:kern w:val="0"/>
          <w:szCs w:val="21"/>
        </w:rPr>
        <w:t>出来</w:t>
      </w:r>
      <w:r w:rsidR="000F747E" w:rsidRPr="004A3972">
        <w:rPr>
          <w:rFonts w:ascii="微软雅黑 Light" w:eastAsia="微软雅黑 Light" w:hAnsi="微软雅黑 Light" w:cs="BookAntiqua-Italic" w:hint="eastAsia"/>
          <w:b/>
          <w:iCs/>
          <w:color w:val="00B050"/>
          <w:kern w:val="0"/>
          <w:szCs w:val="21"/>
        </w:rPr>
        <w:t>的</w:t>
      </w:r>
      <w:r w:rsidR="004A3972">
        <w:rPr>
          <w:rFonts w:ascii="微软雅黑 Light" w:eastAsia="微软雅黑 Light" w:hAnsi="微软雅黑 Light" w:cs="BookAntiqua-Italic" w:hint="eastAsia"/>
          <w:b/>
          <w:iCs/>
          <w:color w:val="00B050"/>
          <w:kern w:val="0"/>
          <w:szCs w:val="21"/>
        </w:rPr>
        <w:t>有点牛逼</w:t>
      </w:r>
      <w:r w:rsidR="000F747E" w:rsidRPr="004A3972">
        <w:rPr>
          <w:rFonts w:ascii="微软雅黑 Light" w:eastAsia="微软雅黑 Light" w:hAnsi="微软雅黑 Light" w:cs="BookAntiqua-Italic" w:hint="eastAsia"/>
          <w:b/>
          <w:iCs/>
          <w:color w:val="00B050"/>
          <w:kern w:val="0"/>
          <w:szCs w:val="21"/>
        </w:rPr>
        <w:t>orz</w:t>
      </w:r>
      <w:r w:rsidR="000F747E">
        <w:rPr>
          <w:rFonts w:ascii="微软雅黑 Light" w:eastAsia="微软雅黑 Light" w:hAnsi="微软雅黑 Light" w:cs="BookAntiqua-Italic" w:hint="eastAsia"/>
          <w:iCs/>
          <w:kern w:val="0"/>
          <w:szCs w:val="21"/>
        </w:rPr>
        <w:t>。二是</w:t>
      </w:r>
      <w:r>
        <w:rPr>
          <w:rFonts w:ascii="微软雅黑 Light" w:eastAsia="微软雅黑 Light" w:hAnsi="微软雅黑 Light" w:cs="BookAntiqua-Italic" w:hint="eastAsia"/>
          <w:iCs/>
          <w:kern w:val="0"/>
          <w:szCs w:val="21"/>
        </w:rPr>
        <w:t>按理来说求某点的反射光是要做一波半球积分的，然而却不需要用Monte-Carlo积分？！</w:t>
      </w:r>
      <w:r w:rsidR="00463CD4">
        <w:rPr>
          <w:rFonts w:ascii="微软雅黑 Light" w:eastAsia="微软雅黑 Light" w:hAnsi="微软雅黑 Light" w:cs="BookAntiqua-Italic" w:hint="eastAsia"/>
          <w:iCs/>
          <w:kern w:val="0"/>
          <w:szCs w:val="21"/>
        </w:rPr>
        <w:t>这个</w:t>
      </w:r>
      <w:r w:rsidR="007670FD">
        <w:rPr>
          <w:rFonts w:ascii="微软雅黑 Light" w:eastAsia="微软雅黑 Light" w:hAnsi="微软雅黑 Light" w:cs="BookAntiqua-Italic" w:hint="eastAsia"/>
          <w:iCs/>
          <w:kern w:val="0"/>
          <w:szCs w:val="21"/>
        </w:rPr>
        <w:t>想一想好像有点道理，因为在把原函数投影到SH basis上的过程已经对整个球面做过Monte</w:t>
      </w:r>
      <w:r w:rsidR="007670FD">
        <w:rPr>
          <w:rFonts w:ascii="微软雅黑 Light" w:eastAsia="微软雅黑 Light" w:hAnsi="微软雅黑 Light" w:cs="BookAntiqua-Italic"/>
          <w:iCs/>
          <w:kern w:val="0"/>
          <w:szCs w:val="21"/>
        </w:rPr>
        <w:t>-Carlo</w:t>
      </w:r>
      <w:r w:rsidR="007670FD">
        <w:rPr>
          <w:rFonts w:ascii="微软雅黑 Light" w:eastAsia="微软雅黑 Light" w:hAnsi="微软雅黑 Light" w:cs="BookAntiqua-Italic" w:hint="eastAsia"/>
          <w:iCs/>
          <w:kern w:val="0"/>
          <w:szCs w:val="21"/>
        </w:rPr>
        <w:t>积分了</w:t>
      </w:r>
      <w:r w:rsidR="009B4744">
        <w:rPr>
          <w:rFonts w:ascii="微软雅黑 Light" w:eastAsia="微软雅黑 Light" w:hAnsi="微软雅黑 Light" w:cs="BookAntiqua-Italic" w:hint="eastAsia"/>
          <w:iCs/>
          <w:kern w:val="0"/>
          <w:szCs w:val="21"/>
        </w:rPr>
        <w:t>，然后SH系数已经算是包含了球面积分的信息在里面了</w:t>
      </w:r>
      <w:r>
        <w:rPr>
          <w:rFonts w:ascii="微软雅黑 Light" w:eastAsia="微软雅黑 Light" w:hAnsi="微软雅黑 Light" w:cs="BookAntiqua-Italic" w:hint="eastAsia"/>
          <w:iCs/>
          <w:kern w:val="0"/>
          <w:szCs w:val="21"/>
        </w:rPr>
        <w:t>）</w:t>
      </w:r>
    </w:p>
    <w:p w:rsidR="00057B86" w:rsidRDefault="006A632A"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854EF1">
        <w:rPr>
          <w:rFonts w:ascii="微软雅黑 Light" w:eastAsia="微软雅黑 Light" w:hAnsi="微软雅黑 Light" w:cs="BookAntiqua-Italic" w:hint="eastAsia"/>
          <w:iCs/>
          <w:kern w:val="0"/>
          <w:szCs w:val="21"/>
        </w:rPr>
        <w:t>这个特性是非常关键的，因为我们把一个</w:t>
      </w:r>
      <w:r w:rsidR="00F31F71">
        <w:rPr>
          <w:rFonts w:ascii="微软雅黑 Light" w:eastAsia="微软雅黑 Light" w:hAnsi="微软雅黑 Light" w:cs="BookAntiqua-Italic" w:hint="eastAsia"/>
          <w:iCs/>
          <w:kern w:val="0"/>
          <w:szCs w:val="21"/>
        </w:rPr>
        <w:t>球面积分坍缩成了</w:t>
      </w:r>
      <m:oMath>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oMath>
      <w:r w:rsidR="00F31F71">
        <w:rPr>
          <w:rFonts w:ascii="微软雅黑 Light" w:eastAsia="微软雅黑 Light" w:hAnsi="微软雅黑 Light" w:cs="BookAntiqua-Italic" w:hint="eastAsia"/>
          <w:iCs/>
          <w:kern w:val="0"/>
          <w:szCs w:val="21"/>
        </w:rPr>
        <w:t>维向量的点积，而</w:t>
      </w:r>
      <m:oMath>
        <m:r>
          <w:rPr>
            <w:rFonts w:ascii="Cambria Math" w:eastAsia="微软雅黑 Light" w:hAnsi="Cambria Math" w:cs="BookAntiqua-Italic"/>
            <w:kern w:val="0"/>
            <w:szCs w:val="21"/>
          </w:rPr>
          <m:t>n</m:t>
        </m:r>
      </m:oMath>
      <w:r w:rsidR="00F31F71">
        <w:rPr>
          <w:rFonts w:ascii="微软雅黑 Light" w:eastAsia="微软雅黑 Light" w:hAnsi="微软雅黑 Light" w:cs="BookAntiqua-Italic" w:hint="eastAsia"/>
          <w:iCs/>
          <w:kern w:val="0"/>
          <w:szCs w:val="21"/>
        </w:rPr>
        <w:t>一般就是3或者4而已。</w:t>
      </w:r>
      <w:r w:rsidR="0078788B">
        <w:rPr>
          <w:rFonts w:ascii="微软雅黑 Light" w:eastAsia="微软雅黑 Light" w:hAnsi="微软雅黑 Light" w:cs="BookAntiqua-Italic" w:hint="eastAsia"/>
          <w:iCs/>
          <w:kern w:val="0"/>
          <w:szCs w:val="21"/>
        </w:rPr>
        <w:t>这一步是实现</w:t>
      </w:r>
      <w:r w:rsidR="0078788B" w:rsidRPr="0078788B">
        <w:rPr>
          <w:rFonts w:ascii="微软雅黑 Light" w:eastAsia="微软雅黑 Light" w:hAnsi="微软雅黑 Light" w:cs="BookAntiqua-Italic" w:hint="eastAsia"/>
          <w:b/>
          <w:iCs/>
          <w:kern w:val="0"/>
          <w:szCs w:val="21"/>
        </w:rPr>
        <w:t>实时环境光照明</w:t>
      </w:r>
      <w:r w:rsidR="0078788B">
        <w:rPr>
          <w:rFonts w:ascii="微软雅黑 Light" w:eastAsia="微软雅黑 Light" w:hAnsi="微软雅黑 Light" w:cs="BookAntiqua-Italic" w:hint="eastAsia"/>
          <w:iCs/>
          <w:kern w:val="0"/>
          <w:szCs w:val="21"/>
        </w:rPr>
        <w:t>的重要一环</w:t>
      </w:r>
      <w:r w:rsidR="005D258E">
        <w:rPr>
          <w:rFonts w:ascii="微软雅黑 Light" w:eastAsia="微软雅黑 Light" w:hAnsi="微软雅黑 Light" w:cs="BookAntiqua-Italic" w:hint="eastAsia"/>
          <w:iCs/>
          <w:kern w:val="0"/>
          <w:szCs w:val="21"/>
        </w:rPr>
        <w:t>。通过把函数投影到</w:t>
      </w:r>
      <w:r w:rsidR="005D258E" w:rsidRPr="005D258E">
        <w:rPr>
          <w:rFonts w:ascii="微软雅黑 Light" w:eastAsia="微软雅黑 Light" w:hAnsi="微软雅黑 Light" w:cs="BookAntiqua-Italic" w:hint="eastAsia"/>
          <w:b/>
          <w:iCs/>
          <w:kern w:val="0"/>
          <w:szCs w:val="21"/>
        </w:rPr>
        <w:t>球谐空间</w:t>
      </w:r>
      <w:r w:rsidR="005D258E" w:rsidRPr="005D258E">
        <w:rPr>
          <w:rFonts w:ascii="微软雅黑 Light" w:eastAsia="微软雅黑 Light" w:hAnsi="微软雅黑 Light" w:cs="BookAntiqua-Italic" w:hint="eastAsia"/>
          <w:iCs/>
          <w:kern w:val="0"/>
          <w:szCs w:val="21"/>
        </w:rPr>
        <w:lastRenderedPageBreak/>
        <w:t>(Spherical Harmonic Space</w:t>
      </w:r>
      <w:r w:rsidR="005D258E" w:rsidRPr="005D258E">
        <w:rPr>
          <w:rFonts w:ascii="微软雅黑 Light" w:eastAsia="微软雅黑 Light" w:hAnsi="微软雅黑 Light" w:cs="BookAntiqua-Italic"/>
          <w:iCs/>
          <w:kern w:val="0"/>
          <w:szCs w:val="21"/>
        </w:rPr>
        <w:t>)</w:t>
      </w:r>
      <w:r w:rsidR="005D258E">
        <w:rPr>
          <w:rFonts w:ascii="微软雅黑 Light" w:eastAsia="微软雅黑 Light" w:hAnsi="微软雅黑 Light" w:cs="BookAntiqua-Italic" w:hint="eastAsia"/>
          <w:iCs/>
          <w:kern w:val="0"/>
          <w:szCs w:val="21"/>
        </w:rPr>
        <w:t>我们可以把球面积分转化为很快的操作，以至于可以实时</w:t>
      </w:r>
      <w:r w:rsidR="00821F06">
        <w:rPr>
          <w:rFonts w:ascii="微软雅黑 Light" w:eastAsia="微软雅黑 Light" w:hAnsi="微软雅黑 Light" w:cs="BookAntiqua-Italic" w:hint="eastAsia"/>
          <w:iCs/>
          <w:kern w:val="0"/>
          <w:szCs w:val="21"/>
        </w:rPr>
        <w:t>计算 ！！</w:t>
      </w:r>
      <w:r w:rsidR="00821F06" w:rsidRPr="004A3972">
        <w:rPr>
          <w:rFonts w:ascii="微软雅黑 Light" w:eastAsia="微软雅黑 Light" w:hAnsi="微软雅黑 Light" w:cs="BookAntiqua-Italic" w:hint="eastAsia"/>
          <w:b/>
          <w:iCs/>
          <w:color w:val="00B050"/>
          <w:kern w:val="0"/>
          <w:szCs w:val="21"/>
        </w:rPr>
        <w:t>（译者注：emmm那么传输函数</w:t>
      </w:r>
      <m:oMath>
        <m:r>
          <m:rPr>
            <m:sty m:val="bi"/>
          </m:rPr>
          <w:rPr>
            <w:rFonts w:ascii="Cambria Math" w:eastAsia="微软雅黑 Light" w:hAnsi="Cambria Math" w:cs="BookAntiqua-Italic"/>
            <w:color w:val="00B050"/>
            <w:kern w:val="0"/>
            <w:szCs w:val="21"/>
          </w:rPr>
          <m:t>t(s)</m:t>
        </m:r>
      </m:oMath>
      <w:r w:rsidR="00821F06" w:rsidRPr="004A3972">
        <w:rPr>
          <w:rFonts w:ascii="微软雅黑 Light" w:eastAsia="微软雅黑 Light" w:hAnsi="微软雅黑 Light" w:cs="BookAntiqua-Italic" w:hint="eastAsia"/>
          <w:b/>
          <w:iCs/>
          <w:color w:val="00B050"/>
          <w:kern w:val="0"/>
          <w:szCs w:val="21"/>
        </w:rPr>
        <w:t>又怎么定义呢orz真是螺旋爆炸跪）</w:t>
      </w:r>
    </w:p>
    <w:p w:rsidR="006A4876" w:rsidRDefault="006A487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2C7847">
        <w:rPr>
          <w:rFonts w:ascii="微软雅黑 Light" w:eastAsia="微软雅黑 Light" w:hAnsi="微软雅黑 Light" w:cs="BookAntiqua-Italic" w:hint="eastAsia"/>
          <w:iCs/>
          <w:kern w:val="0"/>
          <w:szCs w:val="21"/>
        </w:rPr>
        <w:t>其实还有其他的技巧可以用于变换</w:t>
      </w:r>
      <w:r w:rsidR="00084017">
        <w:rPr>
          <w:rFonts w:ascii="微软雅黑 Light" w:eastAsia="微软雅黑 Light" w:hAnsi="微软雅黑 Light" w:cs="BookAntiqua-Italic" w:hint="eastAsia"/>
          <w:iCs/>
          <w:kern w:val="0"/>
          <w:szCs w:val="21"/>
        </w:rPr>
        <w:t>一个</w:t>
      </w:r>
      <w:r w:rsidR="002C7847">
        <w:rPr>
          <w:rFonts w:ascii="微软雅黑 Light" w:eastAsia="微软雅黑 Light" w:hAnsi="微软雅黑 Light" w:cs="BookAntiqua-Italic" w:hint="eastAsia"/>
          <w:iCs/>
          <w:kern w:val="0"/>
          <w:szCs w:val="21"/>
        </w:rPr>
        <w:t>球谐函数。</w:t>
      </w:r>
      <w:r w:rsidR="00BB7EB0">
        <w:rPr>
          <w:rFonts w:ascii="微软雅黑 Light" w:eastAsia="微软雅黑 Light" w:hAnsi="微软雅黑 Light" w:cs="BookAntiqua-Italic" w:hint="eastAsia"/>
          <w:iCs/>
          <w:kern w:val="0"/>
          <w:szCs w:val="21"/>
        </w:rPr>
        <w:t>假设我们现在有一个未知的、任意的球面光源函数</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BB7EB0">
        <w:rPr>
          <w:rFonts w:ascii="微软雅黑 Light" w:eastAsia="微软雅黑 Light" w:hAnsi="微软雅黑 Light" w:cs="BookAntiqua-Italic" w:hint="eastAsia"/>
          <w:iCs/>
          <w:kern w:val="0"/>
          <w:szCs w:val="21"/>
        </w:rPr>
        <w:t>，然后我们又有一个阴影的描述函数</w:t>
      </w:r>
      <m:oMath>
        <m:r>
          <w:rPr>
            <w:rFonts w:ascii="Cambria Math" w:eastAsia="微软雅黑 Light" w:hAnsi="Cambria Math" w:cs="BookAntiqua-Italic"/>
            <w:kern w:val="0"/>
            <w:szCs w:val="21"/>
          </w:rPr>
          <m:t>b(</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14443A">
        <w:rPr>
          <w:rFonts w:ascii="微软雅黑 Light" w:eastAsia="微软雅黑 Light" w:hAnsi="微软雅黑 Light" w:cs="BookAntiqua-Italic" w:hint="eastAsia"/>
          <w:iCs/>
          <w:kern w:val="0"/>
          <w:szCs w:val="21"/>
        </w:rPr>
        <w:t>。我们现在想要把入射光的SH系数映射到另一组已经</w:t>
      </w:r>
      <w:r w:rsidR="00CC5ACA">
        <w:rPr>
          <w:rFonts w:ascii="微软雅黑 Light" w:eastAsia="微软雅黑 Light" w:hAnsi="微软雅黑 Light" w:cs="BookAntiqua-Italic" w:hint="eastAsia"/>
          <w:iCs/>
          <w:kern w:val="0"/>
          <w:szCs w:val="21"/>
        </w:rPr>
        <w:t>被</w:t>
      </w:r>
      <w:r w:rsidR="0014443A">
        <w:rPr>
          <w:rFonts w:ascii="微软雅黑 Light" w:eastAsia="微软雅黑 Light" w:hAnsi="微软雅黑 Light" w:cs="BookAntiqua-Italic" w:hint="eastAsia"/>
          <w:iCs/>
          <w:kern w:val="0"/>
          <w:szCs w:val="21"/>
        </w:rPr>
        <w:t>阴影函数遮罩(masked)过的</w:t>
      </w:r>
      <w:r w:rsidR="00CC5ACA">
        <w:rPr>
          <w:rFonts w:ascii="微软雅黑 Light" w:eastAsia="微软雅黑 Light" w:hAnsi="微软雅黑 Light" w:cs="BookAntiqua-Italic"/>
          <w:iCs/>
          <w:kern w:val="0"/>
          <w:szCs w:val="21"/>
        </w:rPr>
        <w:t>SH</w:t>
      </w:r>
      <w:r w:rsidR="00CC5ACA">
        <w:rPr>
          <w:rFonts w:ascii="微软雅黑 Light" w:eastAsia="微软雅黑 Light" w:hAnsi="微软雅黑 Light" w:cs="BookAntiqua-Italic" w:hint="eastAsia"/>
          <w:iCs/>
          <w:kern w:val="0"/>
          <w:szCs w:val="21"/>
        </w:rPr>
        <w:t>系数，结果记为</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CC5ACA">
        <w:rPr>
          <w:rFonts w:ascii="微软雅黑 Light" w:eastAsia="微软雅黑 Light" w:hAnsi="微软雅黑 Light" w:cs="BookAntiqua-Italic" w:hint="eastAsia"/>
          <w:iCs/>
          <w:kern w:val="0"/>
          <w:szCs w:val="21"/>
        </w:rPr>
        <w:t>。</w:t>
      </w:r>
      <w:r w:rsidR="002675C7">
        <w:rPr>
          <w:rFonts w:ascii="微软雅黑 Light" w:eastAsia="微软雅黑 Light" w:hAnsi="微软雅黑 Light" w:cs="BookAntiqua-Italic" w:hint="eastAsia"/>
          <w:iCs/>
          <w:kern w:val="0"/>
          <w:szCs w:val="21"/>
        </w:rPr>
        <w:t>我们</w:t>
      </w:r>
      <w:r w:rsidR="002F01A3">
        <w:rPr>
          <w:rFonts w:ascii="微软雅黑 Light" w:eastAsia="微软雅黑 Light" w:hAnsi="微软雅黑 Light" w:cs="BookAntiqua-Italic" w:hint="eastAsia"/>
          <w:iCs/>
          <w:kern w:val="0"/>
          <w:szCs w:val="21"/>
        </w:rPr>
        <w:t>可以构造一个能把</w:t>
      </w:r>
      <w:r w:rsidR="002F01A3">
        <w:rPr>
          <w:rFonts w:ascii="微软雅黑 Light" w:eastAsia="微软雅黑 Light" w:hAnsi="微软雅黑 Light" w:cs="BookAntiqua-Italic"/>
          <w:iCs/>
          <w:kern w:val="0"/>
          <w:szCs w:val="21"/>
        </w:rPr>
        <w:t>”</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w:t>
      </w:r>
      <w:r w:rsidR="002F01A3">
        <w:rPr>
          <w:rFonts w:ascii="微软雅黑 Light" w:eastAsia="微软雅黑 Light" w:hAnsi="微软雅黑 Light" w:cs="BookAntiqua-Italic"/>
          <w:iCs/>
          <w:kern w:val="0"/>
          <w:szCs w:val="21"/>
        </w:rPr>
        <w:t>SH</w:t>
      </w:r>
      <w:r w:rsidR="002F01A3">
        <w:rPr>
          <w:rFonts w:ascii="微软雅黑 Light" w:eastAsia="微软雅黑 Light" w:hAnsi="微软雅黑 Light" w:cs="BookAntiqua-Italic" w:hint="eastAsia"/>
          <w:iCs/>
          <w:kern w:val="0"/>
          <w:szCs w:val="21"/>
        </w:rPr>
        <w:t>投影映射到</w:t>
      </w:r>
      <m:oMath>
        <m:r>
          <w:rPr>
            <w:rFonts w:ascii="Cambria Math" w:eastAsia="微软雅黑 Light" w:hAnsi="Cambria Math" w:cs="BookAntiqua-Italic"/>
            <w:kern w:val="0"/>
            <w:szCs w:val="21"/>
          </w:rPr>
          <m:t>c(</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2F01A3">
        <w:rPr>
          <w:rFonts w:ascii="微软雅黑 Light" w:eastAsia="微软雅黑 Light" w:hAnsi="微软雅黑 Light" w:cs="BookAntiqua-Italic" w:hint="eastAsia"/>
          <w:iCs/>
          <w:kern w:val="0"/>
          <w:szCs w:val="21"/>
        </w:rPr>
        <w:t>的SH投影</w:t>
      </w:r>
      <w:r w:rsidR="002F01A3">
        <w:rPr>
          <w:rFonts w:ascii="微软雅黑 Light" w:eastAsia="微软雅黑 Light" w:hAnsi="微软雅黑 Light" w:cs="BookAntiqua-Italic"/>
          <w:iCs/>
          <w:kern w:val="0"/>
          <w:szCs w:val="21"/>
        </w:rPr>
        <w:t>”</w:t>
      </w:r>
      <w:r w:rsidR="002F01A3">
        <w:rPr>
          <w:rFonts w:ascii="微软雅黑 Light" w:eastAsia="微软雅黑 Light" w:hAnsi="微软雅黑 Light" w:cs="BookAntiqua-Italic" w:hint="eastAsia"/>
          <w:iCs/>
          <w:kern w:val="0"/>
          <w:szCs w:val="21"/>
        </w:rPr>
        <w:t>的线性操作。</w:t>
      </w:r>
      <w:r w:rsidR="009B3052">
        <w:rPr>
          <w:rFonts w:ascii="微软雅黑 Light" w:eastAsia="微软雅黑 Light" w:hAnsi="微软雅黑 Light" w:cs="BookAntiqua-Italic" w:hint="eastAsia"/>
          <w:iCs/>
          <w:kern w:val="0"/>
          <w:szCs w:val="21"/>
        </w:rPr>
        <w:t>这个线性操作可以在不知道</w:t>
      </w:r>
      <m:oMath>
        <m:r>
          <w:rPr>
            <w:rFonts w:ascii="Cambria Math" w:eastAsia="微软雅黑 Light" w:hAnsi="Cambria Math" w:cs="BookAntiqua-Italic"/>
            <w:kern w:val="0"/>
            <w:szCs w:val="21"/>
          </w:rPr>
          <m:t>a(</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oMath>
      <w:r w:rsidR="009B3052">
        <w:rPr>
          <w:rFonts w:ascii="微软雅黑 Light" w:eastAsia="微软雅黑 Light" w:hAnsi="微软雅黑 Light" w:cs="BookAntiqua-Italic" w:hint="eastAsia"/>
          <w:iCs/>
          <w:kern w:val="0"/>
          <w:szCs w:val="21"/>
        </w:rPr>
        <w:t>的情况下用</w:t>
      </w:r>
      <w:r w:rsidR="009B3052" w:rsidRPr="009B3052">
        <w:rPr>
          <w:rFonts w:ascii="微软雅黑 Light" w:eastAsia="微软雅黑 Light" w:hAnsi="微软雅黑 Light" w:cs="BookAntiqua-Italic" w:hint="eastAsia"/>
          <w:b/>
          <w:iCs/>
          <w:kern w:val="0"/>
          <w:szCs w:val="21"/>
        </w:rPr>
        <w:t>转移矩阵</w:t>
      </w:r>
      <w:r w:rsidR="009B3052">
        <w:rPr>
          <w:rFonts w:ascii="微软雅黑 Light" w:eastAsia="微软雅黑 Light" w:hAnsi="微软雅黑 Light" w:cs="BookAntiqua-Italic" w:hint="eastAsia"/>
          <w:b/>
          <w:iCs/>
          <w:kern w:val="0"/>
          <w:szCs w:val="21"/>
        </w:rPr>
        <w:t>(transfer matrix)</w:t>
      </w:r>
      <w:r w:rsidR="009B3052">
        <w:rPr>
          <w:rFonts w:ascii="微软雅黑 Light" w:eastAsia="微软雅黑 Light" w:hAnsi="微软雅黑 Light" w:cs="BookAntiqua-Italic" w:hint="eastAsia"/>
          <w:iCs/>
          <w:kern w:val="0"/>
          <w:szCs w:val="21"/>
        </w:rPr>
        <w:t>来表示</w:t>
      </w:r>
      <w:r w:rsidR="00F12EEA">
        <w:rPr>
          <w:rFonts w:ascii="微软雅黑 Light" w:eastAsia="微软雅黑 Light" w:hAnsi="微软雅黑 Light" w:cs="BookAntiqua-Italic" w:hint="eastAsia"/>
          <w:iCs/>
          <w:kern w:val="0"/>
          <w:szCs w:val="21"/>
        </w:rPr>
        <w:t>。</w:t>
      </w:r>
      <w:r w:rsidR="004038B7">
        <w:rPr>
          <w:rFonts w:ascii="微软雅黑 Light" w:eastAsia="微软雅黑 Light" w:hAnsi="微软雅黑 Light" w:cs="BookAntiqua-Italic" w:hint="eastAsia"/>
          <w:iCs/>
          <w:kern w:val="0"/>
          <w:szCs w:val="21"/>
        </w:rPr>
        <w:t>构造出这个矩阵</w:t>
      </w:r>
      <m:oMath>
        <m:r>
          <m:rPr>
            <m:sty m:val="b"/>
          </m:rPr>
          <w:rPr>
            <w:rFonts w:ascii="Cambria Math" w:eastAsia="微软雅黑 Light" w:hAnsi="Cambria Math" w:cs="BookAntiqua-Italic"/>
            <w:kern w:val="0"/>
            <w:szCs w:val="21"/>
          </w:rPr>
          <m:t>M</m:t>
        </m:r>
      </m:oMath>
      <w:r w:rsidR="004038B7">
        <w:rPr>
          <w:rFonts w:ascii="微软雅黑 Light" w:eastAsia="微软雅黑 Light" w:hAnsi="微软雅黑 Light" w:cs="BookAntiqua-Italic" w:hint="eastAsia"/>
          <w:iCs/>
          <w:kern w:val="0"/>
          <w:szCs w:val="21"/>
        </w:rPr>
        <w:t>的计算：</w:t>
      </w:r>
    </w:p>
    <w:p w:rsidR="004038B7" w:rsidRPr="004038B7" w:rsidRDefault="004038B7" w:rsidP="00B312F8">
      <w:pPr>
        <w:autoSpaceDE w:val="0"/>
        <w:autoSpaceDN w:val="0"/>
        <w:adjustRightInd w:val="0"/>
        <w:rPr>
          <w:rFonts w:ascii="微软雅黑 Light" w:eastAsia="微软雅黑 Light" w:hAnsi="微软雅黑 Light" w:cs="BookAntiqua-Italic" w:hint="eastAsia"/>
          <w:b/>
          <w:i/>
          <w:iCs/>
          <w:kern w:val="0"/>
          <w:szCs w:val="21"/>
        </w:rPr>
      </w:pPr>
      <m:oMathPara>
        <m:oMath>
          <m:sSub>
            <m:sSubPr>
              <m:ctrlPr>
                <w:rPr>
                  <w:rFonts w:ascii="Cambria Math" w:eastAsia="微软雅黑 Light" w:hAnsi="Cambria Math" w:cs="BookAntiqua-Italic"/>
                  <w:b/>
                  <w:iCs/>
                  <w:kern w:val="0"/>
                  <w:szCs w:val="21"/>
                </w:rPr>
              </m:ctrlPr>
            </m:sSubPr>
            <m:e>
              <m:r>
                <m:rPr>
                  <m:sty m:val="bi"/>
                </m:rPr>
                <w:rPr>
                  <w:rFonts w:ascii="Cambria Math" w:eastAsia="微软雅黑 Light" w:hAnsi="Cambria Math" w:cs="BookAntiqua-Italic"/>
                  <w:kern w:val="0"/>
                  <w:szCs w:val="21"/>
                </w:rPr>
                <m:t>M</m:t>
              </m:r>
              <m:ctrlPr>
                <w:rPr>
                  <w:rFonts w:ascii="Cambria Math" w:eastAsia="微软雅黑 Light" w:hAnsi="Cambria Math" w:cs="BookAntiqua-Italic"/>
                  <w:b/>
                  <w:i/>
                  <w:iCs/>
                  <w:kern w:val="0"/>
                  <w:szCs w:val="21"/>
                </w:rPr>
              </m:ctrlPr>
            </m:e>
            <m:sub>
              <m:r>
                <w:rPr>
                  <w:rFonts w:ascii="Cambria Math" w:eastAsia="微软雅黑 Light" w:hAnsi="Cambria Math" w:cs="BookAntiqua-Italic"/>
                  <w:kern w:val="0"/>
                  <w:szCs w:val="21"/>
                </w:rPr>
                <m:t>ij</m:t>
              </m:r>
            </m:sub>
          </m:sSub>
          <m:r>
            <m:rPr>
              <m:sty m:val="bi"/>
            </m:rPr>
            <w:rPr>
              <w:rFonts w:ascii="Cambria Math" w:eastAsia="微软雅黑 Light" w:hAnsi="Cambria Math" w:cs="BookAntiqua-Italic"/>
              <w:kern w:val="0"/>
              <w:szCs w:val="21"/>
            </w:rPr>
            <m:t>=</m:t>
          </m:r>
          <m:nary>
            <m:naryPr>
              <m:supHide m:val="1"/>
              <m:ctrlPr>
                <w:rPr>
                  <w:rFonts w:ascii="Cambria Math" w:eastAsia="微软雅黑 Light" w:hAnsi="Cambria Math" w:cs="BookAntiqua-Italic"/>
                  <w:b/>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b</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j</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576113" w:rsidRPr="004A3972" w:rsidRDefault="00C867D7" w:rsidP="00B312F8">
      <w:pPr>
        <w:autoSpaceDE w:val="0"/>
        <w:autoSpaceDN w:val="0"/>
        <w:adjustRightInd w:val="0"/>
        <w:rPr>
          <w:rFonts w:ascii="微软雅黑 Light" w:eastAsia="微软雅黑 Light" w:hAnsi="微软雅黑 Light" w:cs="BookAntiqua-Italic"/>
          <w:b/>
          <w:iCs/>
          <w:color w:val="00B050"/>
          <w:kern w:val="0"/>
          <w:szCs w:val="21"/>
        </w:rPr>
      </w:pPr>
      <w:r>
        <w:rPr>
          <w:rFonts w:ascii="微软雅黑 Light" w:eastAsia="微软雅黑 Light" w:hAnsi="微软雅黑 Light" w:cs="BookAntiqua-Italic"/>
          <w:iCs/>
          <w:kern w:val="0"/>
          <w:szCs w:val="21"/>
        </w:rPr>
        <w:tab/>
      </w:r>
      <w:r w:rsidR="00F35CB0" w:rsidRPr="004A3972">
        <w:rPr>
          <w:rFonts w:ascii="微软雅黑 Light" w:eastAsia="微软雅黑 Light" w:hAnsi="微软雅黑 Light" w:cs="BookAntiqua-Italic" w:hint="eastAsia"/>
          <w:b/>
          <w:iCs/>
          <w:color w:val="00B050"/>
          <w:kern w:val="0"/>
          <w:szCs w:val="21"/>
        </w:rPr>
        <w:t>（</w:t>
      </w:r>
      <w:r w:rsidR="00576113" w:rsidRPr="004A3972">
        <w:rPr>
          <w:rFonts w:ascii="微软雅黑 Light" w:eastAsia="微软雅黑 Light" w:hAnsi="微软雅黑 Light" w:cs="BookAntiqua-Italic" w:hint="eastAsia"/>
          <w:b/>
          <w:iCs/>
          <w:color w:val="00B050"/>
          <w:kern w:val="0"/>
          <w:szCs w:val="21"/>
        </w:rPr>
        <w:t>译者注：我又跪了</w:t>
      </w:r>
      <w:r w:rsidR="00E738AC">
        <w:rPr>
          <w:rFonts w:ascii="微软雅黑 Light" w:eastAsia="微软雅黑 Light" w:hAnsi="微软雅黑 Light" w:cs="BookAntiqua-Italic" w:hint="eastAsia"/>
          <w:b/>
          <w:iCs/>
          <w:color w:val="00B050"/>
          <w:kern w:val="0"/>
          <w:szCs w:val="21"/>
        </w:rPr>
        <w:t>orz</w:t>
      </w:r>
      <w:r w:rsidR="00576113" w:rsidRPr="004A3972">
        <w:rPr>
          <w:rFonts w:ascii="微软雅黑 Light" w:eastAsia="微软雅黑 Light" w:hAnsi="微软雅黑 Light" w:cs="BookAntiqua-Italic" w:hint="eastAsia"/>
          <w:b/>
          <w:iCs/>
          <w:color w:val="00B050"/>
          <w:kern w:val="0"/>
          <w:szCs w:val="21"/>
        </w:rPr>
        <w:t>，</w:t>
      </w:r>
      <m:oMath>
        <m:sSub>
          <m:sSubPr>
            <m:ctrlPr>
              <w:rPr>
                <w:rFonts w:ascii="Cambria Math" w:eastAsia="微软雅黑 Light" w:hAnsi="Cambria Math" w:cs="BookAntiqua-Italic"/>
                <w:b/>
                <w:i/>
                <w:iCs/>
                <w:color w:val="00B050"/>
                <w:kern w:val="0"/>
                <w:szCs w:val="21"/>
              </w:rPr>
            </m:ctrlPr>
          </m:sSubPr>
          <m:e>
            <m:r>
              <m:rPr>
                <m:sty m:val="bi"/>
              </m:rPr>
              <w:rPr>
                <w:rFonts w:ascii="Cambria Math" w:eastAsia="微软雅黑 Light" w:hAnsi="Cambria Math" w:cs="BookAntiqua-Italic"/>
                <w:color w:val="00B050"/>
                <w:kern w:val="0"/>
                <w:szCs w:val="21"/>
              </w:rPr>
              <m:t>M</m:t>
            </m:r>
          </m:e>
          <m:sub>
            <m:r>
              <m:rPr>
                <m:sty m:val="bi"/>
              </m:rPr>
              <w:rPr>
                <w:rFonts w:ascii="Cambria Math" w:eastAsia="微软雅黑 Light" w:hAnsi="Cambria Math" w:cs="BookAntiqua-Italic"/>
                <w:color w:val="00B050"/>
                <w:kern w:val="0"/>
                <w:szCs w:val="21"/>
              </w:rPr>
              <m:t>ij</m:t>
            </m:r>
          </m:sub>
        </m:sSub>
        <m:r>
          <m:rPr>
            <m:sty m:val="b"/>
          </m:rPr>
          <w:rPr>
            <w:rFonts w:ascii="Cambria Math" w:eastAsia="微软雅黑 Light" w:hAnsi="Cambria Math" w:cs="BookAntiqua-Italic" w:hint="eastAsia"/>
            <w:color w:val="00B050"/>
            <w:kern w:val="0"/>
            <w:szCs w:val="21"/>
          </w:rPr>
          <m:t>这个积分究竟要怎么求哇！）</m:t>
        </m:r>
      </m:oMath>
      <w:r w:rsidR="00576113" w:rsidRPr="004A3972">
        <w:rPr>
          <w:rFonts w:ascii="微软雅黑 Light" w:eastAsia="微软雅黑 Light" w:hAnsi="微软雅黑 Light" w:cs="BookAntiqua-Italic" w:hint="eastAsia"/>
          <w:b/>
          <w:iCs/>
          <w:color w:val="00B050"/>
          <w:kern w:val="0"/>
          <w:szCs w:val="21"/>
        </w:rPr>
        <w:t>）</w:t>
      </w:r>
    </w:p>
    <w:p w:rsidR="00821F06" w:rsidRDefault="00C867D7" w:rsidP="00576113">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这个矩阵可以让我们把</w:t>
      </w:r>
      <w:r w:rsidR="00D220CA">
        <w:rPr>
          <w:rFonts w:ascii="微软雅黑 Light" w:eastAsia="微软雅黑 Light" w:hAnsi="微软雅黑 Light" w:cs="BookAntiqua-Italic" w:hint="eastAsia"/>
          <w:iCs/>
          <w:kern w:val="0"/>
          <w:szCs w:val="21"/>
        </w:rPr>
        <w:t>一组</w:t>
      </w:r>
      <w:r>
        <w:rPr>
          <w:rFonts w:ascii="微软雅黑 Light" w:eastAsia="微软雅黑 Light" w:hAnsi="微软雅黑 Light" w:cs="BookAntiqua-Italic" w:hint="eastAsia"/>
          <w:iCs/>
          <w:kern w:val="0"/>
          <w:szCs w:val="21"/>
        </w:rPr>
        <w:t>普通的光源</w:t>
      </w:r>
      <w:r w:rsidR="00D220CA">
        <w:rPr>
          <w:rFonts w:ascii="微软雅黑 Light" w:eastAsia="微软雅黑 Light" w:hAnsi="微软雅黑 Light" w:cs="BookAntiqua-Italic" w:hint="eastAsia"/>
          <w:iCs/>
          <w:kern w:val="0"/>
          <w:szCs w:val="21"/>
        </w:rPr>
        <w:t>SH</w:t>
      </w:r>
      <w:r w:rsidR="000A1CA8">
        <w:rPr>
          <w:rFonts w:ascii="微软雅黑 Light" w:eastAsia="微软雅黑 Light" w:hAnsi="微软雅黑 Light" w:cs="BookAntiqua-Italic" w:hint="eastAsia"/>
          <w:iCs/>
          <w:kern w:val="0"/>
          <w:szCs w:val="21"/>
        </w:rPr>
        <w:t>系</w:t>
      </w:r>
      <w:r w:rsidR="00D220CA">
        <w:rPr>
          <w:rFonts w:ascii="微软雅黑 Light" w:eastAsia="微软雅黑 Light" w:hAnsi="微软雅黑 Light" w:cs="BookAntiqua-Italic" w:hint="eastAsia"/>
          <w:iCs/>
          <w:kern w:val="0"/>
          <w:szCs w:val="21"/>
        </w:rPr>
        <w:t xml:space="preserve"> </w:t>
      </w:r>
      <w:r w:rsidR="00084017">
        <w:rPr>
          <w:rFonts w:ascii="微软雅黑 Light" w:eastAsia="微软雅黑 Light" w:hAnsi="微软雅黑 Light" w:cs="BookAntiqua-Italic" w:hint="eastAsia"/>
          <w:iCs/>
          <w:kern w:val="0"/>
          <w:szCs w:val="21"/>
        </w:rPr>
        <w:t>变换成为</w:t>
      </w:r>
      <w:r w:rsidR="00D220CA">
        <w:rPr>
          <w:rFonts w:ascii="微软雅黑 Light" w:eastAsia="微软雅黑 Light" w:hAnsi="微软雅黑 Light" w:cs="BookAntiqua-Italic" w:hint="eastAsia"/>
          <w:iCs/>
          <w:kern w:val="0"/>
          <w:szCs w:val="21"/>
        </w:rPr>
        <w:t>一组</w:t>
      </w:r>
      <w:r w:rsidR="00084017">
        <w:rPr>
          <w:rFonts w:ascii="微软雅黑 Light" w:eastAsia="微软雅黑 Light" w:hAnsi="微软雅黑 Light" w:cs="BookAntiqua-Italic" w:hint="eastAsia"/>
          <w:iCs/>
          <w:kern w:val="0"/>
          <w:szCs w:val="21"/>
        </w:rPr>
        <w:t>添加了阴影的光源</w:t>
      </w:r>
      <w:r w:rsidR="00D37833">
        <w:rPr>
          <w:rFonts w:ascii="微软雅黑 Light" w:eastAsia="微软雅黑 Light" w:hAnsi="微软雅黑 Light" w:cs="BookAntiqua-Italic" w:hint="eastAsia"/>
          <w:iCs/>
          <w:kern w:val="0"/>
          <w:szCs w:val="21"/>
        </w:rPr>
        <w:t>的</w:t>
      </w:r>
      <w:r w:rsidR="00D220CA">
        <w:rPr>
          <w:rFonts w:ascii="微软雅黑 Light" w:eastAsia="微软雅黑 Light" w:hAnsi="微软雅黑 Light" w:cs="BookAntiqua-Italic" w:hint="eastAsia"/>
          <w:iCs/>
          <w:kern w:val="0"/>
          <w:szCs w:val="21"/>
        </w:rPr>
        <w:t>SH系数</w:t>
      </w:r>
      <w:r w:rsidR="00084017">
        <w:rPr>
          <w:rFonts w:ascii="微软雅黑 Light" w:eastAsia="微软雅黑 Light" w:hAnsi="微软雅黑 Light" w:cs="BookAntiqua-Italic" w:hint="eastAsia"/>
          <w:iCs/>
          <w:kern w:val="0"/>
          <w:szCs w:val="21"/>
        </w:rPr>
        <w:t>，具体操作起来就是：</w:t>
      </w:r>
    </w:p>
    <w:p w:rsidR="00084017" w:rsidRPr="007F0080" w:rsidRDefault="00084017" w:rsidP="00B312F8">
      <w:pPr>
        <w:autoSpaceDE w:val="0"/>
        <w:autoSpaceDN w:val="0"/>
        <w:adjustRightInd w:val="0"/>
        <w:rPr>
          <w:rFonts w:ascii="微软雅黑 Light" w:eastAsia="微软雅黑 Light" w:hAnsi="微软雅黑 Light" w:cs="BookAntiqua-Italic"/>
          <w:i/>
          <w:iCs/>
          <w:kern w:val="0"/>
          <w:szCs w:val="21"/>
        </w:rPr>
      </w:pPr>
      <m:oMathPara>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j=1</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m:rPr>
                      <m:sty m:val="bi"/>
                    </m:rPr>
                    <w:rPr>
                      <w:rFonts w:ascii="Cambria Math" w:eastAsia="微软雅黑 Light" w:hAnsi="Cambria Math" w:cs="BookAntiqua-Italic"/>
                      <w:kern w:val="0"/>
                      <w:szCs w:val="21"/>
                    </w:rPr>
                    <m:t>M</m:t>
                  </m:r>
                </m:e>
                <m:sub>
                  <m:r>
                    <w:rPr>
                      <w:rFonts w:ascii="Cambria Math" w:eastAsia="微软雅黑 Light" w:hAnsi="Cambria Math" w:cs="BookAntiqua-Italic"/>
                      <w:kern w:val="0"/>
                      <w:szCs w:val="21"/>
                    </w:rPr>
                    <m:t>ij</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a</m:t>
                  </m:r>
                </m:e>
                <m:sub>
                  <m:r>
                    <w:rPr>
                      <w:rFonts w:ascii="Cambria Math" w:eastAsia="微软雅黑 Light" w:hAnsi="Cambria Math" w:cs="BookAntiqua-Italic"/>
                      <w:kern w:val="0"/>
                      <w:szCs w:val="21"/>
                    </w:rPr>
                    <m:t>i</m:t>
                  </m:r>
                </m:sub>
              </m:sSub>
            </m:e>
          </m:nary>
        </m:oMath>
      </m:oMathPara>
    </w:p>
    <w:p w:rsidR="00821F06" w:rsidRDefault="007F008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
          <w:iCs/>
          <w:kern w:val="0"/>
          <w:szCs w:val="21"/>
        </w:rPr>
        <w:tab/>
      </w:r>
      <w:r>
        <w:rPr>
          <w:rFonts w:ascii="微软雅黑 Light" w:eastAsia="微软雅黑 Light" w:hAnsi="微软雅黑 Light" w:cs="BookAntiqua-Italic" w:hint="eastAsia"/>
          <w:iCs/>
          <w:kern w:val="0"/>
          <w:szCs w:val="21"/>
        </w:rPr>
        <w:t>最终生成的转移矩阵</w:t>
      </w:r>
      <m:oMath>
        <m:r>
          <m:rPr>
            <m:sty m:val="bi"/>
          </m:rPr>
          <w:rPr>
            <w:rFonts w:ascii="Cambria Math" w:eastAsia="微软雅黑 Light" w:hAnsi="Cambria Math" w:cs="BookAntiqua-Italic"/>
            <w:kern w:val="0"/>
            <w:szCs w:val="21"/>
          </w:rPr>
          <m:t>M</m:t>
        </m:r>
      </m:oMath>
      <w:r w:rsidR="003F1030" w:rsidRPr="003F1030">
        <w:rPr>
          <w:rFonts w:ascii="微软雅黑 Light" w:eastAsia="微软雅黑 Light" w:hAnsi="微软雅黑 Light" w:cs="BookAntiqua-Italic" w:hint="eastAsia"/>
          <w:iCs/>
          <w:kern w:val="0"/>
          <w:szCs w:val="21"/>
        </w:rPr>
        <w:t>一般都会</w:t>
      </w:r>
      <w:r w:rsidRPr="007F0080">
        <w:rPr>
          <w:rFonts w:ascii="微软雅黑 Light" w:eastAsia="微软雅黑 Light" w:hAnsi="微软雅黑 Light" w:cs="BookAntiqua-Italic" w:hint="eastAsia"/>
          <w:iCs/>
          <w:kern w:val="0"/>
          <w:szCs w:val="21"/>
        </w:rPr>
        <w:t>比较</w:t>
      </w:r>
      <w:r>
        <w:rPr>
          <w:rFonts w:ascii="微软雅黑 Light" w:eastAsia="微软雅黑 Light" w:hAnsi="微软雅黑 Light" w:cs="BookAntiqua-Italic" w:hint="eastAsia"/>
          <w:iCs/>
          <w:kern w:val="0"/>
          <w:szCs w:val="21"/>
        </w:rPr>
        <w:t>稀疏</w:t>
      </w:r>
      <w:r w:rsidR="003F1030">
        <w:rPr>
          <w:rFonts w:ascii="微软雅黑 Light" w:eastAsia="微软雅黑 Light" w:hAnsi="微软雅黑 Light" w:cs="BookAntiqua-Italic" w:hint="eastAsia"/>
          <w:iCs/>
          <w:kern w:val="0"/>
          <w:szCs w:val="21"/>
        </w:rPr>
        <w:t>。</w:t>
      </w:r>
    </w:p>
    <w:p w:rsidR="003F1030" w:rsidRDefault="004402A9"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转移矩阵乘上SH系数向量会得到另一个SH系数向量，而这个结果SH系数向量描述的光照情况</w:t>
      </w:r>
      <w:r w:rsidR="000539FD">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就跟投影到SH basis前原光照*阴影遮罩产生的结果一样！</w:t>
      </w:r>
    </w:p>
    <w:p w:rsidR="00CB1D78" w:rsidRDefault="00CB1D78" w:rsidP="00B312F8">
      <w:pPr>
        <w:autoSpaceDE w:val="0"/>
        <w:autoSpaceDN w:val="0"/>
        <w:adjustRightInd w:val="0"/>
        <w:rPr>
          <w:rFonts w:ascii="微软雅黑 Light" w:eastAsia="微软雅黑 Light" w:hAnsi="微软雅黑 Light" w:cs="BookAntiqua-Italic"/>
          <w:iCs/>
          <w:kern w:val="0"/>
          <w:szCs w:val="21"/>
        </w:rPr>
      </w:pPr>
      <w:r w:rsidRPr="00CB1D78">
        <w:rPr>
          <w:rFonts w:ascii="微软雅黑 Light" w:eastAsia="微软雅黑 Light" w:hAnsi="微软雅黑 Light" w:cs="BookAntiqua-Italic" w:hint="eastAsia"/>
          <w:iCs/>
          <w:noProof/>
          <w:kern w:val="0"/>
          <w:szCs w:val="21"/>
        </w:rPr>
        <w:drawing>
          <wp:inline distT="0" distB="0" distL="0" distR="0">
            <wp:extent cx="5274310" cy="1614998"/>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614998"/>
                    </a:xfrm>
                    <a:prstGeom prst="rect">
                      <a:avLst/>
                    </a:prstGeom>
                    <a:noFill/>
                    <a:ln>
                      <a:noFill/>
                    </a:ln>
                  </pic:spPr>
                </pic:pic>
              </a:graphicData>
            </a:graphic>
          </wp:inline>
        </w:drawing>
      </w:r>
    </w:p>
    <w:p w:rsidR="00CB1D78" w:rsidRPr="00CB1D78" w:rsidRDefault="00CB1D78" w:rsidP="00CB1D78">
      <w:pPr>
        <w:autoSpaceDE w:val="0"/>
        <w:autoSpaceDN w:val="0"/>
        <w:adjustRightInd w:val="0"/>
        <w:jc w:val="center"/>
        <w:rPr>
          <w:rFonts w:ascii="微软雅黑 Light" w:eastAsia="微软雅黑 Light" w:hAnsi="微软雅黑 Light" w:cs="BookAntiqua-Italic" w:hint="eastAsia"/>
          <w:iCs/>
          <w:kern w:val="0"/>
          <w:sz w:val="15"/>
          <w:szCs w:val="15"/>
        </w:rPr>
      </w:pPr>
      <w:r w:rsidRPr="00CB1D78">
        <w:rPr>
          <w:rFonts w:ascii="微软雅黑 Light" w:eastAsia="微软雅黑 Light" w:hAnsi="微软雅黑 Light" w:cs="BookAntiqua-Italic" w:hint="eastAsia"/>
          <w:iCs/>
          <w:kern w:val="0"/>
          <w:sz w:val="15"/>
          <w:szCs w:val="15"/>
        </w:rPr>
        <w:t>图：把一个转移矩阵施加到一个球谐系数向量上</w:t>
      </w:r>
    </w:p>
    <w:p w:rsidR="00057B86" w:rsidRDefault="00CB1D78"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910403">
        <w:rPr>
          <w:rFonts w:ascii="微软雅黑 Light" w:eastAsia="微软雅黑 Light" w:hAnsi="微软雅黑 Light" w:cs="BookAntiqua-Italic" w:hint="eastAsia"/>
          <w:iCs/>
          <w:kern w:val="0"/>
          <w:szCs w:val="21"/>
        </w:rPr>
        <w:t>所以转移矩阵算是另外一种储存阴影的方法了。</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347F70">
      <w:pPr>
        <w:jc w:val="left"/>
        <w:rPr>
          <w:rFonts w:ascii="微软雅黑 Light" w:eastAsia="微软雅黑 Light" w:hAnsi="微软雅黑 Light"/>
          <w:b/>
          <w:sz w:val="28"/>
          <w:szCs w:val="28"/>
        </w:rPr>
      </w:pPr>
      <w:r>
        <w:rPr>
          <w:rFonts w:ascii="微软雅黑 Light" w:eastAsia="微软雅黑 Light" w:hAnsi="微软雅黑 Light"/>
          <w:b/>
          <w:sz w:val="28"/>
          <w:szCs w:val="28"/>
        </w:rPr>
        <w:lastRenderedPageBreak/>
        <w:t>6</w:t>
      </w:r>
      <w:r>
        <w:rPr>
          <w:rFonts w:ascii="微软雅黑 Light" w:eastAsia="微软雅黑 Light" w:hAnsi="微软雅黑 Light" w:hint="eastAsia"/>
          <w:b/>
          <w:sz w:val="28"/>
          <w:szCs w:val="28"/>
        </w:rPr>
        <w:t xml:space="preserve"> </w:t>
      </w:r>
      <w:r w:rsidR="00FC0C5E">
        <w:rPr>
          <w:rFonts w:ascii="微软雅黑 Light" w:eastAsia="微软雅黑 Light" w:hAnsi="微软雅黑 Light" w:hint="eastAsia"/>
          <w:b/>
          <w:sz w:val="28"/>
          <w:szCs w:val="28"/>
        </w:rPr>
        <w:t>旋转</w:t>
      </w:r>
      <w:bookmarkStart w:id="2" w:name="_GoBack"/>
      <w:bookmarkEnd w:id="2"/>
      <w:r w:rsidR="00FC0C5E">
        <w:rPr>
          <w:rFonts w:ascii="微软雅黑 Light" w:eastAsia="微软雅黑 Light" w:hAnsi="微软雅黑 Light" w:hint="eastAsia"/>
          <w:b/>
          <w:sz w:val="28"/>
          <w:szCs w:val="28"/>
        </w:rPr>
        <w:t>球谐函数</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FC0C5E">
        <w:rPr>
          <w:rFonts w:ascii="微软雅黑 Light" w:eastAsia="微软雅黑 Light" w:hAnsi="微软雅黑 Light"/>
          <w:b/>
          <w:sz w:val="28"/>
          <w:szCs w:val="28"/>
        </w:rPr>
        <w:t>20</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w:t>
      </w: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B312F8">
      <w:pPr>
        <w:autoSpaceDE w:val="0"/>
        <w:autoSpaceDN w:val="0"/>
        <w:adjustRightInd w:val="0"/>
        <w:rPr>
          <w:rFonts w:ascii="微软雅黑 Light" w:eastAsia="微软雅黑 Light" w:hAnsi="微软雅黑 Light" w:cs="BookAntiqua-Italic"/>
          <w:iCs/>
          <w:kern w:val="0"/>
          <w:szCs w:val="21"/>
        </w:rPr>
      </w:pPr>
    </w:p>
    <w:p w:rsidR="00347F70" w:rsidRDefault="00347F70" w:rsidP="00B312F8">
      <w:pPr>
        <w:autoSpaceDE w:val="0"/>
        <w:autoSpaceDN w:val="0"/>
        <w:adjustRightInd w:val="0"/>
        <w:rPr>
          <w:rFonts w:ascii="微软雅黑 Light" w:eastAsia="微软雅黑 Light" w:hAnsi="微软雅黑 Light" w:cs="BookAntiqua-Italic" w:hint="eastAsia"/>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25"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26"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27"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28"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29"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30"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31"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32"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33" w:anchor="Condon%E2%80%93Shortley_phase"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34"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274C8F" w:rsidRDefault="00EC12D8"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35"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001055" w:rsidRDefault="00001055" w:rsidP="00001055">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[17] </w:t>
      </w:r>
      <w:hyperlink r:id="rId36" w:history="1">
        <w:r w:rsidRPr="002E3EDC">
          <w:rPr>
            <w:rStyle w:val="a9"/>
            <w:rFonts w:ascii="微软雅黑 Light" w:eastAsia="微软雅黑 Light" w:hAnsi="微软雅黑 Light" w:cs="BookAntiqua-Italic"/>
            <w:kern w:val="0"/>
            <w:sz w:val="15"/>
            <w:szCs w:val="15"/>
          </w:rPr>
          <w:t>https://en.wikipedia.org/wiki/Table_of_spherical_harmonics</w:t>
        </w:r>
      </w:hyperlink>
    </w:p>
    <w:p w:rsidR="00D739FB" w:rsidRDefault="005E1795" w:rsidP="00D739FB">
      <w:pPr>
        <w:widowControl/>
        <w:jc w:val="left"/>
        <w:rPr>
          <w:rFonts w:ascii="微软雅黑 Light" w:eastAsia="微软雅黑 Light" w:hAnsi="微软雅黑 Light" w:cs="宋体"/>
          <w:kern w:val="0"/>
          <w:sz w:val="15"/>
          <w:szCs w:val="15"/>
        </w:rPr>
      </w:pPr>
      <w:r>
        <w:rPr>
          <w:rFonts w:ascii="微软雅黑 Light" w:eastAsia="微软雅黑 Light" w:hAnsi="微软雅黑 Light" w:cs="BookAntiqua-Italic"/>
          <w:iCs/>
          <w:kern w:val="0"/>
          <w:sz w:val="15"/>
          <w:szCs w:val="15"/>
        </w:rPr>
        <w:t>[18]</w:t>
      </w:r>
      <w:r w:rsidR="00D739FB" w:rsidRPr="00D739FB">
        <w:t xml:space="preserve"> </w:t>
      </w:r>
      <w:r w:rsidR="00D739FB" w:rsidRPr="00D739FB">
        <w:rPr>
          <w:rFonts w:ascii="微软雅黑 Light" w:eastAsia="微软雅黑 Light" w:hAnsi="微软雅黑 Light" w:cs="宋体"/>
          <w:kern w:val="0"/>
          <w:sz w:val="15"/>
          <w:szCs w:val="15"/>
        </w:rPr>
        <w:t>Ramamoorthi R. An efficient representation for irradiance environment maps[C]// Conference on Computer Graphics &amp; Interactive Techniques. 2001:497-500.</w:t>
      </w:r>
    </w:p>
    <w:p w:rsidR="000A3240" w:rsidRPr="000A3240" w:rsidRDefault="000A3240" w:rsidP="000A3240">
      <w:pPr>
        <w:widowControl/>
        <w:jc w:val="left"/>
        <w:rPr>
          <w:rFonts w:ascii="微软雅黑 Light" w:eastAsia="微软雅黑 Light" w:hAnsi="微软雅黑 Light" w:cs="宋体"/>
          <w:kern w:val="0"/>
          <w:sz w:val="15"/>
          <w:szCs w:val="15"/>
        </w:rPr>
      </w:pPr>
      <w:r w:rsidRPr="000A3240">
        <w:rPr>
          <w:rFonts w:ascii="微软雅黑 Light" w:eastAsia="微软雅黑 Light" w:hAnsi="微软雅黑 Light" w:cs="宋体"/>
          <w:kern w:val="0"/>
          <w:sz w:val="15"/>
          <w:szCs w:val="15"/>
        </w:rPr>
        <w:t>[19]</w:t>
      </w:r>
      <w:r w:rsidRPr="000A3240">
        <w:rPr>
          <w:rFonts w:ascii="微软雅黑 Light" w:eastAsia="微软雅黑 Light" w:hAnsi="微软雅黑 Light"/>
          <w:sz w:val="15"/>
          <w:szCs w:val="15"/>
        </w:rPr>
        <w:t xml:space="preserve"> </w:t>
      </w:r>
      <w:r w:rsidRPr="000A3240">
        <w:rPr>
          <w:rFonts w:ascii="微软雅黑 Light" w:eastAsia="微软雅黑 Light" w:hAnsi="微软雅黑 Light" w:cs="宋体"/>
          <w:kern w:val="0"/>
          <w:sz w:val="15"/>
          <w:szCs w:val="15"/>
        </w:rPr>
        <w:t>Sloan P P. Stupid Spherical Harmonics (SH) Tricks[C]// 2010.</w:t>
      </w:r>
    </w:p>
    <w:p w:rsidR="000A3240" w:rsidRPr="000A3240" w:rsidRDefault="000A3240" w:rsidP="00D739FB">
      <w:pPr>
        <w:widowControl/>
        <w:jc w:val="left"/>
        <w:rPr>
          <w:rFonts w:ascii="宋体" w:eastAsia="宋体" w:hAnsi="宋体" w:cs="宋体"/>
          <w:kern w:val="0"/>
          <w:sz w:val="24"/>
          <w:szCs w:val="24"/>
        </w:rPr>
      </w:pPr>
    </w:p>
    <w:p w:rsidR="00001055" w:rsidRPr="00001055" w:rsidRDefault="00001055" w:rsidP="00001055">
      <w:pPr>
        <w:autoSpaceDE w:val="0"/>
        <w:autoSpaceDN w:val="0"/>
        <w:adjustRightInd w:val="0"/>
        <w:jc w:val="left"/>
        <w:rPr>
          <w:rStyle w:val="a9"/>
          <w:rFonts w:ascii="微软雅黑 Light" w:eastAsia="微软雅黑 Light" w:hAnsi="微软雅黑 Light" w:cs="BookAntiqua-Italic"/>
          <w:iCs/>
          <w:color w:val="auto"/>
          <w:kern w:val="0"/>
          <w:sz w:val="15"/>
          <w:szCs w:val="15"/>
          <w:u w:val="none"/>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21A8" w:rsidRDefault="005C21A8" w:rsidP="00A06096">
      <w:r>
        <w:separator/>
      </w:r>
    </w:p>
  </w:endnote>
  <w:endnote w:type="continuationSeparator" w:id="0">
    <w:p w:rsidR="005C21A8" w:rsidRDefault="005C21A8"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LucidaConsole">
    <w:altName w:val="Calibri"/>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21A8" w:rsidRDefault="005C21A8" w:rsidP="00A06096">
      <w:r>
        <w:separator/>
      </w:r>
    </w:p>
  </w:footnote>
  <w:footnote w:type="continuationSeparator" w:id="0">
    <w:p w:rsidR="005C21A8" w:rsidRDefault="005C21A8"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1055"/>
    <w:rsid w:val="0000565A"/>
    <w:rsid w:val="00015131"/>
    <w:rsid w:val="00020944"/>
    <w:rsid w:val="00043E67"/>
    <w:rsid w:val="000461F4"/>
    <w:rsid w:val="00050814"/>
    <w:rsid w:val="00050B3F"/>
    <w:rsid w:val="0005327E"/>
    <w:rsid w:val="000539FD"/>
    <w:rsid w:val="0005624E"/>
    <w:rsid w:val="0005634C"/>
    <w:rsid w:val="00057B86"/>
    <w:rsid w:val="0006242F"/>
    <w:rsid w:val="00067041"/>
    <w:rsid w:val="000774DC"/>
    <w:rsid w:val="0008124C"/>
    <w:rsid w:val="00082C5D"/>
    <w:rsid w:val="00083452"/>
    <w:rsid w:val="00084017"/>
    <w:rsid w:val="00090284"/>
    <w:rsid w:val="00095279"/>
    <w:rsid w:val="000960CB"/>
    <w:rsid w:val="0009784C"/>
    <w:rsid w:val="000A0CDA"/>
    <w:rsid w:val="000A1CA8"/>
    <w:rsid w:val="000A3240"/>
    <w:rsid w:val="000A6B03"/>
    <w:rsid w:val="000B0362"/>
    <w:rsid w:val="000C0104"/>
    <w:rsid w:val="000C67F1"/>
    <w:rsid w:val="000D080A"/>
    <w:rsid w:val="000D1599"/>
    <w:rsid w:val="000D17B6"/>
    <w:rsid w:val="000D27C7"/>
    <w:rsid w:val="000D587B"/>
    <w:rsid w:val="000F2FE8"/>
    <w:rsid w:val="000F4353"/>
    <w:rsid w:val="000F5FC7"/>
    <w:rsid w:val="000F747E"/>
    <w:rsid w:val="00101818"/>
    <w:rsid w:val="00105E1E"/>
    <w:rsid w:val="0011292B"/>
    <w:rsid w:val="00112FB0"/>
    <w:rsid w:val="00124E57"/>
    <w:rsid w:val="001359CB"/>
    <w:rsid w:val="00137A76"/>
    <w:rsid w:val="001411CC"/>
    <w:rsid w:val="0014443A"/>
    <w:rsid w:val="001465AD"/>
    <w:rsid w:val="0015103C"/>
    <w:rsid w:val="00151954"/>
    <w:rsid w:val="00152232"/>
    <w:rsid w:val="001548A7"/>
    <w:rsid w:val="00154CB4"/>
    <w:rsid w:val="00156C7C"/>
    <w:rsid w:val="001617DE"/>
    <w:rsid w:val="00163480"/>
    <w:rsid w:val="00166092"/>
    <w:rsid w:val="00171AA7"/>
    <w:rsid w:val="00176F2C"/>
    <w:rsid w:val="00181B92"/>
    <w:rsid w:val="00183761"/>
    <w:rsid w:val="00186BD3"/>
    <w:rsid w:val="001909BA"/>
    <w:rsid w:val="001A1D20"/>
    <w:rsid w:val="001A67E7"/>
    <w:rsid w:val="001B0CC0"/>
    <w:rsid w:val="001B5446"/>
    <w:rsid w:val="001B732B"/>
    <w:rsid w:val="001C0F19"/>
    <w:rsid w:val="001C15CD"/>
    <w:rsid w:val="001C34AC"/>
    <w:rsid w:val="001C3CFC"/>
    <w:rsid w:val="001C60C9"/>
    <w:rsid w:val="001D6EE0"/>
    <w:rsid w:val="001E27A2"/>
    <w:rsid w:val="001E3E7F"/>
    <w:rsid w:val="001F1C8E"/>
    <w:rsid w:val="00202EF3"/>
    <w:rsid w:val="00205B1C"/>
    <w:rsid w:val="00206C51"/>
    <w:rsid w:val="00211324"/>
    <w:rsid w:val="0021276F"/>
    <w:rsid w:val="002215A9"/>
    <w:rsid w:val="00221BDE"/>
    <w:rsid w:val="002242BA"/>
    <w:rsid w:val="002269EB"/>
    <w:rsid w:val="002273F1"/>
    <w:rsid w:val="00232E28"/>
    <w:rsid w:val="002363BF"/>
    <w:rsid w:val="0023660A"/>
    <w:rsid w:val="002513B0"/>
    <w:rsid w:val="00266DE5"/>
    <w:rsid w:val="002675C7"/>
    <w:rsid w:val="002719F1"/>
    <w:rsid w:val="00274C8F"/>
    <w:rsid w:val="00275ABF"/>
    <w:rsid w:val="00294DF9"/>
    <w:rsid w:val="002A09B5"/>
    <w:rsid w:val="002A41C6"/>
    <w:rsid w:val="002A69EA"/>
    <w:rsid w:val="002B1473"/>
    <w:rsid w:val="002B3650"/>
    <w:rsid w:val="002B4FA9"/>
    <w:rsid w:val="002C7847"/>
    <w:rsid w:val="002C7B30"/>
    <w:rsid w:val="002D29C8"/>
    <w:rsid w:val="002D3323"/>
    <w:rsid w:val="002D48CE"/>
    <w:rsid w:val="002E4C81"/>
    <w:rsid w:val="002E60E6"/>
    <w:rsid w:val="002F01A3"/>
    <w:rsid w:val="002F2568"/>
    <w:rsid w:val="003012C9"/>
    <w:rsid w:val="00301644"/>
    <w:rsid w:val="00302E24"/>
    <w:rsid w:val="0030720D"/>
    <w:rsid w:val="00307A37"/>
    <w:rsid w:val="0031030A"/>
    <w:rsid w:val="00310CE2"/>
    <w:rsid w:val="003119B7"/>
    <w:rsid w:val="00312FCD"/>
    <w:rsid w:val="00313991"/>
    <w:rsid w:val="0032435E"/>
    <w:rsid w:val="00327F82"/>
    <w:rsid w:val="00336A3F"/>
    <w:rsid w:val="00341174"/>
    <w:rsid w:val="00343C3E"/>
    <w:rsid w:val="00345751"/>
    <w:rsid w:val="00347F70"/>
    <w:rsid w:val="00351F1A"/>
    <w:rsid w:val="0036013D"/>
    <w:rsid w:val="003753AC"/>
    <w:rsid w:val="00377C17"/>
    <w:rsid w:val="00382245"/>
    <w:rsid w:val="00382860"/>
    <w:rsid w:val="00386758"/>
    <w:rsid w:val="00390752"/>
    <w:rsid w:val="003A39BC"/>
    <w:rsid w:val="003A5171"/>
    <w:rsid w:val="003A65E5"/>
    <w:rsid w:val="003A788E"/>
    <w:rsid w:val="003A7F85"/>
    <w:rsid w:val="003C1122"/>
    <w:rsid w:val="003C175A"/>
    <w:rsid w:val="003C37A6"/>
    <w:rsid w:val="003C4281"/>
    <w:rsid w:val="003C5B88"/>
    <w:rsid w:val="003D5230"/>
    <w:rsid w:val="003E0274"/>
    <w:rsid w:val="003E447E"/>
    <w:rsid w:val="003F1030"/>
    <w:rsid w:val="003F24A1"/>
    <w:rsid w:val="00402D0B"/>
    <w:rsid w:val="0040367C"/>
    <w:rsid w:val="004038B7"/>
    <w:rsid w:val="00404597"/>
    <w:rsid w:val="00405687"/>
    <w:rsid w:val="004104EE"/>
    <w:rsid w:val="00410F65"/>
    <w:rsid w:val="00412F26"/>
    <w:rsid w:val="0042112D"/>
    <w:rsid w:val="00421148"/>
    <w:rsid w:val="00423244"/>
    <w:rsid w:val="00424B6F"/>
    <w:rsid w:val="00426981"/>
    <w:rsid w:val="00427757"/>
    <w:rsid w:val="00437457"/>
    <w:rsid w:val="004402A9"/>
    <w:rsid w:val="00445738"/>
    <w:rsid w:val="00454886"/>
    <w:rsid w:val="00461152"/>
    <w:rsid w:val="00463CD4"/>
    <w:rsid w:val="00464169"/>
    <w:rsid w:val="00464579"/>
    <w:rsid w:val="00467363"/>
    <w:rsid w:val="004674FF"/>
    <w:rsid w:val="00475E68"/>
    <w:rsid w:val="00476A3E"/>
    <w:rsid w:val="0048032C"/>
    <w:rsid w:val="00485F34"/>
    <w:rsid w:val="00486BD2"/>
    <w:rsid w:val="00487D9B"/>
    <w:rsid w:val="00494CEA"/>
    <w:rsid w:val="00495549"/>
    <w:rsid w:val="004962D7"/>
    <w:rsid w:val="004A05CD"/>
    <w:rsid w:val="004A3972"/>
    <w:rsid w:val="004B1C68"/>
    <w:rsid w:val="004B5CDD"/>
    <w:rsid w:val="004C47B9"/>
    <w:rsid w:val="004C798E"/>
    <w:rsid w:val="004D38AB"/>
    <w:rsid w:val="004D524A"/>
    <w:rsid w:val="004D6BE9"/>
    <w:rsid w:val="004E1B4D"/>
    <w:rsid w:val="004E1FAF"/>
    <w:rsid w:val="004E32AF"/>
    <w:rsid w:val="004E463E"/>
    <w:rsid w:val="004F2143"/>
    <w:rsid w:val="004F7092"/>
    <w:rsid w:val="00500877"/>
    <w:rsid w:val="00502519"/>
    <w:rsid w:val="00505B0A"/>
    <w:rsid w:val="0051266B"/>
    <w:rsid w:val="00523162"/>
    <w:rsid w:val="00525AD5"/>
    <w:rsid w:val="00527216"/>
    <w:rsid w:val="005351AE"/>
    <w:rsid w:val="0054247A"/>
    <w:rsid w:val="0056229C"/>
    <w:rsid w:val="00570287"/>
    <w:rsid w:val="00575780"/>
    <w:rsid w:val="00576113"/>
    <w:rsid w:val="005773CC"/>
    <w:rsid w:val="005808A2"/>
    <w:rsid w:val="00580C34"/>
    <w:rsid w:val="0058224F"/>
    <w:rsid w:val="005840B5"/>
    <w:rsid w:val="005858D3"/>
    <w:rsid w:val="0059439E"/>
    <w:rsid w:val="00594C95"/>
    <w:rsid w:val="0059631E"/>
    <w:rsid w:val="00596E3E"/>
    <w:rsid w:val="00596E56"/>
    <w:rsid w:val="005A66F5"/>
    <w:rsid w:val="005B0083"/>
    <w:rsid w:val="005B333F"/>
    <w:rsid w:val="005B43E2"/>
    <w:rsid w:val="005C21A8"/>
    <w:rsid w:val="005C5DF5"/>
    <w:rsid w:val="005C6491"/>
    <w:rsid w:val="005D22BE"/>
    <w:rsid w:val="005D233F"/>
    <w:rsid w:val="005D258E"/>
    <w:rsid w:val="005D4AA4"/>
    <w:rsid w:val="005D6CAA"/>
    <w:rsid w:val="005E0897"/>
    <w:rsid w:val="005E1795"/>
    <w:rsid w:val="005E5EF4"/>
    <w:rsid w:val="005E65E2"/>
    <w:rsid w:val="005E692C"/>
    <w:rsid w:val="005F3807"/>
    <w:rsid w:val="006038C9"/>
    <w:rsid w:val="00605193"/>
    <w:rsid w:val="00614746"/>
    <w:rsid w:val="00614939"/>
    <w:rsid w:val="00614E67"/>
    <w:rsid w:val="00617269"/>
    <w:rsid w:val="00622D16"/>
    <w:rsid w:val="00635A2A"/>
    <w:rsid w:val="00635C4E"/>
    <w:rsid w:val="00637AE4"/>
    <w:rsid w:val="006420C0"/>
    <w:rsid w:val="00642283"/>
    <w:rsid w:val="00643005"/>
    <w:rsid w:val="00643E29"/>
    <w:rsid w:val="0065526F"/>
    <w:rsid w:val="00660423"/>
    <w:rsid w:val="006641F7"/>
    <w:rsid w:val="00674B49"/>
    <w:rsid w:val="00675135"/>
    <w:rsid w:val="006861B7"/>
    <w:rsid w:val="00686985"/>
    <w:rsid w:val="006911C8"/>
    <w:rsid w:val="006927C0"/>
    <w:rsid w:val="00692885"/>
    <w:rsid w:val="006A4876"/>
    <w:rsid w:val="006A632A"/>
    <w:rsid w:val="006A6856"/>
    <w:rsid w:val="006B0789"/>
    <w:rsid w:val="006B2B58"/>
    <w:rsid w:val="006B63B3"/>
    <w:rsid w:val="006B6C03"/>
    <w:rsid w:val="006C02AF"/>
    <w:rsid w:val="006C2593"/>
    <w:rsid w:val="006D1DC0"/>
    <w:rsid w:val="006D220C"/>
    <w:rsid w:val="006E647E"/>
    <w:rsid w:val="006F1F04"/>
    <w:rsid w:val="0070383E"/>
    <w:rsid w:val="00703938"/>
    <w:rsid w:val="00705270"/>
    <w:rsid w:val="0070756E"/>
    <w:rsid w:val="00720040"/>
    <w:rsid w:val="007210EF"/>
    <w:rsid w:val="00721CB5"/>
    <w:rsid w:val="007240B6"/>
    <w:rsid w:val="00727CE5"/>
    <w:rsid w:val="00733083"/>
    <w:rsid w:val="00733CE1"/>
    <w:rsid w:val="00734CA7"/>
    <w:rsid w:val="00737B5A"/>
    <w:rsid w:val="00743EB9"/>
    <w:rsid w:val="00752A36"/>
    <w:rsid w:val="0075354A"/>
    <w:rsid w:val="007628F0"/>
    <w:rsid w:val="00763F53"/>
    <w:rsid w:val="00764A2D"/>
    <w:rsid w:val="00765AA5"/>
    <w:rsid w:val="0076692D"/>
    <w:rsid w:val="00766D7C"/>
    <w:rsid w:val="007670FD"/>
    <w:rsid w:val="00773F16"/>
    <w:rsid w:val="007765CE"/>
    <w:rsid w:val="0078788B"/>
    <w:rsid w:val="007925A9"/>
    <w:rsid w:val="007A2A0E"/>
    <w:rsid w:val="007A5F85"/>
    <w:rsid w:val="007B4126"/>
    <w:rsid w:val="007B43E5"/>
    <w:rsid w:val="007B6A55"/>
    <w:rsid w:val="007B6C72"/>
    <w:rsid w:val="007B7272"/>
    <w:rsid w:val="007B7DF5"/>
    <w:rsid w:val="007C101E"/>
    <w:rsid w:val="007C4198"/>
    <w:rsid w:val="007C4FCE"/>
    <w:rsid w:val="007D0613"/>
    <w:rsid w:val="007D2CA9"/>
    <w:rsid w:val="007D4954"/>
    <w:rsid w:val="007E27F6"/>
    <w:rsid w:val="007E543F"/>
    <w:rsid w:val="007F0080"/>
    <w:rsid w:val="007F33FF"/>
    <w:rsid w:val="007F5C79"/>
    <w:rsid w:val="00804BD6"/>
    <w:rsid w:val="00813922"/>
    <w:rsid w:val="00821F06"/>
    <w:rsid w:val="008350DE"/>
    <w:rsid w:val="008426A0"/>
    <w:rsid w:val="00843714"/>
    <w:rsid w:val="00846856"/>
    <w:rsid w:val="00846978"/>
    <w:rsid w:val="0085136D"/>
    <w:rsid w:val="00854ED0"/>
    <w:rsid w:val="00854EF1"/>
    <w:rsid w:val="00862C32"/>
    <w:rsid w:val="00863DBF"/>
    <w:rsid w:val="008652E4"/>
    <w:rsid w:val="0086626F"/>
    <w:rsid w:val="008662D4"/>
    <w:rsid w:val="00870CE8"/>
    <w:rsid w:val="008724F1"/>
    <w:rsid w:val="00876A20"/>
    <w:rsid w:val="00892975"/>
    <w:rsid w:val="00897DB2"/>
    <w:rsid w:val="008A1831"/>
    <w:rsid w:val="008A1FE2"/>
    <w:rsid w:val="008A4541"/>
    <w:rsid w:val="008A5DED"/>
    <w:rsid w:val="008B0A2D"/>
    <w:rsid w:val="008B45D3"/>
    <w:rsid w:val="008B6589"/>
    <w:rsid w:val="008B6F91"/>
    <w:rsid w:val="008C5999"/>
    <w:rsid w:val="008D0FA3"/>
    <w:rsid w:val="008D1E4B"/>
    <w:rsid w:val="008E524A"/>
    <w:rsid w:val="008E717E"/>
    <w:rsid w:val="008F4F9C"/>
    <w:rsid w:val="008F6FB2"/>
    <w:rsid w:val="009007C2"/>
    <w:rsid w:val="00902750"/>
    <w:rsid w:val="00910403"/>
    <w:rsid w:val="009203BE"/>
    <w:rsid w:val="0092211E"/>
    <w:rsid w:val="00923383"/>
    <w:rsid w:val="00924CD3"/>
    <w:rsid w:val="00926B85"/>
    <w:rsid w:val="0093168B"/>
    <w:rsid w:val="00932F51"/>
    <w:rsid w:val="00934707"/>
    <w:rsid w:val="00940A42"/>
    <w:rsid w:val="00952A69"/>
    <w:rsid w:val="00953570"/>
    <w:rsid w:val="00953D37"/>
    <w:rsid w:val="00965C11"/>
    <w:rsid w:val="009751ED"/>
    <w:rsid w:val="00975C06"/>
    <w:rsid w:val="00981C16"/>
    <w:rsid w:val="00982C3C"/>
    <w:rsid w:val="00984DD5"/>
    <w:rsid w:val="009900A5"/>
    <w:rsid w:val="009929EC"/>
    <w:rsid w:val="0099428A"/>
    <w:rsid w:val="00994BC9"/>
    <w:rsid w:val="009962EF"/>
    <w:rsid w:val="0099744C"/>
    <w:rsid w:val="009A4075"/>
    <w:rsid w:val="009A7083"/>
    <w:rsid w:val="009A72E4"/>
    <w:rsid w:val="009B1DCF"/>
    <w:rsid w:val="009B26B8"/>
    <w:rsid w:val="009B2A0C"/>
    <w:rsid w:val="009B3052"/>
    <w:rsid w:val="009B46F6"/>
    <w:rsid w:val="009B4744"/>
    <w:rsid w:val="009B5661"/>
    <w:rsid w:val="009C27DF"/>
    <w:rsid w:val="009C38E3"/>
    <w:rsid w:val="009C5E71"/>
    <w:rsid w:val="009C5EAB"/>
    <w:rsid w:val="009D4FC6"/>
    <w:rsid w:val="009E0060"/>
    <w:rsid w:val="009E2241"/>
    <w:rsid w:val="009F6F14"/>
    <w:rsid w:val="009F77DA"/>
    <w:rsid w:val="00A06096"/>
    <w:rsid w:val="00A06C7F"/>
    <w:rsid w:val="00A10F32"/>
    <w:rsid w:val="00A1267E"/>
    <w:rsid w:val="00A138B7"/>
    <w:rsid w:val="00A16774"/>
    <w:rsid w:val="00A16A6B"/>
    <w:rsid w:val="00A23B3D"/>
    <w:rsid w:val="00A2517F"/>
    <w:rsid w:val="00A256E6"/>
    <w:rsid w:val="00A33FEC"/>
    <w:rsid w:val="00A34761"/>
    <w:rsid w:val="00A36CC5"/>
    <w:rsid w:val="00A53AAB"/>
    <w:rsid w:val="00A73465"/>
    <w:rsid w:val="00A77236"/>
    <w:rsid w:val="00A80B85"/>
    <w:rsid w:val="00A8206C"/>
    <w:rsid w:val="00A834D9"/>
    <w:rsid w:val="00A87A9A"/>
    <w:rsid w:val="00A94B49"/>
    <w:rsid w:val="00AA59A8"/>
    <w:rsid w:val="00AA61EC"/>
    <w:rsid w:val="00AB0ED2"/>
    <w:rsid w:val="00AB1897"/>
    <w:rsid w:val="00AB7B68"/>
    <w:rsid w:val="00AC0860"/>
    <w:rsid w:val="00AC278C"/>
    <w:rsid w:val="00AC5CA6"/>
    <w:rsid w:val="00AD4E18"/>
    <w:rsid w:val="00AE6C64"/>
    <w:rsid w:val="00AF1AAF"/>
    <w:rsid w:val="00AF48CB"/>
    <w:rsid w:val="00AF4F9A"/>
    <w:rsid w:val="00B010E5"/>
    <w:rsid w:val="00B050C8"/>
    <w:rsid w:val="00B115A0"/>
    <w:rsid w:val="00B133BF"/>
    <w:rsid w:val="00B16501"/>
    <w:rsid w:val="00B2116A"/>
    <w:rsid w:val="00B25885"/>
    <w:rsid w:val="00B312F8"/>
    <w:rsid w:val="00B31F70"/>
    <w:rsid w:val="00B34BCF"/>
    <w:rsid w:val="00B34F95"/>
    <w:rsid w:val="00B36BD6"/>
    <w:rsid w:val="00B43B4B"/>
    <w:rsid w:val="00B453FD"/>
    <w:rsid w:val="00B61266"/>
    <w:rsid w:val="00B6243D"/>
    <w:rsid w:val="00B63998"/>
    <w:rsid w:val="00B6618C"/>
    <w:rsid w:val="00B66343"/>
    <w:rsid w:val="00B70209"/>
    <w:rsid w:val="00B72623"/>
    <w:rsid w:val="00B73AEA"/>
    <w:rsid w:val="00B73E07"/>
    <w:rsid w:val="00B8091E"/>
    <w:rsid w:val="00B85C76"/>
    <w:rsid w:val="00B907BB"/>
    <w:rsid w:val="00B908FB"/>
    <w:rsid w:val="00B937E5"/>
    <w:rsid w:val="00B972ED"/>
    <w:rsid w:val="00B97459"/>
    <w:rsid w:val="00BA4CE0"/>
    <w:rsid w:val="00BA59EE"/>
    <w:rsid w:val="00BB3CF1"/>
    <w:rsid w:val="00BB62A3"/>
    <w:rsid w:val="00BB7EB0"/>
    <w:rsid w:val="00BC1C73"/>
    <w:rsid w:val="00BC640F"/>
    <w:rsid w:val="00BC6DB3"/>
    <w:rsid w:val="00BC7A1F"/>
    <w:rsid w:val="00BD1A68"/>
    <w:rsid w:val="00BD3BAC"/>
    <w:rsid w:val="00BD420E"/>
    <w:rsid w:val="00BD521B"/>
    <w:rsid w:val="00BE3DA5"/>
    <w:rsid w:val="00BF00F8"/>
    <w:rsid w:val="00BF67A6"/>
    <w:rsid w:val="00C0118E"/>
    <w:rsid w:val="00C028C8"/>
    <w:rsid w:val="00C02E3D"/>
    <w:rsid w:val="00C04EAD"/>
    <w:rsid w:val="00C07725"/>
    <w:rsid w:val="00C11598"/>
    <w:rsid w:val="00C14115"/>
    <w:rsid w:val="00C160BD"/>
    <w:rsid w:val="00C16DC3"/>
    <w:rsid w:val="00C20385"/>
    <w:rsid w:val="00C254AE"/>
    <w:rsid w:val="00C26FD4"/>
    <w:rsid w:val="00C31891"/>
    <w:rsid w:val="00C32B33"/>
    <w:rsid w:val="00C33957"/>
    <w:rsid w:val="00C35CC2"/>
    <w:rsid w:val="00C401DE"/>
    <w:rsid w:val="00C40447"/>
    <w:rsid w:val="00C50A2C"/>
    <w:rsid w:val="00C51BAA"/>
    <w:rsid w:val="00C52715"/>
    <w:rsid w:val="00C55B5A"/>
    <w:rsid w:val="00C573C3"/>
    <w:rsid w:val="00C612E0"/>
    <w:rsid w:val="00C61882"/>
    <w:rsid w:val="00C63338"/>
    <w:rsid w:val="00C65D0B"/>
    <w:rsid w:val="00C666CE"/>
    <w:rsid w:val="00C672E7"/>
    <w:rsid w:val="00C70F5B"/>
    <w:rsid w:val="00C71731"/>
    <w:rsid w:val="00C7373F"/>
    <w:rsid w:val="00C75F22"/>
    <w:rsid w:val="00C850D5"/>
    <w:rsid w:val="00C85FFF"/>
    <w:rsid w:val="00C867D7"/>
    <w:rsid w:val="00C87D8F"/>
    <w:rsid w:val="00CA46F5"/>
    <w:rsid w:val="00CA71C9"/>
    <w:rsid w:val="00CA7373"/>
    <w:rsid w:val="00CB1D78"/>
    <w:rsid w:val="00CB28F8"/>
    <w:rsid w:val="00CC2EE1"/>
    <w:rsid w:val="00CC5ACA"/>
    <w:rsid w:val="00CC78C0"/>
    <w:rsid w:val="00CD146B"/>
    <w:rsid w:val="00CE0565"/>
    <w:rsid w:val="00CE0FE6"/>
    <w:rsid w:val="00CE2FF7"/>
    <w:rsid w:val="00CE4CA7"/>
    <w:rsid w:val="00CE62E0"/>
    <w:rsid w:val="00CF11E8"/>
    <w:rsid w:val="00CF576A"/>
    <w:rsid w:val="00D00BCB"/>
    <w:rsid w:val="00D038E1"/>
    <w:rsid w:val="00D10133"/>
    <w:rsid w:val="00D13F1E"/>
    <w:rsid w:val="00D1423E"/>
    <w:rsid w:val="00D15711"/>
    <w:rsid w:val="00D209EA"/>
    <w:rsid w:val="00D220CA"/>
    <w:rsid w:val="00D253F8"/>
    <w:rsid w:val="00D2547E"/>
    <w:rsid w:val="00D25E06"/>
    <w:rsid w:val="00D3006A"/>
    <w:rsid w:val="00D341CB"/>
    <w:rsid w:val="00D37833"/>
    <w:rsid w:val="00D42EE7"/>
    <w:rsid w:val="00D61016"/>
    <w:rsid w:val="00D72A6A"/>
    <w:rsid w:val="00D73201"/>
    <w:rsid w:val="00D739FB"/>
    <w:rsid w:val="00D74BD7"/>
    <w:rsid w:val="00D761C1"/>
    <w:rsid w:val="00D77498"/>
    <w:rsid w:val="00D906C9"/>
    <w:rsid w:val="00D92876"/>
    <w:rsid w:val="00D951EE"/>
    <w:rsid w:val="00D96775"/>
    <w:rsid w:val="00D96F3A"/>
    <w:rsid w:val="00D972D0"/>
    <w:rsid w:val="00D97719"/>
    <w:rsid w:val="00DB36DB"/>
    <w:rsid w:val="00DC149C"/>
    <w:rsid w:val="00DC4234"/>
    <w:rsid w:val="00DC6B0B"/>
    <w:rsid w:val="00DD0945"/>
    <w:rsid w:val="00DD59AF"/>
    <w:rsid w:val="00E063DB"/>
    <w:rsid w:val="00E072FA"/>
    <w:rsid w:val="00E078FA"/>
    <w:rsid w:val="00E100DB"/>
    <w:rsid w:val="00E15DDD"/>
    <w:rsid w:val="00E20462"/>
    <w:rsid w:val="00E2524F"/>
    <w:rsid w:val="00E313C1"/>
    <w:rsid w:val="00E32694"/>
    <w:rsid w:val="00E331CA"/>
    <w:rsid w:val="00E364A4"/>
    <w:rsid w:val="00E44BDA"/>
    <w:rsid w:val="00E4577D"/>
    <w:rsid w:val="00E511A1"/>
    <w:rsid w:val="00E536F6"/>
    <w:rsid w:val="00E547D3"/>
    <w:rsid w:val="00E55FA4"/>
    <w:rsid w:val="00E62758"/>
    <w:rsid w:val="00E64507"/>
    <w:rsid w:val="00E706DB"/>
    <w:rsid w:val="00E709DF"/>
    <w:rsid w:val="00E738AC"/>
    <w:rsid w:val="00E747D7"/>
    <w:rsid w:val="00E74B85"/>
    <w:rsid w:val="00E75A78"/>
    <w:rsid w:val="00E7676D"/>
    <w:rsid w:val="00E8367F"/>
    <w:rsid w:val="00E85715"/>
    <w:rsid w:val="00E8624B"/>
    <w:rsid w:val="00E864EF"/>
    <w:rsid w:val="00E91F4C"/>
    <w:rsid w:val="00E921F7"/>
    <w:rsid w:val="00E93624"/>
    <w:rsid w:val="00E95358"/>
    <w:rsid w:val="00E97C05"/>
    <w:rsid w:val="00EA0EEC"/>
    <w:rsid w:val="00EA133B"/>
    <w:rsid w:val="00EA5547"/>
    <w:rsid w:val="00EA6B52"/>
    <w:rsid w:val="00EA7BD9"/>
    <w:rsid w:val="00EB4940"/>
    <w:rsid w:val="00EB4DA5"/>
    <w:rsid w:val="00EC12D8"/>
    <w:rsid w:val="00EC1534"/>
    <w:rsid w:val="00EC6094"/>
    <w:rsid w:val="00EC6F02"/>
    <w:rsid w:val="00ED7D79"/>
    <w:rsid w:val="00EE3C11"/>
    <w:rsid w:val="00EF1006"/>
    <w:rsid w:val="00EF1126"/>
    <w:rsid w:val="00EF1290"/>
    <w:rsid w:val="00EF1368"/>
    <w:rsid w:val="00EF7701"/>
    <w:rsid w:val="00F104FE"/>
    <w:rsid w:val="00F10A6C"/>
    <w:rsid w:val="00F11F26"/>
    <w:rsid w:val="00F12EEA"/>
    <w:rsid w:val="00F12F3C"/>
    <w:rsid w:val="00F15CD0"/>
    <w:rsid w:val="00F16341"/>
    <w:rsid w:val="00F23F8D"/>
    <w:rsid w:val="00F26194"/>
    <w:rsid w:val="00F270E5"/>
    <w:rsid w:val="00F30C2B"/>
    <w:rsid w:val="00F31F71"/>
    <w:rsid w:val="00F31F90"/>
    <w:rsid w:val="00F336C0"/>
    <w:rsid w:val="00F340A0"/>
    <w:rsid w:val="00F35CB0"/>
    <w:rsid w:val="00F36A64"/>
    <w:rsid w:val="00F4385F"/>
    <w:rsid w:val="00F45FC0"/>
    <w:rsid w:val="00F46B6E"/>
    <w:rsid w:val="00F472CC"/>
    <w:rsid w:val="00F523F6"/>
    <w:rsid w:val="00F537E6"/>
    <w:rsid w:val="00F55886"/>
    <w:rsid w:val="00F571A9"/>
    <w:rsid w:val="00F577B2"/>
    <w:rsid w:val="00F62041"/>
    <w:rsid w:val="00F6359B"/>
    <w:rsid w:val="00F678BC"/>
    <w:rsid w:val="00F7052E"/>
    <w:rsid w:val="00F80EFD"/>
    <w:rsid w:val="00F84D96"/>
    <w:rsid w:val="00F85DF5"/>
    <w:rsid w:val="00F91D3C"/>
    <w:rsid w:val="00F91EEB"/>
    <w:rsid w:val="00F94F75"/>
    <w:rsid w:val="00F95A6D"/>
    <w:rsid w:val="00F963D8"/>
    <w:rsid w:val="00FA0A92"/>
    <w:rsid w:val="00FA4BAE"/>
    <w:rsid w:val="00FB74C8"/>
    <w:rsid w:val="00FC0C5E"/>
    <w:rsid w:val="00FC0EF4"/>
    <w:rsid w:val="00FD081B"/>
    <w:rsid w:val="00FD78AE"/>
    <w:rsid w:val="00FE0FE0"/>
    <w:rsid w:val="00FE185D"/>
    <w:rsid w:val="00FF0933"/>
    <w:rsid w:val="00FF0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7933A"/>
  <w15:chartTrackingRefBased/>
  <w15:docId w15:val="{690A3D0F-0142-4D6B-B194-25D0E637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 w:type="table" w:styleId="ac">
    <w:name w:val="Table Grid"/>
    <w:basedOn w:val="a1"/>
    <w:uiPriority w:val="39"/>
    <w:rsid w:val="00D761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458444">
      <w:bodyDiv w:val="1"/>
      <w:marLeft w:val="0"/>
      <w:marRight w:val="0"/>
      <w:marTop w:val="0"/>
      <w:marBottom w:val="0"/>
      <w:divBdr>
        <w:top w:val="none" w:sz="0" w:space="0" w:color="auto"/>
        <w:left w:val="none" w:sz="0" w:space="0" w:color="auto"/>
        <w:bottom w:val="none" w:sz="0" w:space="0" w:color="auto"/>
        <w:right w:val="none" w:sz="0" w:space="0" w:color="auto"/>
      </w:divBdr>
      <w:divsChild>
        <w:div w:id="1979187413">
          <w:marLeft w:val="0"/>
          <w:marRight w:val="0"/>
          <w:marTop w:val="0"/>
          <w:marBottom w:val="0"/>
          <w:divBdr>
            <w:top w:val="none" w:sz="0" w:space="0" w:color="auto"/>
            <w:left w:val="none" w:sz="0" w:space="0" w:color="auto"/>
            <w:bottom w:val="none" w:sz="0" w:space="0" w:color="auto"/>
            <w:right w:val="none" w:sz="0" w:space="0" w:color="auto"/>
          </w:divBdr>
        </w:div>
      </w:divsChild>
    </w:div>
    <w:div w:id="1389912808">
      <w:bodyDiv w:val="1"/>
      <w:marLeft w:val="0"/>
      <w:marRight w:val="0"/>
      <w:marTop w:val="0"/>
      <w:marBottom w:val="0"/>
      <w:divBdr>
        <w:top w:val="none" w:sz="0" w:space="0" w:color="auto"/>
        <w:left w:val="none" w:sz="0" w:space="0" w:color="auto"/>
        <w:bottom w:val="none" w:sz="0" w:space="0" w:color="auto"/>
        <w:right w:val="none" w:sz="0" w:space="0" w:color="auto"/>
      </w:divBdr>
      <w:divsChild>
        <w:div w:id="850527701">
          <w:marLeft w:val="0"/>
          <w:marRight w:val="0"/>
          <w:marTop w:val="0"/>
          <w:marBottom w:val="0"/>
          <w:divBdr>
            <w:top w:val="none" w:sz="0" w:space="0" w:color="auto"/>
            <w:left w:val="none" w:sz="0" w:space="0" w:color="auto"/>
            <w:bottom w:val="none" w:sz="0" w:space="0" w:color="auto"/>
            <w:right w:val="none" w:sz="0" w:space="0" w:color="auto"/>
          </w:divBdr>
        </w:div>
      </w:divsChild>
    </w:div>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en.wikipedia.org/wiki/Inverse_transform_sampli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s.dartmouth.edu/~wjarosz/publications/dissertation/appendixB.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corysimon.github.io/articles/uniformdistn-on-sphere/" TargetMode="External"/><Relationship Id="rId33" Type="http://schemas.openxmlformats.org/officeDocument/2006/relationships/hyperlink" Target="https://en.wikipedia.org/wiki/Spherical_harmonic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8ZyeHtgMBj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zh.wikipedia.org/wiki/%E4%BC%B4%E9%9A%8F%E5%8B%92%E8%AE%A9%E5%BE%B7%E5%A4%9A%E9%A1%B9%E5%BC%8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zh.wikipedia.org/wiki/%E5%8F%8D%E4%B8%89%E8%A7%92%E5%87%BD%E6%95%B0" TargetMode="External"/><Relationship Id="rId36" Type="http://schemas.openxmlformats.org/officeDocument/2006/relationships/hyperlink" Target="https://en.wikipedia.org/wiki/Table_of_spherical_harmonic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n.wikipedia.org/wiki/Associated_Legendre_polynomia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image" Target="media/image14.png"/><Relationship Id="rId27" Type="http://schemas.openxmlformats.org/officeDocument/2006/relationships/hyperlink" Target="https://zh.wikipedia.org/wiki/%E7%B4%AF%E7%A7%AF%E5%88%86%E5%B8%83%E5%87%BD%E6%95%B0" TargetMode="External"/><Relationship Id="rId30" Type="http://schemas.openxmlformats.org/officeDocument/2006/relationships/hyperlink" Target="https://zh.wikipedia.org/wiki/%E5%8B%92%E8%AE%A9%E5%BE%B7%E5%A4%9A%E9%A1%B9%E5%BC%8F" TargetMode="External"/><Relationship Id="rId35" Type="http://schemas.openxmlformats.org/officeDocument/2006/relationships/hyperlink" Target="http://www.wlxt.uestc.edu.cn/wlxt/ncourse/Mathematic/web/content/wlkc/wlkc-19-0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BED7C-82E8-4DCF-99E1-0AE0B4EF6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3755</TotalTime>
  <Pages>22</Pages>
  <Words>2512</Words>
  <Characters>14320</Characters>
  <Application>Microsoft Office Word</Application>
  <DocSecurity>0</DocSecurity>
  <Lines>119</Lines>
  <Paragraphs>33</Paragraphs>
  <ScaleCrop>false</ScaleCrop>
  <Company/>
  <LinksUpToDate>false</LinksUpToDate>
  <CharactersWithSpaces>16799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97</cp:revision>
  <dcterms:created xsi:type="dcterms:W3CDTF">2018-08-03T02:10:00Z</dcterms:created>
  <dcterms:modified xsi:type="dcterms:W3CDTF">2018-08-11T09:18:00Z</dcterms:modified>
</cp:coreProperties>
</file>