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672" w:rsidRPr="00417245" w:rsidRDefault="00472672" w:rsidP="00472672">
      <w:pPr>
        <w:jc w:val="center"/>
        <w:rPr>
          <w:rFonts w:ascii="微软雅黑 Light" w:eastAsia="微软雅黑 Light" w:hAnsi="微软雅黑 Light"/>
          <w:b/>
          <w:sz w:val="44"/>
          <w:szCs w:val="44"/>
        </w:rPr>
      </w:pPr>
      <w:bookmarkStart w:id="0" w:name="_Hlk521055108"/>
      <w:r>
        <w:rPr>
          <w:rFonts w:ascii="微软雅黑 Light" w:eastAsia="微软雅黑 Light" w:hAnsi="微软雅黑 Light"/>
          <w:b/>
          <w:sz w:val="44"/>
          <w:szCs w:val="44"/>
        </w:rPr>
        <w:t>Precomputed Radiance Transfer for Real-Time Rendering in Dynamic, Low-Frequency Lighting Environments</w:t>
      </w:r>
    </w:p>
    <w:bookmarkEnd w:id="0"/>
    <w:p w:rsidR="00472672" w:rsidRDefault="00472672" w:rsidP="00472672">
      <w:pPr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>Peter-Pike Sloan</w:t>
      </w:r>
    </w:p>
    <w:p w:rsidR="00472672" w:rsidRDefault="00472672" w:rsidP="00472672">
      <w:pPr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>Jan Kautz</w:t>
      </w:r>
    </w:p>
    <w:p w:rsidR="00472672" w:rsidRPr="003E6DCC" w:rsidRDefault="00472672" w:rsidP="00472672">
      <w:pPr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>John Snyder</w:t>
      </w:r>
      <w:r w:rsidRPr="003E6DCC">
        <w:rPr>
          <w:rFonts w:ascii="微软雅黑 Light" w:eastAsia="微软雅黑 Light" w:hAnsi="微软雅黑 Light"/>
          <w:sz w:val="15"/>
          <w:szCs w:val="15"/>
        </w:rPr>
        <w:t xml:space="preserve"> </w:t>
      </w:r>
    </w:p>
    <w:p w:rsidR="00472672" w:rsidRDefault="00472672" w:rsidP="00472672">
      <w:pPr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翻译:练孙鸿</w:t>
      </w:r>
    </w:p>
    <w:p w:rsidR="00472672" w:rsidRDefault="00472672" w:rsidP="00472672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摘要</w:t>
      </w:r>
    </w:p>
    <w:p w:rsidR="008C50C0" w:rsidRPr="00472672" w:rsidRDefault="00472672" w:rsidP="00472672">
      <w:r>
        <w:rPr>
          <w:rFonts w:ascii="微软雅黑 Light" w:eastAsia="微软雅黑 Light" w:hAnsi="微软雅黑 Light" w:hint="eastAsia"/>
        </w:rPr>
        <w:t>（译者注：这一篇SIGGRAPH 2002的论文是利用球谐来做低频光照第一次被提出的地方。）</w:t>
      </w:r>
      <w:bookmarkStart w:id="1" w:name="_GoBack"/>
      <w:bookmarkEnd w:id="1"/>
    </w:p>
    <w:sectPr w:rsidR="008C50C0" w:rsidRPr="00472672" w:rsidSect="004726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6A8" w:rsidRDefault="00BF66A8" w:rsidP="00472672">
      <w:r>
        <w:separator/>
      </w:r>
    </w:p>
  </w:endnote>
  <w:endnote w:type="continuationSeparator" w:id="0">
    <w:p w:rsidR="00BF66A8" w:rsidRDefault="00BF66A8" w:rsidP="0047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6A8" w:rsidRDefault="00BF66A8" w:rsidP="00472672">
      <w:r>
        <w:separator/>
      </w:r>
    </w:p>
  </w:footnote>
  <w:footnote w:type="continuationSeparator" w:id="0">
    <w:p w:rsidR="00BF66A8" w:rsidRDefault="00BF66A8" w:rsidP="00472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6D"/>
    <w:rsid w:val="003A788E"/>
    <w:rsid w:val="00472672"/>
    <w:rsid w:val="00A256E6"/>
    <w:rsid w:val="00BF66A8"/>
    <w:rsid w:val="00FD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3C7FB"/>
  <w15:chartTrackingRefBased/>
  <w15:docId w15:val="{CD6D2206-A0BA-4F7A-912F-4B3ED682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6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2</cp:revision>
  <dcterms:created xsi:type="dcterms:W3CDTF">2018-08-03T02:22:00Z</dcterms:created>
  <dcterms:modified xsi:type="dcterms:W3CDTF">2018-08-03T02:30:00Z</dcterms:modified>
</cp:coreProperties>
</file>