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 Light" w:hAnsi="微软雅黑 Light" w:eastAsia="微软雅黑 Light" w:cs="Arial"/>
          <w:b/>
          <w:kern w:val="0"/>
          <w:sz w:val="44"/>
          <w:szCs w:val="44"/>
        </w:rPr>
      </w:pP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>Sparse Zonal Harmonic Factorization for Efficient SH Rotation</w:t>
      </w:r>
    </w:p>
    <w:p>
      <w:pPr>
        <w:widowControl/>
        <w:jc w:val="center"/>
        <w:rPr>
          <w:rFonts w:ascii="微软雅黑 Light" w:hAnsi="微软雅黑 Light" w:eastAsia="微软雅黑 Light" w:cs="Arial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笔记作者</w:t>
      </w:r>
      <w:r>
        <w:rPr>
          <w:rFonts w:ascii="微软雅黑 Light" w:hAnsi="微软雅黑 Light" w:eastAsia="微软雅黑 Light"/>
          <w:sz w:val="15"/>
          <w:szCs w:val="15"/>
        </w:rPr>
        <w:t>:</w:t>
      </w:r>
      <w:r>
        <w:rPr>
          <w:rFonts w:hint="eastAsia" w:ascii="微软雅黑 Light" w:hAnsi="微软雅黑 Light" w:eastAsia="微软雅黑 Light"/>
          <w:sz w:val="15"/>
          <w:szCs w:val="15"/>
        </w:rPr>
        <w:t>练孙鸿</w:t>
      </w: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0 </w:t>
      </w:r>
      <w:r>
        <w:rPr>
          <w:rFonts w:ascii="微软雅黑 Light" w:hAnsi="微软雅黑 Light" w:eastAsia="微软雅黑 Light"/>
          <w:b/>
          <w:sz w:val="28"/>
          <w:szCs w:val="28"/>
        </w:rPr>
        <w:t>Abstract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本文[1]提出了一种球面函数的稀疏解析表示(sparse analytic representation)，其中包括了那些表示成球谐扩展(SH expansion)的函数。有一个事实：每一个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个band的SH基函数都可以表示成2l+1个旋转过的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</w:t>
      </w:r>
      <w:r>
        <w:rPr>
          <w:rFonts w:ascii="微软雅黑 Light" w:hAnsi="微软雅黑 Light" w:eastAsia="微软雅黑 Light"/>
        </w:rPr>
        <w:t xml:space="preserve"> zonal harmonic(ZH)</w:t>
      </w:r>
      <w:r>
        <w:rPr>
          <w:rFonts w:hint="eastAsia" w:ascii="微软雅黑 Light" w:hAnsi="微软雅黑 Light" w:eastAsia="微软雅黑 Light"/>
        </w:rPr>
        <w:t>的“叶”(lobe)的加权和。那么本文利用这个事实来提出一种分解(factorization)方法来剧烈地减少这个数字。我们探讨了一些方法去提高基变换矩阵的稀疏性，并且引入了</w:t>
      </w:r>
      <w:r>
        <w:rPr>
          <w:rFonts w:hint="eastAsia" w:ascii="微软雅黑 Light" w:hAnsi="微软雅黑 Light" w:eastAsia="微软雅黑 Light"/>
          <w:b/>
        </w:rPr>
        <w:t>lobe sharing</w:t>
      </w:r>
      <w:r>
        <w:rPr>
          <w:rFonts w:hint="eastAsia" w:ascii="微软雅黑 Light" w:hAnsi="微软雅黑 Light" w:eastAsia="微软雅黑 Light"/>
        </w:rPr>
        <w:t>来减少需要用到的u</w:t>
      </w:r>
      <w:r>
        <w:rPr>
          <w:rFonts w:ascii="微软雅黑 Light" w:hAnsi="微软雅黑 Light" w:eastAsia="微软雅黑 Light"/>
        </w:rPr>
        <w:t xml:space="preserve">nique </w:t>
      </w:r>
      <w:r>
        <w:rPr>
          <w:rFonts w:hint="eastAsia" w:ascii="微软雅黑 Light" w:hAnsi="微软雅黑 Light" w:eastAsia="微软雅黑 Light"/>
        </w:rPr>
        <w:t>lobe direction（把这个数字从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N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减到了</w:t>
      </w:r>
      <m:oMath>
        <m:r>
          <w:rPr>
            <w:rFonts w:ascii="Cambria Math" w:hAnsi="Cambria Math" w:eastAsia="微软雅黑 Light"/>
          </w:rPr>
          <m:t>2N-1</m:t>
        </m:r>
      </m:oMath>
      <w:r>
        <w:rPr>
          <w:rFonts w:hint="eastAsia" w:ascii="微软雅黑 Light" w:hAnsi="微软雅黑 Light" w:eastAsia="微软雅黑 Light"/>
        </w:rPr>
        <w:t>）。我们的表示方法没有近似误差，对于光照或者传输函数等球面函数都适合。这个不需要离线的计算过程，只需要一个系数的矩阵乘法就能做到ZH和SH的相互映射。本文也提供了SH旋转算法的代码。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1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Intro</w:t>
      </w:r>
      <w:r>
        <w:rPr>
          <w:rFonts w:ascii="微软雅黑 Light" w:hAnsi="微软雅黑 Light" w:eastAsia="微软雅黑 Light"/>
          <w:b/>
          <w:sz w:val="28"/>
          <w:szCs w:val="28"/>
        </w:rPr>
        <w:t>duction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球谐（</w:t>
      </w:r>
      <w:r>
        <w:rPr>
          <w:rFonts w:ascii="微软雅黑 Light" w:hAnsi="微软雅黑 Light" w:eastAsia="微软雅黑 Light"/>
        </w:rPr>
        <w:t>SH</w:t>
      </w:r>
      <w:r>
        <w:rPr>
          <w:rFonts w:hint="eastAsia" w:ascii="微软雅黑 Light" w:hAnsi="微软雅黑 Light" w:eastAsia="微软雅黑 Light"/>
        </w:rPr>
        <w:t>）在CG被用在了非常多的地方，例如渲染[Sloan</w:t>
      </w:r>
      <w:r>
        <w:rPr>
          <w:rFonts w:ascii="微软雅黑 Light" w:hAnsi="微软雅黑 Light" w:eastAsia="微软雅黑 Light"/>
        </w:rPr>
        <w:t xml:space="preserve">’s </w:t>
      </w:r>
      <w:r>
        <w:rPr>
          <w:rFonts w:hint="eastAsia" w:ascii="微软雅黑 Light" w:hAnsi="微软雅黑 Light" w:eastAsia="微软雅黑 Light"/>
        </w:rPr>
        <w:t>PRT</w:t>
      </w:r>
      <w:r>
        <w:rPr>
          <w:rFonts w:ascii="微软雅黑 Light" w:hAnsi="微软雅黑 Light" w:eastAsia="微软雅黑 Light"/>
        </w:rPr>
        <w:t xml:space="preserve"> in SIG2002]</w:t>
      </w:r>
      <w:r>
        <w:rPr>
          <w:rFonts w:hint="eastAsia" w:ascii="微软雅黑 Light" w:hAnsi="微软雅黑 Light" w:eastAsia="微软雅黑 Light"/>
        </w:rPr>
        <w:t>和形状分析[Kazhdan 2007]。很多时候SH是某些函数的理想表示形式，例如参数化的BRDF。用SH表示的BRDF做动态光照是非常快速高效的。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SH一个重要的特性就是在旋转下是闭包(closure)：一个用SH进行扩展的函数可以直接用SH系数进行直接的旋转，而不用显式的重构</w:t>
      </w:r>
      <w:r>
        <w:rPr>
          <w:rFonts w:ascii="微软雅黑 Light" w:hAnsi="微软雅黑 Light" w:eastAsia="微软雅黑 Light"/>
        </w:rPr>
        <w:t>---&gt;</w:t>
      </w:r>
      <w:r>
        <w:rPr>
          <w:rFonts w:hint="eastAsia" w:ascii="微软雅黑 Light" w:hAnsi="微软雅黑 Light" w:eastAsia="微软雅黑 Light"/>
        </w:rPr>
        <w:t>旋转---&gt;重新投影（p.s.这个也是我想到的，如果我看不懂球谐旋转论文后打算实现的搓比fall-back version =.=）。很可惜现有的方法只能在低阶</w:t>
      </w:r>
      <m:oMath>
        <m:r>
          <m:rPr>
            <m:sty m:val="p"/>
          </m:rPr>
          <w:rPr>
            <w:rFonts w:ascii="Cambria Math" w:hAnsi="Cambria Math" w:eastAsia="微软雅黑 Light"/>
          </w:rPr>
          <m:t>(</m:t>
        </m:r>
        <m:r>
          <w:rPr>
            <w:rFonts w:ascii="Cambria Math" w:hAnsi="Cambria Math" w:eastAsia="微软雅黑 Light"/>
          </w:rPr>
          <m:t>N≤5)</m:t>
        </m:r>
      </m:oMath>
      <w:r>
        <w:rPr>
          <w:rFonts w:hint="eastAsia" w:ascii="微软雅黑 Light" w:hAnsi="微软雅黑 Light" w:eastAsia="微软雅黑 Light"/>
        </w:rPr>
        <w:t>的时候可以逐帧地实时计算，还只支持有限子集的函数。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那么本文的贡献如下：我们提出球面函数可以用另外一种函数基底——rotated zonal harmonic(ZH) lobes。ZH跟SH都在同样的空间下（？，spans the same space as SH），但是ZH可以支持更加高效快速的旋转算法，并且有一种稀疏的线性映射可以在ZH和SH空间中互相映射。我们探讨了如果提高这种映射的稀疏性，及其数学意义(mathematical implication)。基于ZH的旋转算法在CPU、GPU上实现都很快，这个是有评测过的。在section 6里面会提到的</w:t>
      </w:r>
      <w:r>
        <w:rPr>
          <w:rFonts w:hint="eastAsia" w:ascii="微软雅黑 Light" w:hAnsi="微软雅黑 Light" w:eastAsia="微软雅黑 Light"/>
          <w:b/>
        </w:rPr>
        <w:t>lobe sharing</w:t>
      </w:r>
      <w:r>
        <w:rPr>
          <w:rFonts w:hint="eastAsia" w:ascii="微软雅黑 Light" w:hAnsi="微软雅黑 Light" w:eastAsia="微软雅黑 Light"/>
        </w:rPr>
        <w:t>可以把unique的lobe direction从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N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减少到</w:t>
      </w:r>
      <m:oMath>
        <m:r>
          <w:rPr>
            <w:rFonts w:ascii="Cambria Math" w:hAnsi="Cambria Math" w:eastAsia="微软雅黑 Light"/>
          </w:rPr>
          <m:t>2N-1</m:t>
        </m:r>
      </m:oMath>
      <w:r>
        <w:rPr>
          <w:rFonts w:hint="eastAsia" w:ascii="微软雅黑 Light" w:hAnsi="微软雅黑 Light" w:eastAsia="微软雅黑 Light"/>
        </w:rPr>
        <w:t>，而且我们的算法</w:t>
      </w:r>
      <w:r>
        <w:rPr>
          <w:rFonts w:hint="eastAsia" w:ascii="微软雅黑 Light" w:hAnsi="微软雅黑 Light" w:eastAsia="微软雅黑 Light"/>
          <w:b/>
        </w:rPr>
        <w:t>很容易并行化</w:t>
      </w:r>
      <w:r>
        <w:rPr>
          <w:rFonts w:hint="eastAsia" w:ascii="微软雅黑 Light" w:hAnsi="微软雅黑 Light" w:eastAsia="微软雅黑 Light"/>
        </w:rPr>
        <w:t>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（然后就是我们算法是真的快，也很适合在GPU上实现，</w:t>
      </w:r>
      <w:r>
        <w:rPr>
          <w:rFonts w:hint="eastAsia" w:ascii="微软雅黑 Light" w:hAnsi="微软雅黑 Light" w:eastAsia="微软雅黑 Light"/>
          <w:b/>
        </w:rPr>
        <w:t>而且旋转算法就40行左右</w:t>
      </w:r>
      <w:r>
        <w:rPr>
          <w:rFonts w:hint="eastAsia" w:ascii="微软雅黑 Light" w:hAnsi="微软雅黑 Light" w:eastAsia="微软雅黑 Light"/>
        </w:rPr>
        <w:t>！！）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2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</w:rPr>
        <w:t>Previous Work</w:t>
      </w:r>
    </w:p>
    <w:p>
      <w:pPr>
        <w:rPr>
          <w:rFonts w:hint="eastAsia" w:ascii="微软雅黑 Light" w:hAnsi="微软雅黑 Light" w:eastAsia="微软雅黑 Light"/>
          <w:lang w:eastAsia="zh-CN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我们的目标是针对CG应用里的低阶球谐展开</w:t>
      </w:r>
      <m:oMath>
        <m:r>
          <w:rPr>
            <w:rFonts w:ascii="Cambria Math" w:hAnsi="Cambria Math" w:eastAsia="微软雅黑 Light"/>
          </w:rPr>
          <m:t>(N&lt;20)</m:t>
        </m:r>
      </m:oMath>
      <w:r>
        <w:rPr>
          <w:rFonts w:hint="eastAsia" w:ascii="微软雅黑 Light" w:hAnsi="微软雅黑 Light" w:eastAsia="微软雅黑 Light"/>
        </w:rPr>
        <w:t>推导出一个没有明显视觉误差的SH快速旋转算法。更加高阶的SH展开就难了不少了，这样子要在速度、</w:t>
      </w:r>
      <w:r>
        <w:rPr>
          <w:rFonts w:hint="eastAsia" w:ascii="微软雅黑 Light" w:hAnsi="微软雅黑 Light" w:eastAsia="微软雅黑 Light"/>
          <w:lang w:val="en-US" w:eastAsia="zh-CN"/>
        </w:rPr>
        <w:t>数值</w:t>
      </w:r>
      <w:r>
        <w:rPr>
          <w:rFonts w:hint="eastAsia" w:ascii="微软雅黑 Light" w:hAnsi="微软雅黑 Light" w:eastAsia="微软雅黑 Light"/>
        </w:rPr>
        <w:t>稳定性、精度上面做出一定的妥协。最近的一个高阶展开算法可以参考[2]</w:t>
      </w:r>
      <w:r>
        <w:rPr>
          <w:rFonts w:hint="eastAsia" w:ascii="微软雅黑 Light" w:hAnsi="微软雅黑 Light" w:eastAsia="微软雅黑 Light"/>
          <w:lang w:eastAsia="zh-CN"/>
        </w:rPr>
        <w:t>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其实非常多CG领域的信号都很适合在球形定义域里面表示，所以因为SH的解析形式与频域空间的性质，基于SH的扩展还是很受欢迎的。在这里我们只关注SH在PRT（Precomputed Radiance Transfer）里面的应用。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Sloan在2002的PRT里面做了预计算，并把入射光到出射辐射率的线性映射投影到了SH空间。然后在runtime，在世界空间里面做的光照的时候就要用到低阶SH旋转矩阵，这个矩阵就是靠zyz欧拉角顺规的SH旋转迭代计算公式计算出来的[3]，公式还是来自量子力学里面角动量的相关内容。Kautz 把zyz欧拉旋转里面的y-rotation分解成了zxz（笔者注：其实xzx也ok）来做局部空间的着色。但是这个方法不太适合映射到GPU，并且很快成为了SH relighting的瓶颈。而且在local-frame里面做着色就得逐点地做球谐旋转。但是我们的方法就很容易扩展到更多的阶数，而且很容易在GPU上实现，global-frame或者local-frame都可以。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Krivanek[2006]把zyz欧拉旋转里面的y-rotation换成了泰勒展开（Taylor Expansion），可以在低阶的情况下做local-frame的着色，但是在旋转角度大的时候会引入近似误差。但是我们的方法就没有引入近似误差。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提到比较新近的工作，Lessig [2010] 开发出一种类似于Zonal Harmonics的分解方法，用的是Reproducing Kernel Hilbert Space(RKHS)分析，用一种新的采样理论优化了在球面上采样的数值稳定性。这种方法很适合需要较高数值稳定性的高带宽信号。但是我们就对ZH分解的稀疏性做了一定优化，所以在CG领域里面就可以对低带宽信号进行快速的旋转。</w:t>
      </w:r>
      <w:bookmarkStart w:id="0" w:name="_GoBack"/>
      <w:bookmarkEnd w:id="0"/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引用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[1]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Nowrouzezahrai D, Simari P, Fiume E. Sparse zonal harmonic factorization for efficient SH rotation[J]. Acm Transactions on Graphics, 2012, 31(3):1-9.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[2] Lessig C, Witt T D, Fiume E. Efficient and accurate rotation of finite spherical harmonics expansions[J]. Journal of Computational Physics, 2012, 231(2):243-250.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sz w:val="15"/>
          <w:szCs w:val="15"/>
        </w:rPr>
      </w:pPr>
      <w:r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/>
        </w:rPr>
        <w:t xml:space="preserve">[3] </w:t>
      </w:r>
      <w:r>
        <w:rPr>
          <w:rFonts w:hint="eastAsia" w:ascii="微软雅黑 Light" w:hAnsi="微软雅黑 Light" w:eastAsia="微软雅黑 Light" w:cs="微软雅黑 Light"/>
          <w:kern w:val="0"/>
          <w:sz w:val="15"/>
          <w:szCs w:val="15"/>
          <w:lang w:val="en-US" w:eastAsia="zh-CN" w:bidi="ar"/>
        </w:rPr>
        <w:t>Kris L. G. Heyde. Angular Momentum in Quantum Mechanics[J]. Physics Today, 1958, 11(4):34-38.</w:t>
      </w:r>
    </w:p>
    <w:p>
      <w:pPr>
        <w:widowControl/>
        <w:jc w:val="left"/>
        <w:rPr>
          <w:rFonts w:hint="eastAsia" w:ascii="微软雅黑 Light" w:hAnsi="微软雅黑 Light" w:eastAsia="微软雅黑 Light" w:cs="宋体"/>
          <w:kern w:val="0"/>
          <w:sz w:val="15"/>
          <w:szCs w:val="15"/>
          <w:lang w:val="en-US" w:eastAsia="zh-CN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rPr>
          <w:rFonts w:hint="eastAsia" w:ascii="微软雅黑 Light" w:hAnsi="微软雅黑 Light" w:eastAsia="微软雅黑 Light"/>
          <w:sz w:val="15"/>
          <w:szCs w:val="15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谁的字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33733"/>
    <w:rsid w:val="00082991"/>
    <w:rsid w:val="001255C1"/>
    <w:rsid w:val="00150385"/>
    <w:rsid w:val="002062D8"/>
    <w:rsid w:val="0021267E"/>
    <w:rsid w:val="002569D1"/>
    <w:rsid w:val="00274384"/>
    <w:rsid w:val="002E773D"/>
    <w:rsid w:val="00352918"/>
    <w:rsid w:val="00375FD2"/>
    <w:rsid w:val="003A788E"/>
    <w:rsid w:val="00551FDA"/>
    <w:rsid w:val="005F28B5"/>
    <w:rsid w:val="00765E02"/>
    <w:rsid w:val="007C1C25"/>
    <w:rsid w:val="00864C22"/>
    <w:rsid w:val="0091056A"/>
    <w:rsid w:val="009832DE"/>
    <w:rsid w:val="00A256E6"/>
    <w:rsid w:val="00A67E9D"/>
    <w:rsid w:val="00A86A58"/>
    <w:rsid w:val="00AB4E0E"/>
    <w:rsid w:val="00AC71F2"/>
    <w:rsid w:val="00B161A8"/>
    <w:rsid w:val="00B31269"/>
    <w:rsid w:val="00BD5E10"/>
    <w:rsid w:val="00C17B8C"/>
    <w:rsid w:val="00C311B6"/>
    <w:rsid w:val="00C74C16"/>
    <w:rsid w:val="00C80686"/>
    <w:rsid w:val="00D01163"/>
    <w:rsid w:val="00D1239A"/>
    <w:rsid w:val="00D142CA"/>
    <w:rsid w:val="00D824F6"/>
    <w:rsid w:val="00DD2E09"/>
    <w:rsid w:val="00E42730"/>
    <w:rsid w:val="00EC0138"/>
    <w:rsid w:val="00EC64FD"/>
    <w:rsid w:val="00EE2120"/>
    <w:rsid w:val="00EE3C40"/>
    <w:rsid w:val="00EE5764"/>
    <w:rsid w:val="00F227D6"/>
    <w:rsid w:val="00F72B2F"/>
    <w:rsid w:val="00FC10B1"/>
    <w:rsid w:val="00FF3AD5"/>
    <w:rsid w:val="1BCC1AD0"/>
    <w:rsid w:val="201C1E76"/>
    <w:rsid w:val="21BD5108"/>
    <w:rsid w:val="21BE559F"/>
    <w:rsid w:val="2C72726E"/>
    <w:rsid w:val="31D72D55"/>
    <w:rsid w:val="3B1A6BE3"/>
    <w:rsid w:val="41A96AE5"/>
    <w:rsid w:val="4531249A"/>
    <w:rsid w:val="47387C34"/>
    <w:rsid w:val="48EE6A3A"/>
    <w:rsid w:val="4F1B065B"/>
    <w:rsid w:val="5251615F"/>
    <w:rsid w:val="57163BB0"/>
    <w:rsid w:val="789216FC"/>
    <w:rsid w:val="78A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B477F4-4DEB-496A-873C-528929BAB2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241</Words>
  <Characters>1374</Characters>
  <Lines>11</Lines>
  <Paragraphs>3</Paragraphs>
  <TotalTime>235</TotalTime>
  <ScaleCrop>false</ScaleCrop>
  <LinksUpToDate>false</LinksUpToDate>
  <CharactersWithSpaces>1612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2018-10-18T09:26:00Z</dcterms:created>
  <dc:creator>T135022</dc:creator>
  <cp:lastModifiedBy>鸡哥。</cp:lastModifiedBy>
  <dcterms:modified xsi:type="dcterms:W3CDTF">2018-10-23T14:01:51Z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2052-11.1.0.7849</vt:lpwstr>
  </property>
</Properties>
</file>