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04A21" w14:textId="77777777" w:rsidR="00F67DE3" w:rsidRDefault="00501306">
      <w:pPr>
        <w:pStyle w:val="Standard"/>
        <w:spacing w:line="360" w:lineRule="auto"/>
        <w:ind w:left="4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CE8B6BE" w14:textId="77777777" w:rsidR="00F67DE3" w:rsidRDefault="00501306">
      <w:pPr>
        <w:pStyle w:val="Standard"/>
        <w:spacing w:line="360" w:lineRule="auto"/>
        <w:ind w:left="4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ОБРАЗОВАНИЕ УЧРЕЖДЕНИЕ ВЫСШЕГО ОБРАЗОВАНИЯ</w:t>
      </w:r>
    </w:p>
    <w:p w14:paraId="06B7804D" w14:textId="77777777" w:rsidR="00F67DE3" w:rsidRDefault="00501306">
      <w:pPr>
        <w:pStyle w:val="Standard"/>
        <w:spacing w:line="360" w:lineRule="auto"/>
        <w:ind w:left="4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«НОВОСИБИРСКИЙ ГОСУДАРСТВЕННЫЙ ТЕХНИЧЕСКИЙ УНИВЕРСИТЕТ» ФАКУЛЬТЕТ АВТОМАТИКИ И ВЫЧИСЛИТЕЛЬНОЙ ТЕХНИКИ</w:t>
      </w:r>
    </w:p>
    <w:p w14:paraId="48C1C564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вычислительной техники</w:t>
      </w:r>
    </w:p>
    <w:p w14:paraId="4CBE68BD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C50B94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59FC58" w14:textId="77777777" w:rsidR="00F67DE3" w:rsidRDefault="00F67DE3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</w:p>
    <w:p w14:paraId="68326BB2" w14:textId="77777777" w:rsidR="00F67DE3" w:rsidRDefault="00F67DE3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</w:p>
    <w:p w14:paraId="715A808D" w14:textId="77777777" w:rsidR="00F67DE3" w:rsidRDefault="00501306">
      <w:pPr>
        <w:pStyle w:val="Standard"/>
        <w:spacing w:after="159" w:line="360" w:lineRule="auto"/>
        <w:ind w:left="2194" w:right="219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«Инжиниринг программного обеспечения»</w:t>
      </w:r>
    </w:p>
    <w:p w14:paraId="380288D9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элемента GUI с динамическим</w:t>
      </w:r>
    </w:p>
    <w:p w14:paraId="5448CEC3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поведением.</w:t>
      </w:r>
    </w:p>
    <w:p w14:paraId="0830F831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9AE321C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C552DD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0890F8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AE6C23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773FB9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D48136" w14:textId="77777777" w:rsidR="00F67DE3" w:rsidRDefault="00501306">
      <w:pPr>
        <w:pStyle w:val="Standard"/>
        <w:spacing w:after="0" w:line="360" w:lineRule="auto"/>
        <w:ind w:left="45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6DC8C4" w14:textId="77777777" w:rsidR="00F67DE3" w:rsidRDefault="00501306">
      <w:pPr>
        <w:pStyle w:val="a9"/>
        <w:spacing w:line="360" w:lineRule="auto"/>
        <w:ind w:left="2" w:right="6367"/>
      </w:pPr>
      <w:r>
        <w:t xml:space="preserve">Группа: АВТ-342 </w:t>
      </w:r>
    </w:p>
    <w:p w14:paraId="02BBBA02" w14:textId="77777777" w:rsidR="00F67DE3" w:rsidRDefault="00501306">
      <w:pPr>
        <w:pStyle w:val="a9"/>
        <w:spacing w:line="360" w:lineRule="auto"/>
        <w:ind w:left="2" w:right="4535"/>
      </w:pPr>
      <w:r>
        <w:t>Студент:</w:t>
      </w:r>
      <w:r>
        <w:rPr>
          <w:spacing w:val="-10"/>
        </w:rPr>
        <w:t xml:space="preserve"> </w:t>
      </w:r>
      <w:r>
        <w:t>Вострецов Н.С., Фадеев В.А.</w:t>
      </w:r>
    </w:p>
    <w:p w14:paraId="76DB980B" w14:textId="77777777" w:rsidR="00F67DE3" w:rsidRDefault="00501306">
      <w:pPr>
        <w:pStyle w:val="a9"/>
        <w:spacing w:line="360" w:lineRule="auto"/>
        <w:ind w:left="2" w:right="5244"/>
      </w:pPr>
      <w:r>
        <w:t>Вариант: 5</w:t>
      </w:r>
    </w:p>
    <w:p w14:paraId="6164DC7A" w14:textId="77777777" w:rsidR="00F67DE3" w:rsidRDefault="00501306">
      <w:pPr>
        <w:pStyle w:val="a9"/>
        <w:spacing w:before="2" w:line="360" w:lineRule="auto"/>
        <w:ind w:left="2"/>
      </w:pPr>
      <w:r>
        <w:t>Преподаватель:</w:t>
      </w:r>
      <w:r>
        <w:rPr>
          <w:spacing w:val="-7"/>
        </w:rPr>
        <w:t xml:space="preserve"> </w:t>
      </w:r>
      <w:proofErr w:type="spellStart"/>
      <w:r>
        <w:t>Дыминский</w:t>
      </w:r>
      <w:proofErr w:type="spellEnd"/>
      <w:r>
        <w:rPr>
          <w:spacing w:val="-10"/>
        </w:rPr>
        <w:t xml:space="preserve"> </w:t>
      </w:r>
      <w:r>
        <w:t>И.</w:t>
      </w:r>
      <w:r>
        <w:rPr>
          <w:spacing w:val="-8"/>
        </w:rPr>
        <w:t xml:space="preserve"> </w:t>
      </w:r>
      <w:r>
        <w:rPr>
          <w:spacing w:val="-5"/>
        </w:rPr>
        <w:t>И.</w:t>
      </w:r>
    </w:p>
    <w:p w14:paraId="756B1640" w14:textId="77777777" w:rsidR="00F67DE3" w:rsidRDefault="00F67DE3">
      <w:pPr>
        <w:pStyle w:val="a9"/>
        <w:spacing w:line="360" w:lineRule="auto"/>
      </w:pPr>
    </w:p>
    <w:p w14:paraId="28417E9A" w14:textId="77777777" w:rsidR="00F67DE3" w:rsidRDefault="00F67DE3">
      <w:pPr>
        <w:pStyle w:val="a9"/>
        <w:spacing w:line="360" w:lineRule="auto"/>
      </w:pPr>
    </w:p>
    <w:p w14:paraId="73A29C67" w14:textId="77777777" w:rsidR="00F67DE3" w:rsidRDefault="00F67DE3">
      <w:pPr>
        <w:pStyle w:val="a9"/>
        <w:spacing w:before="321" w:line="360" w:lineRule="auto"/>
      </w:pPr>
    </w:p>
    <w:p w14:paraId="4057200B" w14:textId="77777777" w:rsidR="00F67DE3" w:rsidRDefault="00501306">
      <w:pPr>
        <w:pStyle w:val="a9"/>
        <w:spacing w:line="360" w:lineRule="auto"/>
        <w:ind w:left="3650" w:right="3788"/>
        <w:jc w:val="center"/>
        <w:rPr>
          <w:lang w:val="en-US"/>
        </w:rPr>
      </w:pPr>
      <w:r>
        <w:rPr>
          <w:spacing w:val="-2"/>
        </w:rPr>
        <w:t xml:space="preserve">Новосибирск </w:t>
      </w:r>
      <w:r>
        <w:rPr>
          <w:spacing w:val="-4"/>
        </w:rPr>
        <w:t>2025</w:t>
      </w:r>
      <w:bookmarkStart w:id="0" w:name="_Hlk210581608"/>
    </w:p>
    <w:sdt>
      <w:sdtPr>
        <w:rPr>
          <w:rFonts w:asciiTheme="minorHAnsi" w:eastAsia="Calibri" w:hAnsiTheme="minorHAnsi" w:cstheme="minorHAnsi"/>
          <w:i/>
          <w:iCs/>
          <w:color w:val="auto"/>
          <w:sz w:val="24"/>
          <w:szCs w:val="24"/>
          <w:lang w:val="ru-RU" w:eastAsia="en-US"/>
        </w:rPr>
        <w:id w:val="-318505319"/>
        <w:docPartObj>
          <w:docPartGallery w:val="Table of Contents"/>
          <w:docPartUnique/>
        </w:docPartObj>
      </w:sdtPr>
      <w:sdtEndPr/>
      <w:sdtContent>
        <w:p w14:paraId="69750CF3" w14:textId="77777777" w:rsidR="00F67DE3" w:rsidRPr="00F155F5" w:rsidRDefault="00501306">
          <w:pPr>
            <w:pStyle w:val="af9"/>
            <w:rPr>
              <w:rFonts w:ascii="Times New Roman" w:hAnsi="Times New Roman" w:cs="Times New Roman"/>
              <w:color w:val="000000" w:themeColor="text1"/>
            </w:rPr>
          </w:pPr>
          <w:r w:rsidRPr="00F155F5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A7EC701" w14:textId="77777777" w:rsidR="00F67DE3" w:rsidRPr="00F155F5" w:rsidRDefault="00501306">
          <w:pPr>
            <w:pStyle w:val="13"/>
            <w:tabs>
              <w:tab w:val="right" w:leader="dot" w:pos="9354"/>
            </w:tabs>
            <w:rPr>
              <w:rFonts w:ascii="Times New Roman" w:hAnsi="Times New Roman" w:cs="Times New Roman"/>
              <w:i w:val="0"/>
              <w:iCs w:val="0"/>
              <w:color w:val="000000" w:themeColor="text1"/>
            </w:rPr>
          </w:pPr>
          <w:r w:rsidRPr="00F155F5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fldChar w:fldCharType="begin"/>
          </w:r>
          <w:r w:rsidRPr="00F155F5">
            <w:rPr>
              <w:rStyle w:val="af1"/>
              <w:rFonts w:ascii="Times New Roman" w:hAnsi="Times New Roman" w:cs="Times New Roman"/>
              <w:i w:val="0"/>
              <w:iCs w:val="0"/>
              <w:webHidden/>
              <w:color w:val="000000" w:themeColor="text1"/>
            </w:rPr>
            <w:instrText xml:space="preserve"> TOC \z \o "1-3" \u \h</w:instrText>
          </w:r>
          <w:r w:rsidRPr="00F155F5">
            <w:rPr>
              <w:rStyle w:val="af1"/>
              <w:rFonts w:ascii="Times New Roman" w:hAnsi="Times New Roman" w:cs="Times New Roman"/>
              <w:i w:val="0"/>
              <w:iCs w:val="0"/>
              <w:color w:val="000000" w:themeColor="text1"/>
            </w:rPr>
            <w:fldChar w:fldCharType="separate"/>
          </w:r>
          <w:hyperlink w:anchor="__RefHeading___Toc6258_2083533878"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>Постановка задачи</w:t>
            </w:r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ab/>
              <w:t>3</w:t>
            </w:r>
          </w:hyperlink>
        </w:p>
        <w:p w14:paraId="7CA54D72" w14:textId="77777777" w:rsidR="00F67DE3" w:rsidRPr="00F155F5" w:rsidRDefault="00501306">
          <w:pPr>
            <w:pStyle w:val="13"/>
            <w:tabs>
              <w:tab w:val="right" w:leader="dot" w:pos="9354"/>
            </w:tabs>
            <w:rPr>
              <w:rFonts w:ascii="Times New Roman" w:hAnsi="Times New Roman" w:cs="Times New Roman"/>
              <w:i w:val="0"/>
              <w:iCs w:val="0"/>
              <w:color w:val="000000" w:themeColor="text1"/>
            </w:rPr>
          </w:pPr>
          <w:hyperlink w:anchor="__RefHeading___Toc6260_2083533878"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>Цель работы</w:t>
            </w:r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ab/>
              <w:t>3</w:t>
            </w:r>
          </w:hyperlink>
        </w:p>
        <w:p w14:paraId="6C9917AE" w14:textId="77777777" w:rsidR="00F67DE3" w:rsidRPr="00F155F5" w:rsidRDefault="00501306">
          <w:pPr>
            <w:pStyle w:val="13"/>
            <w:tabs>
              <w:tab w:val="right" w:leader="dot" w:pos="9354"/>
            </w:tabs>
            <w:rPr>
              <w:rFonts w:ascii="Times New Roman" w:hAnsi="Times New Roman" w:cs="Times New Roman"/>
              <w:i w:val="0"/>
              <w:iCs w:val="0"/>
              <w:color w:val="000000" w:themeColor="text1"/>
            </w:rPr>
          </w:pPr>
          <w:hyperlink w:anchor="__RefHeading___Toc6262_2083533878"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>Ход работы</w:t>
            </w:r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ab/>
              <w:t>3</w:t>
            </w:r>
          </w:hyperlink>
        </w:p>
        <w:p w14:paraId="482E656C" w14:textId="77777777" w:rsidR="00F67DE3" w:rsidRPr="00F155F5" w:rsidRDefault="00501306">
          <w:pPr>
            <w:pStyle w:val="13"/>
            <w:tabs>
              <w:tab w:val="right" w:leader="dot" w:pos="9354"/>
            </w:tabs>
            <w:rPr>
              <w:rFonts w:ascii="Times New Roman" w:hAnsi="Times New Roman" w:cs="Times New Roman"/>
              <w:i w:val="0"/>
              <w:iCs w:val="0"/>
              <w:color w:val="000000" w:themeColor="text1"/>
            </w:rPr>
          </w:pPr>
          <w:hyperlink w:anchor="__RefHeading___Toc6264_2083533878"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>Теоретические основы</w:t>
            </w:r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ab/>
              <w:t>3</w:t>
            </w:r>
          </w:hyperlink>
        </w:p>
        <w:p w14:paraId="36F5B9C6" w14:textId="77777777" w:rsidR="00F67DE3" w:rsidRPr="00F155F5" w:rsidRDefault="00501306">
          <w:pPr>
            <w:pStyle w:val="21"/>
            <w:tabs>
              <w:tab w:val="right" w:leader="dot" w:pos="9354"/>
            </w:tabs>
            <w:rPr>
              <w:rFonts w:ascii="Times New Roman" w:hAnsi="Times New Roman" w:cs="Times New Roman"/>
              <w:color w:val="000000" w:themeColor="text1"/>
            </w:rPr>
          </w:pPr>
          <w:hyperlink w:anchor="__RefHeading___Toc6266_2083533878"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>Паттерн «Наблюдатель»</w:t>
            </w:r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ab/>
              <w:t>3</w:t>
            </w:r>
          </w:hyperlink>
        </w:p>
        <w:p w14:paraId="0BE4BD18" w14:textId="77777777" w:rsidR="00F67DE3" w:rsidRPr="00F155F5" w:rsidRDefault="00501306">
          <w:pPr>
            <w:pStyle w:val="31"/>
            <w:tabs>
              <w:tab w:val="right" w:leader="dot" w:pos="9354"/>
            </w:tabs>
            <w:rPr>
              <w:rFonts w:ascii="Times New Roman" w:hAnsi="Times New Roman" w:cs="Times New Roman"/>
              <w:color w:val="000000" w:themeColor="text1"/>
            </w:rPr>
          </w:pPr>
          <w:hyperlink w:anchor="__RefHeading___Toc6270_2083533878"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>Ключевые компоненты архитектуры</w:t>
            </w:r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ab/>
              <w:t>4</w:t>
            </w:r>
          </w:hyperlink>
        </w:p>
        <w:p w14:paraId="6137053A" w14:textId="77777777" w:rsidR="00F67DE3" w:rsidRPr="00F155F5" w:rsidRDefault="00501306">
          <w:pPr>
            <w:pStyle w:val="31"/>
            <w:tabs>
              <w:tab w:val="right" w:leader="dot" w:pos="9354"/>
            </w:tabs>
            <w:rPr>
              <w:rFonts w:ascii="Times New Roman" w:hAnsi="Times New Roman" w:cs="Times New Roman"/>
              <w:color w:val="000000" w:themeColor="text1"/>
            </w:rPr>
          </w:pPr>
          <w:hyperlink w:anchor="__RefHeading___Toc6272_2083533878"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>Принцип функционирования</w:t>
            </w:r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ab/>
              <w:t>4</w:t>
            </w:r>
          </w:hyperlink>
        </w:p>
        <w:p w14:paraId="16D0752A" w14:textId="77777777" w:rsidR="00F67DE3" w:rsidRPr="00F155F5" w:rsidRDefault="00501306">
          <w:pPr>
            <w:pStyle w:val="21"/>
            <w:tabs>
              <w:tab w:val="right" w:leader="dot" w:pos="9354"/>
            </w:tabs>
            <w:rPr>
              <w:rFonts w:ascii="Times New Roman" w:hAnsi="Times New Roman" w:cs="Times New Roman"/>
              <w:color w:val="000000" w:themeColor="text1"/>
            </w:rPr>
          </w:pPr>
          <w:hyperlink w:anchor="__RefHeading___Toc6274_2083533878"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>Библиотека Swing</w:t>
            </w:r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ab/>
              <w:t>5</w:t>
            </w:r>
          </w:hyperlink>
        </w:p>
        <w:p w14:paraId="562B7FBC" w14:textId="77777777" w:rsidR="00F67DE3" w:rsidRPr="00F155F5" w:rsidRDefault="00501306">
          <w:pPr>
            <w:pStyle w:val="13"/>
            <w:tabs>
              <w:tab w:val="right" w:leader="dot" w:pos="9354"/>
            </w:tabs>
            <w:rPr>
              <w:rFonts w:ascii="Times New Roman" w:hAnsi="Times New Roman" w:cs="Times New Roman"/>
              <w:i w:val="0"/>
              <w:iCs w:val="0"/>
              <w:color w:val="000000" w:themeColor="text1"/>
            </w:rPr>
          </w:pPr>
          <w:hyperlink w:anchor="__RefHeading___Toc6276_2083533878"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>Структ</w:t>
            </w:r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>ура проекта</w:t>
            </w:r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ab/>
              <w:t>6</w:t>
            </w:r>
          </w:hyperlink>
        </w:p>
        <w:p w14:paraId="5DD020F8" w14:textId="77777777" w:rsidR="00F67DE3" w:rsidRPr="00F155F5" w:rsidRDefault="00501306">
          <w:pPr>
            <w:pStyle w:val="21"/>
            <w:tabs>
              <w:tab w:val="right" w:leader="dot" w:pos="9354"/>
            </w:tabs>
            <w:rPr>
              <w:rFonts w:ascii="Times New Roman" w:hAnsi="Times New Roman" w:cs="Times New Roman"/>
              <w:color w:val="000000" w:themeColor="text1"/>
            </w:rPr>
          </w:pPr>
          <w:hyperlink w:anchor="__RefHeading___Toc6290_2083533878"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>UML-диаграмма проекта</w:t>
            </w:r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ab/>
              <w:t>6</w:t>
            </w:r>
          </w:hyperlink>
        </w:p>
        <w:p w14:paraId="148DA37C" w14:textId="77777777" w:rsidR="00F67DE3" w:rsidRPr="00F155F5" w:rsidRDefault="00501306">
          <w:pPr>
            <w:pStyle w:val="13"/>
            <w:tabs>
              <w:tab w:val="right" w:leader="dot" w:pos="9354"/>
            </w:tabs>
            <w:rPr>
              <w:rFonts w:ascii="Times New Roman" w:hAnsi="Times New Roman" w:cs="Times New Roman"/>
              <w:i w:val="0"/>
              <w:iCs w:val="0"/>
              <w:color w:val="000000" w:themeColor="text1"/>
            </w:rPr>
          </w:pPr>
          <w:hyperlink w:anchor="__RefHeading___Toc6278_2083533878"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>Реализация</w:t>
            </w:r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ab/>
              <w:t>7</w:t>
            </w:r>
          </w:hyperlink>
        </w:p>
        <w:p w14:paraId="18C59A46" w14:textId="77777777" w:rsidR="00F67DE3" w:rsidRPr="00F155F5" w:rsidRDefault="00501306">
          <w:pPr>
            <w:pStyle w:val="21"/>
            <w:tabs>
              <w:tab w:val="right" w:leader="dot" w:pos="9354"/>
            </w:tabs>
            <w:rPr>
              <w:rFonts w:ascii="Times New Roman" w:hAnsi="Times New Roman" w:cs="Times New Roman"/>
              <w:color w:val="000000" w:themeColor="text1"/>
            </w:rPr>
          </w:pPr>
          <w:hyperlink w:anchor="__RefHeading___Toc6280_2083533878"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>Интерфейс Observer</w:t>
            </w:r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ab/>
              <w:t>7</w:t>
            </w:r>
          </w:hyperlink>
        </w:p>
        <w:p w14:paraId="6FBC3B2E" w14:textId="77777777" w:rsidR="00F67DE3" w:rsidRPr="00F155F5" w:rsidRDefault="00501306">
          <w:pPr>
            <w:pStyle w:val="21"/>
            <w:tabs>
              <w:tab w:val="right" w:leader="dot" w:pos="9354"/>
            </w:tabs>
            <w:rPr>
              <w:rFonts w:ascii="Times New Roman" w:hAnsi="Times New Roman" w:cs="Times New Roman"/>
              <w:color w:val="000000" w:themeColor="text1"/>
            </w:rPr>
          </w:pPr>
          <w:hyperlink w:anchor="__RefHeading___Toc6282_2083533878"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>Класс Observable</w:t>
            </w:r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ab/>
              <w:t>7</w:t>
            </w:r>
          </w:hyperlink>
        </w:p>
        <w:p w14:paraId="2337460E" w14:textId="77777777" w:rsidR="00F67DE3" w:rsidRPr="00F155F5" w:rsidRDefault="00501306">
          <w:pPr>
            <w:pStyle w:val="21"/>
            <w:tabs>
              <w:tab w:val="right" w:leader="dot" w:pos="9354"/>
            </w:tabs>
            <w:rPr>
              <w:rFonts w:ascii="Times New Roman" w:hAnsi="Times New Roman" w:cs="Times New Roman"/>
              <w:color w:val="000000" w:themeColor="text1"/>
            </w:rPr>
          </w:pPr>
          <w:hyperlink w:anchor="__RefHeading___Toc6292_2083533878"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>Класс PointsPanel</w:t>
            </w:r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ab/>
              <w:t>8</w:t>
            </w:r>
          </w:hyperlink>
        </w:p>
        <w:p w14:paraId="1A8741C2" w14:textId="77777777" w:rsidR="00F67DE3" w:rsidRPr="00F155F5" w:rsidRDefault="00501306">
          <w:pPr>
            <w:pStyle w:val="21"/>
            <w:tabs>
              <w:tab w:val="right" w:leader="dot" w:pos="9354"/>
            </w:tabs>
            <w:rPr>
              <w:rFonts w:ascii="Times New Roman" w:hAnsi="Times New Roman" w:cs="Times New Roman"/>
              <w:color w:val="000000" w:themeColor="text1"/>
            </w:rPr>
          </w:pPr>
          <w:hyperlink w:anchor="__RefHeading___Toc6294_2083533878"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>Класс Main</w:t>
            </w:r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ab/>
              <w:t>9</w:t>
            </w:r>
          </w:hyperlink>
        </w:p>
        <w:p w14:paraId="51F26B91" w14:textId="77777777" w:rsidR="00F67DE3" w:rsidRPr="00F155F5" w:rsidRDefault="00501306">
          <w:pPr>
            <w:pStyle w:val="21"/>
            <w:tabs>
              <w:tab w:val="right" w:leader="dot" w:pos="9354"/>
            </w:tabs>
            <w:rPr>
              <w:rFonts w:ascii="Times New Roman" w:hAnsi="Times New Roman" w:cs="Times New Roman"/>
              <w:color w:val="000000" w:themeColor="text1"/>
            </w:rPr>
          </w:pPr>
          <w:hyperlink w:anchor="__RefHeading___Toc6296_2083533878"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>Последовательность работы программы</w:t>
            </w:r>
            <w:r w:rsidRPr="00F155F5">
              <w:rPr>
                <w:rStyle w:val="af1"/>
                <w:rFonts w:ascii="Times New Roman" w:hAnsi="Times New Roman" w:cs="Times New Roman"/>
                <w:webHidden/>
                <w:color w:val="000000" w:themeColor="text1"/>
              </w:rPr>
              <w:tab/>
              <w:t>10</w:t>
            </w:r>
          </w:hyperlink>
        </w:p>
        <w:p w14:paraId="5C158D70" w14:textId="77777777" w:rsidR="00F67DE3" w:rsidRPr="00F155F5" w:rsidRDefault="00501306">
          <w:pPr>
            <w:pStyle w:val="13"/>
            <w:tabs>
              <w:tab w:val="right" w:leader="dot" w:pos="9354"/>
            </w:tabs>
            <w:rPr>
              <w:rFonts w:ascii="Times New Roman" w:hAnsi="Times New Roman" w:cs="Times New Roman"/>
              <w:i w:val="0"/>
              <w:iCs w:val="0"/>
              <w:color w:val="000000" w:themeColor="text1"/>
            </w:rPr>
          </w:pPr>
          <w:hyperlink w:anchor="__RefHeading___Toc6284_2083533878"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>Тестовые примеры выполнения программы</w:t>
            </w:r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ab/>
              <w:t>10</w:t>
            </w:r>
          </w:hyperlink>
        </w:p>
        <w:p w14:paraId="41DFF3E1" w14:textId="77777777" w:rsidR="00F67DE3" w:rsidRPr="00F155F5" w:rsidRDefault="00501306">
          <w:pPr>
            <w:pStyle w:val="13"/>
            <w:tabs>
              <w:tab w:val="right" w:leader="dot" w:pos="9354"/>
            </w:tabs>
            <w:rPr>
              <w:rFonts w:ascii="Times New Roman" w:hAnsi="Times New Roman" w:cs="Times New Roman"/>
              <w:i w:val="0"/>
              <w:iCs w:val="0"/>
              <w:color w:val="000000" w:themeColor="text1"/>
            </w:rPr>
          </w:pPr>
          <w:hyperlink w:anchor="__RefHeading___Toc6286_2083533878"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>Вывод</w:t>
            </w:r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ab/>
              <w:t>12</w:t>
            </w:r>
          </w:hyperlink>
        </w:p>
        <w:p w14:paraId="479BD1AF" w14:textId="77777777" w:rsidR="00F67DE3" w:rsidRDefault="00501306">
          <w:pPr>
            <w:pStyle w:val="13"/>
            <w:tabs>
              <w:tab w:val="right" w:leader="dot" w:pos="9354"/>
            </w:tabs>
          </w:pPr>
          <w:hyperlink w:anchor="__RefHeading___Toc6288_2083533878"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>Листинг демонстрационной программы</w:t>
            </w:r>
            <w:r w:rsidRPr="00F155F5">
              <w:rPr>
                <w:rStyle w:val="af1"/>
                <w:rFonts w:ascii="Times New Roman" w:hAnsi="Times New Roman" w:cs="Times New Roman"/>
                <w:i w:val="0"/>
                <w:iCs w:val="0"/>
                <w:webHidden/>
                <w:color w:val="000000" w:themeColor="text1"/>
              </w:rPr>
              <w:tab/>
              <w:t>12</w:t>
            </w:r>
          </w:hyperlink>
          <w:r w:rsidRPr="00F155F5">
            <w:rPr>
              <w:rStyle w:val="af1"/>
              <w:rFonts w:ascii="Times New Roman" w:hAnsi="Times New Roman" w:cs="Times New Roman"/>
              <w:i w:val="0"/>
              <w:iCs w:val="0"/>
              <w:color w:val="000000" w:themeColor="text1"/>
            </w:rPr>
            <w:fldChar w:fldCharType="end"/>
          </w:r>
        </w:p>
      </w:sdtContent>
    </w:sdt>
    <w:p w14:paraId="3FC80356" w14:textId="77777777" w:rsidR="00F67DE3" w:rsidRDefault="00501306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>
        <w:br w:type="page"/>
      </w:r>
    </w:p>
    <w:p w14:paraId="7734CF22" w14:textId="77777777" w:rsidR="00F67DE3" w:rsidRDefault="00501306">
      <w:pPr>
        <w:pStyle w:val="1"/>
        <w:spacing w:before="0"/>
      </w:pPr>
      <w:bookmarkStart w:id="1" w:name="__RefHeading___Toc6258_2083533878"/>
      <w:bookmarkStart w:id="2" w:name="_Toc210592981"/>
      <w:bookmarkStart w:id="3" w:name="_Toc210593035"/>
      <w:bookmarkEnd w:id="1"/>
      <w:r>
        <w:lastRenderedPageBreak/>
        <w:t>Постановка задачи</w:t>
      </w:r>
      <w:bookmarkEnd w:id="2"/>
      <w:bookmarkEnd w:id="3"/>
    </w:p>
    <w:p w14:paraId="3FFB43D6" w14:textId="77777777" w:rsidR="00F67DE3" w:rsidRDefault="00501306">
      <w:pPr>
        <w:pStyle w:val="a6"/>
        <w:spacing w:line="360" w:lineRule="auto"/>
        <w:rPr>
          <w:rFonts w:ascii="Times New Roman" w:hAnsi="Times New Roman"/>
          <w:szCs w:val="24"/>
        </w:rPr>
      </w:pPr>
      <w:bookmarkStart w:id="4" w:name="_Hlk210588167"/>
      <w:bookmarkEnd w:id="0"/>
      <w:r>
        <w:rPr>
          <w:rFonts w:ascii="Times New Roman" w:hAnsi="Times New Roman" w:cs="Times New Roman"/>
          <w:szCs w:val="24"/>
        </w:rPr>
        <w:t>Производный класс на основе базового элемента графического интерфейса (</w:t>
      </w:r>
      <w:proofErr w:type="spellStart"/>
      <w:r>
        <w:rPr>
          <w:rFonts w:ascii="Times New Roman" w:hAnsi="Times New Roman" w:cs="Times New Roman"/>
          <w:szCs w:val="24"/>
          <w:lang w:val="en-US"/>
        </w:rPr>
        <w:t>JPanel</w:t>
      </w:r>
      <w:proofErr w:type="spellEnd"/>
      <w:r>
        <w:rPr>
          <w:rFonts w:ascii="Times New Roman" w:hAnsi="Times New Roman" w:cs="Times New Roman"/>
          <w:szCs w:val="24"/>
        </w:rPr>
        <w:t>) с динамическим поведением. Класс способен накапливать, отоб</w:t>
      </w:r>
      <w:r>
        <w:rPr>
          <w:rFonts w:ascii="Times New Roman" w:hAnsi="Times New Roman" w:cs="Times New Roman"/>
          <w:szCs w:val="24"/>
        </w:rPr>
        <w:t>ражать и возвращать накопленные данные. При необходимости периодической передачи данных с определенной частотой получает при конструировании интерфейс слушателя события с методом очередное значение данных.</w:t>
      </w:r>
      <w:bookmarkEnd w:id="4"/>
    </w:p>
    <w:p w14:paraId="25664595" w14:textId="77777777" w:rsidR="00F67DE3" w:rsidRDefault="00501306">
      <w:pPr>
        <w:pStyle w:val="List2Cont"/>
        <w:spacing w:line="360" w:lineRule="auto"/>
        <w:ind w:left="0"/>
        <w:jc w:val="both"/>
        <w:rPr>
          <w:b/>
          <w:bCs/>
          <w:sz w:val="28"/>
          <w:szCs w:val="21"/>
        </w:rPr>
      </w:pPr>
      <w:r>
        <w:rPr>
          <w:b/>
          <w:bCs/>
          <w:sz w:val="28"/>
          <w:szCs w:val="21"/>
        </w:rPr>
        <w:t>Вариант 5</w:t>
      </w:r>
    </w:p>
    <w:p w14:paraId="5F881AA0" w14:textId="77777777" w:rsidR="00F67DE3" w:rsidRDefault="00501306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Панель, отображающая координаты точки на плоскости с отображением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последних записанных точек. При конструировании задается размер панели, диапазон значений по координатам, количество точек N.</w:t>
      </w:r>
    </w:p>
    <w:p w14:paraId="0372607E" w14:textId="77777777" w:rsidR="00F67DE3" w:rsidRDefault="00501306">
      <w:pPr>
        <w:pStyle w:val="1"/>
      </w:pPr>
      <w:bookmarkStart w:id="5" w:name="__RefHeading___Toc6260_2083533878"/>
      <w:bookmarkStart w:id="6" w:name="_Toc210592982"/>
      <w:bookmarkStart w:id="7" w:name="_Toc210593036"/>
      <w:bookmarkEnd w:id="5"/>
      <w:r>
        <w:t>Цель работы</w:t>
      </w:r>
      <w:bookmarkEnd w:id="6"/>
      <w:bookmarkEnd w:id="7"/>
    </w:p>
    <w:p w14:paraId="55EC789F" w14:textId="77777777" w:rsidR="00F67DE3" w:rsidRDefault="00501306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Целью выполнения лабораторной работы является изуч</w:t>
      </w:r>
      <w:r>
        <w:rPr>
          <w:rFonts w:ascii="Times New Roman" w:hAnsi="Times New Roman" w:cs="Times New Roman"/>
        </w:rPr>
        <w:t xml:space="preserve">ение архитектурного паттерна «Наблюдатель» («Observer»). Разработка программы с соответствующей архитектурой, интерфейсом на базе библиотеки </w:t>
      </w:r>
      <w:proofErr w:type="spellStart"/>
      <w:r>
        <w:rPr>
          <w:rFonts w:ascii="Times New Roman" w:hAnsi="Times New Roman" w:cs="Times New Roman"/>
        </w:rPr>
        <w:t>Swing</w:t>
      </w:r>
      <w:proofErr w:type="spellEnd"/>
      <w:r>
        <w:rPr>
          <w:rFonts w:ascii="Times New Roman" w:hAnsi="Times New Roman" w:cs="Times New Roman"/>
        </w:rPr>
        <w:t>, которая принимает на вход размеры окна, максимальные и минимальные значения координат для отрисовки, количес</w:t>
      </w:r>
      <w:r>
        <w:rPr>
          <w:rFonts w:ascii="Times New Roman" w:hAnsi="Times New Roman" w:cs="Times New Roman"/>
        </w:rPr>
        <w:t>тво точек на экране.</w:t>
      </w:r>
    </w:p>
    <w:p w14:paraId="6BDC441A" w14:textId="77777777" w:rsidR="00F67DE3" w:rsidRDefault="00501306">
      <w:pPr>
        <w:pStyle w:val="1"/>
      </w:pPr>
      <w:bookmarkStart w:id="8" w:name="__RefHeading___Toc6262_2083533878"/>
      <w:bookmarkStart w:id="9" w:name="_Toc210592983"/>
      <w:bookmarkStart w:id="10" w:name="_Toc210593037"/>
      <w:bookmarkEnd w:id="8"/>
      <w:r>
        <w:t>Ход работы</w:t>
      </w:r>
      <w:bookmarkEnd w:id="9"/>
      <w:bookmarkEnd w:id="10"/>
    </w:p>
    <w:p w14:paraId="7C2D7933" w14:textId="77777777" w:rsidR="00F67DE3" w:rsidRDefault="00501306">
      <w:pPr>
        <w:pStyle w:val="a6"/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Проект реализован с использованием Java 23 и системы сборки </w:t>
      </w:r>
      <w:proofErr w:type="spellStart"/>
      <w:r>
        <w:rPr>
          <w:rFonts w:ascii="Times New Roman" w:hAnsi="Times New Roman" w:cs="Times New Roman"/>
          <w:szCs w:val="24"/>
        </w:rPr>
        <w:t>Maven</w:t>
      </w:r>
      <w:proofErr w:type="spellEnd"/>
      <w:r>
        <w:rPr>
          <w:rFonts w:ascii="Times New Roman" w:hAnsi="Times New Roman" w:cs="Times New Roman"/>
          <w:szCs w:val="24"/>
        </w:rPr>
        <w:t xml:space="preserve">. Его структура включает интерфейс Observer, реализующий шаблон наблюдателя, класс </w:t>
      </w:r>
      <w:proofErr w:type="spellStart"/>
      <w:r>
        <w:rPr>
          <w:rFonts w:ascii="Times New Roman" w:hAnsi="Times New Roman" w:cs="Times New Roman"/>
          <w:szCs w:val="24"/>
        </w:rPr>
        <w:t>Observable</w:t>
      </w:r>
      <w:proofErr w:type="spellEnd"/>
      <w:r>
        <w:rPr>
          <w:rFonts w:ascii="Times New Roman" w:hAnsi="Times New Roman" w:cs="Times New Roman"/>
          <w:szCs w:val="24"/>
        </w:rPr>
        <w:t xml:space="preserve"> (наблюдаемый объект), класс </w:t>
      </w:r>
      <w:proofErr w:type="spellStart"/>
      <w:r>
        <w:rPr>
          <w:rFonts w:ascii="Times New Roman" w:hAnsi="Times New Roman" w:cs="Times New Roman"/>
          <w:szCs w:val="24"/>
        </w:rPr>
        <w:t>PointsPanel</w:t>
      </w:r>
      <w:proofErr w:type="spellEnd"/>
      <w:r>
        <w:rPr>
          <w:rFonts w:ascii="Times New Roman" w:hAnsi="Times New Roman" w:cs="Times New Roman"/>
          <w:szCs w:val="24"/>
        </w:rPr>
        <w:t xml:space="preserve"> (графический компонент), </w:t>
      </w:r>
      <w:r>
        <w:rPr>
          <w:rFonts w:ascii="Times New Roman" w:hAnsi="Times New Roman" w:cs="Times New Roman"/>
          <w:szCs w:val="24"/>
        </w:rPr>
        <w:t xml:space="preserve">класс </w:t>
      </w:r>
      <w:proofErr w:type="spellStart"/>
      <w:r>
        <w:rPr>
          <w:rFonts w:ascii="Times New Roman" w:hAnsi="Times New Roman" w:cs="Times New Roman"/>
          <w:szCs w:val="24"/>
        </w:rPr>
        <w:t>Main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778F9F1F" w14:textId="77777777" w:rsidR="00F67DE3" w:rsidRDefault="00501306">
      <w:pPr>
        <w:pStyle w:val="1"/>
      </w:pPr>
      <w:bookmarkStart w:id="11" w:name="__RefHeading___Toc6264_2083533878"/>
      <w:bookmarkStart w:id="12" w:name="_Toc210592984"/>
      <w:bookmarkStart w:id="13" w:name="_Toc210593038"/>
      <w:bookmarkEnd w:id="11"/>
      <w:r>
        <w:t>Теоретические основы</w:t>
      </w:r>
      <w:bookmarkEnd w:id="12"/>
      <w:bookmarkEnd w:id="13"/>
    </w:p>
    <w:p w14:paraId="5BD8635E" w14:textId="77777777" w:rsidR="00F67DE3" w:rsidRDefault="00501306">
      <w:pPr>
        <w:pStyle w:val="2"/>
        <w:spacing w:before="280" w:after="280"/>
      </w:pPr>
      <w:bookmarkStart w:id="14" w:name="__RefHeading___Toc6266_2083533878"/>
      <w:bookmarkStart w:id="15" w:name="_Toc210592985"/>
      <w:bookmarkStart w:id="16" w:name="_Toc210593039"/>
      <w:bookmarkEnd w:id="14"/>
      <w:r>
        <w:t>П</w:t>
      </w:r>
      <w:bookmarkEnd w:id="15"/>
      <w:bookmarkEnd w:id="16"/>
      <w:r>
        <w:t>аттерн «Наблюдатель»</w:t>
      </w:r>
    </w:p>
    <w:p w14:paraId="1768F7C6" w14:textId="77777777" w:rsidR="00F67DE3" w:rsidRDefault="00501306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  <w:r>
        <w:rPr>
          <w:color w:val="000000"/>
          <w:sz w:val="24"/>
          <w:szCs w:val="24"/>
        </w:rPr>
        <w:t>Паттерн «Наблюдатель» представляет архитектурный подход организации взаимодействия между объектами по принципу «издатель-подписчик». Данный паттерн определяет зависимость «один-ко-многим» между объекта</w:t>
      </w:r>
      <w:r>
        <w:rPr>
          <w:color w:val="000000"/>
          <w:sz w:val="24"/>
          <w:szCs w:val="24"/>
        </w:rPr>
        <w:t>ми таким образом, что при изменении состояния одного объекта все зависящие от него объекты автоматически уведомляются и обновляются.</w:t>
      </w:r>
    </w:p>
    <w:p w14:paraId="30F62C9D" w14:textId="77777777" w:rsidR="00F67DE3" w:rsidRDefault="00F67DE3">
      <w:pPr>
        <w:pStyle w:val="a9"/>
        <w:spacing w:line="360" w:lineRule="auto"/>
        <w:rPr>
          <w:szCs w:val="24"/>
        </w:rPr>
      </w:pPr>
    </w:p>
    <w:p w14:paraId="6F1A5A06" w14:textId="77777777" w:rsidR="00F67DE3" w:rsidRDefault="00F67DE3">
      <w:pPr>
        <w:pStyle w:val="a9"/>
        <w:spacing w:line="360" w:lineRule="auto"/>
        <w:rPr>
          <w:szCs w:val="24"/>
        </w:rPr>
      </w:pPr>
    </w:p>
    <w:p w14:paraId="60FC93F6" w14:textId="77777777" w:rsidR="00F67DE3" w:rsidRDefault="00501306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  <w:r>
        <w:rPr>
          <w:rFonts w:ascii="quote-cjk-patch;Inter;system-ui" w:hAnsi="quote-cjk-patch;Inter;system-ui"/>
          <w:noProof/>
          <w:color w:val="000000"/>
          <w:sz w:val="24"/>
        </w:rPr>
        <w:lastRenderedPageBreak/>
        <w:drawing>
          <wp:anchor distT="0" distB="0" distL="0" distR="0" simplePos="0" relativeHeight="35" behindDoc="0" locked="0" layoutInCell="0" allowOverlap="1" wp14:anchorId="1E082A44" wp14:editId="3A4A420E">
            <wp:simplePos x="0" y="0"/>
            <wp:positionH relativeFrom="column">
              <wp:posOffset>1272540</wp:posOffset>
            </wp:positionH>
            <wp:positionV relativeFrom="paragraph">
              <wp:posOffset>28575</wp:posOffset>
            </wp:positionV>
            <wp:extent cx="3428365" cy="278574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36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520E7" w14:textId="77777777" w:rsidR="00F67DE3" w:rsidRDefault="00F67DE3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</w:p>
    <w:p w14:paraId="298C2446" w14:textId="77777777" w:rsidR="00F67DE3" w:rsidRDefault="00F67DE3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</w:p>
    <w:p w14:paraId="0058498E" w14:textId="77777777" w:rsidR="00F67DE3" w:rsidRDefault="00F67DE3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</w:p>
    <w:p w14:paraId="560A81EF" w14:textId="77777777" w:rsidR="00F67DE3" w:rsidRDefault="00F67DE3">
      <w:pPr>
        <w:pStyle w:val="a9"/>
        <w:spacing w:line="360" w:lineRule="auto"/>
        <w:rPr>
          <w:rFonts w:ascii="quote-cjk-patch;Inter;system-ui" w:hAnsi="quote-cjk-patch;Inter;system-ui"/>
          <w:color w:val="000000"/>
          <w:sz w:val="24"/>
        </w:rPr>
      </w:pPr>
    </w:p>
    <w:p w14:paraId="6C279440" w14:textId="77777777" w:rsidR="00F67DE3" w:rsidRDefault="00F67DE3">
      <w:pPr>
        <w:pStyle w:val="3"/>
        <w:spacing w:before="480" w:after="240" w:line="450" w:lineRule="atLeast"/>
        <w:rPr>
          <w:rFonts w:ascii="quote-cjk-patch;Inter;system-ui" w:hAnsi="quote-cjk-patch;Inter;system-ui"/>
          <w:color w:val="000000"/>
          <w:sz w:val="30"/>
        </w:rPr>
      </w:pPr>
    </w:p>
    <w:p w14:paraId="456F4F17" w14:textId="558362C4" w:rsidR="00F67DE3" w:rsidRDefault="00F67DE3">
      <w:pPr>
        <w:pStyle w:val="3"/>
        <w:spacing w:before="480" w:after="240" w:line="450" w:lineRule="atLeast"/>
        <w:rPr>
          <w:rFonts w:ascii="quote-cjk-patch;Inter;system-ui" w:hAnsi="quote-cjk-patch;Inter;system-ui"/>
          <w:color w:val="000000"/>
          <w:sz w:val="30"/>
        </w:rPr>
      </w:pPr>
    </w:p>
    <w:p w14:paraId="2C70D6A4" w14:textId="77777777" w:rsidR="00825908" w:rsidRDefault="00825908">
      <w:pPr>
        <w:pStyle w:val="3"/>
        <w:spacing w:before="480" w:after="240" w:line="450" w:lineRule="atLeast"/>
        <w:rPr>
          <w:rFonts w:ascii="quote-cjk-patch;Inter;system-ui" w:hAnsi="quote-cjk-patch;Inter;system-ui"/>
          <w:color w:val="000000"/>
          <w:sz w:val="30"/>
        </w:rPr>
      </w:pPr>
    </w:p>
    <w:p w14:paraId="5A39F84D" w14:textId="77777777" w:rsidR="00F67DE3" w:rsidRDefault="00501306">
      <w:pPr>
        <w:jc w:val="center"/>
        <w:rPr>
          <w:rFonts w:ascii="Times New Roman" w:hAnsi="Times New Roman"/>
          <w:sz w:val="24"/>
          <w:szCs w:val="24"/>
        </w:rPr>
      </w:pPr>
      <w:bookmarkStart w:id="17" w:name="__RefHeading___Toc6268_2083533878"/>
      <w:bookmarkEnd w:id="17"/>
      <w:r>
        <w:rPr>
          <w:rFonts w:ascii="Times New Roman" w:hAnsi="Times New Roman"/>
          <w:sz w:val="24"/>
          <w:szCs w:val="24"/>
        </w:rPr>
        <w:t>Рис. 1. — схема работы паттерна Observer</w:t>
      </w:r>
    </w:p>
    <w:p w14:paraId="7CF77EBB" w14:textId="77777777" w:rsidR="00F67DE3" w:rsidRDefault="00501306">
      <w:pPr>
        <w:pStyle w:val="3"/>
      </w:pPr>
      <w:bookmarkStart w:id="18" w:name="__RefHeading___Toc6270_2083533878"/>
      <w:bookmarkEnd w:id="18"/>
      <w:r>
        <w:t>Ключевые компоненты архитектуры</w:t>
      </w:r>
    </w:p>
    <w:p w14:paraId="3DC5C731" w14:textId="77777777" w:rsidR="00F67DE3" w:rsidRDefault="00501306">
      <w:pPr>
        <w:pStyle w:val="a9"/>
        <w:widowControl/>
        <w:spacing w:before="240" w:after="240"/>
        <w:jc w:val="both"/>
      </w:pPr>
      <w:r>
        <w:rPr>
          <w:rStyle w:val="a7"/>
          <w:color w:val="000000"/>
          <w:sz w:val="24"/>
          <w:szCs w:val="24"/>
        </w:rPr>
        <w:t>Субъект (</w:t>
      </w:r>
      <w:proofErr w:type="spellStart"/>
      <w:r>
        <w:rPr>
          <w:rStyle w:val="a7"/>
          <w:color w:val="000000"/>
          <w:sz w:val="24"/>
          <w:szCs w:val="24"/>
        </w:rPr>
        <w:t>Subject</w:t>
      </w:r>
      <w:proofErr w:type="spellEnd"/>
      <w:r>
        <w:rPr>
          <w:rStyle w:val="a7"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 выступает в роли </w:t>
      </w:r>
      <w:r>
        <w:rPr>
          <w:color w:val="000000"/>
          <w:sz w:val="24"/>
          <w:szCs w:val="24"/>
        </w:rPr>
        <w:t>централизованного источника событий или данных. Его основная ответственность заключается в ведении реестра заинтересованных сторон и обеспечении механизма для управления подписками. Субъект инкапсулирует логику уведомления всех зарегистрированных наблюдате</w:t>
      </w:r>
      <w:r>
        <w:rPr>
          <w:color w:val="000000"/>
          <w:sz w:val="24"/>
          <w:szCs w:val="24"/>
        </w:rPr>
        <w:t>лей при наступлении значимых изменений в его состоянии.</w:t>
      </w:r>
    </w:p>
    <w:p w14:paraId="677774FF" w14:textId="77777777" w:rsidR="00F67DE3" w:rsidRDefault="00501306">
      <w:pPr>
        <w:pStyle w:val="a9"/>
        <w:widowControl/>
        <w:spacing w:before="240" w:after="240"/>
        <w:jc w:val="both"/>
      </w:pPr>
      <w:r>
        <w:rPr>
          <w:rStyle w:val="a7"/>
          <w:color w:val="000000"/>
          <w:sz w:val="24"/>
          <w:szCs w:val="24"/>
        </w:rPr>
        <w:t>Наблюдатели (</w:t>
      </w:r>
      <w:proofErr w:type="spellStart"/>
      <w:r>
        <w:rPr>
          <w:rStyle w:val="a7"/>
          <w:color w:val="000000"/>
          <w:sz w:val="24"/>
          <w:szCs w:val="24"/>
        </w:rPr>
        <w:t>Observers</w:t>
      </w:r>
      <w:proofErr w:type="spellEnd"/>
      <w:r>
        <w:rPr>
          <w:rStyle w:val="a7"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 представляют собой совокупность объектов, проявляющих интерес к состояниям или событиям субъекта. Каждый наблюдатель реализует единый интерфейс получения </w:t>
      </w:r>
      <w:r>
        <w:rPr>
          <w:color w:val="000000"/>
          <w:sz w:val="24"/>
          <w:szCs w:val="24"/>
        </w:rPr>
        <w:t>уведомлений, что обеспечивает стандартизацию взаимодействия при сохранении возможности вариативной реализации логики обработки событий.</w:t>
      </w:r>
    </w:p>
    <w:p w14:paraId="6CD03E70" w14:textId="77777777" w:rsidR="00F67DE3" w:rsidRDefault="00501306">
      <w:pPr>
        <w:pStyle w:val="3"/>
        <w:spacing w:before="480" w:after="240" w:line="450" w:lineRule="atLeast"/>
        <w:rPr>
          <w:color w:val="000000"/>
          <w:sz w:val="24"/>
          <w:szCs w:val="24"/>
        </w:rPr>
      </w:pPr>
      <w:bookmarkStart w:id="19" w:name="__RefHeading___Toc6272_2083533878"/>
      <w:bookmarkEnd w:id="19"/>
      <w:r>
        <w:rPr>
          <w:color w:val="000000"/>
          <w:sz w:val="24"/>
          <w:szCs w:val="24"/>
        </w:rPr>
        <w:t>Принцип функционирования</w:t>
      </w:r>
    </w:p>
    <w:p w14:paraId="0BF84CCC" w14:textId="77777777" w:rsidR="00F67DE3" w:rsidRDefault="00501306">
      <w:pPr>
        <w:pStyle w:val="a9"/>
        <w:widowControl/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Механизм работы основан на динамической регистрации наблюдателей в реестре субъекта. При модифи</w:t>
      </w:r>
      <w:r>
        <w:rPr>
          <w:color w:val="000000"/>
          <w:sz w:val="24"/>
          <w:szCs w:val="24"/>
        </w:rPr>
        <w:t>кации внутреннего состояния субъект инициирует процедуру массового уведомления, последовательно вызывая соответствующие методы всех зарегистрированных наблюдателей. При этом субъект не обладает детальными знаниями о конкретной реализации наблюдателей, взаи</w:t>
      </w:r>
      <w:r>
        <w:rPr>
          <w:color w:val="000000"/>
          <w:sz w:val="24"/>
          <w:szCs w:val="24"/>
        </w:rPr>
        <w:t>модействуя с ними исключительно через абстрактный интерфейс.</w:t>
      </w:r>
    </w:p>
    <w:p w14:paraId="4FA6D632" w14:textId="77777777" w:rsidR="00F67DE3" w:rsidRDefault="00501306">
      <w:pPr>
        <w:pStyle w:val="a9"/>
        <w:widowControl/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Наблюдатели, получив уведомление, могут запросить у субъекта дополнительные детали произошедших изменений либо получить необходимые данные непосредственно в параметрах метода уведомления. Реакция</w:t>
      </w:r>
      <w:r>
        <w:rPr>
          <w:color w:val="000000"/>
          <w:sz w:val="24"/>
          <w:szCs w:val="24"/>
        </w:rPr>
        <w:t xml:space="preserve"> на событие может варьироваться от простого обновления внутреннего состояния до сложных вычислительных процессов или визуализации данных.</w:t>
      </w:r>
    </w:p>
    <w:p w14:paraId="4E741CD2" w14:textId="77777777" w:rsidR="00F67DE3" w:rsidRDefault="00501306">
      <w:pPr>
        <w:pStyle w:val="a6"/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 w:cs="Times New Roman"/>
          <w:szCs w:val="24"/>
        </w:rPr>
        <w:t>.</w:t>
      </w:r>
    </w:p>
    <w:p w14:paraId="57828A44" w14:textId="77777777" w:rsidR="00F67DE3" w:rsidRDefault="00F67DE3">
      <w:pPr>
        <w:pStyle w:val="2"/>
        <w:spacing w:before="280" w:after="280"/>
        <w:rPr>
          <w:sz w:val="24"/>
          <w:szCs w:val="24"/>
        </w:rPr>
      </w:pPr>
    </w:p>
    <w:p w14:paraId="45FF34B6" w14:textId="77777777" w:rsidR="00F67DE3" w:rsidRDefault="00501306">
      <w:pPr>
        <w:pStyle w:val="2"/>
        <w:spacing w:before="280" w:after="280"/>
      </w:pPr>
      <w:bookmarkStart w:id="20" w:name="__RefHeading___Toc6274_2083533878"/>
      <w:bookmarkEnd w:id="20"/>
      <w:r>
        <w:rPr>
          <w:sz w:val="24"/>
          <w:szCs w:val="24"/>
        </w:rPr>
        <w:lastRenderedPageBreak/>
        <w:t xml:space="preserve">Библиотека </w:t>
      </w:r>
      <w:proofErr w:type="spellStart"/>
      <w:r>
        <w:rPr>
          <w:sz w:val="24"/>
          <w:szCs w:val="24"/>
        </w:rPr>
        <w:t>Swing</w:t>
      </w:r>
      <w:proofErr w:type="spellEnd"/>
    </w:p>
    <w:p w14:paraId="6A95F412" w14:textId="77777777" w:rsidR="00F67DE3" w:rsidRDefault="00501306">
      <w:pPr>
        <w:pStyle w:val="a9"/>
        <w:spacing w:before="280" w:after="280"/>
      </w:pPr>
      <w:proofErr w:type="spellStart"/>
      <w:r>
        <w:rPr>
          <w:rStyle w:val="a7"/>
          <w:color w:val="000000"/>
          <w:sz w:val="24"/>
          <w:szCs w:val="24"/>
        </w:rPr>
        <w:t>Swing</w:t>
      </w:r>
      <w:proofErr w:type="spellEnd"/>
      <w:r>
        <w:rPr>
          <w:color w:val="000000"/>
          <w:sz w:val="24"/>
          <w:szCs w:val="24"/>
        </w:rPr>
        <w:t xml:space="preserve"> — библиотека для создания графических интерфейсов на Java. Все элементы интерфейса (кнопки, </w:t>
      </w:r>
      <w:r>
        <w:rPr>
          <w:color w:val="000000"/>
          <w:sz w:val="24"/>
          <w:szCs w:val="24"/>
        </w:rPr>
        <w:t>панели, поля) называются компонентами.</w:t>
      </w:r>
    </w:p>
    <w:p w14:paraId="15C13B19" w14:textId="77777777" w:rsidR="00F67DE3" w:rsidRDefault="00501306">
      <w:pPr>
        <w:pStyle w:val="a9"/>
        <w:widowControl/>
        <w:spacing w:before="240" w:after="240"/>
      </w:pPr>
      <w:proofErr w:type="spellStart"/>
      <w:r>
        <w:rPr>
          <w:rStyle w:val="a7"/>
          <w:color w:val="000000"/>
          <w:sz w:val="24"/>
        </w:rPr>
        <w:t>JPanel</w:t>
      </w:r>
      <w:proofErr w:type="spellEnd"/>
      <w:r>
        <w:rPr>
          <w:color w:val="000000"/>
          <w:sz w:val="24"/>
        </w:rPr>
        <w:t xml:space="preserve"> — базовый контейнер в </w:t>
      </w:r>
      <w:proofErr w:type="spellStart"/>
      <w:r>
        <w:rPr>
          <w:color w:val="000000"/>
          <w:sz w:val="24"/>
        </w:rPr>
        <w:t>Swing</w:t>
      </w:r>
      <w:proofErr w:type="spellEnd"/>
      <w:r>
        <w:rPr>
          <w:color w:val="000000"/>
          <w:sz w:val="24"/>
        </w:rPr>
        <w:t>. Используется для:</w:t>
      </w:r>
    </w:p>
    <w:p w14:paraId="3104D86B" w14:textId="77777777" w:rsidR="00F67DE3" w:rsidRDefault="00501306">
      <w:pPr>
        <w:pStyle w:val="a9"/>
        <w:widowControl/>
        <w:numPr>
          <w:ilvl w:val="0"/>
          <w:numId w:val="1"/>
        </w:numPr>
        <w:ind w:left="0" w:firstLine="0"/>
      </w:pPr>
      <w:r>
        <w:rPr>
          <w:color w:val="000000"/>
          <w:sz w:val="24"/>
        </w:rPr>
        <w:t>Группировки других компонентов,</w:t>
      </w:r>
    </w:p>
    <w:p w14:paraId="21EF4C67" w14:textId="77777777" w:rsidR="00F67DE3" w:rsidRDefault="00501306">
      <w:pPr>
        <w:pStyle w:val="a9"/>
        <w:widowControl/>
        <w:numPr>
          <w:ilvl w:val="0"/>
          <w:numId w:val="1"/>
        </w:numPr>
        <w:ind w:left="0" w:firstLine="0"/>
        <w:rPr>
          <w:color w:val="000000"/>
          <w:sz w:val="24"/>
        </w:rPr>
      </w:pPr>
      <w:r>
        <w:rPr>
          <w:color w:val="000000"/>
          <w:sz w:val="24"/>
        </w:rPr>
        <w:t>Рисования графики,</w:t>
      </w:r>
    </w:p>
    <w:p w14:paraId="7452C27D" w14:textId="77777777" w:rsidR="00F67DE3" w:rsidRDefault="00501306">
      <w:pPr>
        <w:pStyle w:val="a9"/>
        <w:widowControl/>
        <w:numPr>
          <w:ilvl w:val="0"/>
          <w:numId w:val="1"/>
        </w:numPr>
        <w:ind w:left="0" w:firstLine="0"/>
        <w:rPr>
          <w:color w:val="000000"/>
          <w:sz w:val="24"/>
        </w:rPr>
      </w:pPr>
      <w:r>
        <w:rPr>
          <w:color w:val="000000"/>
          <w:sz w:val="24"/>
        </w:rPr>
        <w:t>Организации расположения элементов.</w:t>
      </w:r>
    </w:p>
    <w:p w14:paraId="25FC22A8" w14:textId="77777777" w:rsidR="00F67DE3" w:rsidRDefault="00501306">
      <w:pPr>
        <w:pStyle w:val="a9"/>
        <w:widowControl/>
        <w:spacing w:before="240" w:after="240"/>
      </w:pPr>
      <w:r>
        <w:rPr>
          <w:rStyle w:val="a7"/>
          <w:color w:val="000000"/>
          <w:sz w:val="24"/>
        </w:rPr>
        <w:t>Основные принципы:</w:t>
      </w:r>
    </w:p>
    <w:p w14:paraId="54CA5A93" w14:textId="77777777" w:rsidR="00F67DE3" w:rsidRDefault="00501306">
      <w:pPr>
        <w:pStyle w:val="a9"/>
        <w:widowControl/>
        <w:numPr>
          <w:ilvl w:val="0"/>
          <w:numId w:val="2"/>
        </w:numPr>
        <w:ind w:left="0" w:firstLine="0"/>
      </w:pPr>
      <w:r>
        <w:rPr>
          <w:color w:val="000000"/>
          <w:sz w:val="24"/>
        </w:rPr>
        <w:t>Работа с интерфейсом только в специальном потоке,</w:t>
      </w:r>
    </w:p>
    <w:p w14:paraId="7201A78B" w14:textId="77777777" w:rsidR="00F67DE3" w:rsidRDefault="00501306">
      <w:pPr>
        <w:pStyle w:val="a9"/>
        <w:widowControl/>
        <w:numPr>
          <w:ilvl w:val="0"/>
          <w:numId w:val="2"/>
        </w:numPr>
        <w:ind w:left="0" w:firstLine="0"/>
      </w:pPr>
      <w:r>
        <w:rPr>
          <w:color w:val="000000"/>
          <w:sz w:val="24"/>
        </w:rPr>
        <w:t>Автоматическая перерисовка при изменениях,</w:t>
      </w:r>
    </w:p>
    <w:p w14:paraId="44858026" w14:textId="77777777" w:rsidR="00F67DE3" w:rsidRDefault="00501306">
      <w:pPr>
        <w:pStyle w:val="a9"/>
        <w:widowControl/>
        <w:numPr>
          <w:ilvl w:val="0"/>
          <w:numId w:val="2"/>
        </w:numPr>
        <w:ind w:left="0" w:firstLine="0"/>
      </w:pPr>
      <w:r>
        <w:rPr>
          <w:color w:val="000000"/>
          <w:sz w:val="24"/>
        </w:rPr>
        <w:t>Гибкая система компоновки элементов,</w:t>
      </w:r>
    </w:p>
    <w:p w14:paraId="509206FF" w14:textId="77777777" w:rsidR="00F67DE3" w:rsidRDefault="00501306">
      <w:pPr>
        <w:pStyle w:val="a9"/>
        <w:widowControl/>
        <w:numPr>
          <w:ilvl w:val="0"/>
          <w:numId w:val="2"/>
        </w:numPr>
        <w:ind w:left="0" w:firstLine="0"/>
      </w:pPr>
      <w:r>
        <w:rPr>
          <w:color w:val="000000"/>
          <w:sz w:val="24"/>
        </w:rPr>
        <w:t>Поддержка обработки событий (клики, ввод).</w:t>
      </w:r>
    </w:p>
    <w:p w14:paraId="0D2352A3" w14:textId="77777777" w:rsidR="00F67DE3" w:rsidRDefault="00501306">
      <w:pPr>
        <w:pStyle w:val="a9"/>
        <w:widowControl/>
        <w:spacing w:before="240"/>
        <w:rPr>
          <w:color w:val="000000"/>
        </w:rPr>
      </w:pPr>
      <w:proofErr w:type="spellStart"/>
      <w:r>
        <w:rPr>
          <w:color w:val="000000"/>
          <w:sz w:val="24"/>
        </w:rPr>
        <w:t>Swing</w:t>
      </w:r>
      <w:proofErr w:type="spellEnd"/>
      <w:r>
        <w:rPr>
          <w:color w:val="000000"/>
          <w:sz w:val="24"/>
        </w:rPr>
        <w:t xml:space="preserve"> обеспечивает кроссплатформенность и полный контроль над внешним видом приложения.</w:t>
      </w:r>
    </w:p>
    <w:p w14:paraId="1F25DD35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0AA3F141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4E6B0A87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7B7FB48E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6D3EB1C8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19372BC9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749787AC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743CC086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59B2DC60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3DBD26EB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1C8AC942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1357B22F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265B7A4F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1E6FFC3F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492CC4AB" w14:textId="77777777" w:rsidR="00F67DE3" w:rsidRDefault="00F67DE3">
      <w:pPr>
        <w:pStyle w:val="a9"/>
        <w:widowControl/>
        <w:spacing w:before="240"/>
        <w:rPr>
          <w:sz w:val="24"/>
        </w:rPr>
      </w:pPr>
    </w:p>
    <w:p w14:paraId="5581AE69" w14:textId="77777777" w:rsidR="00F67DE3" w:rsidRDefault="00501306">
      <w:pPr>
        <w:pStyle w:val="1"/>
      </w:pPr>
      <w:bookmarkStart w:id="21" w:name="__RefHeading___Toc6276_2083533878"/>
      <w:bookmarkStart w:id="22" w:name="_Toc210593043"/>
      <w:bookmarkStart w:id="23" w:name="_Toc210592989"/>
      <w:bookmarkEnd w:id="21"/>
      <w:r>
        <w:lastRenderedPageBreak/>
        <w:t>Структура проекта</w:t>
      </w:r>
      <w:bookmarkEnd w:id="22"/>
      <w:bookmarkEnd w:id="23"/>
    </w:p>
    <w:p w14:paraId="6B0CC743" w14:textId="77777777" w:rsidR="00F67DE3" w:rsidRDefault="00501306">
      <w:pPr>
        <w:pStyle w:val="2"/>
      </w:pPr>
      <w:bookmarkStart w:id="24" w:name="__RefHeading___Toc6290_2083533878"/>
      <w:bookmarkEnd w:id="24"/>
      <w:r>
        <w:t>UML-диаграмма проекта</w:t>
      </w:r>
    </w:p>
    <w:p w14:paraId="64453C5D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4F29B2B2" w14:textId="77777777" w:rsidR="00F67DE3" w:rsidRPr="00F155F5" w:rsidRDefault="00501306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36" behindDoc="0" locked="0" layoutInCell="0" allowOverlap="1" wp14:anchorId="4DD4D446" wp14:editId="78E05C51">
            <wp:simplePos x="0" y="0"/>
            <wp:positionH relativeFrom="column">
              <wp:posOffset>521335</wp:posOffset>
            </wp:positionH>
            <wp:positionV relativeFrom="paragraph">
              <wp:posOffset>-77470</wp:posOffset>
            </wp:positionV>
            <wp:extent cx="4897755" cy="637794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93A9F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160AA514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316BB666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0C41417F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3E7A61D4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7807E0CC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6147E9B1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1EDD279C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25454C43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6E8B6FD8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764E9293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3F59FAD4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79F8605E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4895EFAF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3B18D807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43245B03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64C44D17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59CE64BD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5DFB8A63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15F8EF1B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09F98AF2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455418DE" w14:textId="77777777" w:rsidR="00F67DE3" w:rsidRPr="00F155F5" w:rsidRDefault="00501306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  <w:bookmarkStart w:id="25" w:name="_Hlk210591645"/>
      <w:r>
        <w:rPr>
          <w:rFonts w:ascii="Times New Roman" w:hAnsi="Times New Roman" w:cs="Times New Roman"/>
          <w:sz w:val="24"/>
          <w:szCs w:val="24"/>
        </w:rPr>
        <w:t xml:space="preserve">Рис. 2.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  <w:lang w:val="en-US"/>
        </w:rPr>
        <w:t>ML</w:t>
      </w:r>
      <w:r w:rsidRPr="00F155F5"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иаграмма.</w:t>
      </w:r>
      <w:bookmarkEnd w:id="25"/>
    </w:p>
    <w:p w14:paraId="464AC3E8" w14:textId="77777777" w:rsidR="00F67DE3" w:rsidRDefault="00F67DE3">
      <w:pPr>
        <w:widowControl/>
        <w:suppressAutoHyphens w:val="0"/>
        <w:spacing w:beforeAutospacing="1" w:afterAutospacing="1" w:line="360" w:lineRule="auto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4A6B28" w14:textId="77777777" w:rsidR="00F67DE3" w:rsidRDefault="00F67DE3">
      <w:pPr>
        <w:widowControl/>
        <w:suppressAutoHyphens w:val="0"/>
        <w:spacing w:beforeAutospacing="1" w:afterAutospacing="1" w:line="360" w:lineRule="auto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FDA922" w14:textId="77777777" w:rsidR="00F67DE3" w:rsidRDefault="00F67DE3">
      <w:pPr>
        <w:widowControl/>
        <w:suppressAutoHyphens w:val="0"/>
        <w:spacing w:beforeAutospacing="1" w:afterAutospacing="1" w:line="360" w:lineRule="auto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E61C2" w14:textId="77777777" w:rsidR="00F67DE3" w:rsidRDefault="00F67DE3">
      <w:pPr>
        <w:widowControl/>
        <w:suppressAutoHyphens w:val="0"/>
        <w:spacing w:beforeAutospacing="1" w:afterAutospacing="1" w:line="360" w:lineRule="auto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9123C" w14:textId="77777777" w:rsidR="00F67DE3" w:rsidRDefault="00501306">
      <w:pPr>
        <w:widowControl/>
        <w:suppressAutoHyphens w:val="0"/>
        <w:spacing w:beforeAutospacing="1" w:afterAutospacing="1" w:line="360" w:lineRule="auto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37" behindDoc="0" locked="0" layoutInCell="0" allowOverlap="1" wp14:anchorId="524275ED" wp14:editId="5AB2F185">
            <wp:simplePos x="0" y="0"/>
            <wp:positionH relativeFrom="column">
              <wp:posOffset>1183005</wp:posOffset>
            </wp:positionH>
            <wp:positionV relativeFrom="paragraph">
              <wp:posOffset>635</wp:posOffset>
            </wp:positionV>
            <wp:extent cx="3676650" cy="420052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D81EE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263E644D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429A9379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3F1856F5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23CCD237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03A96053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13E1098D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3B381EF2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7307F0A5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12A7D5C4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4BC0825D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33561289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0811E911" w14:textId="77777777" w:rsidR="00F67DE3" w:rsidRPr="00F155F5" w:rsidRDefault="00F67DE3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</w:p>
    <w:p w14:paraId="3226D5BE" w14:textId="77777777" w:rsidR="00F67DE3" w:rsidRPr="00F155F5" w:rsidRDefault="00501306">
      <w:pPr>
        <w:pStyle w:val="Standard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3.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Структура проекта.</w:t>
      </w:r>
    </w:p>
    <w:p w14:paraId="16E2A614" w14:textId="77777777" w:rsidR="00F67DE3" w:rsidRDefault="00501306">
      <w:pPr>
        <w:pStyle w:val="1"/>
      </w:pPr>
      <w:bookmarkStart w:id="26" w:name="__RefHeading___Toc6278_2083533878"/>
      <w:bookmarkStart w:id="27" w:name="_Toc210592990"/>
      <w:bookmarkStart w:id="28" w:name="_Toc210593044"/>
      <w:bookmarkEnd w:id="26"/>
      <w:r>
        <w:t>Реализация</w:t>
      </w:r>
      <w:bookmarkEnd w:id="27"/>
      <w:bookmarkEnd w:id="28"/>
    </w:p>
    <w:p w14:paraId="100A0EC2" w14:textId="77777777" w:rsidR="00F67DE3" w:rsidRDefault="00501306">
      <w:pPr>
        <w:pStyle w:val="2"/>
        <w:spacing w:before="280" w:after="280"/>
        <w:rPr>
          <w:rStyle w:val="HTML1"/>
          <w:rFonts w:ascii="Times New Roman" w:eastAsia="Calibri" w:hAnsi="Times New Roman" w:cs="Times New Roman"/>
          <w:sz w:val="28"/>
          <w:szCs w:val="36"/>
        </w:rPr>
      </w:pPr>
      <w:bookmarkStart w:id="29" w:name="__RefHeading___Toc6280_2083533878"/>
      <w:bookmarkStart w:id="30" w:name="_Toc210593047"/>
      <w:bookmarkStart w:id="31" w:name="_Toc210592993"/>
      <w:bookmarkEnd w:id="29"/>
      <w:r>
        <w:t>И</w:t>
      </w:r>
      <w:bookmarkEnd w:id="30"/>
      <w:bookmarkEnd w:id="31"/>
      <w:r>
        <w:t>нтерфейс Observer</w:t>
      </w:r>
    </w:p>
    <w:p w14:paraId="6CE4D282" w14:textId="77777777" w:rsidR="00F67DE3" w:rsidRDefault="005013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HTML1"/>
          <w:rFonts w:ascii="Times New Roman" w:eastAsia="Calibri" w:hAnsi="Times New Roman" w:cs="Times New Roman"/>
          <w:sz w:val="24"/>
          <w:szCs w:val="24"/>
        </w:rPr>
        <w:t>Observer — это интерфейс, который реализует шаблон проектирования «Наблюдатель»:</w:t>
      </w:r>
    </w:p>
    <w:p w14:paraId="216CC19C" w14:textId="77777777" w:rsidR="00F67DE3" w:rsidRDefault="00501306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определяет </w:t>
      </w:r>
      <w:r>
        <w:rPr>
          <w:rFonts w:ascii="Times New Roman" w:hAnsi="Times New Roman"/>
          <w:sz w:val="24"/>
          <w:szCs w:val="24"/>
        </w:rPr>
        <w:t>контракт для всех объектов, которые хотят получать уведомления об изменениях состояний. В данном проекте для изменения координат точки.</w:t>
      </w:r>
    </w:p>
    <w:p w14:paraId="644C453A" w14:textId="77777777" w:rsidR="00F67DE3" w:rsidRDefault="00501306">
      <w:pPr>
        <w:numPr>
          <w:ilvl w:val="0"/>
          <w:numId w:val="3"/>
        </w:numPr>
        <w:spacing w:line="360" w:lineRule="auto"/>
      </w:pPr>
      <w:r>
        <w:rPr>
          <w:rFonts w:ascii="Times New Roman" w:hAnsi="Times New Roman"/>
          <w:sz w:val="24"/>
          <w:szCs w:val="24"/>
        </w:rPr>
        <w:t xml:space="preserve">Когда наблюдаемому объекту есть чем делиться, вызывается метод </w:t>
      </w:r>
      <w:proofErr w:type="spellStart"/>
      <w:r>
        <w:rPr>
          <w:rFonts w:ascii="Times New Roman" w:hAnsi="Times New Roman"/>
          <w:sz w:val="24"/>
          <w:szCs w:val="24"/>
        </w:rPr>
        <w:t>update</w:t>
      </w:r>
      <w:proofErr w:type="spellEnd"/>
      <w:r>
        <w:rPr>
          <w:rFonts w:ascii="Times New Roman" w:hAnsi="Times New Roman"/>
          <w:sz w:val="24"/>
          <w:szCs w:val="24"/>
        </w:rPr>
        <w:t>, в параметрах передаются новые координаты (x, y).</w:t>
      </w:r>
    </w:p>
    <w:p w14:paraId="5D08ADD1" w14:textId="77777777" w:rsidR="00F67DE3" w:rsidRDefault="00501306">
      <w:pPr>
        <w:pStyle w:val="2"/>
        <w:spacing w:before="280" w:after="280"/>
        <w:rPr>
          <w:lang/>
        </w:rPr>
      </w:pPr>
      <w:bookmarkStart w:id="32" w:name="__RefHeading___Toc6282_2083533878"/>
      <w:bookmarkEnd w:id="32"/>
      <w:r>
        <w:rPr>
          <w:lang/>
        </w:rPr>
        <w:t>Класс</w:t>
      </w:r>
      <w:bookmarkStart w:id="33" w:name="_Toc210592995"/>
      <w:bookmarkStart w:id="34" w:name="_Toc210593048"/>
      <w:r>
        <w:rPr>
          <w:lang/>
        </w:rPr>
        <w:t xml:space="preserve"> </w:t>
      </w:r>
      <w:bookmarkEnd w:id="33"/>
      <w:bookmarkEnd w:id="34"/>
      <w:r>
        <w:rPr>
          <w:lang/>
        </w:rPr>
        <w:t>Observable</w:t>
      </w:r>
    </w:p>
    <w:p w14:paraId="31010C69" w14:textId="77777777" w:rsidR="00F67DE3" w:rsidRDefault="00501306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наблюдаемый объект в шаблоне «Наблюдатель»:</w:t>
      </w:r>
    </w:p>
    <w:p w14:paraId="1045D7B0" w14:textId="77777777" w:rsidR="00F67DE3" w:rsidRDefault="00501306">
      <w:pPr>
        <w:widowControl/>
        <w:numPr>
          <w:ilvl w:val="0"/>
          <w:numId w:val="4"/>
        </w:numPr>
        <w:suppressAutoHyphens w:val="0"/>
        <w:spacing w:beforeAutospacing="1" w:afterAutospacing="1" w:line="36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генерирует данные (точки) и уведомляет всех зарегистрированных наблюдателей о появлении новых данных.</w:t>
      </w:r>
    </w:p>
    <w:p w14:paraId="62702F9C" w14:textId="77777777" w:rsidR="00F67DE3" w:rsidRDefault="00501306">
      <w:pPr>
        <w:widowControl/>
        <w:numPr>
          <w:ilvl w:val="0"/>
          <w:numId w:val="4"/>
        </w:numPr>
        <w:suppressAutoHyphens w:val="0"/>
        <w:spacing w:beforeAutospacing="1" w:afterAutospacing="1" w:line="36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Ключевые поля и методы:</w:t>
      </w:r>
    </w:p>
    <w:p w14:paraId="04DF681D" w14:textId="77777777" w:rsidR="00F67DE3" w:rsidRDefault="00501306">
      <w:pPr>
        <w:widowControl/>
        <w:numPr>
          <w:ilvl w:val="1"/>
          <w:numId w:val="4"/>
        </w:numPr>
        <w:suppressAutoHyphens w:val="0"/>
        <w:spacing w:beforeAutospacing="1" w:afterAutospacing="1" w:line="360" w:lineRule="auto"/>
        <w:textAlignment w:val="auto"/>
      </w:pPr>
      <w:proofErr w:type="spellStart"/>
      <w:proofErr w:type="gramStart"/>
      <w:r>
        <w:rPr>
          <w:rFonts w:ascii="JetBrains Mono" w:hAnsi="JetBrains Mono"/>
          <w:color w:val="56A8F5"/>
          <w:sz w:val="20"/>
          <w:szCs w:val="24"/>
          <w:shd w:val="clear" w:color="auto" w:fill="111111"/>
        </w:rPr>
        <w:t>addObserver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(</w:t>
      </w:r>
      <w:proofErr w:type="gram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 xml:space="preserve">Observer </w:t>
      </w:r>
      <w:proofErr w:type="spellStart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observer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)</w:t>
      </w:r>
      <w:r>
        <w:rPr>
          <w:rFonts w:ascii="Times New Roman" w:hAnsi="Times New Roman"/>
          <w:sz w:val="24"/>
          <w:szCs w:val="24"/>
        </w:rPr>
        <w:t xml:space="preserve"> — список всех объектов (панелей), </w:t>
      </w:r>
      <w:r>
        <w:rPr>
          <w:rFonts w:ascii="Times New Roman" w:hAnsi="Times New Roman"/>
          <w:sz w:val="24"/>
          <w:szCs w:val="24"/>
        </w:rPr>
        <w:t>которые подписаны на уведомления.</w:t>
      </w:r>
    </w:p>
    <w:p w14:paraId="09A9DE5B" w14:textId="77777777" w:rsidR="00F67DE3" w:rsidRDefault="00501306">
      <w:pPr>
        <w:widowControl/>
        <w:numPr>
          <w:ilvl w:val="1"/>
          <w:numId w:val="4"/>
        </w:numPr>
        <w:suppressAutoHyphens w:val="0"/>
        <w:spacing w:beforeAutospacing="1" w:afterAutospacing="1" w:line="360" w:lineRule="auto"/>
        <w:textAlignment w:val="auto"/>
      </w:pPr>
      <w:proofErr w:type="spellStart"/>
      <w:proofErr w:type="gramStart"/>
      <w:r>
        <w:rPr>
          <w:rFonts w:ascii="JetBrains Mono" w:hAnsi="JetBrains Mono"/>
          <w:color w:val="56A8F5"/>
          <w:sz w:val="20"/>
          <w:szCs w:val="24"/>
          <w:shd w:val="clear" w:color="auto" w:fill="111111"/>
        </w:rPr>
        <w:t>addObserver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(</w:t>
      </w:r>
      <w:proofErr w:type="gram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 xml:space="preserve">Observer </w:t>
      </w:r>
      <w:proofErr w:type="spellStart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observer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)</w:t>
      </w:r>
      <w:r>
        <w:rPr>
          <w:rFonts w:ascii="Times New Roman" w:hAnsi="Times New Roman"/>
          <w:sz w:val="24"/>
          <w:szCs w:val="24"/>
        </w:rPr>
        <w:t xml:space="preserve"> — метод для подписки наблюдателей.</w:t>
      </w:r>
    </w:p>
    <w:p w14:paraId="54C3F6EA" w14:textId="77777777" w:rsidR="00F67DE3" w:rsidRDefault="00501306">
      <w:pPr>
        <w:widowControl/>
        <w:numPr>
          <w:ilvl w:val="1"/>
          <w:numId w:val="4"/>
        </w:numPr>
        <w:suppressAutoHyphens w:val="0"/>
        <w:spacing w:beforeAutospacing="1" w:afterAutospacing="1" w:line="360" w:lineRule="auto"/>
        <w:textAlignment w:val="auto"/>
      </w:pPr>
      <w:proofErr w:type="spellStart"/>
      <w:proofErr w:type="gramStart"/>
      <w:r>
        <w:rPr>
          <w:rFonts w:ascii="JetBrains Mono" w:hAnsi="JetBrains Mono"/>
          <w:color w:val="56A8F5"/>
          <w:sz w:val="20"/>
          <w:szCs w:val="24"/>
          <w:shd w:val="clear" w:color="auto" w:fill="111111"/>
        </w:rPr>
        <w:t>notifyObservers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(</w:t>
      </w:r>
      <w:proofErr w:type="spellStart"/>
      <w:proofErr w:type="gramEnd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 xml:space="preserve"> </w:t>
      </w:r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 xml:space="preserve">x, </w:t>
      </w:r>
      <w:proofErr w:type="spellStart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 xml:space="preserve"> </w:t>
      </w:r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y)</w:t>
      </w:r>
      <w:r>
        <w:rPr>
          <w:rFonts w:ascii="Times New Roman" w:hAnsi="Times New Roman"/>
          <w:sz w:val="24"/>
          <w:szCs w:val="24"/>
        </w:rPr>
        <w:t xml:space="preserve"> — проходит по списку всех наблюдателей и вызывает для каждого метод </w:t>
      </w:r>
      <w:proofErr w:type="spellStart"/>
      <w:r>
        <w:rPr>
          <w:rFonts w:ascii="Times New Roman" w:hAnsi="Times New Roman"/>
          <w:sz w:val="24"/>
          <w:szCs w:val="24"/>
        </w:rPr>
        <w:t>update</w:t>
      </w:r>
      <w:proofErr w:type="spellEnd"/>
      <w:r>
        <w:rPr>
          <w:rFonts w:ascii="Times New Roman" w:hAnsi="Times New Roman"/>
          <w:sz w:val="24"/>
          <w:szCs w:val="24"/>
        </w:rPr>
        <w:t>(x, y), передавая новые координаты.</w:t>
      </w:r>
    </w:p>
    <w:p w14:paraId="7CE44F23" w14:textId="77777777" w:rsidR="00F67DE3" w:rsidRDefault="00501306">
      <w:pPr>
        <w:widowControl/>
        <w:numPr>
          <w:ilvl w:val="1"/>
          <w:numId w:val="4"/>
        </w:numPr>
        <w:suppressAutoHyphens w:val="0"/>
        <w:spacing w:beforeAutospacing="1" w:afterAutospacing="1" w:line="360" w:lineRule="auto"/>
        <w:textAlignment w:val="auto"/>
      </w:pPr>
      <w:proofErr w:type="spellStart"/>
      <w:proofErr w:type="gramStart"/>
      <w:r>
        <w:rPr>
          <w:rFonts w:ascii="JetBrains Mono" w:hAnsi="JetBrains Mono"/>
          <w:color w:val="56A8F5"/>
          <w:sz w:val="20"/>
          <w:szCs w:val="24"/>
          <w:shd w:val="clear" w:color="auto" w:fill="111111"/>
        </w:rPr>
        <w:t>generatePoint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(</w:t>
      </w:r>
      <w:proofErr w:type="gram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)</w:t>
      </w:r>
      <w:r>
        <w:rPr>
          <w:rFonts w:ascii="Times New Roman" w:hAnsi="Times New Roman"/>
          <w:sz w:val="24"/>
          <w:szCs w:val="24"/>
        </w:rPr>
        <w:t xml:space="preserve"> - генерирует случайную точку в заданном диапазоне (</w:t>
      </w:r>
      <w:proofErr w:type="spellStart"/>
      <w:r>
        <w:rPr>
          <w:rFonts w:ascii="Times New Roman" w:hAnsi="Times New Roman"/>
          <w:sz w:val="24"/>
          <w:szCs w:val="24"/>
        </w:rPr>
        <w:t>minX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maxX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minY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maxY</w:t>
      </w:r>
      <w:proofErr w:type="spellEnd"/>
      <w:r>
        <w:rPr>
          <w:rFonts w:ascii="Times New Roman" w:hAnsi="Times New Roman"/>
          <w:sz w:val="24"/>
          <w:szCs w:val="24"/>
        </w:rPr>
        <w:t xml:space="preserve">) и вызывает </w:t>
      </w:r>
      <w:proofErr w:type="spellStart"/>
      <w:r>
        <w:rPr>
          <w:rFonts w:ascii="Times New Roman" w:hAnsi="Times New Roman"/>
          <w:sz w:val="24"/>
          <w:szCs w:val="24"/>
        </w:rPr>
        <w:t>notifyObservers</w:t>
      </w:r>
      <w:proofErr w:type="spellEnd"/>
      <w:r>
        <w:rPr>
          <w:rFonts w:ascii="Times New Roman" w:hAnsi="Times New Roman"/>
          <w:sz w:val="24"/>
          <w:szCs w:val="24"/>
        </w:rPr>
        <w:t>, чтобы разослать её всем по</w:t>
      </w:r>
      <w:r>
        <w:rPr>
          <w:rFonts w:ascii="Times New Roman" w:hAnsi="Times New Roman"/>
          <w:sz w:val="24"/>
          <w:szCs w:val="24"/>
        </w:rPr>
        <w:t>дписчикам.</w:t>
      </w:r>
    </w:p>
    <w:p w14:paraId="5DBCF3A4" w14:textId="77777777" w:rsidR="00F67DE3" w:rsidRDefault="00501306">
      <w:pPr>
        <w:widowControl/>
        <w:numPr>
          <w:ilvl w:val="1"/>
          <w:numId w:val="4"/>
        </w:numPr>
        <w:suppressAutoHyphens w:val="0"/>
        <w:spacing w:beforeAutospacing="1" w:afterAutospacing="1" w:line="360" w:lineRule="auto"/>
        <w:textAlignment w:val="auto"/>
        <w:rPr>
          <w:rFonts w:ascii="Times New Roman" w:hAnsi="Times New Roman"/>
          <w:sz w:val="24"/>
          <w:szCs w:val="24"/>
          <w:shd w:val="clear" w:color="auto" w:fill="111111"/>
        </w:rPr>
      </w:pPr>
      <w:proofErr w:type="spellStart"/>
      <w:proofErr w:type="gramStart"/>
      <w:r>
        <w:rPr>
          <w:rFonts w:ascii="JetBrains Mono" w:hAnsi="JetBrains Mono"/>
          <w:color w:val="56A8F5"/>
          <w:sz w:val="20"/>
          <w:szCs w:val="24"/>
          <w:shd w:val="clear" w:color="auto" w:fill="111111"/>
        </w:rPr>
        <w:t>setRange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(</w:t>
      </w:r>
      <w:proofErr w:type="spellStart"/>
      <w:proofErr w:type="gramEnd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 xml:space="preserve"> </w:t>
      </w:r>
      <w:proofErr w:type="spellStart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minX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 xml:space="preserve">, </w:t>
      </w:r>
      <w:proofErr w:type="spellStart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 xml:space="preserve"> </w:t>
      </w:r>
      <w:proofErr w:type="spellStart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maxX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 xml:space="preserve">, </w:t>
      </w:r>
      <w:proofErr w:type="spellStart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 xml:space="preserve"> </w:t>
      </w:r>
      <w:proofErr w:type="spellStart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minY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 xml:space="preserve">, </w:t>
      </w:r>
      <w:proofErr w:type="spellStart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zCs w:val="24"/>
          <w:shd w:val="clear" w:color="auto" w:fill="111111"/>
        </w:rPr>
        <w:t xml:space="preserve"> </w:t>
      </w:r>
      <w:proofErr w:type="spellStart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maxY</w:t>
      </w:r>
      <w:proofErr w:type="spellEnd"/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>)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— изменяет диапазон для генерации новых точек.</w:t>
      </w:r>
    </w:p>
    <w:p w14:paraId="34DBB338" w14:textId="77777777" w:rsidR="00F67DE3" w:rsidRDefault="00501306">
      <w:pPr>
        <w:pStyle w:val="2"/>
      </w:pPr>
      <w:bookmarkStart w:id="35" w:name="__RefHeading___Toc6292_2083533878"/>
      <w:bookmarkEnd w:id="35"/>
      <w:r>
        <w:t xml:space="preserve">Класс </w:t>
      </w:r>
      <w:proofErr w:type="spellStart"/>
      <w:r>
        <w:t>PointsPanel</w:t>
      </w:r>
      <w:proofErr w:type="spellEnd"/>
    </w:p>
    <w:p w14:paraId="6B77409C" w14:textId="77777777" w:rsidR="00F67DE3" w:rsidRDefault="00501306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графический компонент (наследник Jpanel):</w:t>
      </w:r>
    </w:p>
    <w:p w14:paraId="58F695A2" w14:textId="77777777" w:rsidR="00F67DE3" w:rsidRDefault="00501306">
      <w:pPr>
        <w:widowControl/>
        <w:numPr>
          <w:ilvl w:val="0"/>
          <w:numId w:val="5"/>
        </w:numPr>
        <w:suppressAutoHyphens w:val="0"/>
        <w:spacing w:beforeAutospacing="1" w:afterAutospacing="1" w:line="360" w:lineRule="auto"/>
        <w:textAlignment w:val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отрисовывает</w:t>
      </w:r>
      <w:proofErr w:type="spellEnd"/>
      <w:r>
        <w:rPr>
          <w:rFonts w:ascii="Times New Roman" w:hAnsi="Times New Roman"/>
          <w:sz w:val="24"/>
          <w:szCs w:val="24"/>
        </w:rPr>
        <w:t xml:space="preserve"> на экране переданные ему точки в виде графика.</w:t>
      </w:r>
    </w:p>
    <w:p w14:paraId="06D75686" w14:textId="77777777" w:rsidR="00F67DE3" w:rsidRDefault="00501306">
      <w:pPr>
        <w:widowControl/>
        <w:numPr>
          <w:ilvl w:val="0"/>
          <w:numId w:val="5"/>
        </w:numPr>
        <w:suppressAutoHyphens w:val="0"/>
        <w:spacing w:beforeAutospacing="1" w:afterAutospacing="1" w:line="360" w:lineRule="auto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Ключевые поля</w:t>
      </w:r>
      <w:r>
        <w:rPr>
          <w:rFonts w:ascii="Times New Roman" w:hAnsi="Times New Roman"/>
          <w:sz w:val="24"/>
          <w:szCs w:val="24"/>
        </w:rPr>
        <w:t xml:space="preserve"> и методы:</w:t>
      </w:r>
    </w:p>
    <w:p w14:paraId="0E1F1106" w14:textId="77777777" w:rsidR="00F67DE3" w:rsidRDefault="00501306">
      <w:pPr>
        <w:widowControl/>
        <w:numPr>
          <w:ilvl w:val="1"/>
          <w:numId w:val="5"/>
        </w:numPr>
        <w:suppressAutoHyphens w:val="0"/>
        <w:spacing w:beforeAutospacing="1" w:afterAutospacing="1" w:line="360" w:lineRule="auto"/>
        <w:textAlignment w:val="auto"/>
      </w:pPr>
      <w:r>
        <w:rPr>
          <w:rFonts w:ascii="JetBrains Mono" w:hAnsi="JetBrains Mono"/>
          <w:color w:val="BCBEC4"/>
          <w:sz w:val="20"/>
          <w:szCs w:val="24"/>
          <w:shd w:val="clear" w:color="auto" w:fill="111111"/>
        </w:rPr>
        <w:t xml:space="preserve">List&lt;Point2D.Double&gt; </w:t>
      </w:r>
      <w:proofErr w:type="spellStart"/>
      <w:r>
        <w:rPr>
          <w:rFonts w:ascii="JetBrains Mono" w:hAnsi="JetBrains Mono"/>
          <w:color w:val="C77DBB"/>
          <w:sz w:val="20"/>
          <w:szCs w:val="24"/>
          <w:shd w:val="clear" w:color="auto" w:fill="111111"/>
        </w:rPr>
        <w:t>points</w:t>
      </w:r>
      <w:proofErr w:type="spell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— список, в котором хранятся все точки для отрисовки.</w:t>
      </w:r>
    </w:p>
    <w:p w14:paraId="58DCCB73" w14:textId="77777777" w:rsidR="00F67DE3" w:rsidRDefault="00501306">
      <w:pPr>
        <w:widowControl/>
        <w:numPr>
          <w:ilvl w:val="1"/>
          <w:numId w:val="5"/>
        </w:numPr>
        <w:suppressAutoHyphens w:val="0"/>
        <w:spacing w:beforeAutospacing="1" w:afterAutospacing="1" w:line="360" w:lineRule="auto"/>
        <w:textAlignment w:val="auto"/>
      </w:pPr>
      <w:r>
        <w:rPr>
          <w:rFonts w:ascii="JetBrains Mono" w:eastAsia="Times New Roman" w:hAnsi="JetBrains Mono" w:cs="Times New Roman"/>
          <w:color w:val="C77DBB"/>
          <w:sz w:val="20"/>
          <w:szCs w:val="24"/>
          <w:shd w:val="clear" w:color="auto" w:fill="111111"/>
          <w:lang w:eastAsia="ru-RU"/>
        </w:rPr>
        <w:t>maxPoints</w:t>
      </w:r>
      <w:r>
        <w:rPr>
          <w:rFonts w:ascii="JetBrains Mono" w:eastAsia="Times New Roman" w:hAnsi="JetBrains Mono" w:cs="Times New Roman"/>
          <w:color w:val="C77DBB"/>
          <w:sz w:val="20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 максимальное количество точек, которые могут быть отображены одновременно. Когда точек становится больше, самые старые удаляются.</w:t>
      </w:r>
    </w:p>
    <w:p w14:paraId="2975E46E" w14:textId="77777777" w:rsidR="00F67DE3" w:rsidRDefault="00501306">
      <w:pPr>
        <w:widowControl/>
        <w:numPr>
          <w:ilvl w:val="1"/>
          <w:numId w:val="5"/>
        </w:numPr>
        <w:suppressAutoHyphens w:val="0"/>
        <w:spacing w:beforeAutospacing="1" w:afterAutospacing="1" w:line="360" w:lineRule="auto"/>
        <w:textAlignment w:val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JetBrains Mono" w:eastAsia="Times New Roman" w:hAnsi="JetBrains Mono" w:cs="Times New Roman"/>
          <w:color w:val="C77DBB"/>
          <w:sz w:val="20"/>
          <w:szCs w:val="24"/>
          <w:shd w:val="clear" w:color="auto" w:fill="111111"/>
          <w:lang w:eastAsia="ru-RU"/>
        </w:rPr>
        <w:t>minX</w:t>
      </w:r>
      <w:r>
        <w:rPr>
          <w:rFonts w:ascii="JetBrains Mono" w:hAnsi="JetBrains Mono"/>
          <w:color w:val="BCBEC4"/>
          <w:sz w:val="20"/>
          <w:shd w:val="clear" w:color="auto" w:fill="111111"/>
        </w:rPr>
        <w:t xml:space="preserve">, </w:t>
      </w:r>
      <w:proofErr w:type="spellStart"/>
      <w:r>
        <w:rPr>
          <w:rFonts w:ascii="JetBrains Mono" w:hAnsi="JetBrains Mono"/>
          <w:color w:val="C77DBB"/>
          <w:sz w:val="20"/>
          <w:shd w:val="clear" w:color="auto" w:fill="111111"/>
        </w:rPr>
        <w:t>maxX</w:t>
      </w:r>
      <w:proofErr w:type="spellEnd"/>
      <w:r>
        <w:rPr>
          <w:rFonts w:ascii="JetBrains Mono" w:hAnsi="JetBrains Mono"/>
          <w:color w:val="BCBEC4"/>
          <w:sz w:val="20"/>
          <w:shd w:val="clear" w:color="auto" w:fill="111111"/>
        </w:rPr>
        <w:t xml:space="preserve">, </w:t>
      </w:r>
      <w:proofErr w:type="spellStart"/>
      <w:r>
        <w:rPr>
          <w:rFonts w:ascii="JetBrains Mono" w:hAnsi="JetBrains Mono"/>
          <w:color w:val="C77DBB"/>
          <w:sz w:val="20"/>
          <w:shd w:val="clear" w:color="auto" w:fill="111111"/>
        </w:rPr>
        <w:t>minY</w:t>
      </w:r>
      <w:proofErr w:type="spellEnd"/>
      <w:r>
        <w:rPr>
          <w:rFonts w:ascii="JetBrains Mono" w:hAnsi="JetBrains Mono"/>
          <w:color w:val="BCBEC4"/>
          <w:sz w:val="20"/>
          <w:shd w:val="clear" w:color="auto" w:fill="111111"/>
        </w:rPr>
        <w:t xml:space="preserve">, </w:t>
      </w:r>
      <w:proofErr w:type="spellStart"/>
      <w:r>
        <w:rPr>
          <w:rFonts w:ascii="JetBrains Mono" w:hAnsi="JetBrains Mono"/>
          <w:color w:val="C77DBB"/>
          <w:sz w:val="20"/>
          <w:shd w:val="clear" w:color="auto" w:fill="111111"/>
        </w:rPr>
        <w:t>maxY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диапазон координат, который определяет видимую область графика.</w:t>
      </w:r>
    </w:p>
    <w:p w14:paraId="2AC907C9" w14:textId="77777777" w:rsidR="00F67DE3" w:rsidRDefault="00501306">
      <w:pPr>
        <w:widowControl/>
        <w:numPr>
          <w:ilvl w:val="1"/>
          <w:numId w:val="5"/>
        </w:numPr>
        <w:suppressAutoHyphens w:val="0"/>
        <w:spacing w:beforeAutospacing="1" w:afterAutospacing="1" w:line="360" w:lineRule="auto"/>
        <w:textAlignment w:val="auto"/>
      </w:pPr>
      <w:r>
        <w:rPr>
          <w:rFonts w:ascii="JetBrains Mono" w:eastAsia="Times New Roman" w:hAnsi="JetBrains Mono" w:cs="Times New Roman"/>
          <w:color w:val="56A8F5"/>
          <w:sz w:val="20"/>
          <w:szCs w:val="24"/>
          <w:shd w:val="clear" w:color="auto" w:fill="111111"/>
          <w:lang w:eastAsia="ru-RU"/>
        </w:rPr>
        <w:t>setVal</w:t>
      </w:r>
      <w:r>
        <w:rPr>
          <w:rFonts w:ascii="JetBrains Mono" w:hAnsi="JetBrains Mono"/>
          <w:color w:val="BCBEC4"/>
          <w:sz w:val="20"/>
          <w:shd w:val="clear" w:color="auto" w:fill="111111"/>
        </w:rPr>
        <w:t>(</w:t>
      </w:r>
      <w:proofErr w:type="spellStart"/>
      <w:r>
        <w:rPr>
          <w:rFonts w:ascii="JetBrains Mono" w:hAnsi="JetBrains Mono"/>
          <w:color w:val="CF8E6D"/>
          <w:sz w:val="20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hd w:val="clear" w:color="auto" w:fill="111111"/>
        </w:rPr>
        <w:t xml:space="preserve"> </w:t>
      </w:r>
      <w:r>
        <w:rPr>
          <w:rFonts w:ascii="JetBrains Mono" w:hAnsi="JetBrains Mono"/>
          <w:color w:val="BCBEC4"/>
          <w:sz w:val="20"/>
          <w:shd w:val="clear" w:color="auto" w:fill="111111"/>
        </w:rPr>
        <w:t xml:space="preserve">x, </w:t>
      </w:r>
      <w:proofErr w:type="spellStart"/>
      <w:r>
        <w:rPr>
          <w:rFonts w:ascii="JetBrains Mono" w:hAnsi="JetBrains Mono"/>
          <w:color w:val="CF8E6D"/>
          <w:sz w:val="20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hd w:val="clear" w:color="auto" w:fill="111111"/>
        </w:rPr>
        <w:t xml:space="preserve"> </w:t>
      </w:r>
      <w:r>
        <w:rPr>
          <w:rFonts w:ascii="JetBrains Mono" w:hAnsi="JetBrains Mono"/>
          <w:color w:val="BCBEC4"/>
          <w:sz w:val="20"/>
          <w:shd w:val="clear" w:color="auto" w:fill="111111"/>
        </w:rPr>
        <w:t>y)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метод, вызываемый извне для добавления новой точки.</w:t>
      </w:r>
    </w:p>
    <w:p w14:paraId="7D3C69DB" w14:textId="77777777" w:rsidR="00F67DE3" w:rsidRDefault="00501306">
      <w:pPr>
        <w:widowControl/>
        <w:numPr>
          <w:ilvl w:val="1"/>
          <w:numId w:val="5"/>
        </w:numPr>
        <w:suppressAutoHyphens w:val="0"/>
        <w:spacing w:beforeAutospacing="1" w:afterAutospacing="1" w:line="360" w:lineRule="auto"/>
        <w:textAlignment w:val="auto"/>
      </w:pPr>
      <w:r>
        <w:rPr>
          <w:rFonts w:ascii="JetBrains Mono" w:eastAsia="Times New Roman" w:hAnsi="JetBrains Mono" w:cs="Times New Roman"/>
          <w:color w:val="56A8F5"/>
          <w:sz w:val="20"/>
          <w:szCs w:val="24"/>
          <w:shd w:val="clear" w:color="auto" w:fill="111111"/>
          <w:lang w:eastAsia="ru-RU"/>
        </w:rPr>
        <w:t>update</w:t>
      </w:r>
      <w:r>
        <w:rPr>
          <w:rFonts w:ascii="JetBrains Mono" w:hAnsi="JetBrains Mono"/>
          <w:color w:val="BCBEC4"/>
          <w:sz w:val="20"/>
          <w:shd w:val="clear" w:color="auto" w:fill="111111"/>
        </w:rPr>
        <w:t>(</w:t>
      </w:r>
      <w:proofErr w:type="spellStart"/>
      <w:r>
        <w:rPr>
          <w:rFonts w:ascii="JetBrains Mono" w:hAnsi="JetBrains Mono"/>
          <w:color w:val="CF8E6D"/>
          <w:sz w:val="20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hd w:val="clear" w:color="auto" w:fill="111111"/>
        </w:rPr>
        <w:t xml:space="preserve"> </w:t>
      </w:r>
      <w:r>
        <w:rPr>
          <w:rFonts w:ascii="JetBrains Mono" w:hAnsi="JetBrains Mono"/>
          <w:color w:val="BCBEC4"/>
          <w:sz w:val="20"/>
          <w:shd w:val="clear" w:color="auto" w:fill="111111"/>
        </w:rPr>
        <w:t xml:space="preserve">x, </w:t>
      </w:r>
      <w:proofErr w:type="spellStart"/>
      <w:r>
        <w:rPr>
          <w:rFonts w:ascii="JetBrains Mono" w:hAnsi="JetBrains Mono"/>
          <w:color w:val="CF8E6D"/>
          <w:sz w:val="20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hd w:val="clear" w:color="auto" w:fill="111111"/>
        </w:rPr>
        <w:t xml:space="preserve"> </w:t>
      </w:r>
      <w:r>
        <w:rPr>
          <w:rFonts w:ascii="JetBrains Mono" w:hAnsi="JetBrains Mono"/>
          <w:color w:val="BCBEC4"/>
          <w:sz w:val="20"/>
          <w:shd w:val="clear" w:color="auto" w:fill="111111"/>
        </w:rPr>
        <w:t>y)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реализация метода из интерфейса Observer. Вызывает setVal(x, y) для добавления новой точки на панель.</w:t>
      </w:r>
    </w:p>
    <w:p w14:paraId="11B5ED79" w14:textId="77777777" w:rsidR="00F67DE3" w:rsidRDefault="00501306">
      <w:pPr>
        <w:widowControl/>
        <w:numPr>
          <w:ilvl w:val="1"/>
          <w:numId w:val="5"/>
        </w:numPr>
        <w:suppressAutoHyphens w:val="0"/>
        <w:spacing w:beforeAutospacing="1" w:afterAutospacing="1" w:line="360" w:lineRule="auto"/>
        <w:textAlignment w:val="auto"/>
      </w:pPr>
      <w:r>
        <w:rPr>
          <w:rFonts w:ascii="JetBrains Mono" w:eastAsia="Times New Roman" w:hAnsi="JetBrains Mono" w:cs="Times New Roman"/>
          <w:color w:val="56A8F5"/>
          <w:sz w:val="20"/>
          <w:szCs w:val="24"/>
          <w:shd w:val="clear" w:color="auto" w:fill="111111"/>
          <w:lang w:eastAsia="ru-RU"/>
        </w:rPr>
        <w:t>toScreenX</w:t>
      </w:r>
      <w:r>
        <w:rPr>
          <w:rFonts w:ascii="JetBrains Mono" w:hAnsi="JetBrains Mono"/>
          <w:color w:val="BCBEC4"/>
          <w:sz w:val="20"/>
          <w:shd w:val="clear" w:color="auto" w:fill="111111"/>
        </w:rPr>
        <w:t>(</w:t>
      </w:r>
      <w:proofErr w:type="spellStart"/>
      <w:r>
        <w:rPr>
          <w:rFonts w:ascii="JetBrains Mono" w:hAnsi="JetBrains Mono"/>
          <w:color w:val="CF8E6D"/>
          <w:sz w:val="20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hd w:val="clear" w:color="auto" w:fill="111111"/>
        </w:rPr>
        <w:t xml:space="preserve"> </w:t>
      </w:r>
      <w:r>
        <w:rPr>
          <w:rFonts w:ascii="JetBrains Mono" w:hAnsi="JetBrains Mono"/>
          <w:color w:val="BCBEC4"/>
          <w:sz w:val="20"/>
          <w:shd w:val="clear" w:color="auto" w:fill="111111"/>
        </w:rPr>
        <w:t xml:space="preserve">x), </w:t>
      </w:r>
      <w:proofErr w:type="spellStart"/>
      <w:r>
        <w:rPr>
          <w:rFonts w:ascii="JetBrains Mono" w:hAnsi="JetBrains Mono"/>
          <w:color w:val="56A8F5"/>
          <w:sz w:val="20"/>
          <w:shd w:val="clear" w:color="auto" w:fill="111111"/>
        </w:rPr>
        <w:t>toScreenY</w:t>
      </w:r>
      <w:proofErr w:type="spellEnd"/>
      <w:r>
        <w:rPr>
          <w:rFonts w:ascii="JetBrains Mono" w:hAnsi="JetBrains Mono"/>
          <w:color w:val="BCBEC4"/>
          <w:sz w:val="20"/>
          <w:shd w:val="clear" w:color="auto" w:fill="111111"/>
        </w:rPr>
        <w:t>(</w:t>
      </w:r>
      <w:proofErr w:type="spellStart"/>
      <w:r>
        <w:rPr>
          <w:rFonts w:ascii="JetBrains Mono" w:hAnsi="JetBrains Mono"/>
          <w:color w:val="CF8E6D"/>
          <w:sz w:val="20"/>
          <w:shd w:val="clear" w:color="auto" w:fill="111111"/>
        </w:rPr>
        <w:t>double</w:t>
      </w:r>
      <w:proofErr w:type="spellEnd"/>
      <w:r>
        <w:rPr>
          <w:rFonts w:ascii="JetBrains Mono" w:hAnsi="JetBrains Mono"/>
          <w:color w:val="CF8E6D"/>
          <w:sz w:val="20"/>
          <w:shd w:val="clear" w:color="auto" w:fill="111111"/>
        </w:rPr>
        <w:t xml:space="preserve"> </w:t>
      </w:r>
      <w:r>
        <w:rPr>
          <w:rFonts w:ascii="JetBrains Mono" w:hAnsi="JetBrains Mono"/>
          <w:color w:val="BCBEC4"/>
          <w:sz w:val="20"/>
          <w:shd w:val="clear" w:color="auto" w:fill="111111"/>
        </w:rPr>
        <w:t>y)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методы, которые переводят математические координаты точки в координаты на экране.</w:t>
      </w:r>
    </w:p>
    <w:p w14:paraId="0B63F8A0" w14:textId="77777777" w:rsidR="00F67DE3" w:rsidRDefault="00501306">
      <w:pPr>
        <w:widowControl/>
        <w:numPr>
          <w:ilvl w:val="1"/>
          <w:numId w:val="5"/>
        </w:numPr>
        <w:suppressAutoHyphens w:val="0"/>
        <w:spacing w:beforeAutospacing="1" w:afterAutospacing="1" w:line="360" w:lineRule="auto"/>
        <w:textAlignment w:val="auto"/>
      </w:pPr>
      <w:r>
        <w:rPr>
          <w:rFonts w:ascii="JetBrains Mono" w:eastAsia="Times New Roman" w:hAnsi="JetBrains Mono" w:cs="Times New Roman"/>
          <w:color w:val="56A8F5"/>
          <w:sz w:val="20"/>
          <w:szCs w:val="24"/>
          <w:shd w:val="clear" w:color="auto" w:fill="111111"/>
          <w:lang w:eastAsia="ru-RU"/>
        </w:rPr>
        <w:t>paintComponent</w:t>
      </w:r>
      <w:r>
        <w:rPr>
          <w:rFonts w:ascii="JetBrains Mono" w:hAnsi="JetBrains Mono"/>
          <w:color w:val="BCBEC4"/>
          <w:sz w:val="20"/>
          <w:shd w:val="clear" w:color="auto" w:fill="111111"/>
        </w:rPr>
        <w:t>(Graphics g)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основной метод, где происходит вся отрисовка:</w:t>
      </w:r>
    </w:p>
    <w:p w14:paraId="1545D869" w14:textId="77777777" w:rsidR="00F67DE3" w:rsidRDefault="00501306">
      <w:pPr>
        <w:widowControl/>
        <w:numPr>
          <w:ilvl w:val="2"/>
          <w:numId w:val="5"/>
        </w:numPr>
        <w:suppressAutoHyphens w:val="0"/>
        <w:spacing w:beforeAutospacing="1" w:afterAutospacing="1" w:line="360" w:lineRule="auto"/>
        <w:textAlignment w:val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рисует прямоугольник, обозначающий область графика,</w:t>
      </w:r>
    </w:p>
    <w:p w14:paraId="338BF628" w14:textId="77777777" w:rsidR="00F67DE3" w:rsidRDefault="00501306">
      <w:pPr>
        <w:widowControl/>
        <w:numPr>
          <w:ilvl w:val="2"/>
          <w:numId w:val="5"/>
        </w:numPr>
        <w:suppressAutoHyphens w:val="0"/>
        <w:spacing w:beforeAutospacing="1" w:afterAutospacing="1" w:line="360" w:lineRule="auto"/>
        <w:textAlignment w:val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перебирает все точки из списка и рисует их виде закрашенных точек,</w:t>
      </w:r>
    </w:p>
    <w:p w14:paraId="1B6F3759" w14:textId="77777777" w:rsidR="00F67DE3" w:rsidRDefault="00501306">
      <w:pPr>
        <w:widowControl/>
        <w:numPr>
          <w:ilvl w:val="2"/>
          <w:numId w:val="5"/>
        </w:numPr>
        <w:suppressAutoHyphens w:val="0"/>
        <w:spacing w:beforeAutospacing="1" w:afterAutospacing="1" w:line="360" w:lineRule="auto"/>
        <w:textAlignment w:val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информационные строки с текущим диапазоном и количеством точек.</w:t>
      </w:r>
    </w:p>
    <w:p w14:paraId="14AB0A81" w14:textId="77777777" w:rsidR="00F67DE3" w:rsidRDefault="00501306">
      <w:pPr>
        <w:pStyle w:val="2"/>
      </w:pPr>
      <w:bookmarkStart w:id="36" w:name="__RefHeading___Toc6294_2083533878"/>
      <w:bookmarkEnd w:id="36"/>
      <w:r>
        <w:rPr>
          <w:lang/>
        </w:rPr>
        <w:t>Класс Main</w:t>
      </w:r>
    </w:p>
    <w:p w14:paraId="00BEC10C" w14:textId="77777777" w:rsidR="00F67DE3" w:rsidRDefault="00501306">
      <w:pPr>
        <w:widowControl/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очка входа в приложение, которая управляет запуском и создаёт графический интерфейс.</w:t>
      </w:r>
    </w:p>
    <w:p w14:paraId="31009618" w14:textId="77777777" w:rsidR="00F67DE3" w:rsidRDefault="00501306">
      <w:pPr>
        <w:widowControl/>
        <w:numPr>
          <w:ilvl w:val="0"/>
          <w:numId w:val="6"/>
        </w:numPr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 все объекты воедино, запрашивает у пользователя начальные параметры.</w:t>
      </w:r>
    </w:p>
    <w:p w14:paraId="7E8ADB0D" w14:textId="77777777" w:rsidR="00F67DE3" w:rsidRDefault="00501306">
      <w:pPr>
        <w:widowControl/>
        <w:numPr>
          <w:ilvl w:val="0"/>
          <w:numId w:val="6"/>
        </w:numPr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правильность ввода.</w:t>
      </w:r>
    </w:p>
    <w:p w14:paraId="3002803E" w14:textId="77777777" w:rsidR="00F67DE3" w:rsidRDefault="00501306">
      <w:pPr>
        <w:widowControl/>
        <w:numPr>
          <w:ilvl w:val="0"/>
          <w:numId w:val="6"/>
        </w:numPr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главное окно приложения с помощью JFrame.</w:t>
      </w:r>
    </w:p>
    <w:p w14:paraId="6AFE85CA" w14:textId="77777777" w:rsidR="00F67DE3" w:rsidRDefault="00501306">
      <w:pPr>
        <w:widowControl/>
        <w:numPr>
          <w:ilvl w:val="0"/>
          <w:numId w:val="6"/>
        </w:numPr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 компоненты:</w:t>
      </w:r>
    </w:p>
    <w:p w14:paraId="415F8A39" w14:textId="77777777" w:rsidR="00F67DE3" w:rsidRDefault="00501306">
      <w:pPr>
        <w:widowControl/>
        <w:numPr>
          <w:ilvl w:val="1"/>
          <w:numId w:val="6"/>
        </w:numPr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объект PointsPanel (наблюдатель) с заданными параметрами,</w:t>
      </w:r>
    </w:p>
    <w:p w14:paraId="09467FA8" w14:textId="77777777" w:rsidR="00F67DE3" w:rsidRDefault="00501306">
      <w:pPr>
        <w:widowControl/>
        <w:numPr>
          <w:ilvl w:val="1"/>
          <w:numId w:val="6"/>
        </w:numPr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объект Observable (наблюдаемый) с теми же диапазонами,</w:t>
      </w:r>
    </w:p>
    <w:p w14:paraId="709C066D" w14:textId="77777777" w:rsidR="00F67DE3" w:rsidRDefault="00501306">
      <w:pPr>
        <w:widowControl/>
        <w:numPr>
          <w:ilvl w:val="1"/>
          <w:numId w:val="6"/>
        </w:numPr>
        <w:suppressAutoHyphens w:val="0"/>
        <w:spacing w:beforeAutospacing="1" w:after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регистрирует pointsPanel как наблюдателя у generator с помощью generator.addObserver(pointsPanel). Панель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генерации точки автоматически её получает и перерисовывается.</w:t>
      </w:r>
    </w:p>
    <w:p w14:paraId="2CAF7EDB" w14:textId="77777777" w:rsidR="00F67DE3" w:rsidRDefault="00501306">
      <w:pPr>
        <w:pStyle w:val="af6"/>
        <w:widowControl/>
        <w:numPr>
          <w:ilvl w:val="0"/>
          <w:numId w:val="6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панели управления: добавляет кнопки:</w:t>
      </w:r>
    </w:p>
    <w:p w14:paraId="63A269C1" w14:textId="77777777" w:rsidR="00F67DE3" w:rsidRDefault="00501306">
      <w:pPr>
        <w:pStyle w:val="af6"/>
        <w:widowControl/>
        <w:numPr>
          <w:ilvl w:val="1"/>
          <w:numId w:val="6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«Сгенерировать точку» - при нажатии генерирует точку,</w:t>
      </w:r>
    </w:p>
    <w:p w14:paraId="68BFF4EA" w14:textId="77777777" w:rsidR="00F67DE3" w:rsidRDefault="00501306">
      <w:pPr>
        <w:pStyle w:val="af6"/>
        <w:widowControl/>
        <w:numPr>
          <w:ilvl w:val="1"/>
          <w:numId w:val="6"/>
        </w:numPr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«Запустить автогенерацию» - кнопка реализована через JToggleButton, при включении запуска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ет таймер, который каждую секунду вызывает generator.generatePoint(), создавая поток точек.</w:t>
      </w:r>
    </w:p>
    <w:p w14:paraId="2723B31D" w14:textId="77777777" w:rsidR="00F67DE3" w:rsidRDefault="00F67DE3">
      <w:pPr>
        <w:pStyle w:val="af6"/>
        <w:widowControl/>
        <w:suppressAutoHyphens w:val="0"/>
        <w:spacing w:beforeAutospacing="1" w:line="360" w:lineRule="auto"/>
        <w:textAlignment w:val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B2DEA" w14:textId="77777777" w:rsidR="00F67DE3" w:rsidRDefault="00501306">
      <w:pPr>
        <w:pStyle w:val="2"/>
      </w:pPr>
      <w:bookmarkStart w:id="37" w:name="__RefHeading___Toc6296_2083533878"/>
      <w:bookmarkEnd w:id="37"/>
      <w:r>
        <w:t>Последовательность работы программы</w:t>
      </w:r>
    </w:p>
    <w:p w14:paraId="1F3D1D56" w14:textId="77777777" w:rsidR="00F67DE3" w:rsidRDefault="00501306">
      <w:pPr>
        <w:pStyle w:val="af6"/>
        <w:widowControl/>
        <w:numPr>
          <w:ilvl w:val="0"/>
          <w:numId w:val="7"/>
        </w:numPr>
        <w:suppressAutoHyphens w:val="0"/>
        <w:spacing w:beforeAutospacing="1" w:line="360" w:lineRule="auto"/>
        <w:textAlignment w:val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кнопку (или запускает таймер) в окне, созданном Main.</w:t>
      </w:r>
    </w:p>
    <w:p w14:paraId="069B2FFB" w14:textId="77777777" w:rsidR="00F67DE3" w:rsidRDefault="00501306">
      <w:pPr>
        <w:pStyle w:val="af6"/>
        <w:widowControl/>
        <w:numPr>
          <w:ilvl w:val="0"/>
          <w:numId w:val="7"/>
        </w:numPr>
        <w:suppressAutoHyphens w:val="0"/>
        <w:spacing w:beforeAutospacing="1" w:line="360" w:lineRule="auto"/>
        <w:textAlignment w:val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Observable рассылает эту точку всем зарегистрирован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ным наблюдателям, вызывая их метод (update).</w:t>
      </w:r>
    </w:p>
    <w:p w14:paraId="0A8C6B75" w14:textId="77777777" w:rsidR="00F67DE3" w:rsidRDefault="00501306">
      <w:pPr>
        <w:pStyle w:val="af6"/>
        <w:widowControl/>
        <w:numPr>
          <w:ilvl w:val="0"/>
          <w:numId w:val="7"/>
        </w:numPr>
        <w:suppressAutoHyphens w:val="0"/>
        <w:spacing w:beforeAutospacing="1" w:line="360" w:lineRule="auto"/>
        <w:textAlignment w:val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PointsPanel в своём методе update получает точку, добавляет её в свой список и запрашивает перерисовку (repaint()).</w:t>
      </w:r>
    </w:p>
    <w:p w14:paraId="48030E9E" w14:textId="77777777" w:rsidR="00F67DE3" w:rsidRDefault="00501306">
      <w:pPr>
        <w:pStyle w:val="af6"/>
        <w:widowControl/>
        <w:numPr>
          <w:ilvl w:val="0"/>
          <w:numId w:val="7"/>
        </w:numPr>
        <w:suppressAutoHyphens w:val="0"/>
        <w:spacing w:beforeAutospacing="1" w:line="360" w:lineRule="auto"/>
        <w:textAlignment w:val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перерисовке метод paintComponent преобразует математические координаты в экранные и рисует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её на панели.</w:t>
      </w:r>
    </w:p>
    <w:p w14:paraId="38549632" w14:textId="77777777" w:rsidR="00F67DE3" w:rsidRPr="00F155F5" w:rsidRDefault="00501306">
      <w:pPr>
        <w:pStyle w:val="1"/>
      </w:pPr>
      <w:bookmarkStart w:id="38" w:name="__RefHeading___Toc6284_2083533878"/>
      <w:bookmarkStart w:id="39" w:name="_Toc210592998"/>
      <w:bookmarkStart w:id="40" w:name="_Toc210593051"/>
      <w:bookmarkEnd w:id="38"/>
      <w:r>
        <w:t>Тестовые примеры выполнения программы</w:t>
      </w:r>
      <w:bookmarkEnd w:id="39"/>
      <w:bookmarkEnd w:id="40"/>
    </w:p>
    <w:p w14:paraId="2012CAFE" w14:textId="77777777" w:rsidR="00F67DE3" w:rsidRDefault="00501306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0" distR="0" simplePos="0" relativeHeight="38" behindDoc="0" locked="0" layoutInCell="0" allowOverlap="1" wp14:anchorId="1DE84ECA" wp14:editId="74235C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7935" cy="249618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2290D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ED82BB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BD23D0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13C145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654942" w14:textId="77777777" w:rsidR="00825908" w:rsidRPr="00F155F5" w:rsidRDefault="00825908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2567B6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089EA9" w14:textId="1C5C7048" w:rsidR="00F67DE3" w:rsidRPr="00F155F5" w:rsidRDefault="0050130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41" w:name="_Hlk210588576"/>
      <w:bookmarkStart w:id="42" w:name="_Hlk210588577"/>
      <w:r>
        <w:rPr>
          <w:rFonts w:ascii="Times New Roman" w:hAnsi="Times New Roman" w:cs="Times New Roman"/>
          <w:sz w:val="24"/>
          <w:szCs w:val="24"/>
        </w:rPr>
        <w:t xml:space="preserve">Рис. 1.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>Запуск программы</w:t>
      </w:r>
      <w:bookmarkEnd w:id="41"/>
      <w:r>
        <w:rPr>
          <w:rFonts w:ascii="Times New Roman" w:hAnsi="Times New Roman" w:cs="Times New Roman"/>
          <w:sz w:val="24"/>
          <w:szCs w:val="24"/>
        </w:rPr>
        <w:t>.</w:t>
      </w:r>
      <w:bookmarkEnd w:id="42"/>
    </w:p>
    <w:p w14:paraId="74BBA8A9" w14:textId="214C422A" w:rsidR="00F67DE3" w:rsidRPr="00F155F5" w:rsidRDefault="00825908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6704" behindDoc="0" locked="0" layoutInCell="0" allowOverlap="1" wp14:anchorId="0B94C894" wp14:editId="103EDA39">
            <wp:simplePos x="0" y="0"/>
            <wp:positionH relativeFrom="column">
              <wp:posOffset>1034415</wp:posOffset>
            </wp:positionH>
            <wp:positionV relativeFrom="paragraph">
              <wp:posOffset>6350</wp:posOffset>
            </wp:positionV>
            <wp:extent cx="3871595" cy="254444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9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2517B" w14:textId="4FDE6BA8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3CBFB7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9395C4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E54236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2A12CB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1FEC5B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BB4D80" w14:textId="77777777" w:rsidR="00F67DE3" w:rsidRDefault="0050130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43" w:name="_Hlk210588620"/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Pr="00F155F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проверка обработки ввода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43"/>
    </w:p>
    <w:p w14:paraId="74991DA9" w14:textId="77777777" w:rsidR="00F67DE3" w:rsidRDefault="0050130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40" behindDoc="0" locked="0" layoutInCell="0" allowOverlap="1" wp14:anchorId="4ADD69FD" wp14:editId="2B37F3F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5870" cy="129540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3113C765" w14:textId="77777777" w:rsidR="00F67DE3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D52FDA" w14:textId="77777777" w:rsidR="00F67DE3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99A6F2" w14:textId="76D4D654" w:rsidR="00F67DE3" w:rsidRDefault="0050130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44" w:name="_Hlk210588652"/>
      <w:r>
        <w:rPr>
          <w:rFonts w:ascii="Times New Roman" w:hAnsi="Times New Roman" w:cs="Times New Roman"/>
          <w:sz w:val="24"/>
          <w:szCs w:val="24"/>
        </w:rPr>
        <w:t xml:space="preserve">Рис. 3.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 сообщение об ошибке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44"/>
    </w:p>
    <w:p w14:paraId="28A66935" w14:textId="7E281957" w:rsidR="00F67DE3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EE12F" w14:textId="6926084E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B19421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8C777B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D053B8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288FDC" w14:textId="63611118" w:rsidR="00F67DE3" w:rsidRPr="00F155F5" w:rsidRDefault="00825908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58752" behindDoc="0" locked="0" layoutInCell="0" allowOverlap="1" wp14:anchorId="1C980C07" wp14:editId="47B917E2">
            <wp:simplePos x="0" y="0"/>
            <wp:positionH relativeFrom="column">
              <wp:posOffset>789305</wp:posOffset>
            </wp:positionH>
            <wp:positionV relativeFrom="paragraph">
              <wp:posOffset>-543560</wp:posOffset>
            </wp:positionV>
            <wp:extent cx="4362450" cy="286702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3D8D7" w14:textId="22D60E26" w:rsidR="00F67DE3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E98181" w14:textId="0119E019" w:rsidR="00825908" w:rsidRDefault="00825908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B6D554" w14:textId="7922E4D6" w:rsidR="00825908" w:rsidRDefault="00825908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1CB92" w14:textId="21DB7430" w:rsidR="00825908" w:rsidRDefault="00825908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05083C" w14:textId="77777777" w:rsidR="00825908" w:rsidRPr="00F155F5" w:rsidRDefault="00825908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429BDA" w14:textId="77777777" w:rsidR="00F67DE3" w:rsidRPr="00F155F5" w:rsidRDefault="00F67DE3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61DBAE" w14:textId="77777777" w:rsidR="00F67DE3" w:rsidRPr="00F155F5" w:rsidRDefault="0050130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45" w:name="_Hlk210590619"/>
      <w:r>
        <w:rPr>
          <w:rFonts w:ascii="Times New Roman" w:hAnsi="Times New Roman" w:cs="Times New Roman"/>
          <w:sz w:val="24"/>
          <w:szCs w:val="24"/>
        </w:rPr>
        <w:t xml:space="preserve">Рис. 4.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ввод данных.</w:t>
      </w:r>
      <w:bookmarkEnd w:id="45"/>
    </w:p>
    <w:p w14:paraId="7F3561BF" w14:textId="77777777" w:rsidR="00F67DE3" w:rsidRPr="00F155F5" w:rsidRDefault="0050130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46" w:name="_Hlk210590619_Копия_1"/>
      <w:r>
        <w:rPr>
          <w:noProof/>
        </w:rPr>
        <w:drawing>
          <wp:anchor distT="0" distB="0" distL="0" distR="0" simplePos="0" relativeHeight="42" behindDoc="0" locked="0" layoutInCell="0" allowOverlap="1" wp14:anchorId="2111C5C4" wp14:editId="41DCC4C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0870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Рис. 5.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ручная генерация точек.</w:t>
      </w:r>
      <w:bookmarkEnd w:id="46"/>
    </w:p>
    <w:p w14:paraId="3DF3DDCA" w14:textId="3C022E27" w:rsidR="00F67DE3" w:rsidRPr="00F155F5" w:rsidRDefault="0050130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47" w:name="_Hlk210590619_Копия_1_Копия_1"/>
      <w:r>
        <w:rPr>
          <w:noProof/>
        </w:rPr>
        <w:lastRenderedPageBreak/>
        <w:drawing>
          <wp:anchor distT="0" distB="0" distL="0" distR="0" simplePos="0" relativeHeight="43" behindDoc="0" locked="0" layoutInCell="0" allowOverlap="1" wp14:anchorId="4D76A2B8" wp14:editId="5B4D5A2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0870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Рис. 6.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автоматическая генерация точек.</w:t>
      </w:r>
      <w:bookmarkEnd w:id="47"/>
    </w:p>
    <w:p w14:paraId="4F907376" w14:textId="77777777" w:rsidR="00F67DE3" w:rsidRDefault="00501306">
      <w:pPr>
        <w:pStyle w:val="1"/>
      </w:pPr>
      <w:bookmarkStart w:id="48" w:name="__RefHeading___Toc6286_2083533878"/>
      <w:bookmarkStart w:id="49" w:name="_Toc210593001"/>
      <w:bookmarkStart w:id="50" w:name="_Toc210593054"/>
      <w:bookmarkEnd w:id="48"/>
      <w:r>
        <w:t>Вывод</w:t>
      </w:r>
      <w:bookmarkEnd w:id="49"/>
      <w:bookmarkEnd w:id="50"/>
    </w:p>
    <w:p w14:paraId="73AA50FA" w14:textId="77777777" w:rsidR="00F67DE3" w:rsidRDefault="00501306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 изучен паттерн проектирования «Наблюдатель», в соответствии с ним написано приложение для отображения точек на экране с возможностью ввода количества точек на экране, пределов </w:t>
      </w:r>
      <w:r>
        <w:rPr>
          <w:rFonts w:ascii="Times New Roman" w:hAnsi="Times New Roman" w:cs="Times New Roman"/>
          <w:sz w:val="24"/>
          <w:szCs w:val="24"/>
        </w:rPr>
        <w:t xml:space="preserve">их области отрисовки, размер окна. Использована библиотека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Swing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написания программы. </w:t>
      </w:r>
    </w:p>
    <w:p w14:paraId="67F1823A" w14:textId="77777777" w:rsidR="00F67DE3" w:rsidRDefault="00501306">
      <w:pPr>
        <w:pStyle w:val="1"/>
      </w:pPr>
      <w:bookmarkStart w:id="51" w:name="__RefHeading___Toc6288_2083533878"/>
      <w:bookmarkStart w:id="52" w:name="_Toc210593002"/>
      <w:bookmarkStart w:id="53" w:name="_Toc210593055"/>
      <w:bookmarkEnd w:id="51"/>
      <w:r>
        <w:t>Листинг демонстрационной программы</w:t>
      </w:r>
      <w:bookmarkEnd w:id="52"/>
      <w:bookmarkEnd w:id="53"/>
    </w:p>
    <w:p w14:paraId="371DCB34" w14:textId="77777777" w:rsidR="00F67DE3" w:rsidRDefault="00501306">
      <w:pPr>
        <w:pStyle w:val="Standard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Observer.java:</w:t>
      </w:r>
    </w:p>
    <w:p w14:paraId="0D096575" w14:textId="77777777" w:rsidR="00F67DE3" w:rsidRDefault="00501306">
      <w:pPr>
        <w:pStyle w:val="af5"/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F155F5">
        <w:rPr>
          <w:b/>
          <w:color w:val="AA22FF"/>
          <w:lang w:val="en-US"/>
        </w:rPr>
        <w:t>package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panel.points</w:t>
      </w:r>
      <w:proofErr w:type="spellEnd"/>
      <w:proofErr w:type="gramEnd"/>
      <w:r w:rsidRPr="00F155F5">
        <w:rPr>
          <w:color w:val="333333"/>
          <w:lang w:val="en-US"/>
        </w:rPr>
        <w:t>;</w:t>
      </w:r>
    </w:p>
    <w:p w14:paraId="3C85EBA2" w14:textId="77777777" w:rsidR="00F67DE3" w:rsidRPr="00F155F5" w:rsidRDefault="00F67DE3">
      <w:pPr>
        <w:pStyle w:val="af5"/>
        <w:rPr>
          <w:lang w:val="en-US"/>
        </w:rPr>
      </w:pPr>
    </w:p>
    <w:p w14:paraId="78AD6D2E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interface</w:t>
      </w:r>
      <w:r w:rsidRPr="00F155F5">
        <w:rPr>
          <w:color w:val="333333"/>
          <w:lang w:val="en-US"/>
        </w:rPr>
        <w:t xml:space="preserve"> </w:t>
      </w:r>
      <w:r w:rsidRPr="00F155F5">
        <w:rPr>
          <w:color w:val="0000FF"/>
          <w:lang w:val="en-US"/>
        </w:rPr>
        <w:t>Observer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30427AE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gramStart"/>
      <w:r w:rsidRPr="00F155F5">
        <w:rPr>
          <w:color w:val="00A000"/>
          <w:lang w:val="en-US"/>
        </w:rPr>
        <w:t>update</w:t>
      </w:r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x,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y);</w:t>
      </w:r>
    </w:p>
    <w:p w14:paraId="017250EF" w14:textId="77777777" w:rsidR="00F67DE3" w:rsidRPr="00F155F5" w:rsidRDefault="00501306">
      <w:pPr>
        <w:pStyle w:val="af5"/>
        <w:spacing w:after="283"/>
        <w:rPr>
          <w:color w:val="333333"/>
          <w:lang w:val="en-US"/>
        </w:rPr>
      </w:pPr>
      <w:r w:rsidRPr="00F155F5">
        <w:rPr>
          <w:color w:val="333333"/>
          <w:lang w:val="en-US"/>
        </w:rPr>
        <w:t>}</w:t>
      </w:r>
    </w:p>
    <w:p w14:paraId="19977FD9" w14:textId="77777777" w:rsidR="00F67DE3" w:rsidRDefault="00F67DE3">
      <w:pPr>
        <w:pStyle w:val="Standard"/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41062F3" w14:textId="77777777" w:rsidR="00F67DE3" w:rsidRDefault="00501306">
      <w:pPr>
        <w:pStyle w:val="Standard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Observable.java</w:t>
      </w:r>
    </w:p>
    <w:p w14:paraId="63B0F5AE" w14:textId="77777777" w:rsidR="00F67DE3" w:rsidRDefault="00501306">
      <w:pPr>
        <w:pStyle w:val="af5"/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AA22FF"/>
          <w:sz w:val="24"/>
          <w:szCs w:val="24"/>
          <w:lang w:val="en-US"/>
        </w:rPr>
        <w:t>package</w:t>
      </w:r>
      <w:r>
        <w:rPr>
          <w:rFonts w:ascii="Courier New" w:hAnsi="Courier New" w:cs="Courier New"/>
          <w:color w:val="BBBBBB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color w:val="0000FF"/>
          <w:sz w:val="24"/>
          <w:szCs w:val="24"/>
          <w:lang w:val="en-US"/>
        </w:rPr>
        <w:t>panel.points</w:t>
      </w:r>
      <w:proofErr w:type="spellEnd"/>
      <w:proofErr w:type="gramEnd"/>
      <w:r>
        <w:rPr>
          <w:rFonts w:ascii="Courier New" w:hAnsi="Courier New" w:cs="Courier New"/>
          <w:color w:val="333333"/>
          <w:sz w:val="24"/>
          <w:szCs w:val="24"/>
          <w:lang w:val="en-US"/>
        </w:rPr>
        <w:t>;</w:t>
      </w:r>
    </w:p>
    <w:p w14:paraId="16CDFDDD" w14:textId="77777777" w:rsidR="00F67DE3" w:rsidRPr="00F155F5" w:rsidRDefault="00F67DE3">
      <w:pPr>
        <w:pStyle w:val="af5"/>
        <w:rPr>
          <w:lang w:val="en-US"/>
        </w:rPr>
      </w:pPr>
    </w:p>
    <w:p w14:paraId="7790BF1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java.util</w:t>
      </w:r>
      <w:proofErr w:type="gramEnd"/>
      <w:r w:rsidRPr="00F155F5">
        <w:rPr>
          <w:b/>
          <w:color w:val="0000FF"/>
          <w:lang w:val="en-US"/>
        </w:rPr>
        <w:t>.ArrayList</w:t>
      </w:r>
      <w:proofErr w:type="spellEnd"/>
      <w:r w:rsidRPr="00F155F5">
        <w:rPr>
          <w:color w:val="333333"/>
          <w:lang w:val="en-US"/>
        </w:rPr>
        <w:t>;</w:t>
      </w:r>
    </w:p>
    <w:p w14:paraId="0700550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java.util</w:t>
      </w:r>
      <w:proofErr w:type="gramEnd"/>
      <w:r w:rsidRPr="00F155F5">
        <w:rPr>
          <w:b/>
          <w:color w:val="0000FF"/>
          <w:lang w:val="en-US"/>
        </w:rPr>
        <w:t>.List</w:t>
      </w:r>
      <w:proofErr w:type="spellEnd"/>
      <w:r w:rsidRPr="00F155F5">
        <w:rPr>
          <w:color w:val="333333"/>
          <w:lang w:val="en-US"/>
        </w:rPr>
        <w:t>;</w:t>
      </w:r>
    </w:p>
    <w:p w14:paraId="32CA24A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java.util</w:t>
      </w:r>
      <w:proofErr w:type="gramEnd"/>
      <w:r w:rsidRPr="00F155F5">
        <w:rPr>
          <w:b/>
          <w:color w:val="0000FF"/>
          <w:lang w:val="en-US"/>
        </w:rPr>
        <w:t>.Random</w:t>
      </w:r>
      <w:proofErr w:type="spellEnd"/>
      <w:r w:rsidRPr="00F155F5">
        <w:rPr>
          <w:color w:val="333333"/>
          <w:lang w:val="en-US"/>
        </w:rPr>
        <w:t>;</w:t>
      </w:r>
    </w:p>
    <w:p w14:paraId="0FEC652C" w14:textId="77777777" w:rsidR="00F67DE3" w:rsidRPr="00F155F5" w:rsidRDefault="00F67DE3">
      <w:pPr>
        <w:pStyle w:val="af5"/>
        <w:rPr>
          <w:lang w:val="en-US"/>
        </w:rPr>
      </w:pPr>
    </w:p>
    <w:p w14:paraId="7AF2084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class</w:t>
      </w:r>
      <w:r w:rsidRPr="00F155F5">
        <w:rPr>
          <w:color w:val="333333"/>
          <w:lang w:val="en-US"/>
        </w:rPr>
        <w:t xml:space="preserve"> </w:t>
      </w:r>
      <w:r w:rsidRPr="00F155F5">
        <w:rPr>
          <w:color w:val="0000FF"/>
          <w:lang w:val="en-US"/>
        </w:rPr>
        <w:t>Observable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3235381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lastRenderedPageBreak/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final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List</w:t>
      </w:r>
      <w:r w:rsidRPr="00F155F5">
        <w:rPr>
          <w:color w:val="666666"/>
          <w:lang w:val="en-US"/>
        </w:rPr>
        <w:t>&lt;</w:t>
      </w:r>
      <w:r w:rsidRPr="00F155F5">
        <w:rPr>
          <w:color w:val="333333"/>
          <w:lang w:val="en-US"/>
        </w:rPr>
        <w:t>Observer</w:t>
      </w:r>
      <w:r w:rsidRPr="00F155F5">
        <w:rPr>
          <w:color w:val="666666"/>
          <w:lang w:val="en-US"/>
        </w:rPr>
        <w:t>&gt;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observers;</w:t>
      </w:r>
    </w:p>
    <w:p w14:paraId="3EB63E3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final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Random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random</w:t>
      </w:r>
      <w:proofErr w:type="spellEnd"/>
      <w:r w:rsidRPr="00F155F5">
        <w:rPr>
          <w:color w:val="333333"/>
          <w:lang w:val="en-US"/>
        </w:rPr>
        <w:t>;</w:t>
      </w:r>
    </w:p>
    <w:p w14:paraId="707ED9F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;</w:t>
      </w:r>
    </w:p>
    <w:p w14:paraId="4D7BD156" w14:textId="77777777" w:rsidR="00F67DE3" w:rsidRPr="00F155F5" w:rsidRDefault="00F67DE3">
      <w:pPr>
        <w:pStyle w:val="af5"/>
        <w:rPr>
          <w:lang w:val="en-US"/>
        </w:rPr>
      </w:pPr>
    </w:p>
    <w:p w14:paraId="221AA18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proofErr w:type="gramStart"/>
      <w:r w:rsidRPr="00F155F5">
        <w:rPr>
          <w:color w:val="00A000"/>
          <w:lang w:val="en-US"/>
        </w:rPr>
        <w:t>Observable</w:t>
      </w:r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72B4080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observers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ArrayList</w:t>
      </w:r>
      <w:proofErr w:type="spellEnd"/>
      <w:r w:rsidRPr="00F155F5">
        <w:rPr>
          <w:color w:val="666666"/>
          <w:lang w:val="en-US"/>
        </w:rPr>
        <w:t>&lt;&gt;</w:t>
      </w:r>
      <w:r w:rsidRPr="00F155F5">
        <w:rPr>
          <w:color w:val="333333"/>
          <w:lang w:val="en-US"/>
        </w:rPr>
        <w:t>();</w:t>
      </w:r>
    </w:p>
    <w:p w14:paraId="7FA570D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random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Random();</w:t>
      </w:r>
    </w:p>
    <w:p w14:paraId="08E63EF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minX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;</w:t>
      </w:r>
    </w:p>
    <w:p w14:paraId="040A94B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maxX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;</w:t>
      </w:r>
    </w:p>
    <w:p w14:paraId="24F854E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minY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;</w:t>
      </w:r>
    </w:p>
    <w:p w14:paraId="65DCDCC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maxY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;</w:t>
      </w:r>
    </w:p>
    <w:p w14:paraId="650EC27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024738F5" w14:textId="77777777" w:rsidR="00F67DE3" w:rsidRPr="00F155F5" w:rsidRDefault="00F67DE3">
      <w:pPr>
        <w:pStyle w:val="af5"/>
        <w:rPr>
          <w:lang w:val="en-US"/>
        </w:rPr>
      </w:pPr>
    </w:p>
    <w:p w14:paraId="0160CDC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addObserver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Observer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observer)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79C3C6D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AA22FF"/>
          <w:lang w:val="en-US"/>
        </w:rPr>
        <w:t>if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proofErr w:type="gramStart"/>
      <w:r w:rsidRPr="00F155F5">
        <w:rPr>
          <w:color w:val="333333"/>
          <w:lang w:val="en-US"/>
        </w:rPr>
        <w:t>observer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!</w:t>
      </w:r>
      <w:proofErr w:type="gramEnd"/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null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&amp;&amp;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!</w:t>
      </w:r>
      <w:proofErr w:type="spellStart"/>
      <w:r w:rsidRPr="00F155F5">
        <w:rPr>
          <w:color w:val="333333"/>
          <w:lang w:val="en-US"/>
        </w:rPr>
        <w:t>observers.</w:t>
      </w:r>
      <w:r w:rsidRPr="00F155F5">
        <w:rPr>
          <w:color w:val="BB4444"/>
          <w:lang w:val="en-US"/>
        </w:rPr>
        <w:t>contains</w:t>
      </w:r>
      <w:proofErr w:type="spellEnd"/>
      <w:r w:rsidRPr="00F155F5">
        <w:rPr>
          <w:color w:val="333333"/>
          <w:lang w:val="en-US"/>
        </w:rPr>
        <w:t>(observer))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66AF9AE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r w:rsidRPr="00F155F5">
        <w:rPr>
          <w:color w:val="333333"/>
          <w:lang w:val="en-US"/>
        </w:rPr>
        <w:t>observers.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(observer);</w:t>
      </w:r>
    </w:p>
    <w:p w14:paraId="79D7AD7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}</w:t>
      </w:r>
    </w:p>
    <w:p w14:paraId="6225DA75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613AB802" w14:textId="77777777" w:rsidR="00F67DE3" w:rsidRPr="00F155F5" w:rsidRDefault="00F67DE3">
      <w:pPr>
        <w:pStyle w:val="af5"/>
        <w:rPr>
          <w:lang w:val="en-US"/>
        </w:rPr>
      </w:pPr>
    </w:p>
    <w:p w14:paraId="24B20815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removeObserver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Observer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observer)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5CECE1E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observers.</w:t>
      </w:r>
      <w:r w:rsidRPr="00F155F5">
        <w:rPr>
          <w:color w:val="BB4444"/>
          <w:lang w:val="en-US"/>
        </w:rPr>
        <w:t>remove</w:t>
      </w:r>
      <w:proofErr w:type="spellEnd"/>
      <w:proofErr w:type="gramEnd"/>
      <w:r w:rsidRPr="00F155F5">
        <w:rPr>
          <w:color w:val="333333"/>
          <w:lang w:val="en-US"/>
        </w:rPr>
        <w:t>(observer);</w:t>
      </w:r>
    </w:p>
    <w:p w14:paraId="06A401D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5CE7462F" w14:textId="77777777" w:rsidR="00F67DE3" w:rsidRPr="00F155F5" w:rsidRDefault="00F67DE3">
      <w:pPr>
        <w:pStyle w:val="af5"/>
        <w:rPr>
          <w:lang w:val="en-US"/>
        </w:rPr>
      </w:pPr>
    </w:p>
    <w:p w14:paraId="2F7C51F1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notifyObservers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x,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y)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4F604E5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AA22FF"/>
          <w:lang w:val="en-US"/>
        </w:rPr>
        <w:t>for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(Observer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observer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:</w:t>
      </w:r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observers)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3CAB080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proofErr w:type="gramStart"/>
      <w:r w:rsidRPr="00F155F5">
        <w:rPr>
          <w:color w:val="333333"/>
          <w:lang w:val="en-US"/>
        </w:rPr>
        <w:t>observer.</w:t>
      </w:r>
      <w:r w:rsidRPr="00F155F5">
        <w:rPr>
          <w:color w:val="BB4444"/>
          <w:lang w:val="en-US"/>
        </w:rPr>
        <w:t>update</w:t>
      </w:r>
      <w:proofErr w:type="spellEnd"/>
      <w:proofErr w:type="gramEnd"/>
      <w:r w:rsidRPr="00F155F5">
        <w:rPr>
          <w:color w:val="333333"/>
          <w:lang w:val="en-US"/>
        </w:rPr>
        <w:t>(x,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y);</w:t>
      </w:r>
    </w:p>
    <w:p w14:paraId="085F978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}</w:t>
      </w:r>
    </w:p>
    <w:p w14:paraId="564535F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383329DB" w14:textId="77777777" w:rsidR="00F67DE3" w:rsidRPr="00F155F5" w:rsidRDefault="00F67DE3">
      <w:pPr>
        <w:pStyle w:val="af5"/>
        <w:rPr>
          <w:lang w:val="en-US"/>
        </w:rPr>
      </w:pPr>
    </w:p>
    <w:p w14:paraId="1DD97F1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generatePoint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3BED689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x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+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*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random.</w:t>
      </w:r>
      <w:r w:rsidRPr="00F155F5">
        <w:rPr>
          <w:color w:val="BB4444"/>
          <w:lang w:val="en-US"/>
        </w:rPr>
        <w:t>nextDouble</w:t>
      </w:r>
      <w:proofErr w:type="spellEnd"/>
      <w:proofErr w:type="gramEnd"/>
      <w:r w:rsidRPr="00F155F5">
        <w:rPr>
          <w:color w:val="333333"/>
          <w:lang w:val="en-US"/>
        </w:rPr>
        <w:t>();</w:t>
      </w:r>
    </w:p>
    <w:p w14:paraId="1DD2AE3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y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+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*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random.</w:t>
      </w:r>
      <w:r w:rsidRPr="00F155F5">
        <w:rPr>
          <w:color w:val="BB4444"/>
          <w:lang w:val="en-US"/>
        </w:rPr>
        <w:t>nextDouble</w:t>
      </w:r>
      <w:proofErr w:type="spellEnd"/>
      <w:proofErr w:type="gramEnd"/>
      <w:r w:rsidRPr="00F155F5">
        <w:rPr>
          <w:color w:val="333333"/>
          <w:lang w:val="en-US"/>
        </w:rPr>
        <w:t>();</w:t>
      </w:r>
    </w:p>
    <w:p w14:paraId="36725EC1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notifyObservers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x,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y);</w:t>
      </w:r>
    </w:p>
    <w:p w14:paraId="5CA9E5B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7CDF2C0B" w14:textId="77777777" w:rsidR="00F67DE3" w:rsidRPr="00F155F5" w:rsidRDefault="00F67DE3">
      <w:pPr>
        <w:pStyle w:val="af5"/>
        <w:rPr>
          <w:lang w:val="en-US"/>
        </w:rPr>
      </w:pPr>
    </w:p>
    <w:p w14:paraId="18A99E8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setRange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3E3376B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minX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;</w:t>
      </w:r>
    </w:p>
    <w:p w14:paraId="575D090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maxX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;</w:t>
      </w:r>
    </w:p>
    <w:p w14:paraId="272FB87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minY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;</w:t>
      </w:r>
    </w:p>
    <w:p w14:paraId="6CC3A6A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maxY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;</w:t>
      </w:r>
    </w:p>
    <w:p w14:paraId="28DD728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52800D8B" w14:textId="77777777" w:rsidR="00F67DE3" w:rsidRPr="00F155F5" w:rsidRDefault="00501306">
      <w:pPr>
        <w:pStyle w:val="af5"/>
        <w:spacing w:after="283"/>
        <w:rPr>
          <w:lang w:val="en-US"/>
        </w:rPr>
      </w:pPr>
      <w:r w:rsidRPr="00F155F5">
        <w:rPr>
          <w:color w:val="333333"/>
          <w:lang w:val="en-US"/>
        </w:rPr>
        <w:t>}</w:t>
      </w:r>
    </w:p>
    <w:p w14:paraId="15947F8A" w14:textId="77777777" w:rsidR="00F67DE3" w:rsidRDefault="00F67DE3">
      <w:pPr>
        <w:pStyle w:val="af5"/>
        <w:spacing w:after="283"/>
        <w:rPr>
          <w:rFonts w:ascii="Courier New" w:hAnsi="Courier New" w:cs="Courier New"/>
          <w:color w:val="333333"/>
          <w:sz w:val="24"/>
          <w:szCs w:val="24"/>
          <w:lang w:val="en-US"/>
        </w:rPr>
      </w:pPr>
    </w:p>
    <w:p w14:paraId="7CED9623" w14:textId="77777777" w:rsidR="00F67DE3" w:rsidRDefault="00501306">
      <w:pPr>
        <w:pStyle w:val="Standard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PointsPanel.java</w:t>
      </w:r>
    </w:p>
    <w:p w14:paraId="41A5C815" w14:textId="77777777" w:rsidR="00F67DE3" w:rsidRDefault="00501306">
      <w:pPr>
        <w:pStyle w:val="af5"/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AA22FF"/>
          <w:sz w:val="24"/>
          <w:szCs w:val="24"/>
          <w:lang w:val="en-US"/>
        </w:rPr>
        <w:t>package</w:t>
      </w:r>
      <w:r>
        <w:rPr>
          <w:rFonts w:ascii="Courier New" w:hAnsi="Courier New" w:cs="Courier New"/>
          <w:color w:val="BBBBBB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color w:val="0000FF"/>
          <w:sz w:val="24"/>
          <w:szCs w:val="24"/>
          <w:lang w:val="en-US"/>
        </w:rPr>
        <w:t>panel.points</w:t>
      </w:r>
      <w:proofErr w:type="spellEnd"/>
      <w:proofErr w:type="gramEnd"/>
      <w:r>
        <w:rPr>
          <w:rFonts w:ascii="Courier New" w:hAnsi="Courier New" w:cs="Courier New"/>
          <w:color w:val="333333"/>
          <w:sz w:val="24"/>
          <w:szCs w:val="24"/>
          <w:lang w:val="en-US"/>
        </w:rPr>
        <w:t>;</w:t>
      </w:r>
    </w:p>
    <w:p w14:paraId="0FF9A1C7" w14:textId="77777777" w:rsidR="00F67DE3" w:rsidRPr="00F155F5" w:rsidRDefault="00F67DE3">
      <w:pPr>
        <w:pStyle w:val="af5"/>
        <w:rPr>
          <w:lang w:val="en-US"/>
        </w:rPr>
      </w:pPr>
    </w:p>
    <w:p w14:paraId="76C0021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javax.swing</w:t>
      </w:r>
      <w:proofErr w:type="spellEnd"/>
      <w:proofErr w:type="gramEnd"/>
      <w:r w:rsidRPr="00F155F5">
        <w:rPr>
          <w:b/>
          <w:color w:val="0000FF"/>
          <w:lang w:val="en-US"/>
        </w:rPr>
        <w:t>.*</w:t>
      </w:r>
      <w:r w:rsidRPr="00F155F5">
        <w:rPr>
          <w:color w:val="333333"/>
          <w:lang w:val="en-US"/>
        </w:rPr>
        <w:t>;</w:t>
      </w:r>
    </w:p>
    <w:p w14:paraId="3F1D326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java.awt</w:t>
      </w:r>
      <w:proofErr w:type="spellEnd"/>
      <w:r w:rsidRPr="00F155F5">
        <w:rPr>
          <w:b/>
          <w:color w:val="0000FF"/>
          <w:lang w:val="en-US"/>
        </w:rPr>
        <w:t>.*</w:t>
      </w:r>
      <w:proofErr w:type="gramEnd"/>
      <w:r w:rsidRPr="00F155F5">
        <w:rPr>
          <w:color w:val="333333"/>
          <w:lang w:val="en-US"/>
        </w:rPr>
        <w:t>;</w:t>
      </w:r>
    </w:p>
    <w:p w14:paraId="5E23719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gramStart"/>
      <w:r w:rsidRPr="00F155F5">
        <w:rPr>
          <w:b/>
          <w:color w:val="0000FF"/>
          <w:lang w:val="en-US"/>
        </w:rPr>
        <w:t>java.awt.geom</w:t>
      </w:r>
      <w:proofErr w:type="gramEnd"/>
      <w:r w:rsidRPr="00F155F5">
        <w:rPr>
          <w:b/>
          <w:color w:val="0000FF"/>
          <w:lang w:val="en-US"/>
        </w:rPr>
        <w:t>.Point2D</w:t>
      </w:r>
      <w:r w:rsidRPr="00F155F5">
        <w:rPr>
          <w:color w:val="333333"/>
          <w:lang w:val="en-US"/>
        </w:rPr>
        <w:t>;</w:t>
      </w:r>
    </w:p>
    <w:p w14:paraId="10CA3F7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java.util</w:t>
      </w:r>
      <w:proofErr w:type="gramEnd"/>
      <w:r w:rsidRPr="00F155F5">
        <w:rPr>
          <w:b/>
          <w:color w:val="0000FF"/>
          <w:lang w:val="en-US"/>
        </w:rPr>
        <w:t>.ArrayList</w:t>
      </w:r>
      <w:proofErr w:type="spellEnd"/>
      <w:r w:rsidRPr="00F155F5">
        <w:rPr>
          <w:color w:val="333333"/>
          <w:lang w:val="en-US"/>
        </w:rPr>
        <w:t>;</w:t>
      </w:r>
    </w:p>
    <w:p w14:paraId="39F2AC1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java.util</w:t>
      </w:r>
      <w:proofErr w:type="gramEnd"/>
      <w:r w:rsidRPr="00F155F5">
        <w:rPr>
          <w:b/>
          <w:color w:val="0000FF"/>
          <w:lang w:val="en-US"/>
        </w:rPr>
        <w:t>.Collections</w:t>
      </w:r>
      <w:proofErr w:type="spellEnd"/>
      <w:r w:rsidRPr="00F155F5">
        <w:rPr>
          <w:color w:val="333333"/>
          <w:lang w:val="en-US"/>
        </w:rPr>
        <w:t>;</w:t>
      </w:r>
    </w:p>
    <w:p w14:paraId="2DC1276E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java.util</w:t>
      </w:r>
      <w:proofErr w:type="gramEnd"/>
      <w:r w:rsidRPr="00F155F5">
        <w:rPr>
          <w:b/>
          <w:color w:val="0000FF"/>
          <w:lang w:val="en-US"/>
        </w:rPr>
        <w:t>.List</w:t>
      </w:r>
      <w:proofErr w:type="spellEnd"/>
      <w:r w:rsidRPr="00F155F5">
        <w:rPr>
          <w:color w:val="333333"/>
          <w:lang w:val="en-US"/>
        </w:rPr>
        <w:t>;</w:t>
      </w:r>
    </w:p>
    <w:p w14:paraId="6612737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java.util</w:t>
      </w:r>
      <w:proofErr w:type="gramEnd"/>
      <w:r w:rsidRPr="00F155F5">
        <w:rPr>
          <w:b/>
          <w:color w:val="0000FF"/>
          <w:lang w:val="en-US"/>
        </w:rPr>
        <w:t>.Locale</w:t>
      </w:r>
      <w:proofErr w:type="spellEnd"/>
      <w:r w:rsidRPr="00F155F5">
        <w:rPr>
          <w:color w:val="333333"/>
          <w:lang w:val="en-US"/>
        </w:rPr>
        <w:t>;</w:t>
      </w:r>
    </w:p>
    <w:p w14:paraId="6CE46129" w14:textId="77777777" w:rsidR="00F67DE3" w:rsidRPr="00F155F5" w:rsidRDefault="00F67DE3">
      <w:pPr>
        <w:pStyle w:val="af5"/>
        <w:rPr>
          <w:lang w:val="en-US"/>
        </w:rPr>
      </w:pPr>
    </w:p>
    <w:p w14:paraId="1070664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lastRenderedPageBreak/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class</w:t>
      </w:r>
      <w:r w:rsidRPr="00F155F5">
        <w:rPr>
          <w:color w:val="333333"/>
          <w:lang w:val="en-US"/>
        </w:rPr>
        <w:t xml:space="preserve"> </w:t>
      </w:r>
      <w:proofErr w:type="spellStart"/>
      <w:r w:rsidRPr="00F155F5">
        <w:rPr>
          <w:color w:val="0000FF"/>
          <w:lang w:val="en-US"/>
        </w:rPr>
        <w:t>PointsPanel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extends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JPanel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implements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Observer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4311239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final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List</w:t>
      </w:r>
      <w:r w:rsidRPr="00F155F5">
        <w:rPr>
          <w:color w:val="666666"/>
          <w:lang w:val="en-US"/>
        </w:rPr>
        <w:t>&lt;</w:t>
      </w:r>
      <w:r w:rsidRPr="00F155F5">
        <w:rPr>
          <w:color w:val="333333"/>
          <w:lang w:val="en-US"/>
        </w:rPr>
        <w:t>Point2D.</w:t>
      </w:r>
      <w:r w:rsidRPr="00F155F5">
        <w:rPr>
          <w:color w:val="BB4444"/>
          <w:lang w:val="en-US"/>
        </w:rPr>
        <w:t>Double</w:t>
      </w:r>
      <w:r w:rsidRPr="00F155F5">
        <w:rPr>
          <w:color w:val="666666"/>
          <w:lang w:val="en-US"/>
        </w:rPr>
        <w:t>&gt;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points;</w:t>
      </w:r>
    </w:p>
    <w:p w14:paraId="038F1141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final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maxPoints</w:t>
      </w:r>
      <w:proofErr w:type="spellEnd"/>
      <w:r w:rsidRPr="00F155F5">
        <w:rPr>
          <w:color w:val="333333"/>
          <w:lang w:val="en-US"/>
        </w:rPr>
        <w:t>;</w:t>
      </w:r>
    </w:p>
    <w:p w14:paraId="2295A35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;</w:t>
      </w:r>
    </w:p>
    <w:p w14:paraId="61A7E0F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static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final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POINT_SIZE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6</w:t>
      </w:r>
      <w:r w:rsidRPr="00F155F5">
        <w:rPr>
          <w:color w:val="333333"/>
          <w:lang w:val="en-US"/>
        </w:rPr>
        <w:t>;</w:t>
      </w:r>
    </w:p>
    <w:p w14:paraId="006E9C4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static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final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Color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POINT_COLOR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gramStart"/>
      <w:r w:rsidRPr="00F155F5">
        <w:rPr>
          <w:color w:val="333333"/>
          <w:lang w:val="en-US"/>
        </w:rPr>
        <w:t>Color(</w:t>
      </w:r>
      <w:proofErr w:type="gramEnd"/>
      <w:r w:rsidRPr="00F155F5">
        <w:rPr>
          <w:color w:val="666666"/>
          <w:lang w:val="en-US"/>
        </w:rPr>
        <w:t>0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120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215</w:t>
      </w:r>
      <w:r w:rsidRPr="00F155F5">
        <w:rPr>
          <w:color w:val="333333"/>
          <w:lang w:val="en-US"/>
        </w:rPr>
        <w:t>);</w:t>
      </w:r>
    </w:p>
    <w:p w14:paraId="2E6E383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static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final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Color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BACKGROUND_COLOR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Color.</w:t>
      </w:r>
      <w:r w:rsidRPr="00F155F5">
        <w:rPr>
          <w:color w:val="BB4444"/>
          <w:lang w:val="en-US"/>
        </w:rPr>
        <w:t>WHITE</w:t>
      </w:r>
      <w:proofErr w:type="spellEnd"/>
      <w:r w:rsidRPr="00F155F5">
        <w:rPr>
          <w:color w:val="333333"/>
          <w:lang w:val="en-US"/>
        </w:rPr>
        <w:t>;</w:t>
      </w:r>
    </w:p>
    <w:p w14:paraId="5570844E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static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final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PADDING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20</w:t>
      </w:r>
      <w:r w:rsidRPr="00F155F5">
        <w:rPr>
          <w:color w:val="333333"/>
          <w:lang w:val="en-US"/>
        </w:rPr>
        <w:t>;</w:t>
      </w:r>
    </w:p>
    <w:p w14:paraId="58908B40" w14:textId="77777777" w:rsidR="00F67DE3" w:rsidRPr="00F155F5" w:rsidRDefault="00F67DE3">
      <w:pPr>
        <w:pStyle w:val="af5"/>
        <w:rPr>
          <w:lang w:val="en-US"/>
        </w:rPr>
      </w:pPr>
    </w:p>
    <w:p w14:paraId="3C3AEF6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PointsPanel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width,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height,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,</w:t>
      </w:r>
    </w:p>
    <w:p w14:paraId="3BFF9531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      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maxPoints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570B50E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points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ArrayList</w:t>
      </w:r>
      <w:proofErr w:type="spellEnd"/>
      <w:r w:rsidRPr="00F155F5">
        <w:rPr>
          <w:color w:val="666666"/>
          <w:lang w:val="en-US"/>
        </w:rPr>
        <w:t>&lt;&gt;</w:t>
      </w:r>
      <w:r w:rsidRPr="00F155F5">
        <w:rPr>
          <w:color w:val="333333"/>
          <w:lang w:val="en-US"/>
        </w:rPr>
        <w:t>();</w:t>
      </w:r>
    </w:p>
    <w:p w14:paraId="682C123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maxPoints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maxPoints</w:t>
      </w:r>
      <w:proofErr w:type="spellEnd"/>
      <w:r w:rsidRPr="00F155F5">
        <w:rPr>
          <w:color w:val="333333"/>
          <w:lang w:val="en-US"/>
        </w:rPr>
        <w:t>;</w:t>
      </w:r>
    </w:p>
    <w:p w14:paraId="7DC4002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minX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;</w:t>
      </w:r>
    </w:p>
    <w:p w14:paraId="6346C42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maxX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;</w:t>
      </w:r>
    </w:p>
    <w:p w14:paraId="2CDF692E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minY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;</w:t>
      </w:r>
    </w:p>
    <w:p w14:paraId="11D2C3D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maxY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;</w:t>
      </w:r>
    </w:p>
    <w:p w14:paraId="5DB08099" w14:textId="77777777" w:rsidR="00F67DE3" w:rsidRPr="00F155F5" w:rsidRDefault="00F67DE3">
      <w:pPr>
        <w:pStyle w:val="af5"/>
        <w:rPr>
          <w:lang w:val="en-US"/>
        </w:rPr>
      </w:pPr>
    </w:p>
    <w:p w14:paraId="574257D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setPreferredSize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Dimension(width,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height));</w:t>
      </w:r>
    </w:p>
    <w:p w14:paraId="27304F9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setBackground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BACKGROUND_COLOR);</w:t>
      </w:r>
    </w:p>
    <w:p w14:paraId="0369F2B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setBorder</w:t>
      </w:r>
      <w:proofErr w:type="spellEnd"/>
      <w:r w:rsidRPr="00F155F5">
        <w:rPr>
          <w:color w:val="333333"/>
          <w:lang w:val="en-US"/>
        </w:rPr>
        <w:t>(</w:t>
      </w:r>
      <w:proofErr w:type="spellStart"/>
      <w:proofErr w:type="gramEnd"/>
      <w:r w:rsidRPr="00F155F5">
        <w:rPr>
          <w:color w:val="333333"/>
          <w:lang w:val="en-US"/>
        </w:rPr>
        <w:t>BorderFactory.</w:t>
      </w:r>
      <w:r w:rsidRPr="00F155F5">
        <w:rPr>
          <w:color w:val="BB4444"/>
          <w:lang w:val="en-US"/>
        </w:rPr>
        <w:t>createLineBorder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Color.</w:t>
      </w:r>
      <w:r w:rsidRPr="00F155F5">
        <w:rPr>
          <w:color w:val="BB4444"/>
          <w:lang w:val="en-US"/>
        </w:rPr>
        <w:t>BLACK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1</w:t>
      </w:r>
      <w:r w:rsidRPr="00F155F5">
        <w:rPr>
          <w:color w:val="333333"/>
          <w:lang w:val="en-US"/>
        </w:rPr>
        <w:t>));</w:t>
      </w:r>
    </w:p>
    <w:p w14:paraId="12919D1E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77454FAD" w14:textId="77777777" w:rsidR="00F67DE3" w:rsidRPr="00F155F5" w:rsidRDefault="00F67DE3">
      <w:pPr>
        <w:pStyle w:val="af5"/>
        <w:rPr>
          <w:lang w:val="en-US"/>
        </w:rPr>
      </w:pPr>
    </w:p>
    <w:p w14:paraId="390EA08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setVal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x,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y)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013023B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AA22FF"/>
          <w:lang w:val="en-US"/>
        </w:rPr>
        <w:t>synchronized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(points)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2ED62B4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proofErr w:type="gramStart"/>
      <w:r w:rsidRPr="00F155F5">
        <w:rPr>
          <w:color w:val="333333"/>
          <w:lang w:val="en-US"/>
        </w:rPr>
        <w:t>points.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Point2D.</w:t>
      </w:r>
      <w:r w:rsidRPr="00F155F5">
        <w:rPr>
          <w:color w:val="BB4444"/>
          <w:lang w:val="en-US"/>
        </w:rPr>
        <w:t>Double</w:t>
      </w:r>
      <w:r w:rsidRPr="00F155F5">
        <w:rPr>
          <w:color w:val="333333"/>
          <w:lang w:val="en-US"/>
        </w:rPr>
        <w:t>(x,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y));</w:t>
      </w:r>
    </w:p>
    <w:p w14:paraId="6947CEF6" w14:textId="77777777" w:rsidR="00F67DE3" w:rsidRPr="00F155F5" w:rsidRDefault="00F67DE3">
      <w:pPr>
        <w:pStyle w:val="af5"/>
        <w:rPr>
          <w:lang w:val="en-US"/>
        </w:rPr>
      </w:pPr>
    </w:p>
    <w:p w14:paraId="02DB9C3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b/>
          <w:color w:val="AA22FF"/>
          <w:lang w:val="en-US"/>
        </w:rPr>
        <w:t>if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proofErr w:type="spellStart"/>
      <w:proofErr w:type="gramStart"/>
      <w:r w:rsidRPr="00F155F5">
        <w:rPr>
          <w:color w:val="333333"/>
          <w:lang w:val="en-US"/>
        </w:rPr>
        <w:t>points.</w:t>
      </w:r>
      <w:r w:rsidRPr="00F155F5">
        <w:rPr>
          <w:color w:val="BB4444"/>
          <w:lang w:val="en-US"/>
        </w:rPr>
        <w:t>size</w:t>
      </w:r>
      <w:proofErr w:type="spellEnd"/>
      <w:proofErr w:type="gramEnd"/>
      <w:r w:rsidRPr="00F155F5">
        <w:rPr>
          <w:color w:val="333333"/>
          <w:lang w:val="en-US"/>
        </w:rPr>
        <w:t>()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&gt;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maxPoints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3E0551F5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155F5">
        <w:rPr>
          <w:color w:val="333333"/>
          <w:lang w:val="en-US"/>
        </w:rPr>
        <w:t>points.</w:t>
      </w:r>
      <w:r w:rsidRPr="00F155F5">
        <w:rPr>
          <w:color w:val="BB4444"/>
          <w:lang w:val="en-US"/>
        </w:rPr>
        <w:t>remove</w:t>
      </w:r>
      <w:proofErr w:type="spellEnd"/>
      <w:proofErr w:type="gramEnd"/>
      <w:r w:rsidRPr="00F155F5">
        <w:rPr>
          <w:color w:val="333333"/>
          <w:lang w:val="en-US"/>
        </w:rPr>
        <w:t>(</w:t>
      </w:r>
      <w:r w:rsidRPr="00F155F5">
        <w:rPr>
          <w:color w:val="666666"/>
          <w:lang w:val="en-US"/>
        </w:rPr>
        <w:t>0</w:t>
      </w:r>
      <w:r w:rsidRPr="00F155F5">
        <w:rPr>
          <w:color w:val="333333"/>
          <w:lang w:val="en-US"/>
        </w:rPr>
        <w:t>);</w:t>
      </w:r>
    </w:p>
    <w:p w14:paraId="6D260BA1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color w:val="333333"/>
          <w:lang w:val="en-US"/>
        </w:rPr>
        <w:t>}</w:t>
      </w:r>
    </w:p>
    <w:p w14:paraId="6799185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}</w:t>
      </w:r>
    </w:p>
    <w:p w14:paraId="7747E7B8" w14:textId="77777777" w:rsidR="00F67DE3" w:rsidRPr="00F155F5" w:rsidRDefault="00F67DE3">
      <w:pPr>
        <w:pStyle w:val="af5"/>
        <w:rPr>
          <w:lang w:val="en-US"/>
        </w:rPr>
      </w:pPr>
    </w:p>
    <w:p w14:paraId="1C91726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gramStart"/>
      <w:r w:rsidRPr="00F155F5">
        <w:rPr>
          <w:color w:val="333333"/>
          <w:lang w:val="en-US"/>
        </w:rPr>
        <w:t>repaint(</w:t>
      </w:r>
      <w:proofErr w:type="gramEnd"/>
      <w:r w:rsidRPr="00F155F5">
        <w:rPr>
          <w:color w:val="333333"/>
          <w:lang w:val="en-US"/>
        </w:rPr>
        <w:t>);</w:t>
      </w:r>
    </w:p>
    <w:p w14:paraId="12DFD81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3071433F" w14:textId="77777777" w:rsidR="00F67DE3" w:rsidRPr="00F155F5" w:rsidRDefault="00F67DE3">
      <w:pPr>
        <w:pStyle w:val="af5"/>
        <w:rPr>
          <w:lang w:val="en-US"/>
        </w:rPr>
      </w:pPr>
    </w:p>
    <w:p w14:paraId="042D826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setRange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60F0A44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minX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;</w:t>
      </w:r>
    </w:p>
    <w:p w14:paraId="0ADBF39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maxX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;</w:t>
      </w:r>
    </w:p>
    <w:p w14:paraId="331DBF7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minY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;</w:t>
      </w:r>
    </w:p>
    <w:p w14:paraId="1747855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this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maxY</w:t>
      </w:r>
      <w:proofErr w:type="spellEnd"/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;</w:t>
      </w:r>
    </w:p>
    <w:p w14:paraId="2DD2074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gramStart"/>
      <w:r w:rsidRPr="00F155F5">
        <w:rPr>
          <w:color w:val="333333"/>
          <w:lang w:val="en-US"/>
        </w:rPr>
        <w:t>repaint(</w:t>
      </w:r>
      <w:proofErr w:type="gramEnd"/>
      <w:r w:rsidRPr="00F155F5">
        <w:rPr>
          <w:color w:val="333333"/>
          <w:lang w:val="en-US"/>
        </w:rPr>
        <w:t>);</w:t>
      </w:r>
    </w:p>
    <w:p w14:paraId="6D6F32D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5DFE7DCE" w14:textId="77777777" w:rsidR="00F67DE3" w:rsidRPr="00F155F5" w:rsidRDefault="00F67DE3">
      <w:pPr>
        <w:pStyle w:val="af5"/>
        <w:rPr>
          <w:lang w:val="en-US"/>
        </w:rPr>
      </w:pPr>
    </w:p>
    <w:p w14:paraId="072D331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List</w:t>
      </w:r>
      <w:r w:rsidRPr="00F155F5">
        <w:rPr>
          <w:color w:val="666666"/>
          <w:lang w:val="en-US"/>
        </w:rPr>
        <w:t>&lt;</w:t>
      </w:r>
      <w:r w:rsidRPr="00F155F5">
        <w:rPr>
          <w:color w:val="333333"/>
          <w:lang w:val="en-US"/>
        </w:rPr>
        <w:t>Point2D.</w:t>
      </w:r>
      <w:r w:rsidRPr="00F155F5">
        <w:rPr>
          <w:color w:val="BB4444"/>
          <w:lang w:val="en-US"/>
        </w:rPr>
        <w:t>Double</w:t>
      </w:r>
      <w:r w:rsidRPr="00F155F5">
        <w:rPr>
          <w:color w:val="666666"/>
          <w:lang w:val="en-US"/>
        </w:rPr>
        <w:t>&gt;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getPoints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6C0C9D8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AA22FF"/>
          <w:lang w:val="en-US"/>
        </w:rPr>
        <w:t>synchronized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(points)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3B03AD5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b/>
          <w:color w:val="AA22FF"/>
          <w:lang w:val="en-US"/>
        </w:rPr>
        <w:t>return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Collections.</w:t>
      </w:r>
      <w:r w:rsidRPr="00F155F5">
        <w:rPr>
          <w:color w:val="BB4444"/>
          <w:lang w:val="en-US"/>
        </w:rPr>
        <w:t>unmodifiableList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ArrayList</w:t>
      </w:r>
      <w:proofErr w:type="spellEnd"/>
      <w:r w:rsidRPr="00F155F5">
        <w:rPr>
          <w:color w:val="666666"/>
          <w:lang w:val="en-US"/>
        </w:rPr>
        <w:t>&lt;&gt;</w:t>
      </w:r>
      <w:r w:rsidRPr="00F155F5">
        <w:rPr>
          <w:color w:val="333333"/>
          <w:lang w:val="en-US"/>
        </w:rPr>
        <w:t>(points));</w:t>
      </w:r>
    </w:p>
    <w:p w14:paraId="171DBB1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}</w:t>
      </w:r>
    </w:p>
    <w:p w14:paraId="6A9F756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02683A5B" w14:textId="77777777" w:rsidR="00F67DE3" w:rsidRPr="00F155F5" w:rsidRDefault="00F67DE3">
      <w:pPr>
        <w:pStyle w:val="af5"/>
        <w:rPr>
          <w:lang w:val="en-US"/>
        </w:rPr>
      </w:pPr>
    </w:p>
    <w:p w14:paraId="7393562D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AA22FF"/>
          <w:lang w:val="en-US"/>
        </w:rPr>
        <w:t>@Override</w:t>
      </w:r>
    </w:p>
    <w:p w14:paraId="765DE12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gramStart"/>
      <w:r w:rsidRPr="00F155F5">
        <w:rPr>
          <w:color w:val="00A000"/>
          <w:lang w:val="en-US"/>
        </w:rPr>
        <w:t>update</w:t>
      </w:r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x,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y)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0A92853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setVal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x,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y);</w:t>
      </w:r>
    </w:p>
    <w:p w14:paraId="320E04F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5EE18472" w14:textId="77777777" w:rsidR="00F67DE3" w:rsidRPr="00F155F5" w:rsidRDefault="00F67DE3">
      <w:pPr>
        <w:pStyle w:val="af5"/>
        <w:rPr>
          <w:lang w:val="en-US"/>
        </w:rPr>
      </w:pPr>
    </w:p>
    <w:p w14:paraId="0CA2E7E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toScreenX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x)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60A73E4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width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getWidth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2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*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PADDING;</w:t>
      </w:r>
    </w:p>
    <w:p w14:paraId="0B0C9D2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AA22FF"/>
          <w:lang w:val="en-US"/>
        </w:rPr>
        <w:t>return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PADDING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+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((x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/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*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width);</w:t>
      </w:r>
    </w:p>
    <w:p w14:paraId="7DF4E07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365326A5" w14:textId="77777777" w:rsidR="00F67DE3" w:rsidRPr="00F155F5" w:rsidRDefault="00F67DE3">
      <w:pPr>
        <w:pStyle w:val="af5"/>
        <w:rPr>
          <w:lang w:val="en-US"/>
        </w:rPr>
      </w:pPr>
    </w:p>
    <w:p w14:paraId="2EFE4875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toScreenY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y)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6C2E730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height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getHeight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2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*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PADDING;</w:t>
      </w:r>
    </w:p>
    <w:p w14:paraId="4D002BD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AA22FF"/>
          <w:lang w:val="en-US"/>
        </w:rPr>
        <w:t>return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getHeight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PADDING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((y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/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*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height);</w:t>
      </w:r>
    </w:p>
    <w:p w14:paraId="1A9F800D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74002020" w14:textId="77777777" w:rsidR="00F67DE3" w:rsidRPr="00F155F5" w:rsidRDefault="00F67DE3">
      <w:pPr>
        <w:pStyle w:val="af5"/>
        <w:rPr>
          <w:lang w:val="en-US"/>
        </w:rPr>
      </w:pPr>
    </w:p>
    <w:p w14:paraId="43DD6EAD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AA22FF"/>
          <w:lang w:val="en-US"/>
        </w:rPr>
        <w:t>@Override</w:t>
      </w:r>
    </w:p>
    <w:p w14:paraId="20EBB0D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protected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paintComponent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Graphics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g)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0CEC520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b/>
          <w:color w:val="AA22FF"/>
          <w:lang w:val="en-US"/>
        </w:rPr>
        <w:t>super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paintComponent</w:t>
      </w:r>
      <w:proofErr w:type="spellEnd"/>
      <w:proofErr w:type="gramEnd"/>
      <w:r w:rsidRPr="00F155F5">
        <w:rPr>
          <w:color w:val="333333"/>
          <w:lang w:val="en-US"/>
        </w:rPr>
        <w:t>(g);</w:t>
      </w:r>
    </w:p>
    <w:p w14:paraId="6114485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Graphics2D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g2d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(Graphics2D)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g;</w:t>
      </w:r>
    </w:p>
    <w:p w14:paraId="6227EB00" w14:textId="77777777" w:rsidR="00F67DE3" w:rsidRPr="00F155F5" w:rsidRDefault="00F67DE3">
      <w:pPr>
        <w:pStyle w:val="af5"/>
        <w:rPr>
          <w:lang w:val="en-US"/>
        </w:rPr>
      </w:pPr>
    </w:p>
    <w:p w14:paraId="306F3E1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g2d.</w:t>
      </w:r>
      <w:r w:rsidRPr="00F155F5">
        <w:rPr>
          <w:color w:val="BB4444"/>
          <w:lang w:val="en-US"/>
        </w:rPr>
        <w:t>setRenderingHint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RenderingHints.</w:t>
      </w:r>
      <w:r w:rsidRPr="00F155F5">
        <w:rPr>
          <w:color w:val="BB4444"/>
          <w:lang w:val="en-US"/>
        </w:rPr>
        <w:t>KEY_ANTIALIASING</w:t>
      </w:r>
      <w:proofErr w:type="spellEnd"/>
      <w:r w:rsidRPr="00F155F5">
        <w:rPr>
          <w:color w:val="333333"/>
          <w:lang w:val="en-US"/>
        </w:rPr>
        <w:t>,</w:t>
      </w:r>
    </w:p>
    <w:p w14:paraId="36AD98B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            </w:t>
      </w:r>
      <w:proofErr w:type="spellStart"/>
      <w:r w:rsidRPr="00F155F5">
        <w:rPr>
          <w:color w:val="333333"/>
          <w:lang w:val="en-US"/>
        </w:rPr>
        <w:t>RenderingHints.</w:t>
      </w:r>
      <w:r w:rsidRPr="00F155F5">
        <w:rPr>
          <w:color w:val="BB4444"/>
          <w:lang w:val="en-US"/>
        </w:rPr>
        <w:t>VALUE_ANTIALIAS_ON</w:t>
      </w:r>
      <w:proofErr w:type="spellEnd"/>
      <w:r w:rsidRPr="00F155F5">
        <w:rPr>
          <w:color w:val="333333"/>
          <w:lang w:val="en-US"/>
        </w:rPr>
        <w:t>);</w:t>
      </w:r>
    </w:p>
    <w:p w14:paraId="3CC8DD08" w14:textId="77777777" w:rsidR="00F67DE3" w:rsidRPr="00F155F5" w:rsidRDefault="00F67DE3">
      <w:pPr>
        <w:pStyle w:val="af5"/>
        <w:rPr>
          <w:lang w:val="en-US"/>
        </w:rPr>
      </w:pPr>
    </w:p>
    <w:p w14:paraId="00D43DF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g2d.</w:t>
      </w:r>
      <w:r w:rsidRPr="00F155F5">
        <w:rPr>
          <w:color w:val="BB4444"/>
          <w:lang w:val="en-US"/>
        </w:rPr>
        <w:t>setColor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Color.</w:t>
      </w:r>
      <w:r w:rsidRPr="00F155F5">
        <w:rPr>
          <w:color w:val="BB4444"/>
          <w:lang w:val="en-US"/>
        </w:rPr>
        <w:t>LIGHT_GRAY</w:t>
      </w:r>
      <w:proofErr w:type="spellEnd"/>
      <w:r w:rsidRPr="00F155F5">
        <w:rPr>
          <w:color w:val="333333"/>
          <w:lang w:val="en-US"/>
        </w:rPr>
        <w:t>);</w:t>
      </w:r>
    </w:p>
    <w:p w14:paraId="695B1B0D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g2d.</w:t>
      </w:r>
      <w:r w:rsidRPr="00F155F5">
        <w:rPr>
          <w:color w:val="BB4444"/>
          <w:lang w:val="en-US"/>
        </w:rPr>
        <w:t>drawRect</w:t>
      </w:r>
      <w:r w:rsidRPr="00F155F5">
        <w:rPr>
          <w:color w:val="333333"/>
          <w:lang w:val="en-US"/>
        </w:rPr>
        <w:t>(PADDING,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PADDING,</w:t>
      </w:r>
    </w:p>
    <w:p w14:paraId="6729C37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    </w:t>
      </w:r>
      <w:proofErr w:type="spellStart"/>
      <w:proofErr w:type="gramStart"/>
      <w:r w:rsidRPr="00F155F5">
        <w:rPr>
          <w:color w:val="333333"/>
          <w:lang w:val="en-US"/>
        </w:rPr>
        <w:t>getWidth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2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*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PADDING,</w:t>
      </w:r>
    </w:p>
    <w:p w14:paraId="483DDB8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    </w:t>
      </w:r>
      <w:proofErr w:type="spellStart"/>
      <w:proofErr w:type="gramStart"/>
      <w:r w:rsidRPr="00F155F5">
        <w:rPr>
          <w:color w:val="333333"/>
          <w:lang w:val="en-US"/>
        </w:rPr>
        <w:t>getHeight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2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*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PADDING);</w:t>
      </w:r>
    </w:p>
    <w:p w14:paraId="081B44E0" w14:textId="77777777" w:rsidR="00F67DE3" w:rsidRPr="00F155F5" w:rsidRDefault="00F67DE3">
      <w:pPr>
        <w:pStyle w:val="af5"/>
        <w:rPr>
          <w:lang w:val="en-US"/>
        </w:rPr>
      </w:pPr>
    </w:p>
    <w:p w14:paraId="192E0AC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g2d.</w:t>
      </w:r>
      <w:r w:rsidRPr="00F155F5">
        <w:rPr>
          <w:color w:val="BB4444"/>
          <w:lang w:val="en-US"/>
        </w:rPr>
        <w:t>setColor</w:t>
      </w:r>
      <w:r w:rsidRPr="00F155F5">
        <w:rPr>
          <w:color w:val="333333"/>
          <w:lang w:val="en-US"/>
        </w:rPr>
        <w:t>(POINT_COLOR);</w:t>
      </w:r>
    </w:p>
    <w:p w14:paraId="165F95F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AA22FF"/>
          <w:lang w:val="en-US"/>
        </w:rPr>
        <w:t>synchronized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(points)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6C08BDE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b/>
          <w:color w:val="AA22FF"/>
          <w:lang w:val="en-US"/>
        </w:rPr>
        <w:t>for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(Point2D.</w:t>
      </w:r>
      <w:r w:rsidRPr="00F155F5">
        <w:rPr>
          <w:color w:val="BB4444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gramStart"/>
      <w:r w:rsidRPr="00F155F5">
        <w:rPr>
          <w:color w:val="333333"/>
          <w:lang w:val="en-US"/>
        </w:rPr>
        <w:t>point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:</w:t>
      </w:r>
      <w:proofErr w:type="gramEnd"/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points)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266A485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screenX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toScreenX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point.</w:t>
      </w:r>
      <w:r w:rsidRPr="00F155F5">
        <w:rPr>
          <w:color w:val="BB4444"/>
          <w:lang w:val="en-US"/>
        </w:rPr>
        <w:t>x</w:t>
      </w:r>
      <w:proofErr w:type="spellEnd"/>
      <w:r w:rsidRPr="00F155F5">
        <w:rPr>
          <w:color w:val="333333"/>
          <w:lang w:val="en-US"/>
        </w:rPr>
        <w:t>);</w:t>
      </w:r>
    </w:p>
    <w:p w14:paraId="56653FF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screenY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toScreenY</w:t>
      </w:r>
      <w:proofErr w:type="spellEnd"/>
      <w:r w:rsidRPr="00F155F5">
        <w:rPr>
          <w:color w:val="333333"/>
          <w:lang w:val="en-US"/>
        </w:rPr>
        <w:t>(</w:t>
      </w:r>
      <w:proofErr w:type="spellStart"/>
      <w:proofErr w:type="gramStart"/>
      <w:r w:rsidRPr="00F155F5">
        <w:rPr>
          <w:color w:val="333333"/>
          <w:lang w:val="en-US"/>
        </w:rPr>
        <w:t>point.</w:t>
      </w:r>
      <w:r w:rsidRPr="00F155F5">
        <w:rPr>
          <w:color w:val="BB4444"/>
          <w:lang w:val="en-US"/>
        </w:rPr>
        <w:t>y</w:t>
      </w:r>
      <w:proofErr w:type="spellEnd"/>
      <w:proofErr w:type="gramEnd"/>
      <w:r w:rsidRPr="00F155F5">
        <w:rPr>
          <w:color w:val="333333"/>
          <w:lang w:val="en-US"/>
        </w:rPr>
        <w:t>);</w:t>
      </w:r>
    </w:p>
    <w:p w14:paraId="0552C557" w14:textId="77777777" w:rsidR="00F67DE3" w:rsidRPr="00F155F5" w:rsidRDefault="00F67DE3">
      <w:pPr>
        <w:pStyle w:val="af5"/>
        <w:rPr>
          <w:lang w:val="en-US"/>
        </w:rPr>
      </w:pPr>
    </w:p>
    <w:p w14:paraId="5369445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r w:rsidRPr="00F155F5">
        <w:rPr>
          <w:color w:val="333333"/>
          <w:lang w:val="en-US"/>
        </w:rPr>
        <w:t>g2d.</w:t>
      </w:r>
      <w:r w:rsidRPr="00F155F5">
        <w:rPr>
          <w:color w:val="BB4444"/>
          <w:lang w:val="en-US"/>
        </w:rPr>
        <w:t>fillOval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screenX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POINT_SIZE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/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2</w:t>
      </w:r>
      <w:r w:rsidRPr="00F155F5">
        <w:rPr>
          <w:color w:val="333333"/>
          <w:lang w:val="en-US"/>
        </w:rPr>
        <w:t>,</w:t>
      </w:r>
    </w:p>
    <w:p w14:paraId="086F9E1E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           </w:t>
      </w:r>
      <w:proofErr w:type="spellStart"/>
      <w:r w:rsidRPr="00F155F5">
        <w:rPr>
          <w:color w:val="333333"/>
          <w:lang w:val="en-US"/>
        </w:rPr>
        <w:t>screenY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POINT_SIZE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/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2</w:t>
      </w:r>
      <w:r w:rsidRPr="00F155F5">
        <w:rPr>
          <w:color w:val="333333"/>
          <w:lang w:val="en-US"/>
        </w:rPr>
        <w:t>,</w:t>
      </w:r>
    </w:p>
    <w:p w14:paraId="3D11969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           </w:t>
      </w:r>
      <w:r w:rsidRPr="00F155F5">
        <w:rPr>
          <w:color w:val="333333"/>
          <w:lang w:val="en-US"/>
        </w:rPr>
        <w:t>POINT_SIZE,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POINT_SIZE);</w:t>
      </w:r>
    </w:p>
    <w:p w14:paraId="66CA6FA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color w:val="333333"/>
          <w:lang w:val="en-US"/>
        </w:rPr>
        <w:t>}</w:t>
      </w:r>
    </w:p>
    <w:p w14:paraId="7F2A22D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}</w:t>
      </w:r>
    </w:p>
    <w:p w14:paraId="0E88B09D" w14:textId="77777777" w:rsidR="00F67DE3" w:rsidRPr="00F155F5" w:rsidRDefault="00F67DE3">
      <w:pPr>
        <w:pStyle w:val="af5"/>
        <w:rPr>
          <w:lang w:val="en-US"/>
        </w:rPr>
      </w:pPr>
    </w:p>
    <w:p w14:paraId="2CEC243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g2d.</w:t>
      </w:r>
      <w:r w:rsidRPr="00F155F5">
        <w:rPr>
          <w:color w:val="BB4444"/>
          <w:lang w:val="en-US"/>
        </w:rPr>
        <w:t>setColor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Color.</w:t>
      </w:r>
      <w:r w:rsidRPr="00F155F5">
        <w:rPr>
          <w:color w:val="BB4444"/>
          <w:lang w:val="en-US"/>
        </w:rPr>
        <w:t>DARK_GRAY</w:t>
      </w:r>
      <w:proofErr w:type="spellEnd"/>
      <w:r w:rsidRPr="00F155F5">
        <w:rPr>
          <w:color w:val="333333"/>
          <w:lang w:val="en-US"/>
        </w:rPr>
        <w:t>);</w:t>
      </w:r>
    </w:p>
    <w:p w14:paraId="7A36401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g2d.</w:t>
      </w:r>
      <w:r w:rsidRPr="00F155F5">
        <w:rPr>
          <w:color w:val="BB4444"/>
          <w:lang w:val="en-US"/>
        </w:rPr>
        <w:t>setFont</w:t>
      </w:r>
      <w:r w:rsidRPr="00F155F5">
        <w:rPr>
          <w:color w:val="333333"/>
          <w:lang w:val="en-US"/>
        </w:rPr>
        <w:t>(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gramStart"/>
      <w:r w:rsidRPr="00F155F5">
        <w:rPr>
          <w:color w:val="333333"/>
          <w:lang w:val="en-US"/>
        </w:rPr>
        <w:t>Font(</w:t>
      </w:r>
      <w:proofErr w:type="gramEnd"/>
      <w:r w:rsidRPr="00F155F5">
        <w:rPr>
          <w:color w:val="BB4444"/>
          <w:lang w:val="en-US"/>
        </w:rPr>
        <w:t>"Monospaced"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Font.</w:t>
      </w:r>
      <w:r w:rsidRPr="00F155F5">
        <w:rPr>
          <w:color w:val="BB4444"/>
          <w:lang w:val="en-US"/>
        </w:rPr>
        <w:t>PLAIN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10</w:t>
      </w:r>
      <w:r w:rsidRPr="00F155F5">
        <w:rPr>
          <w:color w:val="333333"/>
          <w:lang w:val="en-US"/>
        </w:rPr>
        <w:t>));</w:t>
      </w:r>
    </w:p>
    <w:p w14:paraId="0E46E5E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g2d.</w:t>
      </w:r>
      <w:r w:rsidRPr="00F155F5">
        <w:rPr>
          <w:color w:val="BB4444"/>
          <w:lang w:val="en-US"/>
        </w:rPr>
        <w:t>drawString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String.</w:t>
      </w:r>
      <w:r w:rsidRPr="00F155F5">
        <w:rPr>
          <w:color w:val="BB4444"/>
          <w:lang w:val="en-US"/>
        </w:rPr>
        <w:t>format</w:t>
      </w:r>
      <w:proofErr w:type="spellEnd"/>
      <w:r w:rsidRPr="00F155F5">
        <w:rPr>
          <w:color w:val="333333"/>
          <w:lang w:val="en-US"/>
        </w:rPr>
        <w:t>(Locale.</w:t>
      </w:r>
      <w:r w:rsidRPr="00F155F5">
        <w:rPr>
          <w:color w:val="BB4444"/>
          <w:lang w:val="en-US"/>
        </w:rPr>
        <w:t>US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Диапазон</w:t>
      </w:r>
      <w:r w:rsidRPr="00F155F5">
        <w:rPr>
          <w:color w:val="BB4444"/>
          <w:lang w:val="en-US"/>
        </w:rPr>
        <w:t xml:space="preserve">: </w:t>
      </w:r>
      <w:proofErr w:type="gramStart"/>
      <w:r w:rsidRPr="00F155F5">
        <w:rPr>
          <w:color w:val="BB4444"/>
          <w:lang w:val="en-US"/>
        </w:rPr>
        <w:t>X[</w:t>
      </w:r>
      <w:proofErr w:type="gramEnd"/>
      <w:r w:rsidRPr="00F155F5">
        <w:rPr>
          <w:color w:val="BB4444"/>
          <w:lang w:val="en-US"/>
        </w:rPr>
        <w:t>%.1f, %.1f] Y[%.1f, %.1f]"</w:t>
      </w:r>
      <w:r w:rsidRPr="00F155F5">
        <w:rPr>
          <w:color w:val="333333"/>
          <w:lang w:val="en-US"/>
        </w:rPr>
        <w:t>,</w:t>
      </w:r>
    </w:p>
    <w:p w14:paraId="50EF173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                   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),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5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15</w:t>
      </w:r>
      <w:r w:rsidRPr="00F155F5">
        <w:rPr>
          <w:color w:val="333333"/>
          <w:lang w:val="en-US"/>
        </w:rPr>
        <w:t>);</w:t>
      </w:r>
    </w:p>
    <w:p w14:paraId="7F59ED85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g2d.</w:t>
      </w:r>
      <w:r w:rsidRPr="00F155F5">
        <w:rPr>
          <w:color w:val="BB4444"/>
          <w:lang w:val="en-US"/>
        </w:rPr>
        <w:t>drawString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String.</w:t>
      </w:r>
      <w:r w:rsidRPr="00F155F5">
        <w:rPr>
          <w:color w:val="BB4444"/>
          <w:lang w:val="en-US"/>
        </w:rPr>
        <w:t>format</w:t>
      </w:r>
      <w:proofErr w:type="spellEnd"/>
      <w:r w:rsidRPr="00F155F5">
        <w:rPr>
          <w:color w:val="333333"/>
          <w:lang w:val="en-US"/>
        </w:rPr>
        <w:t>(Locale.</w:t>
      </w:r>
      <w:r w:rsidRPr="00F155F5">
        <w:rPr>
          <w:color w:val="BB4444"/>
          <w:lang w:val="en-US"/>
        </w:rPr>
        <w:t>US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Точки</w:t>
      </w:r>
      <w:r w:rsidRPr="00F155F5">
        <w:rPr>
          <w:color w:val="BB4444"/>
          <w:lang w:val="en-US"/>
        </w:rPr>
        <w:t>: %d/%d"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points.</w:t>
      </w:r>
      <w:r w:rsidRPr="00F155F5">
        <w:rPr>
          <w:color w:val="BB4444"/>
          <w:lang w:val="en-US"/>
        </w:rPr>
        <w:t>size</w:t>
      </w:r>
      <w:proofErr w:type="spellEnd"/>
      <w:proofErr w:type="gramEnd"/>
      <w:r w:rsidRPr="00F155F5">
        <w:rPr>
          <w:color w:val="333333"/>
          <w:lang w:val="en-US"/>
        </w:rPr>
        <w:t>(),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maxPoints</w:t>
      </w:r>
      <w:proofErr w:type="spellEnd"/>
      <w:r w:rsidRPr="00F155F5">
        <w:rPr>
          <w:color w:val="333333"/>
          <w:lang w:val="en-US"/>
        </w:rPr>
        <w:t>),</w:t>
      </w:r>
    </w:p>
    <w:p w14:paraId="37F9FA0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      </w:t>
      </w:r>
      <w:r w:rsidRPr="00F155F5">
        <w:rPr>
          <w:color w:val="666666"/>
          <w:lang w:val="en-US"/>
        </w:rPr>
        <w:t>5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getHeight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5</w:t>
      </w:r>
      <w:r w:rsidRPr="00F155F5">
        <w:rPr>
          <w:color w:val="333333"/>
          <w:lang w:val="en-US"/>
        </w:rPr>
        <w:t>);</w:t>
      </w:r>
    </w:p>
    <w:p w14:paraId="0BF9E25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0C6D10DB" w14:textId="77777777" w:rsidR="00F67DE3" w:rsidRPr="00F155F5" w:rsidRDefault="00501306">
      <w:pPr>
        <w:pStyle w:val="af5"/>
        <w:spacing w:after="283"/>
        <w:rPr>
          <w:color w:val="333333"/>
          <w:lang w:val="en-US"/>
        </w:rPr>
      </w:pPr>
      <w:r w:rsidRPr="00F155F5">
        <w:rPr>
          <w:color w:val="333333"/>
          <w:lang w:val="en-US"/>
        </w:rPr>
        <w:t>}</w:t>
      </w:r>
    </w:p>
    <w:p w14:paraId="4F2C4E97" w14:textId="77777777" w:rsidR="00F67DE3" w:rsidRDefault="00F67DE3">
      <w:pPr>
        <w:pStyle w:val="Standard"/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1CFD710" w14:textId="77777777" w:rsidR="00F67DE3" w:rsidRDefault="00501306">
      <w:pPr>
        <w:pStyle w:val="Standard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Main.java</w:t>
      </w:r>
    </w:p>
    <w:p w14:paraId="4D7A6358" w14:textId="77777777" w:rsidR="00F67DE3" w:rsidRDefault="00501306">
      <w:pPr>
        <w:pStyle w:val="af5"/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AA22FF"/>
          <w:sz w:val="24"/>
          <w:szCs w:val="24"/>
          <w:lang w:val="en-US"/>
        </w:rPr>
        <w:t>package</w:t>
      </w:r>
      <w:r>
        <w:rPr>
          <w:rFonts w:ascii="Courier New" w:hAnsi="Courier New" w:cs="Courier New"/>
          <w:color w:val="BBBBBB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color w:val="0000FF"/>
          <w:sz w:val="24"/>
          <w:szCs w:val="24"/>
          <w:lang w:val="en-US"/>
        </w:rPr>
        <w:t>panel.points</w:t>
      </w:r>
      <w:proofErr w:type="spellEnd"/>
      <w:proofErr w:type="gramEnd"/>
      <w:r>
        <w:rPr>
          <w:rFonts w:ascii="Courier New" w:hAnsi="Courier New" w:cs="Courier New"/>
          <w:color w:val="333333"/>
          <w:sz w:val="24"/>
          <w:szCs w:val="24"/>
          <w:lang w:val="en-US"/>
        </w:rPr>
        <w:t>;</w:t>
      </w:r>
    </w:p>
    <w:p w14:paraId="6B41FB69" w14:textId="77777777" w:rsidR="00F67DE3" w:rsidRPr="00F155F5" w:rsidRDefault="00F67DE3">
      <w:pPr>
        <w:pStyle w:val="af5"/>
        <w:rPr>
          <w:lang w:val="en-US"/>
        </w:rPr>
      </w:pPr>
    </w:p>
    <w:p w14:paraId="5D56E02E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javax.swing</w:t>
      </w:r>
      <w:proofErr w:type="spellEnd"/>
      <w:proofErr w:type="gramEnd"/>
      <w:r w:rsidRPr="00F155F5">
        <w:rPr>
          <w:b/>
          <w:color w:val="0000FF"/>
          <w:lang w:val="en-US"/>
        </w:rPr>
        <w:t>.*</w:t>
      </w:r>
      <w:r w:rsidRPr="00F155F5">
        <w:rPr>
          <w:color w:val="333333"/>
          <w:lang w:val="en-US"/>
        </w:rPr>
        <w:t>;</w:t>
      </w:r>
    </w:p>
    <w:p w14:paraId="68E33A6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import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b/>
          <w:color w:val="0000FF"/>
          <w:lang w:val="en-US"/>
        </w:rPr>
        <w:t>java.awt</w:t>
      </w:r>
      <w:proofErr w:type="spellEnd"/>
      <w:r w:rsidRPr="00F155F5">
        <w:rPr>
          <w:b/>
          <w:color w:val="0000FF"/>
          <w:lang w:val="en-US"/>
        </w:rPr>
        <w:t>.*</w:t>
      </w:r>
      <w:proofErr w:type="gramEnd"/>
      <w:r w:rsidRPr="00F155F5">
        <w:rPr>
          <w:color w:val="333333"/>
          <w:lang w:val="en-US"/>
        </w:rPr>
        <w:t>;</w:t>
      </w:r>
    </w:p>
    <w:p w14:paraId="704528C8" w14:textId="77777777" w:rsidR="00F67DE3" w:rsidRPr="00F155F5" w:rsidRDefault="00F67DE3">
      <w:pPr>
        <w:pStyle w:val="af5"/>
        <w:rPr>
          <w:lang w:val="en-US"/>
        </w:rPr>
      </w:pPr>
    </w:p>
    <w:p w14:paraId="283A81E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class</w:t>
      </w:r>
      <w:r w:rsidRPr="00F155F5">
        <w:rPr>
          <w:color w:val="333333"/>
          <w:lang w:val="en-US"/>
        </w:rPr>
        <w:t xml:space="preserve"> </w:t>
      </w:r>
      <w:r w:rsidRPr="00F155F5">
        <w:rPr>
          <w:color w:val="0000FF"/>
          <w:lang w:val="en-US"/>
        </w:rPr>
        <w:t>Main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679687D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public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static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gramStart"/>
      <w:r w:rsidRPr="00F155F5">
        <w:rPr>
          <w:color w:val="00A000"/>
          <w:lang w:val="en-US"/>
        </w:rPr>
        <w:t>main</w:t>
      </w:r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String</w:t>
      </w:r>
      <w:r w:rsidRPr="00F155F5">
        <w:rPr>
          <w:color w:val="666666"/>
          <w:lang w:val="en-US"/>
        </w:rPr>
        <w:t>[]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args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14E6CFF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SwingUtilities.</w:t>
      </w:r>
      <w:r w:rsidRPr="00F155F5">
        <w:rPr>
          <w:color w:val="BB4444"/>
          <w:lang w:val="en-US"/>
        </w:rPr>
        <w:t>invokeLater</w:t>
      </w:r>
      <w:proofErr w:type="spellEnd"/>
      <w:r w:rsidRPr="00F155F5">
        <w:rPr>
          <w:color w:val="333333"/>
          <w:lang w:val="en-US"/>
        </w:rPr>
        <w:t>(()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-&gt;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75C46CA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proofErr w:type="gramStart"/>
      <w:r w:rsidRPr="00F155F5">
        <w:rPr>
          <w:color w:val="333333"/>
          <w:lang w:val="en-US"/>
        </w:rPr>
        <w:t>createAndShowGUI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);</w:t>
      </w:r>
    </w:p>
    <w:p w14:paraId="0B881DAE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});</w:t>
      </w:r>
    </w:p>
    <w:p w14:paraId="7FE750E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333333"/>
          <w:lang w:val="en-US"/>
        </w:rPr>
        <w:t>}</w:t>
      </w:r>
    </w:p>
    <w:p w14:paraId="6816E28A" w14:textId="77777777" w:rsidR="00F67DE3" w:rsidRPr="00F155F5" w:rsidRDefault="00F67DE3">
      <w:pPr>
        <w:pStyle w:val="af5"/>
        <w:rPr>
          <w:lang w:val="en-US"/>
        </w:rPr>
      </w:pPr>
    </w:p>
    <w:p w14:paraId="50FDAC7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b/>
          <w:color w:val="AA22FF"/>
          <w:lang w:val="en-US"/>
        </w:rPr>
        <w:t>private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static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00BB00"/>
          <w:lang w:val="en-US"/>
        </w:rPr>
        <w:t>void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00A000"/>
          <w:lang w:val="en-US"/>
        </w:rPr>
        <w:t>createAndShowGUI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2ECE0D0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JPanel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inputPanel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JPanel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GridLayout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666666"/>
          <w:lang w:val="en-US"/>
        </w:rPr>
        <w:t>7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2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5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5</w:t>
      </w:r>
      <w:r w:rsidRPr="00F155F5">
        <w:rPr>
          <w:color w:val="333333"/>
          <w:lang w:val="en-US"/>
        </w:rPr>
        <w:t>));</w:t>
      </w:r>
    </w:p>
    <w:p w14:paraId="31D67712" w14:textId="77777777" w:rsidR="00F67DE3" w:rsidRPr="00F155F5" w:rsidRDefault="00F67DE3">
      <w:pPr>
        <w:pStyle w:val="af5"/>
        <w:rPr>
          <w:lang w:val="en-US"/>
        </w:rPr>
      </w:pPr>
    </w:p>
    <w:p w14:paraId="0BA2C9D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widthField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BB4444"/>
          <w:lang w:val="en-US"/>
        </w:rPr>
        <w:t>"600"</w:t>
      </w:r>
      <w:r w:rsidRPr="00F155F5">
        <w:rPr>
          <w:color w:val="333333"/>
          <w:lang w:val="en-US"/>
        </w:rPr>
        <w:t>);</w:t>
      </w:r>
    </w:p>
    <w:p w14:paraId="7F2681A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heightField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BB4444"/>
          <w:lang w:val="en-US"/>
        </w:rPr>
        <w:t>"400"</w:t>
      </w:r>
      <w:r w:rsidRPr="00F155F5">
        <w:rPr>
          <w:color w:val="333333"/>
          <w:lang w:val="en-US"/>
        </w:rPr>
        <w:t>);</w:t>
      </w:r>
    </w:p>
    <w:p w14:paraId="03485B6E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minXField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BB4444"/>
          <w:lang w:val="en-US"/>
        </w:rPr>
        <w:t>"0.0"</w:t>
      </w:r>
      <w:r w:rsidRPr="00F155F5">
        <w:rPr>
          <w:color w:val="333333"/>
          <w:lang w:val="en-US"/>
        </w:rPr>
        <w:t>);</w:t>
      </w:r>
    </w:p>
    <w:p w14:paraId="09E83F5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maxXField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BB4444"/>
          <w:lang w:val="en-US"/>
        </w:rPr>
        <w:t>"100.0"</w:t>
      </w:r>
      <w:r w:rsidRPr="00F155F5">
        <w:rPr>
          <w:color w:val="333333"/>
          <w:lang w:val="en-US"/>
        </w:rPr>
        <w:t>);</w:t>
      </w:r>
    </w:p>
    <w:p w14:paraId="2DD29ED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minYField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BB4444"/>
          <w:lang w:val="en-US"/>
        </w:rPr>
        <w:t>"0.0"</w:t>
      </w:r>
      <w:r w:rsidRPr="00F155F5">
        <w:rPr>
          <w:color w:val="333333"/>
          <w:lang w:val="en-US"/>
        </w:rPr>
        <w:t>);</w:t>
      </w:r>
    </w:p>
    <w:p w14:paraId="0423507F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maxYField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BB4444"/>
          <w:lang w:val="en-US"/>
        </w:rPr>
        <w:t>"100.0"</w:t>
      </w:r>
      <w:r w:rsidRPr="00F155F5">
        <w:rPr>
          <w:color w:val="333333"/>
          <w:lang w:val="en-US"/>
        </w:rPr>
        <w:t>);</w:t>
      </w:r>
    </w:p>
    <w:p w14:paraId="59D3D28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maxPointsField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JTextField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BB4444"/>
          <w:lang w:val="en-US"/>
        </w:rPr>
        <w:t>"10"</w:t>
      </w:r>
      <w:r w:rsidRPr="00F155F5">
        <w:rPr>
          <w:color w:val="333333"/>
          <w:lang w:val="en-US"/>
        </w:rPr>
        <w:t>);</w:t>
      </w:r>
    </w:p>
    <w:p w14:paraId="2E40FBBF" w14:textId="77777777" w:rsidR="00F67DE3" w:rsidRPr="00F155F5" w:rsidRDefault="00F67DE3">
      <w:pPr>
        <w:pStyle w:val="af5"/>
        <w:rPr>
          <w:lang w:val="en-US"/>
        </w:rPr>
      </w:pPr>
    </w:p>
    <w:p w14:paraId="0E06971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JLabel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Ширина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панели</w:t>
      </w:r>
      <w:r w:rsidRPr="00F155F5">
        <w:rPr>
          <w:color w:val="BB4444"/>
          <w:lang w:val="en-US"/>
        </w:rPr>
        <w:t xml:space="preserve"> (</w:t>
      </w:r>
      <w:r>
        <w:rPr>
          <w:color w:val="BB4444"/>
        </w:rPr>
        <w:t>пикселей</w:t>
      </w:r>
      <w:r w:rsidRPr="00F155F5">
        <w:rPr>
          <w:color w:val="BB4444"/>
          <w:lang w:val="en-US"/>
        </w:rPr>
        <w:t>):"</w:t>
      </w:r>
      <w:r w:rsidRPr="00F155F5">
        <w:rPr>
          <w:color w:val="333333"/>
          <w:lang w:val="en-US"/>
        </w:rPr>
        <w:t>));</w:t>
      </w:r>
    </w:p>
    <w:p w14:paraId="2DDE485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widthField</w:t>
      </w:r>
      <w:proofErr w:type="spellEnd"/>
      <w:r w:rsidRPr="00F155F5">
        <w:rPr>
          <w:color w:val="333333"/>
          <w:lang w:val="en-US"/>
        </w:rPr>
        <w:t>);</w:t>
      </w:r>
    </w:p>
    <w:p w14:paraId="438ABB7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JLabel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Высота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панели</w:t>
      </w:r>
      <w:r w:rsidRPr="00F155F5">
        <w:rPr>
          <w:color w:val="BB4444"/>
          <w:lang w:val="en-US"/>
        </w:rPr>
        <w:t xml:space="preserve"> (</w:t>
      </w:r>
      <w:r>
        <w:rPr>
          <w:color w:val="BB4444"/>
        </w:rPr>
        <w:t>пикселей</w:t>
      </w:r>
      <w:r w:rsidRPr="00F155F5">
        <w:rPr>
          <w:color w:val="BB4444"/>
          <w:lang w:val="en-US"/>
        </w:rPr>
        <w:t>):"</w:t>
      </w:r>
      <w:r w:rsidRPr="00F155F5">
        <w:rPr>
          <w:color w:val="333333"/>
          <w:lang w:val="en-US"/>
        </w:rPr>
        <w:t>));</w:t>
      </w:r>
    </w:p>
    <w:p w14:paraId="3C46164D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heightField</w:t>
      </w:r>
      <w:proofErr w:type="spellEnd"/>
      <w:r w:rsidRPr="00F155F5">
        <w:rPr>
          <w:color w:val="333333"/>
          <w:lang w:val="en-US"/>
        </w:rPr>
        <w:t>);</w:t>
      </w:r>
    </w:p>
    <w:p w14:paraId="67D2548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JLabel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Минимум</w:t>
      </w:r>
      <w:r w:rsidRPr="00F155F5">
        <w:rPr>
          <w:color w:val="BB4444"/>
          <w:lang w:val="en-US"/>
        </w:rPr>
        <w:t xml:space="preserve"> X:"</w:t>
      </w:r>
      <w:r w:rsidRPr="00F155F5">
        <w:rPr>
          <w:color w:val="333333"/>
          <w:lang w:val="en-US"/>
        </w:rPr>
        <w:t>));</w:t>
      </w:r>
    </w:p>
    <w:p w14:paraId="0B027121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minXField</w:t>
      </w:r>
      <w:proofErr w:type="spellEnd"/>
      <w:r w:rsidRPr="00F155F5">
        <w:rPr>
          <w:color w:val="333333"/>
          <w:lang w:val="en-US"/>
        </w:rPr>
        <w:t>);</w:t>
      </w:r>
    </w:p>
    <w:p w14:paraId="77BAB28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JLabel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Максимум</w:t>
      </w:r>
      <w:r w:rsidRPr="00F155F5">
        <w:rPr>
          <w:color w:val="BB4444"/>
          <w:lang w:val="en-US"/>
        </w:rPr>
        <w:t xml:space="preserve"> X:"</w:t>
      </w:r>
      <w:r w:rsidRPr="00F155F5">
        <w:rPr>
          <w:color w:val="333333"/>
          <w:lang w:val="en-US"/>
        </w:rPr>
        <w:t>));</w:t>
      </w:r>
    </w:p>
    <w:p w14:paraId="506030C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maxXField</w:t>
      </w:r>
      <w:proofErr w:type="spellEnd"/>
      <w:r w:rsidRPr="00F155F5">
        <w:rPr>
          <w:color w:val="333333"/>
          <w:lang w:val="en-US"/>
        </w:rPr>
        <w:t>);</w:t>
      </w:r>
    </w:p>
    <w:p w14:paraId="153BF14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JLabel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Минимум</w:t>
      </w:r>
      <w:r w:rsidRPr="00F155F5">
        <w:rPr>
          <w:color w:val="BB4444"/>
          <w:lang w:val="en-US"/>
        </w:rPr>
        <w:t xml:space="preserve"> Y:"</w:t>
      </w:r>
      <w:r w:rsidRPr="00F155F5">
        <w:rPr>
          <w:color w:val="333333"/>
          <w:lang w:val="en-US"/>
        </w:rPr>
        <w:t>));</w:t>
      </w:r>
    </w:p>
    <w:p w14:paraId="37A3E00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minYField</w:t>
      </w:r>
      <w:proofErr w:type="spellEnd"/>
      <w:r w:rsidRPr="00F155F5">
        <w:rPr>
          <w:color w:val="333333"/>
          <w:lang w:val="en-US"/>
        </w:rPr>
        <w:t>);</w:t>
      </w:r>
    </w:p>
    <w:p w14:paraId="24D5241D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JLabel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Максимум</w:t>
      </w:r>
      <w:r w:rsidRPr="00F155F5">
        <w:rPr>
          <w:color w:val="BB4444"/>
          <w:lang w:val="en-US"/>
        </w:rPr>
        <w:t xml:space="preserve"> Y:"</w:t>
      </w:r>
      <w:r w:rsidRPr="00F155F5">
        <w:rPr>
          <w:color w:val="333333"/>
          <w:lang w:val="en-US"/>
        </w:rPr>
        <w:t>));</w:t>
      </w:r>
    </w:p>
    <w:p w14:paraId="1FD7244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maxYField</w:t>
      </w:r>
      <w:proofErr w:type="spellEnd"/>
      <w:r w:rsidRPr="00F155F5">
        <w:rPr>
          <w:color w:val="333333"/>
          <w:lang w:val="en-US"/>
        </w:rPr>
        <w:t>);</w:t>
      </w:r>
    </w:p>
    <w:p w14:paraId="1B97BD65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JLabel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Количество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точек</w:t>
      </w:r>
      <w:r w:rsidRPr="00F155F5">
        <w:rPr>
          <w:color w:val="BB4444"/>
          <w:lang w:val="en-US"/>
        </w:rPr>
        <w:t xml:space="preserve"> N:"</w:t>
      </w:r>
      <w:r w:rsidRPr="00F155F5">
        <w:rPr>
          <w:color w:val="333333"/>
          <w:lang w:val="en-US"/>
        </w:rPr>
        <w:t>));</w:t>
      </w:r>
    </w:p>
    <w:p w14:paraId="27497A0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inputPanel.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maxPointsField</w:t>
      </w:r>
      <w:proofErr w:type="spellEnd"/>
      <w:r w:rsidRPr="00F155F5">
        <w:rPr>
          <w:color w:val="333333"/>
          <w:lang w:val="en-US"/>
        </w:rPr>
        <w:t>);</w:t>
      </w:r>
    </w:p>
    <w:p w14:paraId="48DA0F37" w14:textId="77777777" w:rsidR="00F67DE3" w:rsidRPr="00F155F5" w:rsidRDefault="00F67DE3">
      <w:pPr>
        <w:pStyle w:val="af5"/>
        <w:rPr>
          <w:lang w:val="en-US"/>
        </w:rPr>
      </w:pPr>
    </w:p>
    <w:p w14:paraId="70869A2D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result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JOptionPane.</w:t>
      </w:r>
      <w:r w:rsidRPr="00F155F5">
        <w:rPr>
          <w:color w:val="BB4444"/>
          <w:lang w:val="en-US"/>
        </w:rPr>
        <w:t>showConfirmDialog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b/>
          <w:color w:val="AA22FF"/>
          <w:lang w:val="en-US"/>
        </w:rPr>
        <w:t>null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inputPanel</w:t>
      </w:r>
      <w:proofErr w:type="spellEnd"/>
      <w:r w:rsidRPr="00F155F5">
        <w:rPr>
          <w:color w:val="333333"/>
          <w:lang w:val="en-US"/>
        </w:rPr>
        <w:t>,</w:t>
      </w:r>
    </w:p>
    <w:p w14:paraId="76D5B17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Введите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параметры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панели</w:t>
      </w:r>
      <w:r w:rsidRPr="00F155F5">
        <w:rPr>
          <w:color w:val="BB4444"/>
          <w:lang w:val="en-US"/>
        </w:rPr>
        <w:t>"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JOptionPane.</w:t>
      </w:r>
      <w:r w:rsidRPr="00F155F5">
        <w:rPr>
          <w:color w:val="BB4444"/>
          <w:lang w:val="en-US"/>
        </w:rPr>
        <w:t>OK_CANCEL_OPTION</w:t>
      </w:r>
      <w:proofErr w:type="spellEnd"/>
      <w:r w:rsidRPr="00F155F5">
        <w:rPr>
          <w:color w:val="333333"/>
          <w:lang w:val="en-US"/>
        </w:rPr>
        <w:t>);</w:t>
      </w:r>
    </w:p>
    <w:p w14:paraId="7F05616A" w14:textId="77777777" w:rsidR="00F67DE3" w:rsidRPr="00F155F5" w:rsidRDefault="00F67DE3">
      <w:pPr>
        <w:pStyle w:val="af5"/>
        <w:rPr>
          <w:lang w:val="en-US"/>
        </w:rPr>
      </w:pPr>
    </w:p>
    <w:p w14:paraId="0C771B3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AA22FF"/>
          <w:lang w:val="en-US"/>
        </w:rPr>
        <w:t>if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proofErr w:type="gramStart"/>
      <w:r w:rsidRPr="00F155F5">
        <w:rPr>
          <w:color w:val="333333"/>
          <w:lang w:val="en-US"/>
        </w:rPr>
        <w:t>result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!</w:t>
      </w:r>
      <w:proofErr w:type="gramEnd"/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JOptionPane.</w:t>
      </w:r>
      <w:r w:rsidRPr="00F155F5">
        <w:rPr>
          <w:color w:val="BB4444"/>
          <w:lang w:val="en-US"/>
        </w:rPr>
        <w:t>OK_OPTION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505BE29F" w14:textId="77777777" w:rsidR="00F67DE3" w:rsidRDefault="00501306">
      <w:pPr>
        <w:pStyle w:val="af5"/>
        <w:rPr>
          <w:color w:val="333333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r>
        <w:rPr>
          <w:color w:val="333333"/>
        </w:rPr>
        <w:t>System.</w:t>
      </w:r>
      <w:r>
        <w:rPr>
          <w:color w:val="BB4444"/>
        </w:rPr>
        <w:t>out</w:t>
      </w:r>
      <w:r>
        <w:rPr>
          <w:color w:val="333333"/>
        </w:rPr>
        <w:t>.</w:t>
      </w:r>
      <w:r>
        <w:rPr>
          <w:color w:val="BB4444"/>
        </w:rPr>
        <w:t>println</w:t>
      </w:r>
      <w:proofErr w:type="spellEnd"/>
      <w:r>
        <w:rPr>
          <w:color w:val="333333"/>
        </w:rPr>
        <w:t>(</w:t>
      </w:r>
      <w:r>
        <w:rPr>
          <w:color w:val="BB4444"/>
        </w:rPr>
        <w:t>"Создание панели отменено"</w:t>
      </w:r>
      <w:r>
        <w:rPr>
          <w:color w:val="333333"/>
        </w:rPr>
        <w:t>);</w:t>
      </w:r>
    </w:p>
    <w:p w14:paraId="7011DF33" w14:textId="77777777" w:rsidR="00F67DE3" w:rsidRPr="00F155F5" w:rsidRDefault="00501306">
      <w:pPr>
        <w:pStyle w:val="af5"/>
        <w:rPr>
          <w:color w:val="333333"/>
          <w:lang w:val="en-US"/>
        </w:rPr>
      </w:pPr>
      <w:r>
        <w:rPr>
          <w:color w:val="BBBBBB"/>
        </w:rPr>
        <w:t xml:space="preserve">            </w:t>
      </w:r>
      <w:r w:rsidRPr="00F155F5">
        <w:rPr>
          <w:b/>
          <w:color w:val="AA22FF"/>
          <w:lang w:val="en-US"/>
        </w:rPr>
        <w:t>retu</w:t>
      </w:r>
      <w:r w:rsidRPr="00F155F5">
        <w:rPr>
          <w:b/>
          <w:color w:val="AA22FF"/>
          <w:lang w:val="en-US"/>
        </w:rPr>
        <w:t>rn</w:t>
      </w:r>
      <w:r w:rsidRPr="00F155F5">
        <w:rPr>
          <w:color w:val="333333"/>
          <w:lang w:val="en-US"/>
        </w:rPr>
        <w:t>;</w:t>
      </w:r>
    </w:p>
    <w:p w14:paraId="78ACA7E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}</w:t>
      </w:r>
    </w:p>
    <w:p w14:paraId="12B1426D" w14:textId="77777777" w:rsidR="00F67DE3" w:rsidRPr="00F155F5" w:rsidRDefault="00F67DE3">
      <w:pPr>
        <w:pStyle w:val="af5"/>
        <w:rPr>
          <w:lang w:val="en-US"/>
        </w:rPr>
      </w:pPr>
    </w:p>
    <w:p w14:paraId="354E016D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00BB00"/>
          <w:lang w:val="en-US"/>
        </w:rPr>
        <w:t>int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width,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height,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maxPoints</w:t>
      </w:r>
      <w:proofErr w:type="spellEnd"/>
      <w:r w:rsidRPr="00F155F5">
        <w:rPr>
          <w:color w:val="333333"/>
          <w:lang w:val="en-US"/>
        </w:rPr>
        <w:t>;</w:t>
      </w:r>
    </w:p>
    <w:p w14:paraId="0C99846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00BB00"/>
          <w:lang w:val="en-US"/>
        </w:rPr>
        <w:t>double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;</w:t>
      </w:r>
    </w:p>
    <w:p w14:paraId="7879E432" w14:textId="77777777" w:rsidR="00F67DE3" w:rsidRPr="00F155F5" w:rsidRDefault="00F67DE3">
      <w:pPr>
        <w:pStyle w:val="af5"/>
        <w:rPr>
          <w:lang w:val="en-US"/>
        </w:rPr>
      </w:pPr>
    </w:p>
    <w:p w14:paraId="77343E8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b/>
          <w:color w:val="AA22FF"/>
          <w:lang w:val="en-US"/>
        </w:rPr>
        <w:t>try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2A4EF43E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color w:val="333333"/>
          <w:lang w:val="en-US"/>
        </w:rPr>
        <w:t>width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Integer.</w:t>
      </w:r>
      <w:r w:rsidRPr="00F155F5">
        <w:rPr>
          <w:color w:val="BB4444"/>
          <w:lang w:val="en-US"/>
        </w:rPr>
        <w:t>parseInt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widthField.</w:t>
      </w:r>
      <w:r w:rsidRPr="00F155F5">
        <w:rPr>
          <w:color w:val="BB4444"/>
          <w:lang w:val="en-US"/>
        </w:rPr>
        <w:t>getText</w:t>
      </w:r>
      <w:proofErr w:type="spellEnd"/>
      <w:r w:rsidRPr="00F155F5">
        <w:rPr>
          <w:color w:val="333333"/>
          <w:lang w:val="en-US"/>
        </w:rPr>
        <w:t>(</w:t>
      </w:r>
      <w:proofErr w:type="gramStart"/>
      <w:r w:rsidRPr="00F155F5">
        <w:rPr>
          <w:color w:val="333333"/>
          <w:lang w:val="en-US"/>
        </w:rPr>
        <w:t>).</w:t>
      </w:r>
      <w:r w:rsidRPr="00F155F5">
        <w:rPr>
          <w:color w:val="BB4444"/>
          <w:lang w:val="en-US"/>
        </w:rPr>
        <w:t>trim</w:t>
      </w:r>
      <w:proofErr w:type="gramEnd"/>
      <w:r w:rsidRPr="00F155F5">
        <w:rPr>
          <w:color w:val="333333"/>
          <w:lang w:val="en-US"/>
        </w:rPr>
        <w:t>());</w:t>
      </w:r>
    </w:p>
    <w:p w14:paraId="31FCC17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color w:val="333333"/>
          <w:lang w:val="en-US"/>
        </w:rPr>
        <w:t>height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Integer.</w:t>
      </w:r>
      <w:r w:rsidRPr="00F155F5">
        <w:rPr>
          <w:color w:val="BB4444"/>
          <w:lang w:val="en-US"/>
        </w:rPr>
        <w:t>parseInt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heightField.</w:t>
      </w:r>
      <w:r w:rsidRPr="00F155F5">
        <w:rPr>
          <w:color w:val="BB4444"/>
          <w:lang w:val="en-US"/>
        </w:rPr>
        <w:t>getText</w:t>
      </w:r>
      <w:proofErr w:type="spellEnd"/>
      <w:r w:rsidRPr="00F155F5">
        <w:rPr>
          <w:color w:val="333333"/>
          <w:lang w:val="en-US"/>
        </w:rPr>
        <w:t>(</w:t>
      </w:r>
      <w:proofErr w:type="gramStart"/>
      <w:r w:rsidRPr="00F155F5">
        <w:rPr>
          <w:color w:val="333333"/>
          <w:lang w:val="en-US"/>
        </w:rPr>
        <w:t>).</w:t>
      </w:r>
      <w:r w:rsidRPr="00F155F5">
        <w:rPr>
          <w:color w:val="BB4444"/>
          <w:lang w:val="en-US"/>
        </w:rPr>
        <w:t>trim</w:t>
      </w:r>
      <w:proofErr w:type="gramEnd"/>
      <w:r w:rsidRPr="00F155F5">
        <w:rPr>
          <w:color w:val="333333"/>
          <w:lang w:val="en-US"/>
        </w:rPr>
        <w:t>());</w:t>
      </w:r>
    </w:p>
    <w:p w14:paraId="4896F55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Double.</w:t>
      </w:r>
      <w:r w:rsidRPr="00F155F5">
        <w:rPr>
          <w:color w:val="BB4444"/>
          <w:lang w:val="en-US"/>
        </w:rPr>
        <w:t>parseDouble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minXField.</w:t>
      </w:r>
      <w:r w:rsidRPr="00F155F5">
        <w:rPr>
          <w:color w:val="BB4444"/>
          <w:lang w:val="en-US"/>
        </w:rPr>
        <w:t>getText</w:t>
      </w:r>
      <w:proofErr w:type="spellEnd"/>
      <w:r w:rsidRPr="00F155F5">
        <w:rPr>
          <w:color w:val="333333"/>
          <w:lang w:val="en-US"/>
        </w:rPr>
        <w:t>(</w:t>
      </w:r>
      <w:proofErr w:type="gramStart"/>
      <w:r w:rsidRPr="00F155F5">
        <w:rPr>
          <w:color w:val="333333"/>
          <w:lang w:val="en-US"/>
        </w:rPr>
        <w:t>).</w:t>
      </w:r>
      <w:r w:rsidRPr="00F155F5">
        <w:rPr>
          <w:color w:val="BB4444"/>
          <w:lang w:val="en-US"/>
        </w:rPr>
        <w:t>trim</w:t>
      </w:r>
      <w:proofErr w:type="gramEnd"/>
      <w:r w:rsidRPr="00F155F5">
        <w:rPr>
          <w:color w:val="333333"/>
          <w:lang w:val="en-US"/>
        </w:rPr>
        <w:t>());</w:t>
      </w:r>
    </w:p>
    <w:p w14:paraId="624F78F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Double.</w:t>
      </w:r>
      <w:r w:rsidRPr="00F155F5">
        <w:rPr>
          <w:color w:val="BB4444"/>
          <w:lang w:val="en-US"/>
        </w:rPr>
        <w:t>parseDouble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maxXField.</w:t>
      </w:r>
      <w:r w:rsidRPr="00F155F5">
        <w:rPr>
          <w:color w:val="BB4444"/>
          <w:lang w:val="en-US"/>
        </w:rPr>
        <w:t>getText</w:t>
      </w:r>
      <w:proofErr w:type="spellEnd"/>
      <w:r w:rsidRPr="00F155F5">
        <w:rPr>
          <w:color w:val="333333"/>
          <w:lang w:val="en-US"/>
        </w:rPr>
        <w:t>(</w:t>
      </w:r>
      <w:proofErr w:type="gramStart"/>
      <w:r w:rsidRPr="00F155F5">
        <w:rPr>
          <w:color w:val="333333"/>
          <w:lang w:val="en-US"/>
        </w:rPr>
        <w:t>).</w:t>
      </w:r>
      <w:r w:rsidRPr="00F155F5">
        <w:rPr>
          <w:color w:val="BB4444"/>
          <w:lang w:val="en-US"/>
        </w:rPr>
        <w:t>trim</w:t>
      </w:r>
      <w:proofErr w:type="gramEnd"/>
      <w:r w:rsidRPr="00F155F5">
        <w:rPr>
          <w:color w:val="333333"/>
          <w:lang w:val="en-US"/>
        </w:rPr>
        <w:t>());</w:t>
      </w:r>
    </w:p>
    <w:p w14:paraId="1DDFFAC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Double.</w:t>
      </w:r>
      <w:r w:rsidRPr="00F155F5">
        <w:rPr>
          <w:color w:val="BB4444"/>
          <w:lang w:val="en-US"/>
        </w:rPr>
        <w:t>parseDouble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minYField.</w:t>
      </w:r>
      <w:r w:rsidRPr="00F155F5">
        <w:rPr>
          <w:color w:val="BB4444"/>
          <w:lang w:val="en-US"/>
        </w:rPr>
        <w:t>getText</w:t>
      </w:r>
      <w:proofErr w:type="spellEnd"/>
      <w:r w:rsidRPr="00F155F5">
        <w:rPr>
          <w:color w:val="333333"/>
          <w:lang w:val="en-US"/>
        </w:rPr>
        <w:t>(</w:t>
      </w:r>
      <w:proofErr w:type="gramStart"/>
      <w:r w:rsidRPr="00F155F5">
        <w:rPr>
          <w:color w:val="333333"/>
          <w:lang w:val="en-US"/>
        </w:rPr>
        <w:t>).</w:t>
      </w:r>
      <w:r w:rsidRPr="00F155F5">
        <w:rPr>
          <w:color w:val="BB4444"/>
          <w:lang w:val="en-US"/>
        </w:rPr>
        <w:t>trim</w:t>
      </w:r>
      <w:proofErr w:type="gramEnd"/>
      <w:r w:rsidRPr="00F155F5">
        <w:rPr>
          <w:color w:val="333333"/>
          <w:lang w:val="en-US"/>
        </w:rPr>
        <w:t>());</w:t>
      </w:r>
    </w:p>
    <w:p w14:paraId="34A3E7AD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Double.</w:t>
      </w:r>
      <w:r w:rsidRPr="00F155F5">
        <w:rPr>
          <w:color w:val="BB4444"/>
          <w:lang w:val="en-US"/>
        </w:rPr>
        <w:t>parseDouble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maxYField.</w:t>
      </w:r>
      <w:r w:rsidRPr="00F155F5">
        <w:rPr>
          <w:color w:val="BB4444"/>
          <w:lang w:val="en-US"/>
        </w:rPr>
        <w:t>getText</w:t>
      </w:r>
      <w:proofErr w:type="spellEnd"/>
      <w:r w:rsidRPr="00F155F5">
        <w:rPr>
          <w:color w:val="333333"/>
          <w:lang w:val="en-US"/>
        </w:rPr>
        <w:t>(</w:t>
      </w:r>
      <w:proofErr w:type="gramStart"/>
      <w:r w:rsidRPr="00F155F5">
        <w:rPr>
          <w:color w:val="333333"/>
          <w:lang w:val="en-US"/>
        </w:rPr>
        <w:t>).</w:t>
      </w:r>
      <w:r w:rsidRPr="00F155F5">
        <w:rPr>
          <w:color w:val="BB4444"/>
          <w:lang w:val="en-US"/>
        </w:rPr>
        <w:t>trim</w:t>
      </w:r>
      <w:proofErr w:type="gramEnd"/>
      <w:r w:rsidRPr="00F155F5">
        <w:rPr>
          <w:color w:val="333333"/>
          <w:lang w:val="en-US"/>
        </w:rPr>
        <w:t>());</w:t>
      </w:r>
    </w:p>
    <w:p w14:paraId="0EFBB3B7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r w:rsidRPr="00F155F5">
        <w:rPr>
          <w:color w:val="333333"/>
          <w:lang w:val="en-US"/>
        </w:rPr>
        <w:t>maxPoints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Integer.</w:t>
      </w:r>
      <w:r w:rsidRPr="00F155F5">
        <w:rPr>
          <w:color w:val="BB4444"/>
          <w:lang w:val="en-US"/>
        </w:rPr>
        <w:t>parseInt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maxPointsField.</w:t>
      </w:r>
      <w:r w:rsidRPr="00F155F5">
        <w:rPr>
          <w:color w:val="BB4444"/>
          <w:lang w:val="en-US"/>
        </w:rPr>
        <w:t>getText</w:t>
      </w:r>
      <w:proofErr w:type="spellEnd"/>
      <w:r w:rsidRPr="00F155F5">
        <w:rPr>
          <w:color w:val="333333"/>
          <w:lang w:val="en-US"/>
        </w:rPr>
        <w:t>(</w:t>
      </w:r>
      <w:proofErr w:type="gramStart"/>
      <w:r w:rsidRPr="00F155F5">
        <w:rPr>
          <w:color w:val="333333"/>
          <w:lang w:val="en-US"/>
        </w:rPr>
        <w:t>).</w:t>
      </w:r>
      <w:r w:rsidRPr="00F155F5">
        <w:rPr>
          <w:color w:val="BB4444"/>
          <w:lang w:val="en-US"/>
        </w:rPr>
        <w:t>trim</w:t>
      </w:r>
      <w:proofErr w:type="gramEnd"/>
      <w:r w:rsidRPr="00F155F5">
        <w:rPr>
          <w:color w:val="333333"/>
          <w:lang w:val="en-US"/>
        </w:rPr>
        <w:t>());</w:t>
      </w:r>
    </w:p>
    <w:p w14:paraId="692A1B1E" w14:textId="77777777" w:rsidR="00F67DE3" w:rsidRPr="00F155F5" w:rsidRDefault="00F67DE3">
      <w:pPr>
        <w:pStyle w:val="af5"/>
        <w:rPr>
          <w:lang w:val="en-US"/>
        </w:rPr>
      </w:pPr>
    </w:p>
    <w:p w14:paraId="0F5F2B1D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b/>
          <w:color w:val="AA22FF"/>
          <w:lang w:val="en-US"/>
        </w:rPr>
        <w:t>if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(width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&lt;=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0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||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height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&lt;=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0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||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maxPoints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&lt;=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0</w:t>
      </w:r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5105A98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proofErr w:type="spellStart"/>
      <w:r w:rsidRPr="00F155F5">
        <w:rPr>
          <w:color w:val="333333"/>
          <w:lang w:val="en-US"/>
        </w:rPr>
        <w:t>JOptionPane.</w:t>
      </w:r>
      <w:r w:rsidRPr="00F155F5">
        <w:rPr>
          <w:color w:val="BB4444"/>
          <w:lang w:val="en-US"/>
        </w:rPr>
        <w:t>showMessageDialog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b/>
          <w:color w:val="AA22FF"/>
          <w:lang w:val="en-US"/>
        </w:rPr>
        <w:t>null</w:t>
      </w:r>
      <w:r w:rsidRPr="00F155F5">
        <w:rPr>
          <w:color w:val="333333"/>
          <w:lang w:val="en-US"/>
        </w:rPr>
        <w:t>,</w:t>
      </w:r>
    </w:p>
    <w:p w14:paraId="6144E659" w14:textId="77777777" w:rsidR="00F67DE3" w:rsidRDefault="00501306">
      <w:pPr>
        <w:pStyle w:val="af5"/>
        <w:rPr>
          <w:color w:val="333333"/>
        </w:rPr>
      </w:pPr>
      <w:r w:rsidRPr="00F155F5">
        <w:rPr>
          <w:color w:val="BBBBBB"/>
          <w:lang w:val="en-US"/>
        </w:rPr>
        <w:t xml:space="preserve">                        </w:t>
      </w:r>
      <w:r>
        <w:rPr>
          <w:color w:val="BB4444"/>
        </w:rPr>
        <w:t>"Ширина, высота и количество точек должны быть положительными числами!"</w:t>
      </w:r>
      <w:r>
        <w:rPr>
          <w:color w:val="333333"/>
        </w:rPr>
        <w:t>,</w:t>
      </w:r>
    </w:p>
    <w:p w14:paraId="2B45C36B" w14:textId="77777777" w:rsidR="00F67DE3" w:rsidRPr="00F155F5" w:rsidRDefault="00501306">
      <w:pPr>
        <w:pStyle w:val="af5"/>
        <w:rPr>
          <w:color w:val="333333"/>
          <w:lang w:val="en-US"/>
        </w:rPr>
      </w:pPr>
      <w:r>
        <w:rPr>
          <w:color w:val="BBBBBB"/>
        </w:rPr>
        <w:t xml:space="preserve">                        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Ошибка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ввода</w:t>
      </w:r>
      <w:r w:rsidRPr="00F155F5">
        <w:rPr>
          <w:color w:val="BB4444"/>
          <w:lang w:val="en-US"/>
        </w:rPr>
        <w:t>"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JOptionPane.</w:t>
      </w:r>
      <w:r w:rsidRPr="00F155F5">
        <w:rPr>
          <w:color w:val="BB4444"/>
          <w:lang w:val="en-US"/>
        </w:rPr>
        <w:t>ERROR_MESSAGE</w:t>
      </w:r>
      <w:proofErr w:type="spellEnd"/>
      <w:r w:rsidRPr="00F155F5">
        <w:rPr>
          <w:color w:val="333333"/>
          <w:lang w:val="en-US"/>
        </w:rPr>
        <w:t>);</w:t>
      </w:r>
    </w:p>
    <w:p w14:paraId="2E66A69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r w:rsidRPr="00F155F5">
        <w:rPr>
          <w:b/>
          <w:color w:val="AA22FF"/>
          <w:lang w:val="en-US"/>
        </w:rPr>
        <w:t>return</w:t>
      </w:r>
      <w:r w:rsidRPr="00F155F5">
        <w:rPr>
          <w:color w:val="333333"/>
          <w:lang w:val="en-US"/>
        </w:rPr>
        <w:t>;</w:t>
      </w:r>
    </w:p>
    <w:p w14:paraId="33124DC5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color w:val="333333"/>
          <w:lang w:val="en-US"/>
        </w:rPr>
        <w:t>}</w:t>
      </w:r>
    </w:p>
    <w:p w14:paraId="603E40A7" w14:textId="77777777" w:rsidR="00F67DE3" w:rsidRPr="00F155F5" w:rsidRDefault="00F67DE3">
      <w:pPr>
        <w:pStyle w:val="af5"/>
        <w:rPr>
          <w:lang w:val="en-US"/>
        </w:rPr>
      </w:pPr>
    </w:p>
    <w:p w14:paraId="4F43287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b/>
          <w:color w:val="AA22FF"/>
          <w:lang w:val="en-US"/>
        </w:rPr>
        <w:t>if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&gt;=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||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&gt;=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5E739F30" w14:textId="77777777" w:rsidR="00F67DE3" w:rsidRDefault="00501306">
      <w:pPr>
        <w:pStyle w:val="af5"/>
        <w:rPr>
          <w:color w:val="333333"/>
        </w:rPr>
      </w:pPr>
      <w:r w:rsidRPr="00F155F5">
        <w:rPr>
          <w:color w:val="BBBBBB"/>
          <w:lang w:val="en-US"/>
        </w:rPr>
        <w:t xml:space="preserve">    </w:t>
      </w:r>
      <w:r w:rsidRPr="00F155F5">
        <w:rPr>
          <w:color w:val="BBBBBB"/>
          <w:lang w:val="en-US"/>
        </w:rPr>
        <w:t xml:space="preserve">            </w:t>
      </w:r>
      <w:proofErr w:type="spellStart"/>
      <w:r>
        <w:rPr>
          <w:color w:val="333333"/>
        </w:rPr>
        <w:t>JOptionPane.</w:t>
      </w:r>
      <w:r>
        <w:rPr>
          <w:color w:val="BB4444"/>
        </w:rPr>
        <w:t>showMessageDialog</w:t>
      </w:r>
      <w:proofErr w:type="spellEnd"/>
      <w:r>
        <w:rPr>
          <w:color w:val="333333"/>
        </w:rPr>
        <w:t>(</w:t>
      </w:r>
      <w:proofErr w:type="spellStart"/>
      <w:r>
        <w:rPr>
          <w:b/>
          <w:color w:val="AA22FF"/>
        </w:rPr>
        <w:t>null</w:t>
      </w:r>
      <w:proofErr w:type="spellEnd"/>
      <w:r>
        <w:rPr>
          <w:color w:val="333333"/>
        </w:rPr>
        <w:t>,</w:t>
      </w:r>
    </w:p>
    <w:p w14:paraId="14AEE55B" w14:textId="77777777" w:rsidR="00F67DE3" w:rsidRDefault="00501306">
      <w:pPr>
        <w:pStyle w:val="af5"/>
        <w:rPr>
          <w:color w:val="333333"/>
        </w:rPr>
      </w:pPr>
      <w:r>
        <w:rPr>
          <w:color w:val="BBBBBB"/>
        </w:rPr>
        <w:t xml:space="preserve">                        </w:t>
      </w:r>
      <w:r>
        <w:rPr>
          <w:color w:val="BB4444"/>
        </w:rPr>
        <w:t>"Минимальные значения должны быть меньше максимальных!"</w:t>
      </w:r>
      <w:r>
        <w:rPr>
          <w:color w:val="333333"/>
        </w:rPr>
        <w:t>,</w:t>
      </w:r>
    </w:p>
    <w:p w14:paraId="14A1A3A3" w14:textId="77777777" w:rsidR="00F67DE3" w:rsidRPr="00F155F5" w:rsidRDefault="00501306">
      <w:pPr>
        <w:pStyle w:val="af5"/>
        <w:rPr>
          <w:color w:val="333333"/>
          <w:lang w:val="en-US"/>
        </w:rPr>
      </w:pPr>
      <w:r>
        <w:rPr>
          <w:color w:val="BBBBBB"/>
        </w:rPr>
        <w:lastRenderedPageBreak/>
        <w:t xml:space="preserve">                        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Ошибка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ввода</w:t>
      </w:r>
      <w:r w:rsidRPr="00F155F5">
        <w:rPr>
          <w:color w:val="BB4444"/>
          <w:lang w:val="en-US"/>
        </w:rPr>
        <w:t>"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JOptionPane.</w:t>
      </w:r>
      <w:r w:rsidRPr="00F155F5">
        <w:rPr>
          <w:color w:val="BB4444"/>
          <w:lang w:val="en-US"/>
        </w:rPr>
        <w:t>ERROR_MESSAGE</w:t>
      </w:r>
      <w:proofErr w:type="spellEnd"/>
      <w:r w:rsidRPr="00F155F5">
        <w:rPr>
          <w:color w:val="333333"/>
          <w:lang w:val="en-US"/>
        </w:rPr>
        <w:t>);</w:t>
      </w:r>
    </w:p>
    <w:p w14:paraId="180F53F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r w:rsidRPr="00F155F5">
        <w:rPr>
          <w:b/>
          <w:color w:val="AA22FF"/>
          <w:lang w:val="en-US"/>
        </w:rPr>
        <w:t>return</w:t>
      </w:r>
      <w:r w:rsidRPr="00F155F5">
        <w:rPr>
          <w:color w:val="333333"/>
          <w:lang w:val="en-US"/>
        </w:rPr>
        <w:t>;</w:t>
      </w:r>
    </w:p>
    <w:p w14:paraId="1F143971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color w:val="333333"/>
          <w:lang w:val="en-US"/>
        </w:rPr>
        <w:t>}</w:t>
      </w:r>
    </w:p>
    <w:p w14:paraId="65EC6550" w14:textId="77777777" w:rsidR="00F67DE3" w:rsidRPr="00F155F5" w:rsidRDefault="00F67DE3">
      <w:pPr>
        <w:pStyle w:val="af5"/>
        <w:rPr>
          <w:lang w:val="en-US"/>
        </w:rPr>
      </w:pPr>
    </w:p>
    <w:p w14:paraId="38F78FE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}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catch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NumberFormatException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e)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0C590CC1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proofErr w:type="spellStart"/>
      <w:r w:rsidRPr="00F155F5">
        <w:rPr>
          <w:color w:val="333333"/>
          <w:lang w:val="en-US"/>
        </w:rPr>
        <w:t>JOptionPane.</w:t>
      </w:r>
      <w:r w:rsidRPr="00F155F5">
        <w:rPr>
          <w:color w:val="BB4444"/>
          <w:lang w:val="en-US"/>
        </w:rPr>
        <w:t>showMessageDialog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b/>
          <w:color w:val="AA22FF"/>
          <w:lang w:val="en-US"/>
        </w:rPr>
        <w:t>null</w:t>
      </w:r>
      <w:r w:rsidRPr="00F155F5">
        <w:rPr>
          <w:color w:val="333333"/>
          <w:lang w:val="en-US"/>
        </w:rPr>
        <w:t>,</w:t>
      </w:r>
    </w:p>
    <w:p w14:paraId="4F4B0E8C" w14:textId="77777777" w:rsidR="00F67DE3" w:rsidRDefault="00501306">
      <w:pPr>
        <w:pStyle w:val="af5"/>
        <w:rPr>
          <w:color w:val="333333"/>
        </w:rPr>
      </w:pPr>
      <w:r w:rsidRPr="00F155F5">
        <w:rPr>
          <w:color w:val="BBBBBB"/>
          <w:lang w:val="en-US"/>
        </w:rPr>
        <w:t xml:space="preserve">                    </w:t>
      </w:r>
      <w:r>
        <w:rPr>
          <w:color w:val="BB4444"/>
        </w:rPr>
        <w:t>"Неверный формат числа! Проверьте введенные данные."</w:t>
      </w:r>
      <w:r>
        <w:rPr>
          <w:color w:val="333333"/>
        </w:rPr>
        <w:t>,</w:t>
      </w:r>
    </w:p>
    <w:p w14:paraId="0D79E0D0" w14:textId="77777777" w:rsidR="00F67DE3" w:rsidRPr="00F155F5" w:rsidRDefault="00501306">
      <w:pPr>
        <w:pStyle w:val="af5"/>
        <w:rPr>
          <w:color w:val="333333"/>
          <w:lang w:val="en-US"/>
        </w:rPr>
      </w:pPr>
      <w:r>
        <w:rPr>
          <w:color w:val="BBBBBB"/>
        </w:rPr>
        <w:t xml:space="preserve">                    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Ошибка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ввода</w:t>
      </w:r>
      <w:r w:rsidRPr="00F155F5">
        <w:rPr>
          <w:color w:val="BB4444"/>
          <w:lang w:val="en-US"/>
        </w:rPr>
        <w:t>"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JOptionPane.</w:t>
      </w:r>
      <w:r w:rsidRPr="00F155F5">
        <w:rPr>
          <w:color w:val="BB4444"/>
          <w:lang w:val="en-US"/>
        </w:rPr>
        <w:t>ERROR_MESSAGE</w:t>
      </w:r>
      <w:proofErr w:type="spellEnd"/>
      <w:r w:rsidRPr="00F155F5">
        <w:rPr>
          <w:color w:val="333333"/>
          <w:lang w:val="en-US"/>
        </w:rPr>
        <w:t>);</w:t>
      </w:r>
    </w:p>
    <w:p w14:paraId="17B237C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b/>
          <w:color w:val="AA22FF"/>
          <w:lang w:val="en-US"/>
        </w:rPr>
        <w:t>return</w:t>
      </w:r>
      <w:r w:rsidRPr="00F155F5">
        <w:rPr>
          <w:color w:val="333333"/>
          <w:lang w:val="en-US"/>
        </w:rPr>
        <w:t>;</w:t>
      </w:r>
    </w:p>
    <w:p w14:paraId="2B1260D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}</w:t>
      </w:r>
    </w:p>
    <w:p w14:paraId="7B1A4E54" w14:textId="77777777" w:rsidR="00F67DE3" w:rsidRPr="00F155F5" w:rsidRDefault="00F67DE3">
      <w:pPr>
        <w:pStyle w:val="af5"/>
        <w:rPr>
          <w:lang w:val="en-US"/>
        </w:rPr>
      </w:pPr>
    </w:p>
    <w:p w14:paraId="3B3BE321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JFr</w:t>
      </w:r>
      <w:r w:rsidRPr="00F155F5">
        <w:rPr>
          <w:color w:val="333333"/>
          <w:lang w:val="en-US"/>
        </w:rPr>
        <w:t>ame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frame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JFrame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BB4444"/>
          <w:lang w:val="en-US"/>
        </w:rPr>
        <w:t>"</w:t>
      </w:r>
      <w:r>
        <w:rPr>
          <w:color w:val="BB4444"/>
        </w:rPr>
        <w:t>Панель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Точек</w:t>
      </w:r>
      <w:r w:rsidRPr="00F155F5">
        <w:rPr>
          <w:color w:val="BB4444"/>
          <w:lang w:val="en-US"/>
        </w:rPr>
        <w:t>"</w:t>
      </w:r>
      <w:r w:rsidRPr="00F155F5">
        <w:rPr>
          <w:color w:val="333333"/>
          <w:lang w:val="en-US"/>
        </w:rPr>
        <w:t>);</w:t>
      </w:r>
    </w:p>
    <w:p w14:paraId="0385312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frame.</w:t>
      </w:r>
      <w:r w:rsidRPr="00F155F5">
        <w:rPr>
          <w:color w:val="BB4444"/>
          <w:lang w:val="en-US"/>
        </w:rPr>
        <w:t>setDefaultCloseOperation</w:t>
      </w:r>
      <w:proofErr w:type="spellEnd"/>
      <w:proofErr w:type="gram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JFrame.</w:t>
      </w:r>
      <w:r w:rsidRPr="00F155F5">
        <w:rPr>
          <w:color w:val="BB4444"/>
          <w:lang w:val="en-US"/>
        </w:rPr>
        <w:t>EXIT_ON_CLOSE</w:t>
      </w:r>
      <w:proofErr w:type="spellEnd"/>
      <w:r w:rsidRPr="00F155F5">
        <w:rPr>
          <w:color w:val="333333"/>
          <w:lang w:val="en-US"/>
        </w:rPr>
        <w:t>);</w:t>
      </w:r>
    </w:p>
    <w:p w14:paraId="27BB2F3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frame.</w:t>
      </w:r>
      <w:r w:rsidRPr="00F155F5">
        <w:rPr>
          <w:color w:val="BB4444"/>
          <w:lang w:val="en-US"/>
        </w:rPr>
        <w:t>setLayout</w:t>
      </w:r>
      <w:proofErr w:type="spellEnd"/>
      <w:proofErr w:type="gramEnd"/>
      <w:r w:rsidRPr="00F155F5">
        <w:rPr>
          <w:color w:val="333333"/>
          <w:lang w:val="en-US"/>
        </w:rPr>
        <w:t>(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BorderLayout</w:t>
      </w:r>
      <w:proofErr w:type="spellEnd"/>
      <w:r w:rsidRPr="00F155F5">
        <w:rPr>
          <w:color w:val="333333"/>
          <w:lang w:val="en-US"/>
        </w:rPr>
        <w:t>());</w:t>
      </w:r>
    </w:p>
    <w:p w14:paraId="530EEB21" w14:textId="77777777" w:rsidR="00F67DE3" w:rsidRPr="00F155F5" w:rsidRDefault="00F67DE3">
      <w:pPr>
        <w:pStyle w:val="af5"/>
        <w:rPr>
          <w:lang w:val="en-US"/>
        </w:rPr>
      </w:pPr>
    </w:p>
    <w:p w14:paraId="7E5F39E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PointsPanel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pointsPanel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PointsPanel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width,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height,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maxPoints</w:t>
      </w:r>
      <w:proofErr w:type="spellEnd"/>
      <w:r w:rsidRPr="00F155F5">
        <w:rPr>
          <w:color w:val="333333"/>
          <w:lang w:val="en-US"/>
        </w:rPr>
        <w:t>);</w:t>
      </w:r>
    </w:p>
    <w:p w14:paraId="263C9EB2" w14:textId="77777777" w:rsidR="00F67DE3" w:rsidRPr="00F155F5" w:rsidRDefault="00F67DE3">
      <w:pPr>
        <w:pStyle w:val="af5"/>
        <w:rPr>
          <w:lang w:val="en-US"/>
        </w:rPr>
      </w:pPr>
    </w:p>
    <w:p w14:paraId="7EA0D56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Observable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generator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gramStart"/>
      <w:r w:rsidRPr="00F155F5">
        <w:rPr>
          <w:color w:val="333333"/>
          <w:lang w:val="en-US"/>
        </w:rPr>
        <w:t>Observable(</w:t>
      </w:r>
      <w:proofErr w:type="spellStart"/>
      <w:proofErr w:type="gramEnd"/>
      <w:r w:rsidRPr="00F155F5">
        <w:rPr>
          <w:color w:val="333333"/>
          <w:lang w:val="en-US"/>
        </w:rPr>
        <w:t>minX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maxX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minY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maxY</w:t>
      </w:r>
      <w:proofErr w:type="spellEnd"/>
      <w:r w:rsidRPr="00F155F5">
        <w:rPr>
          <w:color w:val="333333"/>
          <w:lang w:val="en-US"/>
        </w:rPr>
        <w:t>);</w:t>
      </w:r>
    </w:p>
    <w:p w14:paraId="7B288A5D" w14:textId="77777777" w:rsidR="00F67DE3" w:rsidRPr="00F155F5" w:rsidRDefault="00F67DE3">
      <w:pPr>
        <w:pStyle w:val="af5"/>
        <w:rPr>
          <w:lang w:val="en-US"/>
        </w:rPr>
      </w:pPr>
    </w:p>
    <w:p w14:paraId="5D5114F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generator.</w:t>
      </w:r>
      <w:r w:rsidRPr="00F155F5">
        <w:rPr>
          <w:color w:val="BB4444"/>
          <w:lang w:val="en-US"/>
        </w:rPr>
        <w:t>addObserver</w:t>
      </w:r>
      <w:proofErr w:type="spellEnd"/>
      <w:proofErr w:type="gram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pointsPanel</w:t>
      </w:r>
      <w:proofErr w:type="spellEnd"/>
      <w:r w:rsidRPr="00F155F5">
        <w:rPr>
          <w:color w:val="333333"/>
          <w:lang w:val="en-US"/>
        </w:rPr>
        <w:t>);</w:t>
      </w:r>
    </w:p>
    <w:p w14:paraId="0A9EE37D" w14:textId="77777777" w:rsidR="00F67DE3" w:rsidRPr="00F155F5" w:rsidRDefault="00F67DE3">
      <w:pPr>
        <w:pStyle w:val="af5"/>
        <w:rPr>
          <w:lang w:val="en-US"/>
        </w:rPr>
      </w:pPr>
    </w:p>
    <w:p w14:paraId="0C89E105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frame.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proofErr w:type="gramEnd"/>
      <w:r w:rsidRPr="00F155F5">
        <w:rPr>
          <w:color w:val="333333"/>
          <w:lang w:val="en-US"/>
        </w:rPr>
        <w:t>pointsPanel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BorderLayout.</w:t>
      </w:r>
      <w:r w:rsidRPr="00F155F5">
        <w:rPr>
          <w:color w:val="BB4444"/>
          <w:lang w:val="en-US"/>
        </w:rPr>
        <w:t>CENTER</w:t>
      </w:r>
      <w:proofErr w:type="spellEnd"/>
      <w:r w:rsidRPr="00F155F5">
        <w:rPr>
          <w:color w:val="333333"/>
          <w:lang w:val="en-US"/>
        </w:rPr>
        <w:t>);</w:t>
      </w:r>
    </w:p>
    <w:p w14:paraId="208A2F8C" w14:textId="77777777" w:rsidR="00F67DE3" w:rsidRPr="00F155F5" w:rsidRDefault="00F67DE3">
      <w:pPr>
        <w:pStyle w:val="af5"/>
        <w:rPr>
          <w:lang w:val="en-US"/>
        </w:rPr>
      </w:pPr>
    </w:p>
    <w:p w14:paraId="704EC035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JPanel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controlPanel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JPanel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);</w:t>
      </w:r>
    </w:p>
    <w:p w14:paraId="1830B3D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controlPanel.</w:t>
      </w:r>
      <w:r w:rsidRPr="00F155F5">
        <w:rPr>
          <w:color w:val="BB4444"/>
          <w:lang w:val="en-US"/>
        </w:rPr>
        <w:t>setLayout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FlowLayout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333333"/>
          <w:lang w:val="en-US"/>
        </w:rPr>
        <w:t>));</w:t>
      </w:r>
    </w:p>
    <w:p w14:paraId="1F70A31D" w14:textId="77777777" w:rsidR="00F67DE3" w:rsidRPr="00F155F5" w:rsidRDefault="00F67DE3">
      <w:pPr>
        <w:pStyle w:val="af5"/>
        <w:rPr>
          <w:lang w:val="en-US"/>
        </w:rPr>
      </w:pPr>
    </w:p>
    <w:p w14:paraId="3F2E5F1C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JButton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generateButton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JButton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BB4444"/>
          <w:lang w:val="en-US"/>
        </w:rPr>
        <w:t>"</w:t>
      </w:r>
      <w:r>
        <w:rPr>
          <w:color w:val="BB4444"/>
        </w:rPr>
        <w:t>Сгенерировать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точку</w:t>
      </w:r>
      <w:r w:rsidRPr="00F155F5">
        <w:rPr>
          <w:color w:val="BB4444"/>
          <w:lang w:val="en-US"/>
        </w:rPr>
        <w:t>"</w:t>
      </w:r>
      <w:r w:rsidRPr="00F155F5">
        <w:rPr>
          <w:color w:val="333333"/>
          <w:lang w:val="en-US"/>
        </w:rPr>
        <w:t>);</w:t>
      </w:r>
    </w:p>
    <w:p w14:paraId="71038B4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generateButton.</w:t>
      </w:r>
      <w:r w:rsidRPr="00F155F5">
        <w:rPr>
          <w:color w:val="BB4444"/>
          <w:lang w:val="en-US"/>
        </w:rPr>
        <w:t>addActionListener</w:t>
      </w:r>
      <w:proofErr w:type="spellEnd"/>
      <w:r w:rsidRPr="00F155F5">
        <w:rPr>
          <w:color w:val="333333"/>
          <w:lang w:val="en-US"/>
        </w:rPr>
        <w:t>(e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-&gt;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generator.</w:t>
      </w:r>
      <w:r w:rsidRPr="00F155F5">
        <w:rPr>
          <w:color w:val="BB4444"/>
          <w:lang w:val="en-US"/>
        </w:rPr>
        <w:t>generatePoint</w:t>
      </w:r>
      <w:proofErr w:type="spellEnd"/>
      <w:proofErr w:type="gramEnd"/>
      <w:r w:rsidRPr="00F155F5">
        <w:rPr>
          <w:color w:val="333333"/>
          <w:lang w:val="en-US"/>
        </w:rPr>
        <w:t>());</w:t>
      </w:r>
    </w:p>
    <w:p w14:paraId="30027E3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controlPanel.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generateButton</w:t>
      </w:r>
      <w:proofErr w:type="spellEnd"/>
      <w:r w:rsidRPr="00F155F5">
        <w:rPr>
          <w:color w:val="333333"/>
          <w:lang w:val="en-US"/>
        </w:rPr>
        <w:t>);</w:t>
      </w:r>
    </w:p>
    <w:p w14:paraId="6AB15EB2" w14:textId="77777777" w:rsidR="00F67DE3" w:rsidRPr="00F155F5" w:rsidRDefault="00F67DE3">
      <w:pPr>
        <w:pStyle w:val="af5"/>
        <w:rPr>
          <w:lang w:val="en-US"/>
        </w:rPr>
      </w:pPr>
    </w:p>
    <w:p w14:paraId="318AB486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Timer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timer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gramStart"/>
      <w:r w:rsidRPr="00F155F5">
        <w:rPr>
          <w:color w:val="333333"/>
          <w:lang w:val="en-US"/>
        </w:rPr>
        <w:t>Timer(</w:t>
      </w:r>
      <w:proofErr w:type="gramEnd"/>
      <w:r w:rsidRPr="00F155F5">
        <w:rPr>
          <w:color w:val="666666"/>
          <w:lang w:val="en-US"/>
        </w:rPr>
        <w:t>1000</w:t>
      </w:r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-&gt;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generator.</w:t>
      </w:r>
      <w:r w:rsidRPr="00F155F5">
        <w:rPr>
          <w:color w:val="BB4444"/>
          <w:lang w:val="en-US"/>
        </w:rPr>
        <w:t>generatePoint</w:t>
      </w:r>
      <w:proofErr w:type="spellEnd"/>
      <w:r w:rsidRPr="00F155F5">
        <w:rPr>
          <w:color w:val="333333"/>
          <w:lang w:val="en-US"/>
        </w:rPr>
        <w:t>());</w:t>
      </w:r>
    </w:p>
    <w:p w14:paraId="313C34B3" w14:textId="77777777" w:rsidR="00F67DE3" w:rsidRPr="00F155F5" w:rsidRDefault="00F67DE3">
      <w:pPr>
        <w:pStyle w:val="af5"/>
        <w:rPr>
          <w:lang w:val="en-US"/>
        </w:rPr>
      </w:pPr>
    </w:p>
    <w:p w14:paraId="6DBE7D75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JToggleButton</w:t>
      </w:r>
      <w:proofErr w:type="spellEnd"/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autoGenerateButton</w:t>
      </w:r>
      <w:proofErr w:type="spellEnd"/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=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new</w:t>
      </w:r>
      <w:r w:rsidRPr="00F155F5">
        <w:rPr>
          <w:color w:val="BBBBBB"/>
          <w:lang w:val="en-US"/>
        </w:rPr>
        <w:t xml:space="preserve"> </w:t>
      </w:r>
      <w:proofErr w:type="spellStart"/>
      <w:proofErr w:type="gramStart"/>
      <w:r w:rsidRPr="00F155F5">
        <w:rPr>
          <w:color w:val="333333"/>
          <w:lang w:val="en-US"/>
        </w:rPr>
        <w:t>JToggleButton</w:t>
      </w:r>
      <w:proofErr w:type="spellEnd"/>
      <w:r w:rsidRPr="00F155F5">
        <w:rPr>
          <w:color w:val="333333"/>
          <w:lang w:val="en-US"/>
        </w:rPr>
        <w:t>(</w:t>
      </w:r>
      <w:proofErr w:type="gramEnd"/>
      <w:r w:rsidRPr="00F155F5">
        <w:rPr>
          <w:color w:val="BB4444"/>
          <w:lang w:val="en-US"/>
        </w:rPr>
        <w:t>"</w:t>
      </w:r>
      <w:r>
        <w:rPr>
          <w:color w:val="BB4444"/>
        </w:rPr>
        <w:t>Запустить</w:t>
      </w:r>
      <w:r w:rsidRPr="00F155F5">
        <w:rPr>
          <w:color w:val="BB4444"/>
          <w:lang w:val="en-US"/>
        </w:rPr>
        <w:t xml:space="preserve"> </w:t>
      </w:r>
      <w:proofErr w:type="spellStart"/>
      <w:r>
        <w:rPr>
          <w:color w:val="BB4444"/>
        </w:rPr>
        <w:t>автогенерацию</w:t>
      </w:r>
      <w:proofErr w:type="spellEnd"/>
      <w:r w:rsidRPr="00F155F5">
        <w:rPr>
          <w:color w:val="BB4444"/>
          <w:lang w:val="en-US"/>
        </w:rPr>
        <w:t>"</w:t>
      </w:r>
      <w:r w:rsidRPr="00F155F5">
        <w:rPr>
          <w:color w:val="333333"/>
          <w:lang w:val="en-US"/>
        </w:rPr>
        <w:t>);</w:t>
      </w:r>
    </w:p>
    <w:p w14:paraId="3FDFE7D1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autoGenerateButton.</w:t>
      </w:r>
      <w:r w:rsidRPr="00F155F5">
        <w:rPr>
          <w:color w:val="BB4444"/>
          <w:lang w:val="en-US"/>
        </w:rPr>
        <w:t>addActionListener</w:t>
      </w:r>
      <w:proofErr w:type="spellEnd"/>
      <w:r w:rsidRPr="00F155F5">
        <w:rPr>
          <w:color w:val="333333"/>
          <w:lang w:val="en-US"/>
        </w:rPr>
        <w:t>(e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666666"/>
          <w:lang w:val="en-US"/>
        </w:rPr>
        <w:t>-&gt;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0BCD0F93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b/>
          <w:color w:val="AA22FF"/>
          <w:lang w:val="en-US"/>
        </w:rPr>
        <w:t>if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autoGenerateButton.</w:t>
      </w:r>
      <w:r w:rsidRPr="00F155F5">
        <w:rPr>
          <w:color w:val="BB4444"/>
          <w:lang w:val="en-US"/>
        </w:rPr>
        <w:t>isSelected</w:t>
      </w:r>
      <w:proofErr w:type="spellEnd"/>
      <w:r w:rsidRPr="00F155F5">
        <w:rPr>
          <w:color w:val="333333"/>
          <w:lang w:val="en-US"/>
        </w:rPr>
        <w:t>())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54DB3B4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</w:t>
      </w:r>
      <w:r w:rsidRPr="00F155F5">
        <w:rPr>
          <w:color w:val="BBBBBB"/>
          <w:lang w:val="en-US"/>
        </w:rPr>
        <w:t xml:space="preserve">  </w:t>
      </w:r>
      <w:proofErr w:type="spellStart"/>
      <w:proofErr w:type="gramStart"/>
      <w:r w:rsidRPr="00F155F5">
        <w:rPr>
          <w:color w:val="333333"/>
          <w:lang w:val="en-US"/>
        </w:rPr>
        <w:t>timer.</w:t>
      </w:r>
      <w:r w:rsidRPr="00F155F5">
        <w:rPr>
          <w:color w:val="BB4444"/>
          <w:lang w:val="en-US"/>
        </w:rPr>
        <w:t>start</w:t>
      </w:r>
      <w:proofErr w:type="spellEnd"/>
      <w:proofErr w:type="gramEnd"/>
      <w:r w:rsidRPr="00F155F5">
        <w:rPr>
          <w:color w:val="333333"/>
          <w:lang w:val="en-US"/>
        </w:rPr>
        <w:t>();</w:t>
      </w:r>
    </w:p>
    <w:p w14:paraId="797E6B42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proofErr w:type="spellStart"/>
      <w:r w:rsidRPr="00F155F5">
        <w:rPr>
          <w:color w:val="333333"/>
          <w:lang w:val="en-US"/>
        </w:rPr>
        <w:t>autoGenerateButton.</w:t>
      </w:r>
      <w:r w:rsidRPr="00F155F5">
        <w:rPr>
          <w:color w:val="BB4444"/>
          <w:lang w:val="en-US"/>
        </w:rPr>
        <w:t>setText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Остановить</w:t>
      </w:r>
      <w:r w:rsidRPr="00F155F5">
        <w:rPr>
          <w:color w:val="BB4444"/>
          <w:lang w:val="en-US"/>
        </w:rPr>
        <w:t xml:space="preserve"> </w:t>
      </w:r>
      <w:proofErr w:type="spellStart"/>
      <w:r>
        <w:rPr>
          <w:color w:val="BB4444"/>
        </w:rPr>
        <w:t>автогенерацию</w:t>
      </w:r>
      <w:proofErr w:type="spellEnd"/>
      <w:r w:rsidRPr="00F155F5">
        <w:rPr>
          <w:color w:val="BB4444"/>
          <w:lang w:val="en-US"/>
        </w:rPr>
        <w:t>"</w:t>
      </w:r>
      <w:r w:rsidRPr="00F155F5">
        <w:rPr>
          <w:color w:val="333333"/>
          <w:lang w:val="en-US"/>
        </w:rPr>
        <w:t>);</w:t>
      </w:r>
    </w:p>
    <w:p w14:paraId="01E5B9F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color w:val="333333"/>
          <w:lang w:val="en-US"/>
        </w:rPr>
        <w:t>}</w:t>
      </w:r>
      <w:r w:rsidRPr="00F155F5">
        <w:rPr>
          <w:color w:val="BBBBBB"/>
          <w:lang w:val="en-US"/>
        </w:rPr>
        <w:t xml:space="preserve"> </w:t>
      </w:r>
      <w:r w:rsidRPr="00F155F5">
        <w:rPr>
          <w:b/>
          <w:color w:val="AA22FF"/>
          <w:lang w:val="en-US"/>
        </w:rPr>
        <w:t>else</w:t>
      </w:r>
      <w:r w:rsidRPr="00F155F5">
        <w:rPr>
          <w:color w:val="BBBBBB"/>
          <w:lang w:val="en-US"/>
        </w:rPr>
        <w:t xml:space="preserve"> </w:t>
      </w:r>
      <w:r w:rsidRPr="00F155F5">
        <w:rPr>
          <w:color w:val="333333"/>
          <w:lang w:val="en-US"/>
        </w:rPr>
        <w:t>{</w:t>
      </w:r>
    </w:p>
    <w:p w14:paraId="651BFD4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proofErr w:type="spellStart"/>
      <w:proofErr w:type="gramStart"/>
      <w:r w:rsidRPr="00F155F5">
        <w:rPr>
          <w:color w:val="333333"/>
          <w:lang w:val="en-US"/>
        </w:rPr>
        <w:t>timer.</w:t>
      </w:r>
      <w:r w:rsidRPr="00F155F5">
        <w:rPr>
          <w:color w:val="BB4444"/>
          <w:lang w:val="en-US"/>
        </w:rPr>
        <w:t>stop</w:t>
      </w:r>
      <w:proofErr w:type="spellEnd"/>
      <w:proofErr w:type="gramEnd"/>
      <w:r w:rsidRPr="00F155F5">
        <w:rPr>
          <w:color w:val="333333"/>
          <w:lang w:val="en-US"/>
        </w:rPr>
        <w:t>();</w:t>
      </w:r>
    </w:p>
    <w:p w14:paraId="7DD0E17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    </w:t>
      </w:r>
      <w:proofErr w:type="spellStart"/>
      <w:r w:rsidRPr="00F155F5">
        <w:rPr>
          <w:color w:val="333333"/>
          <w:lang w:val="en-US"/>
        </w:rPr>
        <w:t>autoGenerateButton.</w:t>
      </w:r>
      <w:r w:rsidRPr="00F155F5">
        <w:rPr>
          <w:color w:val="BB4444"/>
          <w:lang w:val="en-US"/>
        </w:rPr>
        <w:t>setText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Запустить</w:t>
      </w:r>
      <w:r w:rsidRPr="00F155F5">
        <w:rPr>
          <w:color w:val="BB4444"/>
          <w:lang w:val="en-US"/>
        </w:rPr>
        <w:t xml:space="preserve"> </w:t>
      </w:r>
      <w:proofErr w:type="spellStart"/>
      <w:r>
        <w:rPr>
          <w:color w:val="BB4444"/>
        </w:rPr>
        <w:t>автогенерацию</w:t>
      </w:r>
      <w:proofErr w:type="spellEnd"/>
      <w:r w:rsidRPr="00F155F5">
        <w:rPr>
          <w:color w:val="BB4444"/>
          <w:lang w:val="en-US"/>
        </w:rPr>
        <w:t>"</w:t>
      </w:r>
      <w:r w:rsidRPr="00F155F5">
        <w:rPr>
          <w:color w:val="333333"/>
          <w:lang w:val="en-US"/>
        </w:rPr>
        <w:t>);</w:t>
      </w:r>
    </w:p>
    <w:p w14:paraId="51658990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    </w:t>
      </w:r>
      <w:r w:rsidRPr="00F155F5">
        <w:rPr>
          <w:color w:val="333333"/>
          <w:lang w:val="en-US"/>
        </w:rPr>
        <w:t>}</w:t>
      </w:r>
    </w:p>
    <w:p w14:paraId="3F5B272A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r w:rsidRPr="00F155F5">
        <w:rPr>
          <w:color w:val="333333"/>
          <w:lang w:val="en-US"/>
        </w:rPr>
        <w:t>});</w:t>
      </w:r>
    </w:p>
    <w:p w14:paraId="26FA458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controlPanel.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r w:rsidRPr="00F155F5">
        <w:rPr>
          <w:color w:val="333333"/>
          <w:lang w:val="en-US"/>
        </w:rPr>
        <w:t>autoGenerateButton</w:t>
      </w:r>
      <w:proofErr w:type="spellEnd"/>
      <w:r w:rsidRPr="00F155F5">
        <w:rPr>
          <w:color w:val="333333"/>
          <w:lang w:val="en-US"/>
        </w:rPr>
        <w:t>);</w:t>
      </w:r>
    </w:p>
    <w:p w14:paraId="6A4A52FD" w14:textId="77777777" w:rsidR="00F67DE3" w:rsidRPr="00F155F5" w:rsidRDefault="00F67DE3">
      <w:pPr>
        <w:pStyle w:val="af5"/>
        <w:rPr>
          <w:lang w:val="en-US"/>
        </w:rPr>
      </w:pPr>
    </w:p>
    <w:p w14:paraId="405E92EB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frame.</w:t>
      </w:r>
      <w:r w:rsidRPr="00F155F5">
        <w:rPr>
          <w:color w:val="BB4444"/>
          <w:lang w:val="en-US"/>
        </w:rPr>
        <w:t>add</w:t>
      </w:r>
      <w:proofErr w:type="spellEnd"/>
      <w:r w:rsidRPr="00F155F5">
        <w:rPr>
          <w:color w:val="333333"/>
          <w:lang w:val="en-US"/>
        </w:rPr>
        <w:t>(</w:t>
      </w:r>
      <w:proofErr w:type="spellStart"/>
      <w:proofErr w:type="gramEnd"/>
      <w:r w:rsidRPr="00F155F5">
        <w:rPr>
          <w:color w:val="333333"/>
          <w:lang w:val="en-US"/>
        </w:rPr>
        <w:t>controlPanel</w:t>
      </w:r>
      <w:proofErr w:type="spellEnd"/>
      <w:r w:rsidRPr="00F155F5">
        <w:rPr>
          <w:color w:val="333333"/>
          <w:lang w:val="en-US"/>
        </w:rPr>
        <w:t>,</w:t>
      </w:r>
      <w:r w:rsidRPr="00F155F5">
        <w:rPr>
          <w:color w:val="BBBBBB"/>
          <w:lang w:val="en-US"/>
        </w:rPr>
        <w:t xml:space="preserve"> </w:t>
      </w:r>
      <w:proofErr w:type="spellStart"/>
      <w:r w:rsidRPr="00F155F5">
        <w:rPr>
          <w:color w:val="333333"/>
          <w:lang w:val="en-US"/>
        </w:rPr>
        <w:t>BorderLayout.</w:t>
      </w:r>
      <w:r w:rsidRPr="00F155F5">
        <w:rPr>
          <w:color w:val="BB4444"/>
          <w:lang w:val="en-US"/>
        </w:rPr>
        <w:t>SOUTH</w:t>
      </w:r>
      <w:proofErr w:type="spellEnd"/>
      <w:r w:rsidRPr="00F155F5">
        <w:rPr>
          <w:color w:val="333333"/>
          <w:lang w:val="en-US"/>
        </w:rPr>
        <w:t>);</w:t>
      </w:r>
    </w:p>
    <w:p w14:paraId="07372781" w14:textId="77777777" w:rsidR="00F67DE3" w:rsidRPr="00F155F5" w:rsidRDefault="00F67DE3">
      <w:pPr>
        <w:pStyle w:val="af5"/>
        <w:rPr>
          <w:lang w:val="en-US"/>
        </w:rPr>
      </w:pPr>
    </w:p>
    <w:p w14:paraId="69F32314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frame.</w:t>
      </w:r>
      <w:r w:rsidRPr="00F155F5">
        <w:rPr>
          <w:color w:val="BB4444"/>
          <w:lang w:val="en-US"/>
        </w:rPr>
        <w:t>pack</w:t>
      </w:r>
      <w:proofErr w:type="spellEnd"/>
      <w:proofErr w:type="gramEnd"/>
      <w:r w:rsidRPr="00F155F5">
        <w:rPr>
          <w:color w:val="333333"/>
          <w:lang w:val="en-US"/>
        </w:rPr>
        <w:t>();</w:t>
      </w:r>
    </w:p>
    <w:p w14:paraId="2F959E5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frame.</w:t>
      </w:r>
      <w:r w:rsidRPr="00F155F5">
        <w:rPr>
          <w:color w:val="BB4444"/>
          <w:lang w:val="en-US"/>
        </w:rPr>
        <w:t>setLocationRelativeTo</w:t>
      </w:r>
      <w:proofErr w:type="spellEnd"/>
      <w:proofErr w:type="gramEnd"/>
      <w:r w:rsidRPr="00F155F5">
        <w:rPr>
          <w:color w:val="333333"/>
          <w:lang w:val="en-US"/>
        </w:rPr>
        <w:t>(</w:t>
      </w:r>
      <w:r w:rsidRPr="00F155F5">
        <w:rPr>
          <w:b/>
          <w:color w:val="AA22FF"/>
          <w:lang w:val="en-US"/>
        </w:rPr>
        <w:t>null</w:t>
      </w:r>
      <w:r w:rsidRPr="00F155F5">
        <w:rPr>
          <w:color w:val="333333"/>
          <w:lang w:val="en-US"/>
        </w:rPr>
        <w:t>);</w:t>
      </w:r>
    </w:p>
    <w:p w14:paraId="19E854E9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proofErr w:type="gramStart"/>
      <w:r w:rsidRPr="00F155F5">
        <w:rPr>
          <w:color w:val="333333"/>
          <w:lang w:val="en-US"/>
        </w:rPr>
        <w:t>frame.</w:t>
      </w:r>
      <w:r w:rsidRPr="00F155F5">
        <w:rPr>
          <w:color w:val="BB4444"/>
          <w:lang w:val="en-US"/>
        </w:rPr>
        <w:t>setVisible</w:t>
      </w:r>
      <w:proofErr w:type="spellEnd"/>
      <w:proofErr w:type="gramEnd"/>
      <w:r w:rsidRPr="00F155F5">
        <w:rPr>
          <w:color w:val="333333"/>
          <w:lang w:val="en-US"/>
        </w:rPr>
        <w:t>(</w:t>
      </w:r>
      <w:r w:rsidRPr="00F155F5">
        <w:rPr>
          <w:b/>
          <w:color w:val="AA22FF"/>
          <w:lang w:val="en-US"/>
        </w:rPr>
        <w:t>true</w:t>
      </w:r>
      <w:r w:rsidRPr="00F155F5">
        <w:rPr>
          <w:color w:val="333333"/>
          <w:lang w:val="en-US"/>
        </w:rPr>
        <w:t>);</w:t>
      </w:r>
    </w:p>
    <w:p w14:paraId="010E384E" w14:textId="77777777" w:rsidR="00F67DE3" w:rsidRPr="00F155F5" w:rsidRDefault="00F67DE3">
      <w:pPr>
        <w:pStyle w:val="af5"/>
        <w:rPr>
          <w:lang w:val="en-US"/>
        </w:rPr>
      </w:pPr>
    </w:p>
    <w:p w14:paraId="1992AAA8" w14:textId="77777777" w:rsidR="00F67DE3" w:rsidRPr="00F155F5" w:rsidRDefault="00501306">
      <w:pPr>
        <w:pStyle w:val="af5"/>
        <w:rPr>
          <w:color w:val="333333"/>
          <w:lang w:val="en-US"/>
        </w:rPr>
      </w:pPr>
      <w:r w:rsidRPr="00F155F5">
        <w:rPr>
          <w:color w:val="BBBBBB"/>
          <w:lang w:val="en-US"/>
        </w:rPr>
        <w:t xml:space="preserve">        </w:t>
      </w:r>
      <w:proofErr w:type="spellStart"/>
      <w:r w:rsidRPr="00F155F5">
        <w:rPr>
          <w:color w:val="333333"/>
          <w:lang w:val="en-US"/>
        </w:rPr>
        <w:t>System.</w:t>
      </w:r>
      <w:r w:rsidRPr="00F155F5">
        <w:rPr>
          <w:color w:val="BB4444"/>
          <w:lang w:val="en-US"/>
        </w:rPr>
        <w:t>out</w:t>
      </w:r>
      <w:r w:rsidRPr="00F155F5">
        <w:rPr>
          <w:color w:val="333333"/>
          <w:lang w:val="en-US"/>
        </w:rPr>
        <w:t>.</w:t>
      </w:r>
      <w:r w:rsidRPr="00F155F5">
        <w:rPr>
          <w:color w:val="BB4444"/>
          <w:lang w:val="en-US"/>
        </w:rPr>
        <w:t>println</w:t>
      </w:r>
      <w:proofErr w:type="spellEnd"/>
      <w:r w:rsidRPr="00F155F5">
        <w:rPr>
          <w:color w:val="333333"/>
          <w:lang w:val="en-US"/>
        </w:rPr>
        <w:t>(</w:t>
      </w:r>
      <w:r w:rsidRPr="00F155F5">
        <w:rPr>
          <w:color w:val="BB4444"/>
          <w:lang w:val="en-US"/>
        </w:rPr>
        <w:t>"</w:t>
      </w:r>
      <w:r>
        <w:rPr>
          <w:color w:val="BB4444"/>
        </w:rPr>
        <w:t>Панель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точек</w:t>
      </w:r>
      <w:r w:rsidRPr="00F155F5">
        <w:rPr>
          <w:color w:val="BB4444"/>
          <w:lang w:val="en-US"/>
        </w:rPr>
        <w:t xml:space="preserve"> </w:t>
      </w:r>
      <w:r>
        <w:rPr>
          <w:color w:val="BB4444"/>
        </w:rPr>
        <w:t>запущена</w:t>
      </w:r>
      <w:r w:rsidRPr="00F155F5">
        <w:rPr>
          <w:color w:val="BB4444"/>
          <w:lang w:val="en-US"/>
        </w:rPr>
        <w:t>!"</w:t>
      </w:r>
      <w:r w:rsidRPr="00F155F5">
        <w:rPr>
          <w:color w:val="333333"/>
          <w:lang w:val="en-US"/>
        </w:rPr>
        <w:t>);</w:t>
      </w:r>
    </w:p>
    <w:p w14:paraId="2AA9A9DA" w14:textId="77777777" w:rsidR="00F67DE3" w:rsidRDefault="00501306">
      <w:pPr>
        <w:pStyle w:val="af5"/>
        <w:rPr>
          <w:color w:val="333333"/>
        </w:rPr>
      </w:pPr>
      <w:r w:rsidRPr="00F155F5">
        <w:rPr>
          <w:color w:val="BBBBBB"/>
          <w:lang w:val="en-US"/>
        </w:rPr>
        <w:t xml:space="preserve">    </w:t>
      </w:r>
      <w:r>
        <w:rPr>
          <w:color w:val="333333"/>
        </w:rPr>
        <w:t>}</w:t>
      </w:r>
    </w:p>
    <w:p w14:paraId="49E5E5BA" w14:textId="77777777" w:rsidR="00F67DE3" w:rsidRDefault="00501306">
      <w:pPr>
        <w:pStyle w:val="af5"/>
        <w:spacing w:after="283"/>
      </w:pPr>
      <w:r>
        <w:rPr>
          <w:color w:val="333333"/>
        </w:rPr>
        <w:t>}</w:t>
      </w:r>
    </w:p>
    <w:p w14:paraId="13AAE461" w14:textId="77777777" w:rsidR="00F67DE3" w:rsidRDefault="00F67DE3">
      <w:pPr>
        <w:pStyle w:val="Standard"/>
        <w:spacing w:line="360" w:lineRule="auto"/>
        <w:rPr>
          <w:rFonts w:ascii="Times New Roman" w:hAnsi="Times New Roman" w:cs="Times New Roman"/>
          <w:lang w:val="en-US"/>
        </w:rPr>
      </w:pPr>
    </w:p>
    <w:sectPr w:rsidR="00F67DE3">
      <w:footerReference w:type="even" r:id="rId17"/>
      <w:footerReference w:type="default" r:id="rId18"/>
      <w:footerReference w:type="first" r:id="rId19"/>
      <w:pgSz w:w="11906" w:h="16838"/>
      <w:pgMar w:top="1134" w:right="850" w:bottom="1134" w:left="1701" w:header="0" w:footer="720" w:gutter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58BDE" w14:textId="77777777" w:rsidR="00501306" w:rsidRDefault="00501306">
      <w:r>
        <w:separator/>
      </w:r>
    </w:p>
  </w:endnote>
  <w:endnote w:type="continuationSeparator" w:id="0">
    <w:p w14:paraId="0BFD8BAF" w14:textId="77777777" w:rsidR="00501306" w:rsidRDefault="00501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Times New Roman CYR">
    <w:panose1 w:val="02020603050405020304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quote-cjk-patch;Inter;system-ui">
    <w:altName w:val="Cambria"/>
    <w:panose1 w:val="00000000000000000000"/>
    <w:charset w:val="00"/>
    <w:family w:val="roman"/>
    <w:notTrueType/>
    <w:pitch w:val="default"/>
  </w:font>
  <w:font w:name="JetBrains Mono">
    <w:altName w:val="Cambria"/>
    <w:charset w:val="01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26BBC" w14:textId="522787BF" w:rsidR="00F67DE3" w:rsidRDefault="00F155F5">
    <w:pPr>
      <w:pStyle w:val="ac"/>
    </w:pPr>
    <w:r>
      <w:rPr>
        <w:noProof/>
      </w:rPr>
      <w:pict w14:anchorId="11C51E49">
        <v:rect id="Врезка1" o:spid="_x0000_s2050" style="position:absolute;margin-left:0;margin-top:.05pt;width:1.15pt;height:1.15pt;z-index:-50331647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xN26wEAACIEAAAOAAAAZHJzL2Uyb0RvYy54bWysU81u1DAQviPxDpbvbHarqqBosxVqVYSE&#10;oKLwAI5jbyz5T2N3k73xDDwJF4TEU4Q3Yuz8LNBTKy7OeDzzzXzfTLaXvdHkICAoZyu6Wa0pEZa7&#10;Rtl9RT9/unnxipIQmW2YdlZU9CgCvdw9f7btfCnOXOt0I4AgiA1l5yvaxujLogi8FYaFlfPC4qN0&#10;YFjEK+yLBliH6EYXZ+v1RdE5aDw4LkJA7/X4SHcZX0rB4wcpg4hEVxR7i/mEfNbpLHZbVu6B+Vbx&#10;qQ32hC4MUxaLLlDXLDJyD+oBlFEcXHAyrrgzhZNScZE5IJvN+h82dy3zInNBcYJfZAr/D5a/P9wC&#10;UQ3ODuWxzOCMhq+/vgzfhx/Dz+HbJinU+VBi4J2/hekW0Ex0ewkmfZEI6bOqx0VV0UfC0bk5f3mB&#10;2BxfRhMxilOqhxDfCGdIMioKOLKsJDu8C3EMnUNSJetulNboZ6W2pEvV/nIjsrZYIPU8dpmteNRi&#10;zPkoJPLNzSZH4LCvrzSQcSlwa7HXeTUyGCakQIllH5k7paRskXfxkflLUq7vbFzyjbIO0mhGniO7&#10;RDT2dY/uZNauOeJs9VuL+5J2fzZgNurZYJa3DgUYlQ/+9X1EmbP6J6SpGC5int/006RN//Oeo06/&#10;9u43AAAA//8DAFBLAwQUAAYACAAAACEAbH+11tQAAAABAQAADwAAAGRycy9kb3ducmV2LnhtbEyP&#10;QU/DMAyF70j8h8hI3FiygSiUphNC7A6DA0evMU2gcaom28q/xzvByXp+1nufm/UcB3WgKYfEFpYL&#10;A4q4Sy5wb+H9bXN1ByoXZIdDYrLwQxnW7flZg7VLR36lw7b0SkI412jBlzLWWufOU8S8SCOxeJ9p&#10;ilhETr12Ex4lPA56ZcytjhhYGjyO9OSp+97uowUdwlf1EZfmGTfzi7+vqmBCZe3lxfz4AKrQXP6O&#10;4YQv6NAK0y7t2WU1WJBHymmrxFtdg9rJuAHdNvo/efsLAAD//wMAUEsBAi0AFAAGAAgAAAAhALaD&#10;OJL+AAAA4QEAABMAAAAAAAAAAAAAAAAAAAAAAFtDb250ZW50X1R5cGVzXS54bWxQSwECLQAUAAYA&#10;CAAAACEAOP0h/9YAAACUAQAACwAAAAAAAAAAAAAAAAAvAQAAX3JlbHMvLnJlbHNQSwECLQAUAAYA&#10;CAAAACEAl7cTdusBAAAiBAAADgAAAAAAAAAAAAAAAAAuAgAAZHJzL2Uyb0RvYy54bWxQSwECLQAU&#10;AAYACAAAACEAbH+11tQAAAABAQAADwAAAAAAAAAAAAAAAABFBAAAZHJzL2Rvd25yZXYueG1sUEsF&#10;BgAAAAAEAAQA8wAAAEYFAAAAAA==&#10;" o:allowincell="f" filled="f" stroked="f" strokeweight="0">
          <v:textbox style="mso-fit-shape-to-text:t" inset="0,0,0,0">
            <w:txbxContent>
              <w:sdt>
                <w:sdtPr>
                  <w:id w:val="39799472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p w14:paraId="36E306D9" w14:textId="77777777" w:rsidR="00F67DE3" w:rsidRDefault="00501306">
                    <w:pPr>
                      <w:pStyle w:val="ac"/>
                      <w:rPr>
                        <w:rStyle w:val="ad"/>
                      </w:rPr>
                    </w:pPr>
                    <w:r>
                      <w:rPr>
                        <w:rStyle w:val="ad"/>
                      </w:rPr>
                      <w:fldChar w:fldCharType="begin"/>
                    </w:r>
                    <w:r>
                      <w:rPr>
                        <w:rStyle w:val="ad"/>
                      </w:rPr>
                      <w:instrText xml:space="preserve"> PAGE </w:instrText>
                    </w:r>
                    <w:r>
                      <w:rPr>
                        <w:rStyle w:val="ad"/>
                      </w:rPr>
                      <w:fldChar w:fldCharType="separate"/>
                    </w:r>
                    <w:r>
                      <w:rPr>
                        <w:rStyle w:val="ad"/>
                      </w:rPr>
                      <w:t>0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FAE22" w14:textId="08FC7DB2" w:rsidR="00F67DE3" w:rsidRDefault="00F155F5">
    <w:pPr>
      <w:pStyle w:val="ac"/>
    </w:pPr>
    <w:r>
      <w:rPr>
        <w:noProof/>
      </w:rPr>
      <w:pict w14:anchorId="0806D3EA">
        <v:rect id="Врезка2" o:spid="_x0000_s2049" style="position:absolute;margin-left:0;margin-top:.05pt;width:12.65pt;height:14.9pt;z-index:-503316447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kvi8QEAACsEAAAOAAAAZHJzL2Uyb0RvYy54bWysU81u1DAQviPxDpbvbJJFrEq02QpRFSEh&#10;qCg8gOPYm0j+09jdZG88A0/CBSHxFNs3Yuz8tLSnIi7OeDLfNzPfjLfng1bkIMB31lS0WOWUCMNt&#10;05l9Rb9+uXxxRokPzDRMWSMqehSenu+eP9v2rhRr21rVCCBIYnzZu4q2IbgyyzxvhWZ+ZZ0w+FNa&#10;0CzgFfZZA6xHdq2ydZ5vst5C48By4T16L8afdJf4pRQ8fJLSi0BURbG2kE5IZx3PbLdl5R6Yazs+&#10;lcH+oQrNOoNJF6oLFhi5ge4Rle44WG9lWHGrMytlx0XqAbsp8gfdXLfMidQLiuPdIpP/f7T84+EK&#10;SNfg7ApKDNM4o9P322+nn6dfp9+nH+uoUO98iYHX7gqmm0cztjtI0PGLjZAhqXpcVBVDIBydxSZ/&#10;tUHtOf4qzl6/RBtZsjuwAx/eCatJNCoKOLSkJTt88GEMnUNiLmMvO6XQz0plSB/z/eVGZmUwQax6&#10;rDNZ4ajEiPksJHacyo0Oz2Ffv1VAxrXAvcVi5+VIZAiIgRLTPhE7QSJapG18In4BpfzWhAWvO2Mh&#10;CXmvu2iGoR7Ggc6jq21zxCGr9wYXJz6C2YDZqGeDGd5a1GEcgHdvbgKqnYYQuUemSVvcyDTG6fXE&#10;lb9/T1F3b3z3BwAA//8DAFBLAwQUAAYACAAAACEAdXWjrdYAAAADAQAADwAAAGRycy9kb3ducmV2&#10;LnhtbEyPQU/DMAyF70j8h8hI3FiyISgtTSeE2B02Dhy9xrSBxqmabCv/Hu8EJ+v5We99rtdzGNSR&#10;puQjW1guDCjiNjrPnYX33ebmAVTKyA6HyGThhxKsm8uLGisXT/xGx23ulIRwqtBCn/NYaZ3angKm&#10;RRyJxfuMU8Ascuq0m/Ak4WHQK2PudUDP0tDjSM89td/bQ7Cgvf8qPsLSvOBmfu3LovDGF9ZeX81P&#10;j6AyzfnvGM74gg6NMO3jgV1SgwV5JJ+3SrzV3S2ovcyyBN3U+j978wsAAP//AwBQSwECLQAUAAYA&#10;CAAAACEAtoM4kv4AAADhAQAAEwAAAAAAAAAAAAAAAAAAAAAAW0NvbnRlbnRfVHlwZXNdLnhtbFBL&#10;AQItABQABgAIAAAAIQA4/SH/1gAAAJQBAAALAAAAAAAAAAAAAAAAAC8BAABfcmVscy8ucmVsc1BL&#10;AQItABQABgAIAAAAIQD7Lkvi8QEAACsEAAAOAAAAAAAAAAAAAAAAAC4CAABkcnMvZTJvRG9jLnht&#10;bFBLAQItABQABgAIAAAAIQB1daOt1gAAAAMBAAAPAAAAAAAAAAAAAAAAAEsEAABkcnMvZG93bnJl&#10;di54bWxQSwUGAAAAAAQABADzAAAATgUAAAAA&#10;" o:allowincell="f" filled="f" stroked="f" strokeweight="0">
          <v:textbox style="mso-fit-shape-to-text:t" inset="0,0,0,0">
            <w:txbxContent>
              <w:sdt>
                <w:sdtPr>
                  <w:id w:val="-1753191061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p w14:paraId="6537C929" w14:textId="77777777" w:rsidR="00F67DE3" w:rsidRDefault="00501306">
                    <w:pPr>
                      <w:pStyle w:val="ac"/>
                      <w:rPr>
                        <w:rStyle w:val="ad"/>
                      </w:rPr>
                    </w:pPr>
                    <w:r>
                      <w:rPr>
                        <w:rStyle w:val="ad"/>
                      </w:rPr>
                      <w:fldChar w:fldCharType="begin"/>
                    </w:r>
                    <w:r>
                      <w:rPr>
                        <w:rStyle w:val="ad"/>
                      </w:rPr>
                      <w:instrText xml:space="preserve"> PAGE </w:instrText>
                    </w:r>
                    <w:r>
                      <w:rPr>
                        <w:rStyle w:val="ad"/>
                      </w:rPr>
                      <w:fldChar w:fldCharType="separate"/>
                    </w:r>
                    <w:r>
                      <w:rPr>
                        <w:rStyle w:val="ad"/>
                      </w:rPr>
                      <w:t>17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0A720" w14:textId="77777777" w:rsidR="00F67DE3" w:rsidRDefault="00F67DE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34D34" w14:textId="77777777" w:rsidR="00501306" w:rsidRDefault="00501306">
      <w:r>
        <w:separator/>
      </w:r>
    </w:p>
  </w:footnote>
  <w:footnote w:type="continuationSeparator" w:id="0">
    <w:p w14:paraId="70C21B93" w14:textId="77777777" w:rsidR="00501306" w:rsidRDefault="00501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73DA0"/>
    <w:multiLevelType w:val="multilevel"/>
    <w:tmpl w:val="C81A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26D1521"/>
    <w:multiLevelType w:val="multilevel"/>
    <w:tmpl w:val="AAB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135E40AB"/>
    <w:multiLevelType w:val="multilevel"/>
    <w:tmpl w:val="4740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B920BF1"/>
    <w:multiLevelType w:val="multilevel"/>
    <w:tmpl w:val="9BB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78279F1"/>
    <w:multiLevelType w:val="multilevel"/>
    <w:tmpl w:val="EB42CA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F745458"/>
    <w:multiLevelType w:val="multilevel"/>
    <w:tmpl w:val="FC8AC8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648D46CF"/>
    <w:multiLevelType w:val="multilevel"/>
    <w:tmpl w:val="565E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39B4CCA"/>
    <w:multiLevelType w:val="multilevel"/>
    <w:tmpl w:val="735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7DE3"/>
    <w:rsid w:val="00501306"/>
    <w:rsid w:val="00825908"/>
    <w:rsid w:val="00F155F5"/>
    <w:rsid w:val="00F6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5CAB749"/>
  <w15:docId w15:val="{33D30EA3-AE7E-44B8-A923-9C2721F5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Noto Sans Arabic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1">
    <w:name w:val="heading 1"/>
    <w:basedOn w:val="a"/>
    <w:next w:val="a"/>
    <w:link w:val="10"/>
    <w:uiPriority w:val="9"/>
    <w:qFormat/>
    <w:rsid w:val="008D0BB0"/>
    <w:pPr>
      <w:keepNext/>
      <w:keepLines/>
      <w:spacing w:before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D0BB0"/>
    <w:pPr>
      <w:widowControl/>
      <w:suppressAutoHyphens w:val="0"/>
      <w:spacing w:beforeAutospacing="1" w:afterAutospacing="1" w:line="360" w:lineRule="auto"/>
      <w:textAlignment w:val="auto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6759"/>
    <w:pPr>
      <w:widowControl/>
      <w:suppressAutoHyphens w:val="0"/>
      <w:spacing w:beforeAutospacing="1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105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1053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a4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5">
    <w:name w:val="от края Знак"/>
    <w:link w:val="a6"/>
    <w:qFormat/>
    <w:locked/>
    <w:rsid w:val="00E067AC"/>
    <w:rPr>
      <w:rFonts w:ascii="Times New Roman CYR" w:hAnsi="Times New Roman CYR" w:cs="Times New Roman CYR"/>
      <w:sz w:val="24"/>
    </w:rPr>
  </w:style>
  <w:style w:type="character" w:customStyle="1" w:styleId="20">
    <w:name w:val="Заголовок 2 Знак"/>
    <w:basedOn w:val="a0"/>
    <w:link w:val="2"/>
    <w:uiPriority w:val="9"/>
    <w:qFormat/>
    <w:rsid w:val="008D0BB0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5B67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0"/>
    <w:uiPriority w:val="22"/>
    <w:qFormat/>
    <w:rsid w:val="005B6759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B13C3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8D0BB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styleId="HTML1">
    <w:name w:val="HTML Code"/>
    <w:basedOn w:val="a0"/>
    <w:uiPriority w:val="99"/>
    <w:semiHidden/>
    <w:unhideWhenUsed/>
    <w:qFormat/>
    <w:rsid w:val="005C2381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qFormat/>
    <w:rsid w:val="001105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sid w:val="0011053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a8">
    <w:name w:val="Основной текст Знак"/>
    <w:basedOn w:val="a0"/>
    <w:link w:val="a9"/>
    <w:uiPriority w:val="1"/>
    <w:qFormat/>
    <w:rsid w:val="00453D24"/>
    <w:rPr>
      <w:rFonts w:ascii="Times New Roman" w:eastAsia="Times New Roman" w:hAnsi="Times New Roman" w:cs="Times New Roman"/>
      <w:sz w:val="28"/>
      <w:szCs w:val="28"/>
    </w:rPr>
  </w:style>
  <w:style w:type="character" w:styleId="aa">
    <w:name w:val="Emphasis"/>
    <w:basedOn w:val="a0"/>
    <w:uiPriority w:val="20"/>
    <w:qFormat/>
    <w:rsid w:val="00682E4E"/>
    <w:rPr>
      <w:i/>
      <w:iCs/>
    </w:rPr>
  </w:style>
  <w:style w:type="character" w:customStyle="1" w:styleId="hljs-type">
    <w:name w:val="hljs-type"/>
    <w:basedOn w:val="a0"/>
    <w:qFormat/>
    <w:rsid w:val="00335A67"/>
  </w:style>
  <w:style w:type="character" w:customStyle="1" w:styleId="hljs-variable">
    <w:name w:val="hljs-variable"/>
    <w:basedOn w:val="a0"/>
    <w:qFormat/>
    <w:rsid w:val="00335A67"/>
  </w:style>
  <w:style w:type="character" w:customStyle="1" w:styleId="hljs-operator">
    <w:name w:val="hljs-operator"/>
    <w:basedOn w:val="a0"/>
    <w:qFormat/>
    <w:rsid w:val="00335A67"/>
  </w:style>
  <w:style w:type="character" w:customStyle="1" w:styleId="ab">
    <w:name w:val="Нижний колонтитул Знак"/>
    <w:basedOn w:val="a0"/>
    <w:link w:val="ac"/>
    <w:uiPriority w:val="99"/>
    <w:qFormat/>
    <w:rsid w:val="00EC39F6"/>
  </w:style>
  <w:style w:type="character" w:styleId="ad">
    <w:name w:val="page number"/>
    <w:basedOn w:val="a0"/>
    <w:uiPriority w:val="99"/>
    <w:semiHidden/>
    <w:unhideWhenUsed/>
    <w:rsid w:val="00EC39F6"/>
  </w:style>
  <w:style w:type="character" w:styleId="ae">
    <w:name w:val="Hyperlink"/>
    <w:basedOn w:val="a0"/>
    <w:uiPriority w:val="99"/>
    <w:unhideWhenUsed/>
    <w:rsid w:val="00EC39F6"/>
    <w:rPr>
      <w:color w:val="0563C1" w:themeColor="hyperlink"/>
      <w:u w:val="single"/>
    </w:rPr>
  </w:style>
  <w:style w:type="character" w:customStyle="1" w:styleId="af">
    <w:name w:val="Верхний колонтитул Знак"/>
    <w:basedOn w:val="a0"/>
    <w:link w:val="af0"/>
    <w:uiPriority w:val="99"/>
    <w:qFormat/>
    <w:rsid w:val="00466827"/>
  </w:style>
  <w:style w:type="character" w:customStyle="1" w:styleId="af1">
    <w:name w:val="Ссылка указателя"/>
    <w:qFormat/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link w:val="a8"/>
    <w:uiPriority w:val="1"/>
    <w:qFormat/>
    <w:rsid w:val="00453D24"/>
    <w:pPr>
      <w:suppressAutoHyphens w:val="0"/>
      <w:textAlignment w:val="auto"/>
    </w:pPr>
    <w:rPr>
      <w:rFonts w:ascii="Times New Roman" w:eastAsia="Times New Roman" w:hAnsi="Times New Roman" w:cs="Times New Roman"/>
      <w:sz w:val="28"/>
      <w:szCs w:val="28"/>
    </w:rPr>
  </w:style>
  <w:style w:type="paragraph" w:styleId="af2">
    <w:name w:val="List"/>
    <w:basedOn w:val="Textbody"/>
    <w:rPr>
      <w:rFonts w:cs="Noto Sans Devanagari"/>
      <w:sz w:val="24"/>
    </w:rPr>
  </w:style>
  <w:style w:type="paragraph" w:styleId="af3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12">
    <w:name w:val="Указатель1"/>
    <w:basedOn w:val="Standard"/>
    <w:qFormat/>
    <w:pPr>
      <w:suppressLineNumbers/>
    </w:pPr>
    <w:rPr>
      <w:rFonts w:cs="Noto Sans Devanagari"/>
      <w:sz w:val="24"/>
    </w:rPr>
  </w:style>
  <w:style w:type="paragraph" w:customStyle="1" w:styleId="Standard">
    <w:name w:val="Standard"/>
    <w:qFormat/>
    <w:pPr>
      <w:spacing w:after="160" w:line="259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List2Cont">
    <w:name w:val="List 2 Cont."/>
    <w:basedOn w:val="Standard"/>
    <w:qFormat/>
    <w:pPr>
      <w:spacing w:after="120" w:line="240" w:lineRule="auto"/>
      <w:ind w:left="566"/>
    </w:pPr>
    <w:rPr>
      <w:rFonts w:ascii="Times New Roman" w:eastAsia="Times New Roman" w:hAnsi="Times New Roman" w:cs="Times New Roman"/>
      <w:sz w:val="20"/>
      <w:szCs w:val="20"/>
    </w:rPr>
  </w:style>
  <w:style w:type="paragraph" w:styleId="af4">
    <w:name w:val="Normal (Web)"/>
    <w:basedOn w:val="Standard"/>
    <w:uiPriority w:val="99"/>
    <w:qFormat/>
    <w:pPr>
      <w:spacing w:before="280" w:after="280"/>
    </w:pPr>
    <w:rPr>
      <w:sz w:val="24"/>
      <w:szCs w:val="24"/>
      <w:lang w:eastAsia="ru-RU"/>
    </w:rPr>
  </w:style>
  <w:style w:type="paragraph" w:customStyle="1" w:styleId="af5">
    <w:name w:val="Текст в заданном формате"/>
    <w:basedOn w:val="Standard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6">
    <w:name w:val="от края"/>
    <w:basedOn w:val="a"/>
    <w:link w:val="a5"/>
    <w:qFormat/>
    <w:rsid w:val="00E067AC"/>
    <w:pPr>
      <w:widowControl/>
      <w:suppressAutoHyphens w:val="0"/>
      <w:spacing w:before="120"/>
      <w:jc w:val="both"/>
      <w:textAlignment w:val="auto"/>
    </w:pPr>
    <w:rPr>
      <w:rFonts w:ascii="Times New Roman CYR" w:hAnsi="Times New Roman CYR" w:cs="Times New Roman CYR"/>
      <w:sz w:val="24"/>
    </w:rPr>
  </w:style>
  <w:style w:type="paragraph" w:customStyle="1" w:styleId="ds-markdown-paragraph">
    <w:name w:val="ds-markdown-paragraph"/>
    <w:basedOn w:val="a"/>
    <w:qFormat/>
    <w:rsid w:val="005B6759"/>
    <w:pPr>
      <w:widowControl/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List Paragraph"/>
    <w:basedOn w:val="a"/>
    <w:uiPriority w:val="34"/>
    <w:qFormat/>
    <w:rsid w:val="005B6759"/>
    <w:pPr>
      <w:ind w:left="720"/>
      <w:contextualSpacing/>
    </w:pPr>
  </w:style>
  <w:style w:type="paragraph" w:customStyle="1" w:styleId="msonormal0">
    <w:name w:val="msonormal"/>
    <w:basedOn w:val="a"/>
    <w:qFormat/>
    <w:rsid w:val="00B13C38"/>
    <w:pPr>
      <w:widowControl/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uiPriority w:val="99"/>
    <w:unhideWhenUsed/>
    <w:qFormat/>
    <w:rsid w:val="00B13C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7">
    <w:name w:val="No Spacing"/>
    <w:uiPriority w:val="1"/>
    <w:qFormat/>
    <w:rsid w:val="00E44F2F"/>
    <w:pPr>
      <w:widowControl w:val="0"/>
      <w:textAlignment w:val="baseline"/>
    </w:pPr>
  </w:style>
  <w:style w:type="paragraph" w:customStyle="1" w:styleId="HeaderandFooter">
    <w:name w:val="Header and Footer"/>
    <w:basedOn w:val="a"/>
    <w:qFormat/>
  </w:style>
  <w:style w:type="paragraph" w:styleId="ac">
    <w:name w:val="footer"/>
    <w:basedOn w:val="a"/>
    <w:link w:val="ab"/>
    <w:uiPriority w:val="99"/>
    <w:unhideWhenUsed/>
    <w:rsid w:val="00EC39F6"/>
    <w:pPr>
      <w:tabs>
        <w:tab w:val="center" w:pos="4513"/>
        <w:tab w:val="right" w:pos="9026"/>
      </w:tabs>
    </w:pPr>
  </w:style>
  <w:style w:type="paragraph" w:styleId="af8">
    <w:name w:val="index heading"/>
    <w:basedOn w:val="11"/>
  </w:style>
  <w:style w:type="paragraph" w:styleId="af9">
    <w:name w:val="TOC Heading"/>
    <w:basedOn w:val="1"/>
    <w:next w:val="a"/>
    <w:uiPriority w:val="39"/>
    <w:unhideWhenUsed/>
    <w:qFormat/>
    <w:rsid w:val="00EC39F6"/>
    <w:pPr>
      <w:widowControl/>
      <w:suppressAutoHyphens w:val="0"/>
      <w:spacing w:before="480" w:line="276" w:lineRule="auto"/>
      <w:textAlignment w:val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C39F6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C39F6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EC39F6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C39F6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EC39F6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C39F6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C39F6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C39F6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C39F6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af0">
    <w:name w:val="header"/>
    <w:basedOn w:val="a"/>
    <w:link w:val="af"/>
    <w:uiPriority w:val="99"/>
    <w:unhideWhenUsed/>
    <w:rsid w:val="00466827"/>
    <w:pPr>
      <w:tabs>
        <w:tab w:val="center" w:pos="4513"/>
        <w:tab w:val="right" w:pos="9026"/>
      </w:tabs>
    </w:pPr>
  </w:style>
  <w:style w:type="paragraph" w:customStyle="1" w:styleId="afa">
    <w:name w:val="Содержимое врезки"/>
    <w:basedOn w:val="a"/>
    <w:qFormat/>
  </w:style>
  <w:style w:type="numbering" w:customStyle="1" w:styleId="afb">
    <w:name w:val="Без списка"/>
    <w:uiPriority w:val="99"/>
    <w:semiHidden/>
    <w:unhideWhenUsed/>
    <w:qFormat/>
  </w:style>
  <w:style w:type="numbering" w:customStyle="1" w:styleId="14">
    <w:name w:val="Нет списка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1824B5-4863-EC44-8843-3E1F6743B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17</Pages>
  <Words>2899</Words>
  <Characters>16527</Characters>
  <Application>Microsoft Office Word</Application>
  <DocSecurity>0</DocSecurity>
  <Lines>137</Lines>
  <Paragraphs>38</Paragraphs>
  <ScaleCrop>false</ScaleCrop>
  <Company/>
  <LinksUpToDate>false</LinksUpToDate>
  <CharactersWithSpaces>19388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Фадеев</dc:creator>
  <dc:description/>
  <cp:lastModifiedBy>Василий Фадеев</cp:lastModifiedBy>
  <cp:revision>365</cp:revision>
  <dcterms:created xsi:type="dcterms:W3CDTF">2025-09-21T15:38:00Z</dcterms:created>
  <dcterms:modified xsi:type="dcterms:W3CDTF">2025-11-11T11:48:00Z</dcterms:modified>
  <dc:language>ru-RU</dc:language>
</cp:coreProperties>
</file>