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我回来想了一下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导出联系人的话确实应该完善一下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公司名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法定代表人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注册资本</w:t>
      </w: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成立日期</w:t>
      </w: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所在区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联系人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联系电话</w:t>
      </w:r>
      <w:r>
        <w:rPr>
          <w:rFonts w:ascii="Arial" w:hAnsi="Arial" w:cs="Arial"/>
          <w:color w:val="000000"/>
          <w:sz w:val="21"/>
          <w:szCs w:val="21"/>
        </w:rPr>
        <w:t>1   </w:t>
      </w:r>
      <w:r>
        <w:rPr>
          <w:rFonts w:ascii="Arial" w:hAnsi="Arial" w:cs="Arial"/>
          <w:color w:val="000000"/>
          <w:sz w:val="21"/>
          <w:szCs w:val="21"/>
        </w:rPr>
        <w:t>联系电话</w:t>
      </w:r>
      <w:r>
        <w:rPr>
          <w:rFonts w:ascii="Arial" w:hAnsi="Arial" w:cs="Arial"/>
          <w:color w:val="000000"/>
          <w:sz w:val="21"/>
          <w:szCs w:val="21"/>
        </w:rPr>
        <w:t xml:space="preserve">2   </w:t>
      </w:r>
      <w:r>
        <w:rPr>
          <w:rFonts w:ascii="Arial" w:hAnsi="Arial" w:cs="Arial"/>
          <w:color w:val="000000"/>
          <w:sz w:val="21"/>
          <w:szCs w:val="21"/>
        </w:rPr>
        <w:t>代码日期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内外资</w:t>
      </w:r>
      <w:r>
        <w:rPr>
          <w:rFonts w:ascii="Arial" w:hAnsi="Arial" w:cs="Arial"/>
          <w:color w:val="000000"/>
          <w:sz w:val="21"/>
          <w:szCs w:val="21"/>
        </w:rPr>
        <w:t>      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这样的话我年检就不用统计了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工作流程完成之后留一个留底文件在这个公司档案里面。以便后期查看（客户就不需要看到了）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还有一点那天忘说了，档案里面和首页上要有一个模糊搜索的功能。对全数据库信息进行模糊搜索，方便查找。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这样的话还要在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资质证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代码证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营业执照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海关证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上加上一个有效期截止日。然后做一个提醒。</w:t>
      </w:r>
    </w:p>
    <w:p w:rsidR="00012FE0" w:rsidRDefault="00012FE0" w:rsidP="00012FE0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目前就这些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想到再联系</w:t>
      </w:r>
    </w:p>
    <w:p w:rsidR="00BD661F" w:rsidRPr="00012FE0" w:rsidRDefault="00BD661F">
      <w:pPr>
        <w:rPr>
          <w:rFonts w:hint="eastAsia"/>
        </w:rPr>
      </w:pPr>
      <w:bookmarkStart w:id="0" w:name="_GoBack"/>
      <w:bookmarkEnd w:id="0"/>
    </w:p>
    <w:sectPr w:rsidR="00BD661F" w:rsidRPr="0001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95"/>
    <w:rsid w:val="00012FE0"/>
    <w:rsid w:val="00665695"/>
    <w:rsid w:val="00B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40415-9A4D-4BAB-BE53-2B555468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HilandSoft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解然</cp:lastModifiedBy>
  <cp:revision>2</cp:revision>
  <dcterms:created xsi:type="dcterms:W3CDTF">2013-03-19T05:16:00Z</dcterms:created>
  <dcterms:modified xsi:type="dcterms:W3CDTF">2013-03-19T05:16:00Z</dcterms:modified>
</cp:coreProperties>
</file>