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highlight w:val="yellow"/>
        </w:rPr>
        <w:t xml:space="preserve">[tanggal]</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highlight w:val="yellow"/>
        </w:rPr>
        <w:t xml:space="preserve">[Nomor surat]</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Permohonan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Pimpinan PT DCI Indonesia Tbk</w:t>
      </w:r>
    </w:p>
    <w:p>
      <w:pPr>
        <w:spacing w:after="0" w:line="264"/>
      </w:pPr>
      <w:r>
        <w:rPr>
          <w:rFonts w:ascii="Calibri" w:cs="Calibri" w:eastAsia="Calibri" w:hAnsi="Calibri"/>
          <w:color w:val="262626"/>
        </w:rPr>
        <w:t xml:space="preserve">u.p. </w:t>
      </w:r>
      <w:r>
        <w:rPr>
          <w:rFonts w:ascii="Calibri" w:cs="Calibri" w:eastAsia="Calibri" w:hAnsi="Calibri"/>
          <w:color w:val="262626"/>
          <w:highlight w:val="yellow"/>
        </w:rPr>
        <w:t xml:space="preserve">[nama penerima]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memohon kesediaan PT DCI Indonesia Tbk untuk menugaskan satu orang perwakilan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Kamis, 19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6 Operation &amp; Legal, dengan pertanyaan utama "Kapan Bisnis Harus Mulai Dibikin Lebih Rapi?"</w:t>
      </w:r>
    </w:p>
    <w:p>
      <w:pPr>
        <w:spacing w:after="100" w:line="252"/>
        <w:jc w:val="both"/>
      </w:pPr>
      <w:r>
        <w:rPr>
          <w:rFonts w:ascii="Calibri" w:cs="Calibri" w:eastAsia="Calibri" w:hAnsi="Calibri"/>
          <w:color w:val="262626"/>
        </w:rPr>
        <w:t xml:space="preserve">CEO Masterclass adalah program pembelajaran bisnis yang materinya dibawakan oleh para pemimpin usaha nasional, antara lain Anindya Bakrie, Shinta Kamdani, Sandiaga Uno, dan Pandu Sjahrir, dengan dukungan Kadin Indonesia. Founder's Live terdiri atas delapan sesi daring yang mempertemukan pelaku usaha dengan anggota CEO Masterclass untuk membahas pengalaman dalam menjalankan bisnis. Dalam kurikulum CEO Masterclass, materi Modul 6 Operation &amp; Legal dibawakan oleh Otto Toto Sugiri, salah satu pendiri DCI Indonesia, bersama Anne Patricia Sutanto. Oleh karena itu, kami berharap sesi untuk modul ini dapat diisi oleh perwakilan DCI Indonesia, misalnya Chief of Staff, Head of CEO Office, atau anggota tim strategi dan operasional.</w:t>
      </w:r>
    </w:p>
    <w:p>
      <w:pPr>
        <w:spacing w:after="100" w:line="252"/>
        <w:jc w:val="both"/>
      </w:pPr>
      <w:r>
        <w:rPr>
          <w:rFonts w:ascii="Calibri" w:cs="Calibri" w:eastAsia="Calibri" w:hAnsi="Calibri"/>
          <w:color w:val="262626"/>
        </w:rPr>
        <w:t xml:space="preserve">Sesi berlangsung selama 90 menit dan dipandu oleh moderator dari CEO Masterclass. Perwakilan yang ditunjuk menyampaikan pengalaman atau studi kasus selama kurang lebih 20 menit, kemudian berdiskusi dengan peserta. Bahan presentasi tidak diwajibkan, dan informasi perusahaan yang bersifat rahasia tidak perlu disampaikan.</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 bagi perwakilan yang akan ditunjuk.</w:t>
      </w:r>
    </w:p>
    <w:p>
      <w:pPr>
        <w:spacing w:after="100" w:line="252"/>
        <w:jc w:val="both"/>
      </w:pPr>
      <w:r>
        <w:rPr>
          <w:rFonts w:ascii="Calibri" w:cs="Calibri" w:eastAsia="Calibri" w:hAnsi="Calibri"/>
          <w:color w:val="262626"/>
        </w:rPr>
        <w:t xml:space="preserve">Kami mengharapkan nama dan kontak perwakilan dapat kami terima paling lambat </w:t>
      </w:r>
      <w:r>
        <w:rPr>
          <w:rFonts w:ascii="Calibri" w:cs="Calibri" w:eastAsia="Calibri" w:hAnsi="Calibri"/>
          <w:color w:val="262626"/>
          <w:highlight w:val="yellow"/>
        </w:rPr>
        <w:t xml:space="preserve">[tanggal konfirmasi]</w:t>
      </w:r>
      <w:r>
        <w:rPr>
          <w:rFonts w:ascii="Calibri" w:cs="Calibri" w:eastAsia="Calibri" w:hAnsi="Calibri"/>
          <w:color w:val="262626"/>
        </w:rPr>
        <w:t xml:space="preserve">, agar tim kami dapat menjadwalkan pengarahan singkat sebelum acara. Untuk koordinasi lebih lanjut, Bapak/Ibu dapat menghubungi </w:t>
      </w:r>
      <w:r>
        <w:rPr>
          <w:rFonts w:ascii="Calibri" w:cs="Calibri" w:eastAsia="Calibri" w:hAnsi="Calibri"/>
          <w:color w:val="262626"/>
          <w:highlight w:val="yellow"/>
        </w:rPr>
        <w:t xml:space="preserve">[Nama PIC]</w:t>
      </w:r>
      <w:r>
        <w:rPr>
          <w:rFonts w:ascii="Calibri" w:cs="Calibri" w:eastAsia="Calibri" w:hAnsi="Calibri"/>
          <w:color w:val="262626"/>
        </w:rPr>
        <w:t xml:space="preserve"> melalui </w:t>
      </w:r>
      <w:r>
        <w:rPr>
          <w:rFonts w:ascii="Calibri" w:cs="Calibri" w:eastAsia="Calibri" w:hAnsi="Calibri"/>
          <w:color w:val="262626"/>
          <w:highlight w:val="yellow"/>
        </w:rPr>
        <w:t xml:space="preserve">[nomor WhatsApp]</w:t>
      </w:r>
      <w:r>
        <w:rPr>
          <w:rFonts w:ascii="Calibri" w:cs="Calibri" w:eastAsia="Calibri" w:hAnsi="Calibri"/>
          <w:color w:val="262626"/>
        </w:rPr>
        <w:t xml:space="preserve"> atau </w:t>
      </w:r>
      <w:r>
        <w:rPr>
          <w:rFonts w:ascii="Calibri" w:cs="Calibri" w:eastAsia="Calibri" w:hAnsi="Calibri"/>
          <w:color w:val="262626"/>
          <w:highlight w:val="yellow"/>
        </w:rPr>
        <w:t xml:space="preserve">[email]</w:t>
      </w:r>
      <w:r>
        <w:rPr>
          <w:rFonts w:ascii="Calibri" w:cs="Calibri" w:eastAsia="Calibri" w:hAnsi="Calibri"/>
          <w:color w:val="262626"/>
        </w:rPr>
        <w:t xml:space="preserve">.</w:t>
      </w:r>
    </w:p>
    <w:p>
      <w:pPr>
        <w:spacing w:after="100" w:line="252"/>
        <w:jc w:val="both"/>
      </w:pPr>
      <w:r>
        <w:rPr>
          <w:rFonts w:ascii="Calibri" w:cs="Calibri" w:eastAsia="Calibri" w:hAnsi="Calibri"/>
          <w:color w:val="262626"/>
        </w:rPr>
        <w:t xml:space="preserve">Demikian permohonan ini kami sampaikan. Atas perhatian dan dukungan PT DCI Indonesia Tbk,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highlight w:val="yellow"/>
        </w:rPr>
        <w:t xml:space="preserve">[Nama Penanda Tangan]</w:t>
      </w:r>
    </w:p>
    <w:p>
      <w:pPr>
        <w:spacing w:after="0" w:line="264"/>
      </w:pPr>
      <w:r>
        <w:rPr>
          <w:rFonts w:ascii="Calibri" w:cs="Calibri" w:eastAsia="Calibri" w:hAnsi="Calibri"/>
          <w:color w:val="262626"/>
          <w:highlight w:val="yellow"/>
        </w:rPr>
        <w:t xml:space="preserve">[Jabatan]</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distT="0" distB="0" distL="0" distR="0">
            <wp:extent cx="5257800" cy="3705225"/>
            <wp:effectExtent t="0" r="0" b="0" l="0"/>
            <wp:docPr id="1" name="poster-master" descr="Poster 13 master CEO Masterclass beserta perusahaannya" title="Para master CEO Maste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57800" cy="3705225"/>
                    </a:xfrm>
                    <a:prstGeom prst="rect">
                      <a:avLst/>
                    </a:prstGeom>
                  </pic:spPr>
                </pic:pic>
              </a:graphicData>
            </a:graphic>
          </wp:inline>
        </w:drawing>
      </w:r>
    </w:p>
    <w:p>
      <w:pPr>
        <w:keepNext/>
        <w:spacing w:after="80"/>
      </w:pPr>
      <w:r>
        <w:rPr>
          <w:rFonts w:ascii="Calibri" w:cs="Calibri" w:eastAsia="Calibri" w:hAnsi="Calibri"/>
          <w:b/>
          <w:bCs/>
          <w:color w:val="1F4E3D"/>
        </w:rPr>
        <w:t xml:space="preserve">Materi Modul 6 Operation &amp; Legal dibawakan oleh Otto Toto Sugiri (DCI Indonesia) dan Anne Patricia Sutanto (Pan Brothers).</w:t>
      </w:r>
    </w:p>
    <w:p>
      <w:pPr>
        <w:spacing w:after="100"/>
        <w:jc w:val="center"/>
      </w:pPr>
      <w:r>
        <w:drawing>
          <wp:inline distT="0" distB="0" distL="0" distR="0">
            <wp:extent cx="5257800" cy="2143125"/>
            <wp:effectExtent t="0" r="0" b="0" l="0"/>
            <wp:docPr id="1" name="modul-6" descr="Poster Modul 6 Operation &amp; Legal" title="Modul 6 Operation &amp; Le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57800" cy="2143125"/>
                    </a:xfrm>
                    <a:prstGeom prst="rect">
                      <a:avLst/>
                    </a:prstGeom>
                  </pic:spPr>
                </pic:pic>
              </a:graphicData>
            </a:graphic>
          </wp:inline>
        </w:drawing>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d310cc0af6a01a7221b4bd29622f13a606620b0c.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Permohonan Narasumber Founder's Live - Pimpinan PT DCI Indonesia Tbk</dc:title>
  <dc:creator>PT CEO Masterclass Indonesia</dc:creator>
  <cp:lastModifiedBy>Un-named</cp:lastModifiedBy>
  <cp:revision>1</cp:revision>
  <dcterms:created xsi:type="dcterms:W3CDTF">2026-10-15T09:22:50.313Z</dcterms:created>
  <dcterms:modified xsi:type="dcterms:W3CDTF">2026-10-15T09:22:50.313Z</dcterms:modified>
</cp:coreProperties>
</file>

<file path=docProps/custom.xml><?xml version="1.0" encoding="utf-8"?>
<Properties xmlns="http://schemas.openxmlformats.org/officeDocument/2006/custom-properties" xmlns:vt="http://schemas.openxmlformats.org/officeDocument/2006/docPropsVTypes"/>
</file>