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CMC/039/UND/X/2026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Bapak/Ibu Ryan Maurice Tallulah</w:t>
      </w:r>
    </w:p>
    <w:p>
      <w:pPr>
        <w:spacing w:after="0" w:line="264"/>
      </w:pPr>
      <w:r>
        <w:rPr>
          <w:rFonts w:ascii="Calibri" w:cs="Calibri" w:eastAsia="Calibri" w:hAnsi="Calibri"/>
          <w:color w:val="262626"/>
        </w:rPr>
        <w:t xml:space="preserve">Founder &amp; CEO Bardi Indonesia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mengundang Bapak/Ibu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26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4 Minimum Sellable Product, dengan pertanyaan utama "Apa yang Bikin Produk Benar-Benar Layak Dijual?"</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Kami menilai pengalaman Bapak/Ibu dalam membangun Bardi Indonesia sesuai dengan topik sesi tersebut.</w:t>
      </w:r>
    </w:p>
    <w:p>
      <w:pPr>
        <w:spacing w:after="100" w:line="252"/>
        <w:jc w:val="both"/>
      </w:pPr>
      <w:r>
        <w:rPr>
          <w:rFonts w:ascii="Calibri" w:cs="Calibri" w:eastAsia="Calibri" w:hAnsi="Calibri"/>
          <w:color w:val="262626"/>
        </w:rPr>
        <w:t xml:space="preserve">Setiap sesi berlangsung selama 90 menit dan dipandu oleh moderator dari CEO Masterclass. Narasumber menyampaikan pengalaman atau studi kasus selama kurang lebih 20 menit, kemudian berdiskusi dengan peserta. Narasumber tidak diwajibkan menyiapkan bahan presentasi, dan informasi perusahaan yang bersifat rahasia tidak perlu disampaikan. Sebelum acara, tim kami akan mengatur pengarahan singkat bersama Bapak/Ibu.</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 xml:space="preserve"/>
      </w:r>
      <w:r>
        <w:rPr>
          <w:rFonts w:ascii="Calibri" w:cs="Calibri" w:eastAsia="Calibri" w:hAnsi="Calibri"/>
          <w:color w:val="262626"/>
          <w:highlight w:val="yellow"/>
        </w:rPr>
        <w:t xml:space="preserve"/>
      </w:r>
      <w:r>
        <w:rPr>
          <w:rFonts w:ascii="Calibri" w:cs="Calibri" w:eastAsia="Calibri" w:hAnsi="Calibri"/>
          <w:color w:val="262626"/>
        </w:rPr>
        <w:t xml:space="preserve">Untuk koordinasi lebih lanjut, Bapak/Ibu dapat menghubungi </w:t>
      </w:r>
      <w:r>
        <w:rPr>
          <w:rFonts w:ascii="Calibri" w:cs="Calibri" w:eastAsia="Calibri" w:hAnsi="Calibri"/>
          <w:color w:val="262626"/>
          <w:highlight w:val="yellow"/>
        </w:rPr>
        <w:t xml:space="preserve">Mario</w:t>
      </w:r>
      <w:r>
        <w:rPr>
          <w:rFonts w:ascii="Calibri" w:cs="Calibri" w:eastAsia="Calibri" w:hAnsi="Calibri"/>
          <w:color w:val="262626"/>
        </w:rPr>
        <w:t xml:space="preserve"> melalui </w:t>
      </w:r>
      <w:r>
        <w:rPr>
          <w:rFonts w:ascii="Calibri" w:cs="Calibri" w:eastAsia="Calibri" w:hAnsi="Calibri"/>
          <w:color w:val="262626"/>
          <w:highlight w:val="yellow"/>
        </w:rPr>
        <w:t xml:space="preserve">+6285178906100</w:t>
      </w:r>
      <w:r>
        <w:rPr>
          <w:rFonts w:ascii="Calibri" w:cs="Calibri" w:eastAsia="Calibri" w:hAnsi="Calibri"/>
          <w:color w:val="262626"/>
        </w:rPr>
        <w:t xml:space="preserve"> atau </w:t>
      </w:r>
      <w:r>
        <w:rPr>
          <w:rFonts w:ascii="Calibri" w:cs="Calibri" w:eastAsia="Calibri" w:hAnsi="Calibri"/>
          <w:color w:val="262626"/>
          <w:highlight w:val="yellow"/>
        </w:rPr>
        <w:t xml:space="preserve">ceomasterclassoffical@gmail.com</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surat undangan ini kami sampaikan. Atas perhatian dan kesediaan Bapak/Ibu,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Stanley Sebastian</w:t>
      </w:r>
    </w:p>
    <w:p>
      <w:pPr>
        <w:spacing w:after="0" w:line="264"/>
      </w:pPr>
      <w:r>
        <w:rPr>
          <w:rFonts w:ascii="Calibri" w:cs="Calibri" w:eastAsia="Calibri" w:hAnsi="Calibri"/>
          <w:color w:val="262626"/>
          <w:highlight w:val="yellow"/>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4 Minimum Sellable Product dibawakan oleh Daniel Surya (WIR Group) dan Denon Prawiraatmadja (Whitesky Aviation).</w:t>
      </w:r>
    </w:p>
    <w:p>
      <w:pPr>
        <w:spacing w:after="100"/>
        <w:jc w:val="center"/>
      </w:pPr>
      <w:r>
        <w:drawing>
          <wp:inline distT="0" distB="0" distL="0" distR="0">
            <wp:extent cx="5257800" cy="2143125"/>
            <wp:effectExtent t="0" r="0" b="0" l="0"/>
            <wp:docPr id="1" name="modul-4" descr="Poster Modul 4 Minimum Sellable Product" title="Modul 4 Minimum Sellable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419449de1ffc139e42310c8ace9f25da17f6741f.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Ryan Maurice Tallulah</dc:title>
  <dc:creator>PT CEO Masterclass Indonesia</dc:creator>
  <cp:lastModifiedBy>Un-named</cp:lastModifiedBy>
  <cp:revision>1</cp:revision>
  <dcterms:created xsi:type="dcterms:W3CDTF">2026-10-15T09:22:50.228Z</dcterms:created>
  <dcterms:modified xsi:type="dcterms:W3CDTF">2026-10-15T09:22:50.228Z</dcterms:modified>
</cp:coreProperties>
</file>

<file path=docProps/custom.xml><?xml version="1.0" encoding="utf-8"?>
<Properties xmlns="http://schemas.openxmlformats.org/officeDocument/2006/custom-properties" xmlns:vt="http://schemas.openxmlformats.org/officeDocument/2006/docPropsVTypes"/>
</file>