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1lic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Indelingstabel"/>
      </w:tblPr>
      <w:tblGrid>
        <w:gridCol w:w="7711"/>
        <w:gridCol w:w="202"/>
        <w:gridCol w:w="202"/>
        <w:gridCol w:w="895"/>
      </w:tblGrid>
      <w:tr w:rsidR="00A36F67" w:rsidRPr="003D0FBD" w14:paraId="6E45D0D9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Voer uw naam in:"/>
              <w:tag w:val="Voer uw naam in:"/>
              <w:id w:val="1888060227"/>
              <w:placeholder>
                <w:docPart w:val="BE2257A1322E4637A813D07A198D0B5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398F83F0" w14:textId="77777777" w:rsidR="00A36F67" w:rsidRPr="00D611FE" w:rsidRDefault="00D611FE" w:rsidP="00D611FE">
                <w:pPr>
                  <w:pStyle w:val="Titel"/>
                </w:pPr>
                <w:r w:rsidRPr="006F1118">
                  <w:rPr>
                    <w:lang w:bidi="nl-NL"/>
                  </w:rPr>
                  <w:t>Uw naam</w:t>
                </w:r>
              </w:p>
            </w:sdtContent>
          </w:sdt>
          <w:p w14:paraId="51C54EB3" w14:textId="77777777" w:rsidR="00A36F67" w:rsidRPr="003D0FBD" w:rsidRDefault="00EB1E14" w:rsidP="00343FBB">
            <w:pPr>
              <w:pStyle w:val="Adresvanafzender"/>
            </w:pPr>
            <w:sdt>
              <w:sdtPr>
                <w:alias w:val="Voer adres, postcode en plaats in:"/>
                <w:tag w:val="Voer adres, postcode en plaats in:"/>
                <w:id w:val="-1316105444"/>
                <w:placeholder>
                  <w:docPart w:val="894971C0A12144758429429A25B4BDD1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6F1118">
                  <w:rPr>
                    <w:lang w:bidi="nl-NL"/>
                  </w:rPr>
                  <w:t>Adres, postcode, plaats</w:t>
                </w:r>
              </w:sdtContent>
            </w:sdt>
          </w:p>
          <w:p w14:paraId="196911EE" w14:textId="77777777" w:rsidR="00A36F67" w:rsidRPr="003D0FBD" w:rsidRDefault="00EB1E14" w:rsidP="00343FBB">
            <w:pPr>
              <w:pStyle w:val="Adresvanafzender"/>
            </w:pPr>
            <w:sdt>
              <w:sdtPr>
                <w:alias w:val="Voer telefoonnummer in:"/>
                <w:tag w:val="Voer telefoonnummer in:"/>
                <w:id w:val="-1088775218"/>
                <w:placeholder>
                  <w:docPart w:val="5813A587C0194B6D9EE1A1338F112979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6F1118">
                  <w:rPr>
                    <w:lang w:bidi="nl-NL"/>
                  </w:rPr>
                  <w:t>Telefoon</w:t>
                </w:r>
                <w:r w:rsidR="001C4D42" w:rsidRPr="001C4D42">
                  <w:rPr>
                    <w:lang w:bidi="nl-NL"/>
                  </w:rPr>
                  <w:t>nummer</w:t>
                </w:r>
              </w:sdtContent>
            </w:sdt>
            <w:r w:rsidR="00A36F67" w:rsidRPr="003D0FBD">
              <w:rPr>
                <w:lang w:bidi="nl-NL"/>
              </w:rPr>
              <w:t xml:space="preserve">  </w:t>
            </w:r>
            <w:sdt>
              <w:sdtPr>
                <w:alias w:val="Voer e-mailadres in:"/>
                <w:tag w:val="Voer e-mailadres in:"/>
                <w:id w:val="-1812935132"/>
                <w:placeholder>
                  <w:docPart w:val="0C4B69A2F9044160886BBE30DE9A0D8B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D0FBD">
                  <w:rPr>
                    <w:lang w:bidi="nl-NL"/>
                  </w:rPr>
                  <w:t>E-</w:t>
                </w:r>
                <w:r w:rsidR="001C4D42" w:rsidRPr="001C4D42">
                  <w:rPr>
                    <w:lang w:bidi="nl-NL"/>
                  </w:rPr>
                  <w:t>mailadres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6EE19653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5F50D733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3B5CB2D8" w14:textId="77777777" w:rsidR="00A36F67" w:rsidRPr="003D0FBD" w:rsidRDefault="00A36F67" w:rsidP="00F6207E"/>
        </w:tc>
      </w:tr>
    </w:tbl>
    <w:p w14:paraId="076A0082" w14:textId="77777777" w:rsidR="00156EF1" w:rsidRPr="003D0FBD" w:rsidRDefault="00EB1E14" w:rsidP="00F07379">
      <w:pPr>
        <w:pStyle w:val="Datum"/>
      </w:pPr>
      <w:sdt>
        <w:sdtPr>
          <w:alias w:val="Voer datum in:"/>
          <w:tag w:val="Voer datum in:"/>
          <w:id w:val="1218936465"/>
          <w:placeholder>
            <w:docPart w:val="DDD29A35E70347DFBCE03B33514AF5AD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nl-NL"/>
            </w:rPr>
            <w:t>Datum</w:t>
          </w:r>
        </w:sdtContent>
      </w:sdt>
    </w:p>
    <w:sdt>
      <w:sdtPr>
        <w:alias w:val="Voer naam van geadresseerde in:"/>
        <w:tag w:val="Voer naam van geadresseerde in:"/>
        <w:id w:val="1515885999"/>
        <w:placeholder>
          <w:docPart w:val="4EC50E48502E4CABB1167D4A6724C436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8A22F75" w14:textId="77777777" w:rsidR="00156EF1" w:rsidRPr="003D0FBD" w:rsidRDefault="00E156BA" w:rsidP="00F07379">
          <w:pPr>
            <w:pStyle w:val="Adresvanontvanger"/>
          </w:pPr>
          <w:r w:rsidRPr="006F1118">
            <w:rPr>
              <w:lang w:bidi="nl-NL"/>
            </w:rPr>
            <w:t>Naam van geadresseerde</w:t>
          </w:r>
        </w:p>
      </w:sdtContent>
    </w:sdt>
    <w:p w14:paraId="51033FC5" w14:textId="77777777" w:rsidR="00156EF1" w:rsidRPr="003D0FBD" w:rsidRDefault="00EB1E14" w:rsidP="00F07379">
      <w:pPr>
        <w:pStyle w:val="Adresvanontvanger"/>
      </w:pPr>
      <w:sdt>
        <w:sdtPr>
          <w:alias w:val="Voer bedrijfsnaam van ontvanger in:"/>
          <w:tag w:val="Voer bedrijfsnaam van ontvanger in:"/>
          <w:id w:val="222650466"/>
          <w:placeholder>
            <w:docPart w:val="89E265DA83394B2DBB3A5AAB738C69EB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nl-NL"/>
            </w:rPr>
            <w:t>Bedrijfsnaam van ontvanger</w:t>
          </w:r>
        </w:sdtContent>
      </w:sdt>
    </w:p>
    <w:p w14:paraId="04B23F1D" w14:textId="77777777" w:rsidR="00156EF1" w:rsidRPr="003D0FBD" w:rsidRDefault="00EB1E14" w:rsidP="00F07379">
      <w:pPr>
        <w:pStyle w:val="Adresvanontvanger"/>
      </w:pPr>
      <w:sdt>
        <w:sdtPr>
          <w:alias w:val="Voer adres van ontvanger in:"/>
          <w:tag w:val="Voer adres van ontvanger in:"/>
          <w:id w:val="-494795027"/>
          <w:placeholder>
            <w:docPart w:val="E36A0E4AF4DA4C59801E7A8D1AFC0CD2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nl-NL"/>
            </w:rPr>
            <w:t>Adres van ontvanger</w:t>
          </w:r>
        </w:sdtContent>
      </w:sdt>
    </w:p>
    <w:p w14:paraId="452BE725" w14:textId="77777777" w:rsidR="00156EF1" w:rsidRPr="003D0FBD" w:rsidRDefault="00156EF1" w:rsidP="00156EF1">
      <w:pPr>
        <w:pStyle w:val="Aanhef"/>
      </w:pPr>
      <w:r w:rsidRPr="003D0FBD">
        <w:rPr>
          <w:lang w:bidi="nl-NL"/>
        </w:rPr>
        <w:t xml:space="preserve">Beste </w:t>
      </w:r>
      <w:sdt>
        <w:sdtPr>
          <w:alias w:val="Voer naam van ontvanger in:"/>
          <w:tag w:val="Voer naam van ontvanger in:"/>
          <w:id w:val="534769426"/>
          <w:placeholder>
            <w:docPart w:val="ABFE755E52D74704A9B380E659DB8A07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156BA" w:rsidRPr="006F1118">
            <w:rPr>
              <w:lang w:bidi="nl-NL"/>
            </w:rPr>
            <w:t>naam van ontvanger</w:t>
          </w:r>
        </w:sdtContent>
      </w:sdt>
      <w:r w:rsidRPr="003D0FBD">
        <w:rPr>
          <w:lang w:bidi="nl-NL"/>
        </w:rPr>
        <w:t>,</w:t>
      </w:r>
    </w:p>
    <w:sdt>
      <w:sdtPr>
        <w:alias w:val="Voer hoofdtekst in:"/>
        <w:tag w:val="Voer hoofdtekst in:"/>
        <w:id w:val="-2060774261"/>
        <w:placeholder>
          <w:docPart w:val="12D6A469256B481695D5967C736C6BF4"/>
        </w:placeholder>
        <w:temporary/>
        <w:showingPlcHdr/>
        <w15:appearance w15:val="hidden"/>
      </w:sdtPr>
      <w:sdtEndPr/>
      <w:sdtContent>
        <w:p w14:paraId="404F4557" w14:textId="77777777" w:rsidR="00156EF1" w:rsidRPr="006F1118" w:rsidRDefault="00156EF1" w:rsidP="00F07379">
          <w:r w:rsidRPr="006F1118">
            <w:rPr>
              <w:lang w:bidi="nl-NL"/>
            </w:rPr>
            <w:t>Tik op een van de tijdelijke aanduidingen (bijvoorbeeld deze) en begin te typen om hier uw eigen tekst in te voeren, als u meteen aan de slag wilt gaan.</w:t>
          </w:r>
        </w:p>
        <w:p w14:paraId="3C23FEB6" w14:textId="77777777" w:rsidR="00156EF1" w:rsidRPr="006F1118" w:rsidRDefault="00156EF1" w:rsidP="00F07379">
          <w:r w:rsidRPr="006F1118">
            <w:rPr>
              <w:lang w:bidi="nl-NL"/>
            </w:rPr>
            <w:t xml:space="preserve">Wilt u een afbeelding invoegen </w:t>
          </w:r>
          <w:r w:rsidR="00B43CB8">
            <w:rPr>
              <w:lang w:bidi="nl-NL"/>
            </w:rPr>
            <w:t xml:space="preserve"> vanuit uw bestanden</w:t>
          </w:r>
          <w:r w:rsidRPr="006F1118">
            <w:rPr>
              <w:lang w:bidi="nl-NL"/>
            </w:rPr>
            <w:t xml:space="preserve"> of een vorm, tekstvak of tabel toevoegen? U hebt het begrepen! Tik op het tabblad Invoegen van het lint op de optie die u nodig hebt.</w:t>
          </w:r>
        </w:p>
        <w:p w14:paraId="4BEF595E" w14:textId="77777777" w:rsidR="00156EF1" w:rsidRPr="003D0FBD" w:rsidRDefault="00156EF1" w:rsidP="00F07379">
          <w:r w:rsidRPr="006F1118">
            <w:rPr>
              <w:lang w:bidi="nl-NL"/>
            </w:rPr>
            <w:t>Op het tabblad Invoegen vindt u nog veel meer eenvoudig te gebruiken hulpprogramma's, bijvoorbeeld om een hyperlink toe te voegen of een opmerking in te voegen.</w:t>
          </w:r>
        </w:p>
      </w:sdtContent>
    </w:sdt>
    <w:p w14:paraId="38444F67" w14:textId="77777777" w:rsidR="00156EF1" w:rsidRPr="003D0FBD" w:rsidRDefault="00EB1E14" w:rsidP="00F07379">
      <w:pPr>
        <w:pStyle w:val="Afsluiting"/>
      </w:pPr>
      <w:sdt>
        <w:sdtPr>
          <w:alias w:val="Met vriendelijke groet,"/>
          <w:tag w:val="Met vriendelijke groet,"/>
          <w:id w:val="1350603834"/>
          <w:placeholder>
            <w:docPart w:val="0268301385644E5BAC7AA8C1F799B3C8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nl-NL"/>
            </w:rPr>
            <w:t>Met vriendelijke groet,</w:t>
          </w:r>
        </w:sdtContent>
      </w:sdt>
    </w:p>
    <w:sdt>
      <w:sdtPr>
        <w:alias w:val="Voer uw naam in:"/>
        <w:tag w:val="Voer uw naam in:"/>
        <w:id w:val="-714654594"/>
        <w:placeholder>
          <w:docPart w:val="BA5F35DFF9D342529D7985DE60786847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2FA6FD9B" w14:textId="77777777" w:rsidR="00D611FE" w:rsidRDefault="00D611FE" w:rsidP="00D611FE">
          <w:pPr>
            <w:pStyle w:val="Handtekening"/>
          </w:pPr>
          <w:r w:rsidRPr="006F1118">
            <w:rPr>
              <w:lang w:bidi="nl-NL"/>
            </w:rPr>
            <w:t>Uw naam</w:t>
          </w:r>
        </w:p>
      </w:sdtContent>
    </w:sdt>
    <w:sectPr w:rsidR="00D611FE" w:rsidSect="00A055E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AD57" w14:textId="77777777" w:rsidR="00EB1E14" w:rsidRDefault="00EB1E14">
      <w:pPr>
        <w:spacing w:after="0" w:line="240" w:lineRule="auto"/>
      </w:pPr>
      <w:r>
        <w:separator/>
      </w:r>
    </w:p>
  </w:endnote>
  <w:endnote w:type="continuationSeparator" w:id="0">
    <w:p w14:paraId="35AD927F" w14:textId="77777777" w:rsidR="00EB1E14" w:rsidRDefault="00EB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 voettekstindeling"/>
    </w:tblPr>
    <w:tblGrid>
      <w:gridCol w:w="348"/>
      <w:gridCol w:w="7304"/>
      <w:gridCol w:w="194"/>
      <w:gridCol w:w="194"/>
      <w:gridCol w:w="970"/>
    </w:tblGrid>
    <w:tr w:rsidR="00CB2712" w14:paraId="1E50AD2D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68C5ECEC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0C1F06C2" w14:textId="77777777" w:rsidR="00CB2712" w:rsidRDefault="00AE267E" w:rsidP="00CB2712"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800AD5">
            <w:rPr>
              <w:noProof/>
              <w:lang w:bidi="nl-NL"/>
            </w:rPr>
            <w:t>0</w:t>
          </w:r>
          <w:r>
            <w:rPr>
              <w:noProof/>
              <w:lang w:bidi="nl-NL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1D52FEF8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140C364E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338C0961" w14:textId="77777777" w:rsidR="00CB2712" w:rsidRDefault="00CB2712" w:rsidP="00CB2712"/>
      </w:tc>
    </w:tr>
  </w:tbl>
  <w:p w14:paraId="18105025" w14:textId="77777777" w:rsidR="00CB2712" w:rsidRDefault="00CB2712" w:rsidP="00CB271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 voettekstindeling"/>
    </w:tblPr>
    <w:tblGrid>
      <w:gridCol w:w="347"/>
      <w:gridCol w:w="7347"/>
      <w:gridCol w:w="180"/>
      <w:gridCol w:w="180"/>
      <w:gridCol w:w="956"/>
    </w:tblGrid>
    <w:tr w:rsidR="006515E8" w14:paraId="63A8DB8D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49D171C7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306C81F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36380529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E2ABCB5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689628D1" w14:textId="77777777" w:rsidR="006515E8" w:rsidRDefault="006515E8" w:rsidP="006515E8"/>
      </w:tc>
    </w:tr>
  </w:tbl>
  <w:p w14:paraId="5FFB9334" w14:textId="77777777" w:rsidR="00D25C8E" w:rsidRDefault="00D25C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C8BA" w14:textId="77777777" w:rsidR="00EB1E14" w:rsidRDefault="00EB1E14">
      <w:pPr>
        <w:spacing w:after="0" w:line="240" w:lineRule="auto"/>
      </w:pPr>
      <w:r>
        <w:separator/>
      </w:r>
    </w:p>
  </w:footnote>
  <w:footnote w:type="continuationSeparator" w:id="0">
    <w:p w14:paraId="07B5F33A" w14:textId="77777777" w:rsidR="00EB1E14" w:rsidRDefault="00EB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14"/>
    <w:rsid w:val="00000A9D"/>
    <w:rsid w:val="000F56F9"/>
    <w:rsid w:val="00156EF1"/>
    <w:rsid w:val="001C4D42"/>
    <w:rsid w:val="002229ED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800AD5"/>
    <w:rsid w:val="008347EF"/>
    <w:rsid w:val="00946252"/>
    <w:rsid w:val="0098300D"/>
    <w:rsid w:val="009E37DE"/>
    <w:rsid w:val="009F0B81"/>
    <w:rsid w:val="00A055E8"/>
    <w:rsid w:val="00A36F67"/>
    <w:rsid w:val="00AB1341"/>
    <w:rsid w:val="00AE267E"/>
    <w:rsid w:val="00B43CB8"/>
    <w:rsid w:val="00B8163C"/>
    <w:rsid w:val="00B9569D"/>
    <w:rsid w:val="00BF473C"/>
    <w:rsid w:val="00C62B67"/>
    <w:rsid w:val="00C834EC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B1E14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318C8"/>
  <w15:chartTrackingRefBased/>
  <w15:docId w15:val="{938642FE-F4CA-4606-A867-5B648FB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1118"/>
  </w:style>
  <w:style w:type="paragraph" w:styleId="Kop1">
    <w:name w:val="heading 1"/>
    <w:basedOn w:val="Standaard"/>
    <w:next w:val="Standaard"/>
    <w:link w:val="Kop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18"/>
    <w:unhideWhenUsed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8"/>
    <w:rsid w:val="00C62B67"/>
  </w:style>
  <w:style w:type="character" w:styleId="Tekstvantijdelijkeaanduiding">
    <w:name w:val="Placeholder Text"/>
    <w:basedOn w:val="Standaardalinea-lettertype"/>
    <w:uiPriority w:val="99"/>
    <w:semiHidden/>
    <w:rsid w:val="00CD5E29"/>
    <w:rPr>
      <w:color w:val="3A3A3A" w:themeColor="background2" w:themeShade="40"/>
    </w:rPr>
  </w:style>
  <w:style w:type="paragraph" w:styleId="Koptekst">
    <w:name w:val="header"/>
    <w:basedOn w:val="Standaard"/>
    <w:link w:val="KoptekstChar"/>
    <w:uiPriority w:val="19"/>
    <w:unhideWhenUsed/>
    <w:rsid w:val="00EE4599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19"/>
    <w:rsid w:val="00EE4599"/>
  </w:style>
  <w:style w:type="paragraph" w:customStyle="1" w:styleId="Adresvanafzender">
    <w:name w:val="Adres van afzender"/>
    <w:basedOn w:val="Standaard"/>
    <w:uiPriority w:val="1"/>
    <w:qFormat/>
    <w:rsid w:val="00343FBB"/>
    <w:pPr>
      <w:spacing w:after="0" w:line="264" w:lineRule="auto"/>
    </w:pPr>
  </w:style>
  <w:style w:type="paragraph" w:styleId="Datum">
    <w:name w:val="Date"/>
    <w:basedOn w:val="Standaard"/>
    <w:next w:val="Standaard"/>
    <w:link w:val="DatumChar"/>
    <w:uiPriority w:val="2"/>
    <w:unhideWhenUsed/>
    <w:rsid w:val="00D25C8E"/>
    <w:pPr>
      <w:spacing w:before="1000" w:after="400"/>
    </w:pPr>
  </w:style>
  <w:style w:type="character" w:customStyle="1" w:styleId="DatumChar">
    <w:name w:val="Datum Char"/>
    <w:basedOn w:val="Standaardalinea-lettertype"/>
    <w:link w:val="Datum"/>
    <w:uiPriority w:val="2"/>
    <w:rsid w:val="00D25C8E"/>
  </w:style>
  <w:style w:type="paragraph" w:customStyle="1" w:styleId="Adresvanontvanger">
    <w:name w:val="Adres van ontvanger"/>
    <w:basedOn w:val="Standaard"/>
    <w:uiPriority w:val="3"/>
    <w:qFormat/>
    <w:rsid w:val="003D0FBD"/>
    <w:pPr>
      <w:spacing w:after="480"/>
      <w:contextualSpacing/>
    </w:pPr>
  </w:style>
  <w:style w:type="paragraph" w:styleId="Afsluiting">
    <w:name w:val="Closing"/>
    <w:basedOn w:val="Standaard"/>
    <w:next w:val="Handtekening"/>
    <w:link w:val="AfsluitingChar"/>
    <w:uiPriority w:val="5"/>
    <w:unhideWhenUsed/>
    <w:qFormat/>
    <w:pPr>
      <w:spacing w:before="600" w:after="800"/>
    </w:pPr>
  </w:style>
  <w:style w:type="character" w:customStyle="1" w:styleId="AfsluitingChar">
    <w:name w:val="Afsluiting Char"/>
    <w:basedOn w:val="Standaardalinea-lettertype"/>
    <w:link w:val="Afsluiting"/>
    <w:uiPriority w:val="5"/>
    <w:rsid w:val="00343FBB"/>
  </w:style>
  <w:style w:type="paragraph" w:styleId="Handtekening">
    <w:name w:val="Signature"/>
    <w:basedOn w:val="Standaard"/>
    <w:next w:val="Standaard"/>
    <w:link w:val="HandtekeningChar"/>
    <w:uiPriority w:val="6"/>
    <w:unhideWhenUsed/>
    <w:qFormat/>
    <w:pPr>
      <w:spacing w:after="600"/>
    </w:pPr>
  </w:style>
  <w:style w:type="character" w:customStyle="1" w:styleId="HandtekeningChar">
    <w:name w:val="Handtekening Char"/>
    <w:basedOn w:val="Standaardalinea-lettertype"/>
    <w:link w:val="Handtekening"/>
    <w:uiPriority w:val="6"/>
    <w:rsid w:val="00343FBB"/>
  </w:style>
  <w:style w:type="paragraph" w:styleId="Ballontekst">
    <w:name w:val="Balloon Text"/>
    <w:basedOn w:val="Standaard"/>
    <w:link w:val="Ballonteks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2563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C2563"/>
  </w:style>
  <w:style w:type="paragraph" w:styleId="Bloktekst">
    <w:name w:val="Block Text"/>
    <w:basedOn w:val="Standaard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C256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C2563"/>
  </w:style>
  <w:style w:type="paragraph" w:styleId="Plattetekst2">
    <w:name w:val="Body Text 2"/>
    <w:basedOn w:val="Standaard"/>
    <w:link w:val="Plattetekst2Char"/>
    <w:uiPriority w:val="99"/>
    <w:semiHidden/>
    <w:unhideWhenUsed/>
    <w:rsid w:val="002C256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2C2563"/>
  </w:style>
  <w:style w:type="paragraph" w:styleId="Plattetekst3">
    <w:name w:val="Body Text 3"/>
    <w:basedOn w:val="Standaard"/>
    <w:link w:val="Platteteks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2C2563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2C2563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2C2563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2C2563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2C2563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2C2563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2C2563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2C256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2C2563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2C2563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C2563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C25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C2563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C2563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2C2563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2C2563"/>
  </w:style>
  <w:style w:type="character" w:styleId="Nadruk">
    <w:name w:val="Emphasis"/>
    <w:basedOn w:val="Standaardalinea-lettertype"/>
    <w:uiPriority w:val="20"/>
    <w:semiHidden/>
    <w:unhideWhenUsed/>
    <w:qFormat/>
    <w:rsid w:val="002C2563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2C2563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C2563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C2563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C2563"/>
    <w:rPr>
      <w:szCs w:val="20"/>
    </w:rPr>
  </w:style>
  <w:style w:type="table" w:styleId="Rastertabel1licht">
    <w:name w:val="Grid Table 1 Light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Rastertabel3">
    <w:name w:val="Grid Table 3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2C2563"/>
  </w:style>
  <w:style w:type="paragraph" w:styleId="HTML-adres">
    <w:name w:val="HTML Address"/>
    <w:basedOn w:val="Standaard"/>
    <w:link w:val="HTML-adre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2C2563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2C2563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C2563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D5E29"/>
    <w:rPr>
      <w:i/>
      <w:iCs/>
      <w:color w:val="11826C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2C2563"/>
  </w:style>
  <w:style w:type="paragraph" w:styleId="Lijst">
    <w:name w:val="List"/>
    <w:basedOn w:val="Standaard"/>
    <w:uiPriority w:val="99"/>
    <w:semiHidden/>
    <w:unhideWhenUsed/>
    <w:rsid w:val="002C2563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2C2563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2C2563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2C2563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2C2563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2C2563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jsttabel2">
    <w:name w:val="List Table 2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jsttabel3">
    <w:name w:val="List Table 3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C2563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2C2563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2C2563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2C2563"/>
  </w:style>
  <w:style w:type="character" w:styleId="Paginanummer">
    <w:name w:val="page number"/>
    <w:basedOn w:val="Standaardalinea-lettertype"/>
    <w:uiPriority w:val="99"/>
    <w:semiHidden/>
    <w:unhideWhenUsed/>
    <w:rsid w:val="002C2563"/>
  </w:style>
  <w:style w:type="table" w:styleId="Onopgemaaktetabel1">
    <w:name w:val="Plain Table 1"/>
    <w:basedOn w:val="Standaardtabe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C2563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2C2563"/>
    <w:rPr>
      <w:i/>
      <w:iCs/>
      <w:color w:val="404040" w:themeColor="text1" w:themeTint="BF"/>
    </w:rPr>
  </w:style>
  <w:style w:type="character" w:styleId="Zwaar">
    <w:name w:val="Strong"/>
    <w:basedOn w:val="Standaardalinea-lettertype"/>
    <w:uiPriority w:val="22"/>
    <w:semiHidden/>
    <w:unhideWhenUsed/>
    <w:qFormat/>
    <w:rsid w:val="002C2563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2C2563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2C2563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elChar">
    <w:name w:val="Titel Char"/>
    <w:basedOn w:val="Standaardalinea-lettertype"/>
    <w:link w:val="Titel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C256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C256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2C2563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C2563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C2563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C2563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C2563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C2563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C2563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2563"/>
    <w:pPr>
      <w:outlineLvl w:val="9"/>
    </w:pPr>
  </w:style>
  <w:style w:type="paragraph" w:styleId="Aanhef">
    <w:name w:val="Salutation"/>
    <w:basedOn w:val="Standaard"/>
    <w:next w:val="Standaard"/>
    <w:link w:val="AanhefChar"/>
    <w:uiPriority w:val="4"/>
    <w:qFormat/>
    <w:rsid w:val="00156EF1"/>
  </w:style>
  <w:style w:type="character" w:customStyle="1" w:styleId="AanhefChar">
    <w:name w:val="Aanhef Char"/>
    <w:basedOn w:val="Standaardalinea-lettertype"/>
    <w:link w:val="Aanhef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640\AppData\Roaming\Microsoft\Templates\Zakelijke%20brief%20(ontwerp%20Verkoopstrep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2257A1322E4637A813D07A198D0B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58D921-93DD-46DB-AD71-5BD12DF1061D}"/>
      </w:docPartPr>
      <w:docPartBody>
        <w:p w:rsidR="00000000" w:rsidRDefault="00D43523">
          <w:pPr>
            <w:pStyle w:val="BE2257A1322E4637A813D07A198D0B5A"/>
          </w:pPr>
          <w:r w:rsidRPr="006F1118">
            <w:rPr>
              <w:lang w:bidi="nl-NL"/>
            </w:rPr>
            <w:t>Uw naam</w:t>
          </w:r>
        </w:p>
      </w:docPartBody>
    </w:docPart>
    <w:docPart>
      <w:docPartPr>
        <w:name w:val="894971C0A12144758429429A25B4BD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9BF911-7424-4C5D-BE31-B2A8826C92AD}"/>
      </w:docPartPr>
      <w:docPartBody>
        <w:p w:rsidR="00000000" w:rsidRDefault="00D43523">
          <w:pPr>
            <w:pStyle w:val="894971C0A12144758429429A25B4BDD1"/>
          </w:pPr>
          <w:r w:rsidRPr="006F1118">
            <w:rPr>
              <w:lang w:bidi="nl-NL"/>
            </w:rPr>
            <w:t>Adres, postcode, plaats</w:t>
          </w:r>
        </w:p>
      </w:docPartBody>
    </w:docPart>
    <w:docPart>
      <w:docPartPr>
        <w:name w:val="5813A587C0194B6D9EE1A1338F112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EE39D-E853-46E2-8BC9-6BAC810DC2EB}"/>
      </w:docPartPr>
      <w:docPartBody>
        <w:p w:rsidR="00000000" w:rsidRDefault="00D43523">
          <w:pPr>
            <w:pStyle w:val="5813A587C0194B6D9EE1A1338F112979"/>
          </w:pPr>
          <w:r w:rsidRPr="006F1118">
            <w:rPr>
              <w:lang w:bidi="nl-NL"/>
            </w:rPr>
            <w:t>Telefoon</w:t>
          </w:r>
          <w:r w:rsidRPr="001C4D42">
            <w:rPr>
              <w:lang w:bidi="nl-NL"/>
            </w:rPr>
            <w:t>nummer</w:t>
          </w:r>
        </w:p>
      </w:docPartBody>
    </w:docPart>
    <w:docPart>
      <w:docPartPr>
        <w:name w:val="0C4B69A2F9044160886BBE30DE9A0D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C1A63C-5923-4AF6-8B7C-66C0F96A2E08}"/>
      </w:docPartPr>
      <w:docPartBody>
        <w:p w:rsidR="00000000" w:rsidRDefault="00D43523">
          <w:pPr>
            <w:pStyle w:val="0C4B69A2F9044160886BBE30DE9A0D8B"/>
          </w:pPr>
          <w:r w:rsidRPr="003D0FBD">
            <w:rPr>
              <w:lang w:bidi="nl-NL"/>
            </w:rPr>
            <w:t>E-</w:t>
          </w:r>
          <w:r w:rsidRPr="001C4D42">
            <w:rPr>
              <w:lang w:bidi="nl-NL"/>
            </w:rPr>
            <w:t>mailadres</w:t>
          </w:r>
        </w:p>
      </w:docPartBody>
    </w:docPart>
    <w:docPart>
      <w:docPartPr>
        <w:name w:val="DDD29A35E70347DFBCE03B33514AF5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AA6E53-2DEB-4CDE-A0B9-2A8660A61821}"/>
      </w:docPartPr>
      <w:docPartBody>
        <w:p w:rsidR="00000000" w:rsidRDefault="00D43523">
          <w:pPr>
            <w:pStyle w:val="DDD29A35E70347DFBCE03B33514AF5AD"/>
          </w:pPr>
          <w:r w:rsidRPr="006F1118">
            <w:rPr>
              <w:lang w:bidi="nl-NL"/>
            </w:rPr>
            <w:t>Datum</w:t>
          </w:r>
        </w:p>
      </w:docPartBody>
    </w:docPart>
    <w:docPart>
      <w:docPartPr>
        <w:name w:val="4EC50E48502E4CABB1167D4A6724C4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E20352-21BD-4AAD-98A4-D578BC01B323}"/>
      </w:docPartPr>
      <w:docPartBody>
        <w:p w:rsidR="00000000" w:rsidRDefault="00D43523">
          <w:pPr>
            <w:pStyle w:val="4EC50E48502E4CABB1167D4A6724C436"/>
          </w:pPr>
          <w:r w:rsidRPr="006F1118">
            <w:rPr>
              <w:lang w:bidi="nl-NL"/>
            </w:rPr>
            <w:t>Naam van geadresseerde</w:t>
          </w:r>
        </w:p>
      </w:docPartBody>
    </w:docPart>
    <w:docPart>
      <w:docPartPr>
        <w:name w:val="89E265DA83394B2DBB3A5AAB738C69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68834-42E5-494D-B59B-B4191B58DBF8}"/>
      </w:docPartPr>
      <w:docPartBody>
        <w:p w:rsidR="00000000" w:rsidRDefault="00D43523">
          <w:pPr>
            <w:pStyle w:val="89E265DA83394B2DBB3A5AAB738C69EB"/>
          </w:pPr>
          <w:r w:rsidRPr="006F1118">
            <w:rPr>
              <w:lang w:bidi="nl-NL"/>
            </w:rPr>
            <w:t>Bedrijfsnaam van ontvanger</w:t>
          </w:r>
        </w:p>
      </w:docPartBody>
    </w:docPart>
    <w:docPart>
      <w:docPartPr>
        <w:name w:val="E36A0E4AF4DA4C59801E7A8D1AFC0C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DE5F8-1396-4D81-9EC0-F9C0E934FFFF}"/>
      </w:docPartPr>
      <w:docPartBody>
        <w:p w:rsidR="00000000" w:rsidRDefault="00D43523">
          <w:pPr>
            <w:pStyle w:val="E36A0E4AF4DA4C59801E7A8D1AFC0CD2"/>
          </w:pPr>
          <w:r w:rsidRPr="006F1118">
            <w:rPr>
              <w:lang w:bidi="nl-NL"/>
            </w:rPr>
            <w:t>Adres van ontvanger</w:t>
          </w:r>
        </w:p>
      </w:docPartBody>
    </w:docPart>
    <w:docPart>
      <w:docPartPr>
        <w:name w:val="ABFE755E52D74704A9B380E659DB8A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9C7CE3-5EAE-4FDF-8968-72BC21D123FD}"/>
      </w:docPartPr>
      <w:docPartBody>
        <w:p w:rsidR="00000000" w:rsidRDefault="00D43523">
          <w:pPr>
            <w:pStyle w:val="ABFE755E52D74704A9B380E659DB8A07"/>
          </w:pPr>
          <w:r w:rsidRPr="006F1118">
            <w:rPr>
              <w:lang w:bidi="nl-NL"/>
            </w:rPr>
            <w:t>naam van ontvanger</w:t>
          </w:r>
        </w:p>
      </w:docPartBody>
    </w:docPart>
    <w:docPart>
      <w:docPartPr>
        <w:name w:val="12D6A469256B481695D5967C736C6B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8E43CF-E49B-4FDA-9F2E-ECF56D96FB24}"/>
      </w:docPartPr>
      <w:docPartBody>
        <w:p w:rsidR="00D43523" w:rsidRPr="006F1118" w:rsidRDefault="00D43523" w:rsidP="00F07379">
          <w:r w:rsidRPr="006F1118">
            <w:rPr>
              <w:lang w:bidi="nl-NL"/>
            </w:rPr>
            <w:t>Tik op een van de tijdelijke aanduidingen (bijvoorbeeld deze) en begin te typen om hier uw eigen tekst in te voeren, als u meteen aan de slag wilt gaan.</w:t>
          </w:r>
        </w:p>
        <w:p w:rsidR="00D43523" w:rsidRPr="006F1118" w:rsidRDefault="00D43523" w:rsidP="00F07379">
          <w:r w:rsidRPr="006F1118">
            <w:rPr>
              <w:lang w:bidi="nl-NL"/>
            </w:rPr>
            <w:t xml:space="preserve">Wilt u een afbeelding invoegen </w:t>
          </w:r>
          <w:r>
            <w:rPr>
              <w:lang w:bidi="nl-NL"/>
            </w:rPr>
            <w:t xml:space="preserve"> vanuit uw bestanden</w:t>
          </w:r>
          <w:r w:rsidRPr="006F1118">
            <w:rPr>
              <w:lang w:bidi="nl-NL"/>
            </w:rPr>
            <w:t xml:space="preserve"> of een vorm, tekstvak of tabel toevoegen? U hebt het begrepen! Tik op het tabblad Invoegen van het lint op de optie die u nodig hebt.</w:t>
          </w:r>
        </w:p>
        <w:p w:rsidR="00000000" w:rsidRDefault="00D43523">
          <w:pPr>
            <w:pStyle w:val="12D6A469256B481695D5967C736C6BF4"/>
          </w:pPr>
          <w:r w:rsidRPr="006F1118">
            <w:rPr>
              <w:lang w:bidi="nl-NL"/>
            </w:rPr>
            <w:t>Op het tabblad Invoegen vindt u nog veel meer eenvoudig te gebruiken hulpprogramma's, bijvoorbeeld om een hyperlink toe te voegen of een opmerking in te voegen.</w:t>
          </w:r>
        </w:p>
      </w:docPartBody>
    </w:docPart>
    <w:docPart>
      <w:docPartPr>
        <w:name w:val="0268301385644E5BAC7AA8C1F799B3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0A3BF-382B-4797-AE98-4163838B8FDD}"/>
      </w:docPartPr>
      <w:docPartBody>
        <w:p w:rsidR="00000000" w:rsidRDefault="00D43523">
          <w:pPr>
            <w:pStyle w:val="0268301385644E5BAC7AA8C1F799B3C8"/>
          </w:pPr>
          <w:r w:rsidRPr="006F1118">
            <w:rPr>
              <w:lang w:bidi="nl-NL"/>
            </w:rPr>
            <w:t>Met vriendelijke groet,</w:t>
          </w:r>
        </w:p>
      </w:docPartBody>
    </w:docPart>
    <w:docPart>
      <w:docPartPr>
        <w:name w:val="BA5F35DFF9D342529D7985DE607868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38AA1-7CA9-497B-9DEB-4A8B8839963A}"/>
      </w:docPartPr>
      <w:docPartBody>
        <w:p w:rsidR="00000000" w:rsidRDefault="00D43523">
          <w:pPr>
            <w:pStyle w:val="BA5F35DFF9D342529D7985DE60786847"/>
          </w:pPr>
          <w:r w:rsidRPr="006F1118"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E2257A1322E4637A813D07A198D0B5A">
    <w:name w:val="BE2257A1322E4637A813D07A198D0B5A"/>
  </w:style>
  <w:style w:type="paragraph" w:customStyle="1" w:styleId="894971C0A12144758429429A25B4BDD1">
    <w:name w:val="894971C0A12144758429429A25B4BDD1"/>
  </w:style>
  <w:style w:type="paragraph" w:customStyle="1" w:styleId="5813A587C0194B6D9EE1A1338F112979">
    <w:name w:val="5813A587C0194B6D9EE1A1338F112979"/>
  </w:style>
  <w:style w:type="paragraph" w:customStyle="1" w:styleId="0C4B69A2F9044160886BBE30DE9A0D8B">
    <w:name w:val="0C4B69A2F9044160886BBE30DE9A0D8B"/>
  </w:style>
  <w:style w:type="paragraph" w:customStyle="1" w:styleId="DDD29A35E70347DFBCE03B33514AF5AD">
    <w:name w:val="DDD29A35E70347DFBCE03B33514AF5AD"/>
  </w:style>
  <w:style w:type="paragraph" w:customStyle="1" w:styleId="4EC50E48502E4CABB1167D4A6724C436">
    <w:name w:val="4EC50E48502E4CABB1167D4A6724C436"/>
  </w:style>
  <w:style w:type="paragraph" w:customStyle="1" w:styleId="89E265DA83394B2DBB3A5AAB738C69EB">
    <w:name w:val="89E265DA83394B2DBB3A5AAB738C69EB"/>
  </w:style>
  <w:style w:type="paragraph" w:customStyle="1" w:styleId="E36A0E4AF4DA4C59801E7A8D1AFC0CD2">
    <w:name w:val="E36A0E4AF4DA4C59801E7A8D1AFC0CD2"/>
  </w:style>
  <w:style w:type="paragraph" w:customStyle="1" w:styleId="ABFE755E52D74704A9B380E659DB8A07">
    <w:name w:val="ABFE755E52D74704A9B380E659DB8A07"/>
  </w:style>
  <w:style w:type="paragraph" w:customStyle="1" w:styleId="12D6A469256B481695D5967C736C6BF4">
    <w:name w:val="12D6A469256B481695D5967C736C6BF4"/>
  </w:style>
  <w:style w:type="paragraph" w:customStyle="1" w:styleId="0268301385644E5BAC7AA8C1F799B3C8">
    <w:name w:val="0268301385644E5BAC7AA8C1F799B3C8"/>
  </w:style>
  <w:style w:type="paragraph" w:customStyle="1" w:styleId="BA5F35DFF9D342529D7985DE60786847">
    <w:name w:val="BA5F35DFF9D342529D7985DE60786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Zakelijke brief (ontwerp Verkoopstrepen)</Template>
  <TotalTime>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31640</dc:creator>
  <cp:keywords/>
  <cp:lastModifiedBy>Kasper Karelse</cp:lastModifiedBy>
  <cp:revision>1</cp:revision>
  <dcterms:created xsi:type="dcterms:W3CDTF">2019-11-04T12:15:00Z</dcterms:created>
  <dcterms:modified xsi:type="dcterms:W3CDTF">2019-11-04T12:18:00Z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