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B2D6F" w14:textId="370916FB" w:rsidR="001F465F" w:rsidRDefault="008F5236">
      <w:r>
        <w:t>TESTTSTSET</w:t>
      </w:r>
    </w:p>
    <w:sectPr w:rsidR="001F4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36"/>
    <w:rsid w:val="00130524"/>
    <w:rsid w:val="001B64BA"/>
    <w:rsid w:val="001F465F"/>
    <w:rsid w:val="002C3467"/>
    <w:rsid w:val="00523F50"/>
    <w:rsid w:val="00590ECE"/>
    <w:rsid w:val="006262B8"/>
    <w:rsid w:val="00627CCE"/>
    <w:rsid w:val="008F5236"/>
    <w:rsid w:val="00A7350B"/>
    <w:rsid w:val="00B8536B"/>
    <w:rsid w:val="00E5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A1825"/>
  <w15:chartTrackingRefBased/>
  <w15:docId w15:val="{D3D4E10D-0257-47AD-A692-F310A588B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Moncier, Alexandria Jane</dc:creator>
  <cp:keywords/>
  <dc:description/>
  <cp:lastModifiedBy>Moncier, Alexandria Jane</cp:lastModifiedBy>
  <cp:revision>1</cp:revision>
  <dcterms:created xsi:type="dcterms:W3CDTF">2026-02-24T19:07:00Z</dcterms:created>
  <dcterms:modified xsi:type="dcterms:W3CDTF">2026-02-24T19:07:00Z</dcterms:modified>
</cp:coreProperties>
</file>