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VAIC.mp4 - Google 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Nhóm học sinh Hà Nội chiến thắng cuộc thi Vô địch trí tuệ nhân tạo Việt Nam 2025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Trường THPT chuyên Hà Nội-Amsterdam giành giải Đặc biệt cuộc thi "Vô địch Trí tuệ nhân tạo Việt Nam" 2025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125A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125A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125A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125A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125A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125A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125A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125A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125A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125A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125A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125A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125A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125A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125A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125A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125A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125A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125A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25A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125AE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F125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125A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nd.vn/truong-thpt-chuyen-ha-noi-amsterdam-gianh-giai-dac-biet-cuoc-thi-vo-dich-tri-tue-nhan-tao-viet-nam-2025-post782022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xuot2QW-bEg8AaGB2Ap2UNxtYA8oveDP/view" TargetMode="External"/><Relationship Id="rId8" Type="http://schemas.openxmlformats.org/officeDocument/2006/relationships/hyperlink" Target="https://vietnamnet.vn/nhom-hoc-sinh-ha-noi-chien-thang-cuoc-thi-vo-dich-tri-tue-nhan-tao-viet-nam-2025-2444720.html?gidzl=GHc95k12pY981eaOu5lE8KG3ZHdw39eb25VV6AaEdY4E0OnDfmhB8LPLXHcWN94b1GVK43AGQdODuqNA8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anyaAD34MAAjxrWatqpfjUrhpQ==">CgMxLjA4AHIhMXhoTDBuM0VZMVhYWkRBLXROX1gyaXZnRk02SGdxclg1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2026-08-19T12:56:00Z</dcterms:created>
  <dc:creator>Dao Duy Khang</dc:creator>
</cp:coreProperties>
</file>