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3D22" w14:textId="17FC26DC" w:rsidR="002E29A1" w:rsidRPr="000837D4" w:rsidRDefault="00323133" w:rsidP="002E29A1">
      <w:pPr>
        <w:jc w:val="center"/>
        <w:rPr>
          <w:b/>
          <w:caps/>
        </w:rPr>
      </w:pPr>
      <w:r>
        <w:rPr>
          <w:b/>
          <w:caps/>
        </w:rPr>
        <w:t>2 namų darbas</w:t>
      </w:r>
    </w:p>
    <w:p w14:paraId="173A03E4" w14:textId="20423F9E" w:rsidR="002E29A1" w:rsidRDefault="002E1824" w:rsidP="002E29A1">
      <w:pPr>
        <w:jc w:val="center"/>
      </w:pPr>
      <w:r>
        <w:t xml:space="preserve">PS kūrimo procesas: </w:t>
      </w:r>
      <w:r w:rsidR="008A4295">
        <w:t xml:space="preserve">užduočių </w:t>
      </w:r>
      <w:r w:rsidR="007F1475">
        <w:t xml:space="preserve">programavimas </w:t>
      </w:r>
      <w:r w:rsidR="00323133">
        <w:t xml:space="preserve">ir </w:t>
      </w:r>
      <w:r>
        <w:t>testavimas</w:t>
      </w:r>
    </w:p>
    <w:p w14:paraId="27B400B2" w14:textId="77777777" w:rsidR="002E29A1" w:rsidRDefault="002E29A1"/>
    <w:p w14:paraId="3F8B6F5A" w14:textId="77777777" w:rsidR="002E29A1" w:rsidRPr="000837D4" w:rsidRDefault="002E29A1">
      <w:pPr>
        <w:rPr>
          <w:b/>
        </w:rPr>
      </w:pPr>
      <w:r w:rsidRPr="000837D4">
        <w:rPr>
          <w:b/>
        </w:rPr>
        <w:t>Tikslas</w:t>
      </w:r>
    </w:p>
    <w:p w14:paraId="633B9C7F" w14:textId="77777777" w:rsidR="002E29A1" w:rsidRDefault="00554A1D">
      <w:r>
        <w:t xml:space="preserve">Įgyvendinti PS </w:t>
      </w:r>
      <w:r w:rsidR="002E1824">
        <w:t xml:space="preserve">kodo realizavimo ir </w:t>
      </w:r>
      <w:r w:rsidR="004B2F5B">
        <w:t>testavimo procesus</w:t>
      </w:r>
    </w:p>
    <w:p w14:paraId="00EF94F3" w14:textId="77777777" w:rsidR="002E29A1" w:rsidRDefault="002E29A1">
      <w:r>
        <w:t>Užduotys:</w:t>
      </w:r>
    </w:p>
    <w:p w14:paraId="0231D578" w14:textId="163AB017" w:rsidR="00906F65" w:rsidRDefault="002E1824" w:rsidP="006E6414">
      <w:pPr>
        <w:pStyle w:val="ListParagraph"/>
        <w:numPr>
          <w:ilvl w:val="0"/>
          <w:numId w:val="1"/>
        </w:numPr>
      </w:pPr>
      <w:r>
        <w:t>Naudoti kodo paskirstymo versijų valdymo sistemas GIT (pasirinktinai)</w:t>
      </w:r>
      <w:r w:rsidR="004B2F5B">
        <w:t>.</w:t>
      </w:r>
      <w:r w:rsidR="004B2F5B" w:rsidRPr="004B2F5B">
        <w:t xml:space="preserve"> </w:t>
      </w:r>
      <w:r w:rsidR="004B2F5B">
        <w:t>Kurti versijas, išsišakojimus/apjungimus ir peržiūras</w:t>
      </w:r>
      <w:r w:rsidR="007F1475">
        <w:t xml:space="preserve">. </w:t>
      </w:r>
      <w:r>
        <w:t>Parengti kodo testavimui reikiamus</w:t>
      </w:r>
      <w:r w:rsidR="000F336D">
        <w:t xml:space="preserve"> vienetų</w:t>
      </w:r>
      <w:r>
        <w:t xml:space="preserve"> testus (ang. Unit). </w:t>
      </w:r>
      <w:r w:rsidR="00323133">
        <w:t>Įvertinti kodo pagendiąm testais.</w:t>
      </w:r>
    </w:p>
    <w:p w14:paraId="6BF4FBD6" w14:textId="44E25F25" w:rsidR="00323133" w:rsidRPr="00DE0AEF" w:rsidRDefault="007F1475" w:rsidP="00544891">
      <w:pPr>
        <w:pStyle w:val="ListParagraph"/>
        <w:numPr>
          <w:ilvl w:val="0"/>
          <w:numId w:val="1"/>
        </w:numPr>
      </w:pPr>
      <w:r>
        <w:t>Taikyti TDD kodo rašymo techniką</w:t>
      </w:r>
      <w:r w:rsidR="00323133">
        <w:t xml:space="preserve"> (</w:t>
      </w:r>
      <w:r w:rsidR="00323133" w:rsidRPr="00DE0AEF">
        <w:t>arba s</w:t>
      </w:r>
      <w:r w:rsidR="00323133" w:rsidRPr="00DE0AEF">
        <w:t>ukurti reikalavimų testavim</w:t>
      </w:r>
      <w:r w:rsidR="00DE0AEF" w:rsidRPr="00DE0AEF">
        <w:t>ą</w:t>
      </w:r>
      <w:r w:rsidR="00323133" w:rsidRPr="00DE0AEF">
        <w:t xml:space="preserve"> taikant BDD techniką</w:t>
      </w:r>
      <w:r w:rsidR="00323133" w:rsidRPr="00DE0AEF">
        <w:t>)</w:t>
      </w:r>
      <w:r w:rsidR="00D13102" w:rsidRPr="00DE0AEF">
        <w:t>.</w:t>
      </w:r>
    </w:p>
    <w:p w14:paraId="5D4B860E" w14:textId="4F152C2C" w:rsidR="00D3741A" w:rsidRPr="00D3741A" w:rsidRDefault="00D3741A" w:rsidP="00544891">
      <w:pPr>
        <w:pStyle w:val="ListParagraph"/>
        <w:numPr>
          <w:ilvl w:val="0"/>
          <w:numId w:val="1"/>
        </w:numPr>
        <w:rPr>
          <w:iCs/>
        </w:rPr>
      </w:pPr>
      <w:r w:rsidRPr="00D3741A">
        <w:rPr>
          <w:iCs/>
        </w:rPr>
        <w:t>Tai</w:t>
      </w:r>
      <w:r>
        <w:rPr>
          <w:iCs/>
        </w:rPr>
        <w:t>k</w:t>
      </w:r>
      <w:r w:rsidRPr="00D3741A">
        <w:rPr>
          <w:iCs/>
        </w:rPr>
        <w:t>yti integracinį arba regresinį testavimą</w:t>
      </w:r>
      <w:r w:rsidR="00D13102">
        <w:rPr>
          <w:iCs/>
        </w:rPr>
        <w:t>.</w:t>
      </w:r>
    </w:p>
    <w:p w14:paraId="5C6E304C" w14:textId="77777777" w:rsidR="002E1824" w:rsidRDefault="004B2F5B" w:rsidP="002E1824">
      <w:pPr>
        <w:pStyle w:val="ListParagraph"/>
        <w:numPr>
          <w:ilvl w:val="0"/>
          <w:numId w:val="1"/>
        </w:numPr>
      </w:pPr>
      <w:r w:rsidRPr="00906F65">
        <w:t>Par</w:t>
      </w:r>
      <w:r>
        <w:t>engti procesų gerinimo išvadas</w:t>
      </w:r>
    </w:p>
    <w:p w14:paraId="0A3FC1AF" w14:textId="77777777" w:rsidR="00A36772" w:rsidRDefault="00A36772" w:rsidP="00A36772">
      <w:pPr>
        <w:pStyle w:val="ListParagraph"/>
      </w:pPr>
    </w:p>
    <w:p w14:paraId="4AF60388" w14:textId="77777777" w:rsidR="002E29A1" w:rsidRDefault="00A36772">
      <w:pPr>
        <w:rPr>
          <w:b/>
        </w:rPr>
      </w:pPr>
      <w:r w:rsidRPr="000837D4">
        <w:rPr>
          <w:b/>
        </w:rPr>
        <w:t>Reikalavimai</w:t>
      </w:r>
      <w:r w:rsidR="00554A1D">
        <w:rPr>
          <w:b/>
        </w:rPr>
        <w:t>:</w:t>
      </w:r>
    </w:p>
    <w:p w14:paraId="5AF251A5" w14:textId="77777777" w:rsidR="00FC23C9" w:rsidRPr="004B2F5B" w:rsidRDefault="00D9273E" w:rsidP="00D9273E">
      <w:pPr>
        <w:pStyle w:val="ListParagraph"/>
        <w:ind w:left="0"/>
        <w:rPr>
          <w:b/>
        </w:rPr>
      </w:pPr>
      <w:r>
        <w:rPr>
          <w:b/>
        </w:rPr>
        <w:t>1_</w:t>
      </w:r>
      <w:r w:rsidR="00FC23C9" w:rsidRPr="004B2F5B">
        <w:rPr>
          <w:b/>
        </w:rPr>
        <w:t>užduotis:</w:t>
      </w:r>
    </w:p>
    <w:p w14:paraId="1D330D98" w14:textId="77777777" w:rsidR="004B2F5B" w:rsidRPr="00FC23C9" w:rsidRDefault="004B2F5B" w:rsidP="004B2F5B">
      <w:pPr>
        <w:pStyle w:val="ListParagraph"/>
        <w:numPr>
          <w:ilvl w:val="0"/>
          <w:numId w:val="10"/>
        </w:numPr>
      </w:pPr>
      <w:r w:rsidRPr="00FC23C9">
        <w:t>Susikurti kodo saugyklą pasirinktoje GIT aplinkoje</w:t>
      </w:r>
    </w:p>
    <w:p w14:paraId="4A9D5437" w14:textId="77777777" w:rsidR="004B2F5B" w:rsidRPr="00FC23C9" w:rsidRDefault="004B2F5B" w:rsidP="004B2F5B">
      <w:pPr>
        <w:pStyle w:val="ListParagraph"/>
        <w:numPr>
          <w:ilvl w:val="0"/>
          <w:numId w:val="10"/>
        </w:numPr>
      </w:pPr>
      <w:r w:rsidRPr="00FC23C9">
        <w:t xml:space="preserve">Sukurti šakojimus (angl. </w:t>
      </w:r>
      <w:r>
        <w:t xml:space="preserve">branches): master, </w:t>
      </w:r>
      <w:r w:rsidRPr="00D9273E">
        <w:rPr>
          <w:i/>
        </w:rPr>
        <w:t>develop</w:t>
      </w:r>
      <w:r>
        <w:t>, feature</w:t>
      </w:r>
      <w:r w:rsidR="000F336D">
        <w:t>.</w:t>
      </w:r>
      <w:r w:rsidR="000F336D" w:rsidRPr="000F336D">
        <w:t xml:space="preserve"> </w:t>
      </w:r>
      <w:r w:rsidR="000F336D">
        <w:t>Kiekvienas komandos narys turi feature išsišakojimą.</w:t>
      </w:r>
    </w:p>
    <w:p w14:paraId="10B48D36" w14:textId="4E5A5FDD" w:rsidR="004B2F5B" w:rsidRDefault="004B2F5B" w:rsidP="004B2F5B">
      <w:pPr>
        <w:pStyle w:val="ListParagraph"/>
        <w:numPr>
          <w:ilvl w:val="0"/>
          <w:numId w:val="10"/>
        </w:numPr>
      </w:pPr>
      <w:r w:rsidRPr="00FC23C9">
        <w:t>Kiekviena šaka turi commit’us su komentarais kas buvo atnaujinta/pakeista/neveikia</w:t>
      </w:r>
      <w:r w:rsidR="007F1475">
        <w:t xml:space="preserve">. </w:t>
      </w:r>
      <w:r w:rsidR="00323133">
        <w:t>Komenrtare p</w:t>
      </w:r>
      <w:r w:rsidR="007F1475">
        <w:t>aminėti BackLog item #</w:t>
      </w:r>
      <w:r w:rsidR="000F336D">
        <w:t xml:space="preserve">. </w:t>
      </w:r>
      <w:r w:rsidR="00323133">
        <w:t xml:space="preserve">Kiekvienas komandos narys sukuria </w:t>
      </w:r>
      <w:r w:rsidR="000F336D">
        <w:t xml:space="preserve"> bent 5-n commit’us, kurie</w:t>
      </w:r>
    </w:p>
    <w:p w14:paraId="799A122D" w14:textId="77777777" w:rsidR="000F336D" w:rsidRDefault="000F336D" w:rsidP="000F336D">
      <w:pPr>
        <w:pStyle w:val="ListParagraph"/>
        <w:numPr>
          <w:ilvl w:val="1"/>
          <w:numId w:val="10"/>
        </w:numPr>
      </w:pPr>
      <w:r>
        <w:t xml:space="preserve">Sukuria funkcionalumą/taisyklę/apribojimą </w:t>
      </w:r>
    </w:p>
    <w:p w14:paraId="26B84614" w14:textId="77777777" w:rsidR="000F336D" w:rsidRDefault="000F336D" w:rsidP="000F336D">
      <w:pPr>
        <w:pStyle w:val="ListParagraph"/>
        <w:numPr>
          <w:ilvl w:val="1"/>
          <w:numId w:val="10"/>
        </w:numPr>
      </w:pPr>
      <w:r>
        <w:t xml:space="preserve">Ištaisyta klaida/os </w:t>
      </w:r>
    </w:p>
    <w:p w14:paraId="06653F51" w14:textId="77777777" w:rsidR="000F336D" w:rsidRDefault="000F336D" w:rsidP="000F336D">
      <w:pPr>
        <w:pStyle w:val="ListParagraph"/>
        <w:numPr>
          <w:ilvl w:val="1"/>
          <w:numId w:val="10"/>
        </w:numPr>
      </w:pPr>
      <w:r>
        <w:t>Atliktas kodo pertvarkymas (refactoring)</w:t>
      </w:r>
    </w:p>
    <w:p w14:paraId="753AB5ED" w14:textId="67157D23" w:rsidR="007F1475" w:rsidRDefault="00D9273E" w:rsidP="007F1475">
      <w:pPr>
        <w:pStyle w:val="ListParagraph"/>
        <w:numPr>
          <w:ilvl w:val="0"/>
          <w:numId w:val="10"/>
        </w:numPr>
      </w:pPr>
      <w:r>
        <w:t xml:space="preserve">Pateikti network diagramą </w:t>
      </w:r>
      <w:r w:rsidR="000F336D">
        <w:t xml:space="preserve">arba naudoti įrankį vizualiam commit’ų ir </w:t>
      </w:r>
      <w:r w:rsidR="00323133">
        <w:t>išsišakojimų</w:t>
      </w:r>
      <w:r w:rsidR="000F336D">
        <w:t xml:space="preserve"> pakeitimams parodyti</w:t>
      </w:r>
    </w:p>
    <w:p w14:paraId="68624B71" w14:textId="77777777" w:rsidR="000F336D" w:rsidRDefault="000F336D" w:rsidP="007F1475">
      <w:pPr>
        <w:pStyle w:val="ListParagraph"/>
        <w:numPr>
          <w:ilvl w:val="0"/>
          <w:numId w:val="10"/>
        </w:numPr>
      </w:pPr>
      <w:r>
        <w:t>Mokėti komentuoti visą Git Flow, peržiūrėti bet kurį commit, merge ir pan. Turi atsipindėti komandinis darbas.</w:t>
      </w:r>
    </w:p>
    <w:p w14:paraId="187A4D6B" w14:textId="6F013E3A" w:rsidR="00323133" w:rsidRDefault="00323133" w:rsidP="007F1475">
      <w:pPr>
        <w:pStyle w:val="ListParagraph"/>
        <w:numPr>
          <w:ilvl w:val="0"/>
          <w:numId w:val="10"/>
        </w:numPr>
      </w:pPr>
      <w:r>
        <w:t>IDE aplinkoje įdiegtas įrankis, leidžiantis fiksuoti kodo pagen</w:t>
      </w:r>
      <w:r w:rsidR="00C673A1">
        <w:t>gia</w:t>
      </w:r>
      <w:r>
        <w:t>mumą testais (code coverage)</w:t>
      </w:r>
    </w:p>
    <w:p w14:paraId="1DF5221E" w14:textId="26D11CE0" w:rsidR="007F1475" w:rsidRDefault="007F1475" w:rsidP="007F1475">
      <w:pPr>
        <w:pStyle w:val="ListParagraph"/>
        <w:numPr>
          <w:ilvl w:val="0"/>
          <w:numId w:val="10"/>
        </w:numPr>
      </w:pPr>
      <w:r>
        <w:t xml:space="preserve">Kiekvienas komandos narys sukuria </w:t>
      </w:r>
      <w:r w:rsidR="003C19DA">
        <w:t xml:space="preserve">vienam savo </w:t>
      </w:r>
      <w:r w:rsidR="00C673A1">
        <w:t xml:space="preserve">funkciniam </w:t>
      </w:r>
      <w:r w:rsidR="003C19DA">
        <w:t xml:space="preserve">commit’ui </w:t>
      </w:r>
      <w:r>
        <w:t>Unit testus. P</w:t>
      </w:r>
      <w:r w:rsidR="000F336D">
        <w:t xml:space="preserve">asiekti kodo padengiamumą </w:t>
      </w:r>
      <w:r w:rsidR="00C673A1">
        <w:t>daugiau kaip</w:t>
      </w:r>
      <w:r w:rsidR="000F336D">
        <w:t xml:space="preserve"> 9</w:t>
      </w:r>
      <w:r>
        <w:t>0%</w:t>
      </w:r>
    </w:p>
    <w:p w14:paraId="602A9A3C" w14:textId="77777777" w:rsidR="000837D4" w:rsidRDefault="000837D4" w:rsidP="000837D4">
      <w:pPr>
        <w:pStyle w:val="ListParagraph"/>
      </w:pPr>
    </w:p>
    <w:p w14:paraId="5D6BD89F" w14:textId="27DA22CE" w:rsidR="008E25C2" w:rsidRPr="00FC23C9" w:rsidRDefault="007F1475" w:rsidP="008E25C2">
      <w:pPr>
        <w:rPr>
          <w:b/>
        </w:rPr>
      </w:pPr>
      <w:r>
        <w:rPr>
          <w:b/>
        </w:rPr>
        <w:t>2</w:t>
      </w:r>
      <w:r w:rsidR="008E25C2">
        <w:rPr>
          <w:b/>
        </w:rPr>
        <w:t>_</w:t>
      </w:r>
      <w:r w:rsidR="008E25C2" w:rsidRPr="00FC23C9">
        <w:rPr>
          <w:b/>
        </w:rPr>
        <w:t>užduotis</w:t>
      </w:r>
      <w:r w:rsidR="00323133">
        <w:rPr>
          <w:b/>
        </w:rPr>
        <w:t>: 1 variantas</w:t>
      </w:r>
    </w:p>
    <w:p w14:paraId="1C9282F8" w14:textId="77777777" w:rsidR="00C673A1" w:rsidRDefault="008E25C2" w:rsidP="00E666F0">
      <w:pPr>
        <w:pStyle w:val="ListParagraph"/>
        <w:numPr>
          <w:ilvl w:val="0"/>
          <w:numId w:val="15"/>
        </w:numPr>
      </w:pPr>
      <w:r>
        <w:t>Kiekvienas komandos narys pasirinktam reikalavimui arba jo priėmimo kriterijui p</w:t>
      </w:r>
      <w:r w:rsidR="003F4158">
        <w:t>ritaiko</w:t>
      </w:r>
      <w:r w:rsidR="00323133">
        <w:t xml:space="preserve"> </w:t>
      </w:r>
      <w:r w:rsidR="003F4158">
        <w:t>TDD kodo rašymo techniką.</w:t>
      </w:r>
    </w:p>
    <w:p w14:paraId="0D622A06" w14:textId="5299E113" w:rsidR="008E25C2" w:rsidRDefault="003F4158" w:rsidP="00E666F0">
      <w:pPr>
        <w:pStyle w:val="ListParagraph"/>
        <w:numPr>
          <w:ilvl w:val="0"/>
          <w:numId w:val="15"/>
        </w:numPr>
      </w:pPr>
      <w:r>
        <w:t xml:space="preserve">Taikant TDD </w:t>
      </w:r>
      <w:r w:rsidR="00C673A1">
        <w:t>galime realizuoti pasirinktą reikalavimą ar jo priėmimo kriterijų. (testuojamas kodas skiriasi nuo 1 užduoties 7 punkto)</w:t>
      </w:r>
    </w:p>
    <w:p w14:paraId="393084ED" w14:textId="0CE2D9D4" w:rsidR="00C673A1" w:rsidRDefault="00C673A1" w:rsidP="00E666F0">
      <w:pPr>
        <w:pStyle w:val="ListParagraph"/>
        <w:numPr>
          <w:ilvl w:val="0"/>
          <w:numId w:val="15"/>
        </w:numPr>
      </w:pPr>
      <w:r>
        <w:t>Unit testų kiekis padengia bent 90% kodo</w:t>
      </w:r>
    </w:p>
    <w:p w14:paraId="09F2EEFE" w14:textId="77777777" w:rsidR="008E25C2" w:rsidRDefault="008E25C2" w:rsidP="008E25C2">
      <w:pPr>
        <w:pStyle w:val="ListParagraph"/>
        <w:numPr>
          <w:ilvl w:val="0"/>
          <w:numId w:val="12"/>
        </w:numPr>
      </w:pPr>
      <w:r>
        <w:t>Pasirinktam kodo fragmentui:</w:t>
      </w:r>
    </w:p>
    <w:p w14:paraId="47C72C56" w14:textId="77777777" w:rsidR="008E25C2" w:rsidRDefault="008E25C2" w:rsidP="008E25C2">
      <w:pPr>
        <w:pStyle w:val="ListParagraph"/>
        <w:numPr>
          <w:ilvl w:val="1"/>
          <w:numId w:val="15"/>
        </w:numPr>
      </w:pPr>
      <w:r>
        <w:t>Sukurti fail testą</w:t>
      </w:r>
    </w:p>
    <w:p w14:paraId="3EFCC392" w14:textId="77777777" w:rsidR="008E25C2" w:rsidRDefault="008E25C2" w:rsidP="008E25C2">
      <w:pPr>
        <w:pStyle w:val="ListParagraph"/>
        <w:numPr>
          <w:ilvl w:val="1"/>
          <w:numId w:val="15"/>
        </w:numPr>
      </w:pPr>
      <w:r>
        <w:t>Parašyti kodą</w:t>
      </w:r>
    </w:p>
    <w:p w14:paraId="01E79A33" w14:textId="707A14A0" w:rsidR="008E25C2" w:rsidRDefault="008E25C2" w:rsidP="008E25C2">
      <w:pPr>
        <w:pStyle w:val="ListParagraph"/>
        <w:numPr>
          <w:ilvl w:val="1"/>
          <w:numId w:val="15"/>
        </w:numPr>
      </w:pPr>
      <w:r>
        <w:t>Sukurti pass testą</w:t>
      </w:r>
      <w:r w:rsidR="00323133">
        <w:t xml:space="preserve"> </w:t>
      </w:r>
    </w:p>
    <w:p w14:paraId="2D13480E" w14:textId="52A634A2" w:rsidR="008E25C2" w:rsidRDefault="008E25C2" w:rsidP="008E25C2">
      <w:pPr>
        <w:pStyle w:val="ListParagraph"/>
        <w:numPr>
          <w:ilvl w:val="1"/>
          <w:numId w:val="15"/>
        </w:numPr>
      </w:pPr>
      <w:r>
        <w:t>Pertvarkyti kodą (refactoring)</w:t>
      </w:r>
      <w:r w:rsidR="00323133">
        <w:t xml:space="preserve"> </w:t>
      </w:r>
    </w:p>
    <w:p w14:paraId="4ED50A32" w14:textId="0B05FA36" w:rsidR="00323133" w:rsidRDefault="00323133" w:rsidP="008E25C2">
      <w:pPr>
        <w:pStyle w:val="ListParagraph"/>
        <w:numPr>
          <w:ilvl w:val="1"/>
          <w:numId w:val="15"/>
        </w:numPr>
      </w:pPr>
      <w:r>
        <w:t xml:space="preserve">Kartoti c ir d etapus </w:t>
      </w:r>
    </w:p>
    <w:p w14:paraId="57C01D66" w14:textId="71F6F9F0" w:rsidR="008E25C2" w:rsidRDefault="00323133" w:rsidP="00323133">
      <w:pPr>
        <w:pStyle w:val="ListParagraph"/>
        <w:numPr>
          <w:ilvl w:val="0"/>
          <w:numId w:val="15"/>
        </w:numPr>
      </w:pPr>
      <w:r>
        <w:t>TDD į</w:t>
      </w:r>
      <w:r w:rsidR="008E25C2">
        <w:t>vykių eigą pateikti confluence</w:t>
      </w:r>
      <w:r w:rsidR="000F336D">
        <w:t xml:space="preserve">, </w:t>
      </w:r>
      <w:r w:rsidR="007F1475">
        <w:t>komentuotame kode</w:t>
      </w:r>
      <w:r w:rsidR="000F336D">
        <w:t xml:space="preserve"> arba </w:t>
      </w:r>
      <w:r>
        <w:t>įrašyti</w:t>
      </w:r>
      <w:r w:rsidR="000F336D">
        <w:t xml:space="preserve"> video</w:t>
      </w:r>
    </w:p>
    <w:p w14:paraId="2ADF6C04" w14:textId="583FAACC" w:rsidR="00D13102" w:rsidRDefault="00D13102" w:rsidP="00D13102">
      <w:pPr>
        <w:pStyle w:val="ListParagraph"/>
      </w:pPr>
    </w:p>
    <w:p w14:paraId="1D8829AE" w14:textId="77777777" w:rsidR="00D13102" w:rsidRDefault="00D13102" w:rsidP="00D13102">
      <w:pPr>
        <w:pStyle w:val="ListParagraph"/>
      </w:pPr>
    </w:p>
    <w:p w14:paraId="0034BA82" w14:textId="77777777" w:rsidR="000F336D" w:rsidRDefault="000F336D" w:rsidP="000F336D">
      <w:pPr>
        <w:pStyle w:val="ListParagraph"/>
        <w:ind w:left="1440"/>
      </w:pPr>
    </w:p>
    <w:p w14:paraId="01E3C8A6" w14:textId="094C73E7" w:rsidR="00FC23C9" w:rsidRPr="00323133" w:rsidRDefault="00323133" w:rsidP="00FC23C9">
      <w:pPr>
        <w:rPr>
          <w:b/>
          <w:iCs/>
        </w:rPr>
      </w:pPr>
      <w:r w:rsidRPr="00323133">
        <w:rPr>
          <w:b/>
          <w:iCs/>
        </w:rPr>
        <w:t>2</w:t>
      </w:r>
      <w:r w:rsidR="00D9273E" w:rsidRPr="00323133">
        <w:rPr>
          <w:b/>
          <w:iCs/>
        </w:rPr>
        <w:t>_</w:t>
      </w:r>
      <w:r w:rsidR="00FC23C9" w:rsidRPr="00323133">
        <w:rPr>
          <w:b/>
          <w:iCs/>
        </w:rPr>
        <w:t>užduotis</w:t>
      </w:r>
      <w:r>
        <w:rPr>
          <w:b/>
          <w:iCs/>
        </w:rPr>
        <w:t xml:space="preserve">: </w:t>
      </w:r>
      <w:r w:rsidR="00D13102">
        <w:rPr>
          <w:b/>
        </w:rPr>
        <w:t>2</w:t>
      </w:r>
      <w:r>
        <w:rPr>
          <w:b/>
        </w:rPr>
        <w:t xml:space="preserve"> variantas</w:t>
      </w:r>
    </w:p>
    <w:p w14:paraId="6A5FA4FC" w14:textId="46428EDE" w:rsidR="008E25C2" w:rsidRPr="00D13102" w:rsidRDefault="00EC1ECB" w:rsidP="00D13102">
      <w:pPr>
        <w:pStyle w:val="ListParagraph"/>
        <w:numPr>
          <w:ilvl w:val="0"/>
          <w:numId w:val="20"/>
        </w:numPr>
        <w:rPr>
          <w:iCs/>
        </w:rPr>
      </w:pPr>
      <w:r w:rsidRPr="00D13102">
        <w:rPr>
          <w:iCs/>
        </w:rPr>
        <w:lastRenderedPageBreak/>
        <w:t>K</w:t>
      </w:r>
      <w:r w:rsidR="00FC23C9" w:rsidRPr="00D13102">
        <w:rPr>
          <w:iCs/>
        </w:rPr>
        <w:t>iekvienas komandos narys</w:t>
      </w:r>
      <w:r w:rsidR="00323133" w:rsidRPr="00D13102">
        <w:rPr>
          <w:iCs/>
        </w:rPr>
        <w:t xml:space="preserve"> s</w:t>
      </w:r>
      <w:r w:rsidR="008E25C2" w:rsidRPr="00D13102">
        <w:rPr>
          <w:iCs/>
        </w:rPr>
        <w:t>ukur</w:t>
      </w:r>
      <w:r w:rsidR="00323133" w:rsidRPr="00D13102">
        <w:rPr>
          <w:iCs/>
        </w:rPr>
        <w:t>ia</w:t>
      </w:r>
      <w:r w:rsidR="008E25C2" w:rsidRPr="00D13102">
        <w:rPr>
          <w:iCs/>
        </w:rPr>
        <w:t xml:space="preserve"> scenarijus taikant BDD testavimo techniką pasirinktam reikalavimui:</w:t>
      </w:r>
    </w:p>
    <w:p w14:paraId="724948CC" w14:textId="77777777" w:rsidR="00EC1ECB" w:rsidRPr="00323133" w:rsidRDefault="008E25C2" w:rsidP="00D13102">
      <w:pPr>
        <w:pStyle w:val="ListParagraph"/>
        <w:numPr>
          <w:ilvl w:val="1"/>
          <w:numId w:val="20"/>
        </w:numPr>
        <w:rPr>
          <w:iCs/>
        </w:rPr>
      </w:pPr>
      <w:r w:rsidRPr="00323133">
        <w:rPr>
          <w:iCs/>
        </w:rPr>
        <w:t xml:space="preserve">Aprašyti </w:t>
      </w:r>
      <w:r w:rsidR="00EC1ECB" w:rsidRPr="00323133">
        <w:rPr>
          <w:iCs/>
        </w:rPr>
        <w:t xml:space="preserve">bent yra </w:t>
      </w:r>
      <w:r w:rsidR="00D9273E" w:rsidRPr="00323133">
        <w:rPr>
          <w:iCs/>
        </w:rPr>
        <w:t>bent 2-</w:t>
      </w:r>
      <w:r w:rsidR="000F336D" w:rsidRPr="00323133">
        <w:rPr>
          <w:iCs/>
        </w:rPr>
        <w:t>n</w:t>
      </w:r>
      <w:r w:rsidRPr="00323133">
        <w:rPr>
          <w:iCs/>
        </w:rPr>
        <w:t xml:space="preserve"> scenarijai</w:t>
      </w:r>
      <w:r w:rsidR="00EC1ECB" w:rsidRPr="00323133">
        <w:rPr>
          <w:iCs/>
        </w:rPr>
        <w:t>, kurie padengia</w:t>
      </w:r>
      <w:r w:rsidRPr="00323133">
        <w:rPr>
          <w:iCs/>
        </w:rPr>
        <w:t xml:space="preserve"> pasirinktą </w:t>
      </w:r>
      <w:r w:rsidR="00EC1ECB" w:rsidRPr="00323133">
        <w:rPr>
          <w:iCs/>
        </w:rPr>
        <w:t xml:space="preserve"> reikalavimą su priėmimo kriterijais</w:t>
      </w:r>
      <w:r w:rsidR="00D9273E" w:rsidRPr="00323133">
        <w:rPr>
          <w:iCs/>
        </w:rPr>
        <w:t>;</w:t>
      </w:r>
    </w:p>
    <w:p w14:paraId="007ABC30" w14:textId="73192275" w:rsidR="00F44F10" w:rsidRPr="00323133" w:rsidRDefault="008E25C2" w:rsidP="00D13102">
      <w:pPr>
        <w:pStyle w:val="ListParagraph"/>
        <w:numPr>
          <w:ilvl w:val="1"/>
          <w:numId w:val="20"/>
        </w:numPr>
        <w:rPr>
          <w:iCs/>
        </w:rPr>
      </w:pPr>
      <w:r w:rsidRPr="00323133">
        <w:rPr>
          <w:iCs/>
        </w:rPr>
        <w:t>Sukurti scenarijaus automatizuotą įvykdymą</w:t>
      </w:r>
      <w:r w:rsidR="00F44F10" w:rsidRPr="00323133">
        <w:rPr>
          <w:iCs/>
        </w:rPr>
        <w:t xml:space="preserve"> </w:t>
      </w:r>
    </w:p>
    <w:p w14:paraId="284E3CF5" w14:textId="0301D58C" w:rsidR="000F336D" w:rsidRDefault="000F336D" w:rsidP="000F336D">
      <w:pPr>
        <w:pStyle w:val="ListParagraph"/>
        <w:ind w:left="1440"/>
        <w:rPr>
          <w:iCs/>
        </w:rPr>
      </w:pPr>
    </w:p>
    <w:p w14:paraId="1784EBCD" w14:textId="58A0AA5D" w:rsidR="00D3741A" w:rsidRPr="00FC23C9" w:rsidRDefault="00D3741A" w:rsidP="00D3741A">
      <w:pPr>
        <w:rPr>
          <w:b/>
        </w:rPr>
      </w:pPr>
      <w:r>
        <w:rPr>
          <w:b/>
        </w:rPr>
        <w:t>3</w:t>
      </w:r>
      <w:r>
        <w:rPr>
          <w:b/>
        </w:rPr>
        <w:t>_</w:t>
      </w:r>
      <w:r w:rsidRPr="00FC23C9">
        <w:rPr>
          <w:b/>
        </w:rPr>
        <w:t>užduotis</w:t>
      </w:r>
    </w:p>
    <w:p w14:paraId="7917F6E1" w14:textId="5AC5EC43" w:rsidR="00D3741A" w:rsidRDefault="00D3741A" w:rsidP="00D3741A">
      <w:pPr>
        <w:pStyle w:val="ListParagraph"/>
        <w:numPr>
          <w:ilvl w:val="0"/>
          <w:numId w:val="19"/>
        </w:numPr>
      </w:pPr>
      <w:r>
        <w:t xml:space="preserve">Kiekvienas komandos narys sukuria bent 1 integracinį testą su </w:t>
      </w:r>
      <w:r>
        <w:t>minimum</w:t>
      </w:r>
      <w:r w:rsidR="00653639">
        <w:t xml:space="preserve"> </w:t>
      </w:r>
      <w:r>
        <w:t>2-n testiniais atvejais tarp dviejų sistemos komponentų</w:t>
      </w:r>
      <w:r>
        <w:t>/lygių</w:t>
      </w:r>
      <w:r>
        <w:t>.</w:t>
      </w:r>
    </w:p>
    <w:p w14:paraId="328C602D" w14:textId="05920D4E" w:rsidR="00D3741A" w:rsidRDefault="00D3741A" w:rsidP="00D3741A">
      <w:pPr>
        <w:pStyle w:val="ListParagraph"/>
        <w:numPr>
          <w:ilvl w:val="0"/>
          <w:numId w:val="19"/>
        </w:numPr>
      </w:pPr>
      <w:r>
        <w:t>Testiniai atvejai pa</w:t>
      </w:r>
      <w:r w:rsidR="00653639">
        <w:t>d</w:t>
      </w:r>
      <w:r>
        <w:t>engia fukcionalumą ir nefunkcini</w:t>
      </w:r>
      <w:r w:rsidR="00D13102">
        <w:t>ų</w:t>
      </w:r>
      <w:r>
        <w:t xml:space="preserve"> reikalavimų išpildymą</w:t>
      </w:r>
      <w:r w:rsidR="00653639">
        <w:t>.</w:t>
      </w:r>
    </w:p>
    <w:p w14:paraId="5FC5056F" w14:textId="2E18538A" w:rsidR="00D3741A" w:rsidRDefault="00D3741A" w:rsidP="00D3741A">
      <w:pPr>
        <w:pStyle w:val="ListParagraph"/>
        <w:numPr>
          <w:ilvl w:val="0"/>
          <w:numId w:val="19"/>
        </w:numPr>
      </w:pPr>
      <w:r>
        <w:t>Galima rašyti integracinį unit testą arba taikyti spiacializuotus tam skirtus įrankius kaip Postman</w:t>
      </w:r>
      <w:r w:rsidR="00653639">
        <w:t>.</w:t>
      </w:r>
    </w:p>
    <w:p w14:paraId="786A0D16" w14:textId="77777777" w:rsidR="00D3741A" w:rsidRPr="00323133" w:rsidRDefault="00D3741A" w:rsidP="000F336D">
      <w:pPr>
        <w:pStyle w:val="ListParagraph"/>
        <w:ind w:left="1440"/>
        <w:rPr>
          <w:iCs/>
        </w:rPr>
      </w:pPr>
    </w:p>
    <w:p w14:paraId="5C853FC5" w14:textId="77777777" w:rsidR="004B2F5B" w:rsidRPr="00FC23C9" w:rsidRDefault="007F1475" w:rsidP="004B2F5B">
      <w:pPr>
        <w:rPr>
          <w:b/>
        </w:rPr>
      </w:pPr>
      <w:r>
        <w:rPr>
          <w:b/>
        </w:rPr>
        <w:t>4</w:t>
      </w:r>
      <w:r w:rsidR="00D9273E">
        <w:rPr>
          <w:b/>
        </w:rPr>
        <w:t>_</w:t>
      </w:r>
      <w:r w:rsidR="004B2F5B" w:rsidRPr="00FC23C9">
        <w:rPr>
          <w:b/>
        </w:rPr>
        <w:t>užduotis</w:t>
      </w:r>
    </w:p>
    <w:p w14:paraId="12A6225B" w14:textId="77777777" w:rsidR="00D13102" w:rsidRDefault="008A4295" w:rsidP="00AB0BCD">
      <w:pPr>
        <w:pStyle w:val="ListParagraph"/>
        <w:numPr>
          <w:ilvl w:val="0"/>
          <w:numId w:val="14"/>
        </w:numPr>
        <w:jc w:val="both"/>
      </w:pPr>
      <w:r>
        <w:t>Užduočių programavimo pertva</w:t>
      </w:r>
      <w:r w:rsidR="00323133">
        <w:t>r</w:t>
      </w:r>
      <w:r>
        <w:t xml:space="preserve">kymo </w:t>
      </w:r>
      <w:r w:rsidR="00FC23C9">
        <w:t>komandoje</w:t>
      </w:r>
      <w:r w:rsidR="00906F65" w:rsidRPr="00906F65">
        <w:t xml:space="preserve"> </w:t>
      </w:r>
      <w:r w:rsidR="00FC23C9">
        <w:t>iššūkiai</w:t>
      </w:r>
      <w:r w:rsidR="007F1475">
        <w:t xml:space="preserve">. </w:t>
      </w:r>
      <w:r>
        <w:t>Darbas su GIT</w:t>
      </w:r>
      <w:r w:rsidR="00C673A1">
        <w:t>. Kokia GIT struktūrą ir koman</w:t>
      </w:r>
      <w:r w:rsidR="00D13102">
        <w:t>d</w:t>
      </w:r>
      <w:r w:rsidR="00C673A1">
        <w:t>os taisyklės efektyvintų</w:t>
      </w:r>
      <w:r w:rsidR="00D13102">
        <w:t xml:space="preserve"> </w:t>
      </w:r>
      <w:r w:rsidR="00D13102">
        <w:t>užduočių programavim</w:t>
      </w:r>
      <w:r w:rsidR="00D13102">
        <w:t>o</w:t>
      </w:r>
      <w:r w:rsidR="00D13102">
        <w:t xml:space="preserve"> ir testavim</w:t>
      </w:r>
      <w:r w:rsidR="00D13102">
        <w:t>o</w:t>
      </w:r>
      <w:r w:rsidR="00C673A1">
        <w:t xml:space="preserve"> procesą</w:t>
      </w:r>
    </w:p>
    <w:p w14:paraId="4A856CE4" w14:textId="496C360D" w:rsidR="004B2F5B" w:rsidRDefault="003F4158" w:rsidP="00AB0BCD">
      <w:pPr>
        <w:pStyle w:val="ListParagraph"/>
        <w:numPr>
          <w:ilvl w:val="0"/>
          <w:numId w:val="14"/>
        </w:numPr>
        <w:jc w:val="both"/>
      </w:pPr>
      <w:r>
        <w:t xml:space="preserve">Unit testo </w:t>
      </w:r>
      <w:r w:rsidR="00D13102">
        <w:t>ir testinių atvejų</w:t>
      </w:r>
      <w:r>
        <w:t xml:space="preserve"> kūrimo principai</w:t>
      </w:r>
      <w:r w:rsidR="008A4295">
        <w:t>, efektyvūs kodo padengimas testais</w:t>
      </w:r>
      <w:r w:rsidR="00D13102">
        <w:t xml:space="preserve"> siekiant išpildyti reikalavimą ir priėmimo kriterijus</w:t>
      </w:r>
    </w:p>
    <w:p w14:paraId="7BAF3D38" w14:textId="77777777" w:rsidR="00906F65" w:rsidRDefault="00FC23C9" w:rsidP="004B2F5B">
      <w:pPr>
        <w:pStyle w:val="ListParagraph"/>
        <w:numPr>
          <w:ilvl w:val="0"/>
          <w:numId w:val="14"/>
        </w:numPr>
      </w:pPr>
      <w:r>
        <w:t>P</w:t>
      </w:r>
      <w:r w:rsidR="00906F65">
        <w:t xml:space="preserve">asiūlyti taisykles (2-5), kurių laikantis mažėtų klaidų tikimybė, kylanti iš </w:t>
      </w:r>
      <w:r w:rsidR="004B2F5B">
        <w:t xml:space="preserve">kodo rašymo komandoje ir </w:t>
      </w:r>
      <w:r>
        <w:t>testavimo</w:t>
      </w:r>
      <w:r w:rsidR="00906F65">
        <w:t xml:space="preserve"> procesų.</w:t>
      </w:r>
    </w:p>
    <w:p w14:paraId="0CCC77BF" w14:textId="77777777" w:rsidR="00D9273E" w:rsidRPr="00906F65" w:rsidRDefault="003F4158" w:rsidP="004B2F5B">
      <w:pPr>
        <w:pStyle w:val="ListParagraph"/>
        <w:numPr>
          <w:ilvl w:val="0"/>
          <w:numId w:val="14"/>
        </w:numPr>
      </w:pPr>
      <w:r>
        <w:t>Pateikti dokumente arba con</w:t>
      </w:r>
      <w:r w:rsidR="00D9273E">
        <w:t>f</w:t>
      </w:r>
      <w:r>
        <w:t>l</w:t>
      </w:r>
      <w:r w:rsidR="00D9273E">
        <w:t>uence</w:t>
      </w:r>
    </w:p>
    <w:p w14:paraId="1B1A8B2B" w14:textId="77777777" w:rsidR="00554A1D" w:rsidRDefault="00554A1D" w:rsidP="00554A1D"/>
    <w:p w14:paraId="5F663454" w14:textId="77777777" w:rsidR="000529CE" w:rsidRDefault="000529CE" w:rsidP="00A011B9">
      <w:pPr>
        <w:pStyle w:val="ListParagraph"/>
      </w:pPr>
    </w:p>
    <w:p w14:paraId="6EF2619D" w14:textId="77777777" w:rsidR="000529CE" w:rsidRDefault="000529CE" w:rsidP="00A011B9">
      <w:pPr>
        <w:pStyle w:val="ListParagraph"/>
      </w:pPr>
      <w:r>
        <w:t>Vertinimas</w:t>
      </w:r>
    </w:p>
    <w:tbl>
      <w:tblPr>
        <w:tblStyle w:val="TableGrid"/>
        <w:tblW w:w="9497" w:type="dxa"/>
        <w:tblInd w:w="392" w:type="dxa"/>
        <w:tblLook w:val="04A0" w:firstRow="1" w:lastRow="0" w:firstColumn="1" w:lastColumn="0" w:noHBand="0" w:noVBand="1"/>
      </w:tblPr>
      <w:tblGrid>
        <w:gridCol w:w="3260"/>
        <w:gridCol w:w="4961"/>
        <w:gridCol w:w="1276"/>
      </w:tblGrid>
      <w:tr w:rsidR="005B18E0" w14:paraId="78771C31" w14:textId="77777777" w:rsidTr="00CA24EC">
        <w:tc>
          <w:tcPr>
            <w:tcW w:w="3260" w:type="dxa"/>
          </w:tcPr>
          <w:p w14:paraId="6397C1D7" w14:textId="77777777" w:rsidR="005B18E0" w:rsidRDefault="005B18E0" w:rsidP="00A011B9">
            <w:pPr>
              <w:pStyle w:val="ListParagraph"/>
              <w:ind w:left="0"/>
            </w:pPr>
            <w:r>
              <w:t>Vertinimo objektas</w:t>
            </w:r>
          </w:p>
        </w:tc>
        <w:tc>
          <w:tcPr>
            <w:tcW w:w="4961" w:type="dxa"/>
          </w:tcPr>
          <w:p w14:paraId="4FF42E0B" w14:textId="77777777" w:rsidR="005B18E0" w:rsidRDefault="005B18E0" w:rsidP="00A011B9">
            <w:pPr>
              <w:pStyle w:val="ListParagraph"/>
              <w:ind w:left="0"/>
            </w:pPr>
            <w:r>
              <w:t>Kriterijai</w:t>
            </w:r>
            <w:r w:rsidR="00EC1ECB">
              <w:t xml:space="preserve"> (pagal reikalvimai)</w:t>
            </w:r>
          </w:p>
        </w:tc>
        <w:tc>
          <w:tcPr>
            <w:tcW w:w="1276" w:type="dxa"/>
          </w:tcPr>
          <w:p w14:paraId="65974D23" w14:textId="77777777" w:rsidR="005B18E0" w:rsidRDefault="005B18E0" w:rsidP="00A011B9">
            <w:pPr>
              <w:pStyle w:val="ListParagraph"/>
              <w:ind w:left="0"/>
            </w:pPr>
            <w:r>
              <w:t>Svoris</w:t>
            </w:r>
          </w:p>
        </w:tc>
      </w:tr>
      <w:tr w:rsidR="004B2F5B" w14:paraId="57913C06" w14:textId="77777777" w:rsidTr="00CA24EC">
        <w:tc>
          <w:tcPr>
            <w:tcW w:w="3260" w:type="dxa"/>
          </w:tcPr>
          <w:p w14:paraId="0C8173E6" w14:textId="77777777" w:rsidR="004B2F5B" w:rsidRDefault="004B2F5B">
            <w:r>
              <w:rPr>
                <w:lang w:val="de-AT"/>
              </w:rPr>
              <w:t xml:space="preserve">1 </w:t>
            </w:r>
            <w:r w:rsidRPr="001155B1">
              <w:rPr>
                <w:lang w:val="de-AT"/>
              </w:rPr>
              <w:t>užduotis</w:t>
            </w:r>
          </w:p>
        </w:tc>
        <w:tc>
          <w:tcPr>
            <w:tcW w:w="4961" w:type="dxa"/>
          </w:tcPr>
          <w:p w14:paraId="5D47E7D7" w14:textId="2C938799" w:rsidR="004B2F5B" w:rsidRDefault="00D13102" w:rsidP="000F336D">
            <w:pPr>
              <w:pStyle w:val="ListParagraph"/>
              <w:ind w:left="0"/>
            </w:pPr>
            <w:r>
              <w:t>Išpildyti reikalavimai ir geba apginti atliktas užduotis</w:t>
            </w:r>
          </w:p>
        </w:tc>
        <w:tc>
          <w:tcPr>
            <w:tcW w:w="1276" w:type="dxa"/>
          </w:tcPr>
          <w:p w14:paraId="2A96002B" w14:textId="77777777" w:rsidR="004B2F5B" w:rsidRDefault="000F336D" w:rsidP="00A011B9">
            <w:pPr>
              <w:pStyle w:val="ListParagraph"/>
              <w:ind w:left="0"/>
            </w:pPr>
            <w:r>
              <w:t>3</w:t>
            </w:r>
            <w:r w:rsidR="004B2F5B">
              <w:t xml:space="preserve"> balai</w:t>
            </w:r>
          </w:p>
        </w:tc>
      </w:tr>
      <w:tr w:rsidR="00D13102" w14:paraId="77A4F5E3" w14:textId="77777777" w:rsidTr="00CA24EC">
        <w:tc>
          <w:tcPr>
            <w:tcW w:w="3260" w:type="dxa"/>
          </w:tcPr>
          <w:p w14:paraId="79B89A2D" w14:textId="047110A2" w:rsidR="00D13102" w:rsidRDefault="00D13102" w:rsidP="00D13102">
            <w:r>
              <w:rPr>
                <w:lang w:val="de-AT"/>
              </w:rPr>
              <w:t xml:space="preserve">2 </w:t>
            </w:r>
            <w:r w:rsidRPr="001155B1">
              <w:rPr>
                <w:lang w:val="de-AT"/>
              </w:rPr>
              <w:t>užduotis</w:t>
            </w:r>
          </w:p>
        </w:tc>
        <w:tc>
          <w:tcPr>
            <w:tcW w:w="4961" w:type="dxa"/>
          </w:tcPr>
          <w:p w14:paraId="39FFB50C" w14:textId="258ED3FA" w:rsidR="00D13102" w:rsidRDefault="00D13102" w:rsidP="00D13102">
            <w:pPr>
              <w:pStyle w:val="ListParagraph"/>
              <w:ind w:left="0"/>
            </w:pPr>
            <w:r w:rsidRPr="00BE263A">
              <w:t>Išpildyti reikalavimai ir geba apginti atliktas užduotis</w:t>
            </w:r>
          </w:p>
        </w:tc>
        <w:tc>
          <w:tcPr>
            <w:tcW w:w="1276" w:type="dxa"/>
          </w:tcPr>
          <w:p w14:paraId="21D15B36" w14:textId="53988982" w:rsidR="00D13102" w:rsidRDefault="00D13102" w:rsidP="00D13102">
            <w:pPr>
              <w:pStyle w:val="ListParagraph"/>
              <w:ind w:left="0"/>
            </w:pPr>
            <w:r>
              <w:rPr>
                <w:lang w:val="de-AT"/>
              </w:rPr>
              <w:t>2.5 balai</w:t>
            </w:r>
          </w:p>
        </w:tc>
      </w:tr>
      <w:tr w:rsidR="00D13102" w:rsidRPr="0041448E" w14:paraId="48CCD48A" w14:textId="77777777" w:rsidTr="00CA24EC">
        <w:tc>
          <w:tcPr>
            <w:tcW w:w="3260" w:type="dxa"/>
          </w:tcPr>
          <w:p w14:paraId="74F2C3B6" w14:textId="5B8A9115" w:rsidR="00D13102" w:rsidRDefault="00D13102" w:rsidP="00D13102">
            <w:r>
              <w:rPr>
                <w:lang w:val="de-AT"/>
              </w:rPr>
              <w:t>3</w:t>
            </w:r>
            <w:r w:rsidRPr="001155B1">
              <w:rPr>
                <w:lang w:val="de-AT"/>
              </w:rPr>
              <w:t xml:space="preserve"> užduotis</w:t>
            </w:r>
          </w:p>
        </w:tc>
        <w:tc>
          <w:tcPr>
            <w:tcW w:w="4961" w:type="dxa"/>
          </w:tcPr>
          <w:p w14:paraId="204B2544" w14:textId="500FAD61" w:rsidR="00D13102" w:rsidRPr="0041448E" w:rsidRDefault="00D13102" w:rsidP="00D13102">
            <w:pPr>
              <w:pStyle w:val="ListParagraph"/>
              <w:ind w:left="0"/>
              <w:rPr>
                <w:lang w:val="de-AT"/>
              </w:rPr>
            </w:pPr>
            <w:r w:rsidRPr="00BE263A">
              <w:t>Išpildyti reikalavimai ir geba apginti atliktas užduotis</w:t>
            </w:r>
          </w:p>
        </w:tc>
        <w:tc>
          <w:tcPr>
            <w:tcW w:w="1276" w:type="dxa"/>
          </w:tcPr>
          <w:p w14:paraId="7DE156D3" w14:textId="39AB0BF8" w:rsidR="00D13102" w:rsidRPr="0041448E" w:rsidRDefault="00D13102" w:rsidP="00D13102">
            <w:pPr>
              <w:pStyle w:val="ListParagraph"/>
              <w:ind w:left="0"/>
              <w:rPr>
                <w:lang w:val="de-AT"/>
              </w:rPr>
            </w:pPr>
            <w:r>
              <w:rPr>
                <w:lang w:val="de-AT"/>
              </w:rPr>
              <w:t>2.5 balai</w:t>
            </w:r>
          </w:p>
        </w:tc>
      </w:tr>
      <w:tr w:rsidR="000F336D" w:rsidRPr="0041448E" w14:paraId="2D99185A" w14:textId="77777777" w:rsidTr="00CA24EC">
        <w:tc>
          <w:tcPr>
            <w:tcW w:w="3260" w:type="dxa"/>
          </w:tcPr>
          <w:p w14:paraId="75027D95" w14:textId="0604A538" w:rsidR="000F336D" w:rsidRPr="0041448E" w:rsidRDefault="000F336D" w:rsidP="000F336D">
            <w:pPr>
              <w:pStyle w:val="ListParagraph"/>
              <w:ind w:left="0"/>
              <w:rPr>
                <w:lang w:val="de-AT"/>
              </w:rPr>
            </w:pPr>
            <w:r>
              <w:rPr>
                <w:lang w:val="de-AT"/>
              </w:rPr>
              <w:t>4 užduotis</w:t>
            </w:r>
          </w:p>
        </w:tc>
        <w:tc>
          <w:tcPr>
            <w:tcW w:w="4961" w:type="dxa"/>
          </w:tcPr>
          <w:p w14:paraId="7B98B9F5" w14:textId="047B3749" w:rsidR="000F336D" w:rsidRPr="0041448E" w:rsidRDefault="000F336D" w:rsidP="000F336D">
            <w:pPr>
              <w:pStyle w:val="ListParagraph"/>
              <w:ind w:left="0"/>
              <w:rPr>
                <w:lang w:val="de-AT"/>
              </w:rPr>
            </w:pPr>
            <w:r w:rsidRPr="0041448E">
              <w:rPr>
                <w:lang w:val="de-AT"/>
              </w:rPr>
              <w:t>Išvados</w:t>
            </w:r>
            <w:r>
              <w:rPr>
                <w:lang w:val="de-AT"/>
              </w:rPr>
              <w:t xml:space="preserve"> minėtais punktais</w:t>
            </w:r>
          </w:p>
        </w:tc>
        <w:tc>
          <w:tcPr>
            <w:tcW w:w="1276" w:type="dxa"/>
          </w:tcPr>
          <w:p w14:paraId="2D22DD86" w14:textId="54ECFB03" w:rsidR="000F336D" w:rsidRPr="0041448E" w:rsidRDefault="00D13102" w:rsidP="000F336D">
            <w:pPr>
              <w:pStyle w:val="ListParagraph"/>
              <w:ind w:left="0"/>
              <w:rPr>
                <w:lang w:val="de-AT"/>
              </w:rPr>
            </w:pPr>
            <w:r>
              <w:rPr>
                <w:lang w:val="de-AT"/>
              </w:rPr>
              <w:t>2</w:t>
            </w:r>
            <w:r w:rsidR="000F336D" w:rsidRPr="0041448E">
              <w:rPr>
                <w:lang w:val="de-AT"/>
              </w:rPr>
              <w:t xml:space="preserve"> balai</w:t>
            </w:r>
          </w:p>
        </w:tc>
      </w:tr>
    </w:tbl>
    <w:p w14:paraId="6547F0C9" w14:textId="77777777" w:rsidR="00543650" w:rsidRDefault="00543650" w:rsidP="00A011B9">
      <w:pPr>
        <w:pStyle w:val="ListParagraph"/>
      </w:pPr>
    </w:p>
    <w:p w14:paraId="13ED42C9" w14:textId="77777777" w:rsidR="00543650" w:rsidRPr="00554A1D" w:rsidRDefault="00543650" w:rsidP="00A011B9">
      <w:pPr>
        <w:pStyle w:val="ListParagraph"/>
      </w:pPr>
    </w:p>
    <w:sectPr w:rsidR="00543650" w:rsidRPr="00554A1D" w:rsidSect="007F1475">
      <w:pgSz w:w="12240" w:h="15840"/>
      <w:pgMar w:top="1440" w:right="616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4028"/>
    <w:multiLevelType w:val="hybridMultilevel"/>
    <w:tmpl w:val="EAD8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210"/>
    <w:multiLevelType w:val="hybridMultilevel"/>
    <w:tmpl w:val="E18C78FA"/>
    <w:lvl w:ilvl="0" w:tplc="042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F108E"/>
    <w:multiLevelType w:val="hybridMultilevel"/>
    <w:tmpl w:val="98D6BAD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236D2"/>
    <w:multiLevelType w:val="hybridMultilevel"/>
    <w:tmpl w:val="B2F87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DD1F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E80B04"/>
    <w:multiLevelType w:val="hybridMultilevel"/>
    <w:tmpl w:val="A3B4BC98"/>
    <w:lvl w:ilvl="0" w:tplc="8BE8A3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7680B"/>
    <w:multiLevelType w:val="hybridMultilevel"/>
    <w:tmpl w:val="54849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A3B17"/>
    <w:multiLevelType w:val="hybridMultilevel"/>
    <w:tmpl w:val="4F364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663590"/>
    <w:multiLevelType w:val="hybridMultilevel"/>
    <w:tmpl w:val="6B040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B4CD4"/>
    <w:multiLevelType w:val="hybridMultilevel"/>
    <w:tmpl w:val="6B040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E4270"/>
    <w:multiLevelType w:val="hybridMultilevel"/>
    <w:tmpl w:val="18F2738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27D4"/>
    <w:multiLevelType w:val="hybridMultilevel"/>
    <w:tmpl w:val="598A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80FE8"/>
    <w:multiLevelType w:val="hybridMultilevel"/>
    <w:tmpl w:val="C9625B1E"/>
    <w:lvl w:ilvl="0" w:tplc="8BE8A3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075BCB"/>
    <w:multiLevelType w:val="hybridMultilevel"/>
    <w:tmpl w:val="6C0A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E05C4"/>
    <w:multiLevelType w:val="hybridMultilevel"/>
    <w:tmpl w:val="A02C4218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CF6388"/>
    <w:multiLevelType w:val="hybridMultilevel"/>
    <w:tmpl w:val="58EA6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45382"/>
    <w:multiLevelType w:val="hybridMultilevel"/>
    <w:tmpl w:val="B99AF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74D5A"/>
    <w:multiLevelType w:val="hybridMultilevel"/>
    <w:tmpl w:val="3BD6E6F4"/>
    <w:lvl w:ilvl="0" w:tplc="41F4B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E7E2E"/>
    <w:multiLevelType w:val="hybridMultilevel"/>
    <w:tmpl w:val="F438A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55376"/>
    <w:multiLevelType w:val="hybridMultilevel"/>
    <w:tmpl w:val="426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3"/>
  </w:num>
  <w:num w:numId="5">
    <w:abstractNumId w:val="4"/>
  </w:num>
  <w:num w:numId="6">
    <w:abstractNumId w:val="3"/>
  </w:num>
  <w:num w:numId="7">
    <w:abstractNumId w:val="18"/>
  </w:num>
  <w:num w:numId="8">
    <w:abstractNumId w:val="15"/>
  </w:num>
  <w:num w:numId="9">
    <w:abstractNumId w:val="0"/>
  </w:num>
  <w:num w:numId="10">
    <w:abstractNumId w:val="6"/>
  </w:num>
  <w:num w:numId="11">
    <w:abstractNumId w:val="17"/>
  </w:num>
  <w:num w:numId="12">
    <w:abstractNumId w:val="1"/>
  </w:num>
  <w:num w:numId="13">
    <w:abstractNumId w:val="7"/>
  </w:num>
  <w:num w:numId="14">
    <w:abstractNumId w:val="5"/>
  </w:num>
  <w:num w:numId="15">
    <w:abstractNumId w:val="11"/>
  </w:num>
  <w:num w:numId="16">
    <w:abstractNumId w:val="12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8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AT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9A1"/>
    <w:rsid w:val="00026C33"/>
    <w:rsid w:val="000529CE"/>
    <w:rsid w:val="000837D4"/>
    <w:rsid w:val="000927F8"/>
    <w:rsid w:val="000B2CFE"/>
    <w:rsid w:val="000F336D"/>
    <w:rsid w:val="001F0BC3"/>
    <w:rsid w:val="00216E21"/>
    <w:rsid w:val="00241233"/>
    <w:rsid w:val="002E1824"/>
    <w:rsid w:val="002E29A1"/>
    <w:rsid w:val="00323133"/>
    <w:rsid w:val="003B02DD"/>
    <w:rsid w:val="003C19DA"/>
    <w:rsid w:val="003F4158"/>
    <w:rsid w:val="0041448E"/>
    <w:rsid w:val="004B2F5B"/>
    <w:rsid w:val="00524AE7"/>
    <w:rsid w:val="00543650"/>
    <w:rsid w:val="00554A1D"/>
    <w:rsid w:val="00573041"/>
    <w:rsid w:val="005B18E0"/>
    <w:rsid w:val="00653639"/>
    <w:rsid w:val="00717481"/>
    <w:rsid w:val="00740D64"/>
    <w:rsid w:val="007560D7"/>
    <w:rsid w:val="007E5D69"/>
    <w:rsid w:val="007F1475"/>
    <w:rsid w:val="0080154C"/>
    <w:rsid w:val="0081558F"/>
    <w:rsid w:val="0085056C"/>
    <w:rsid w:val="008A4295"/>
    <w:rsid w:val="008E25C2"/>
    <w:rsid w:val="00906F65"/>
    <w:rsid w:val="009553C9"/>
    <w:rsid w:val="00963967"/>
    <w:rsid w:val="009E4393"/>
    <w:rsid w:val="00A011B9"/>
    <w:rsid w:val="00A21533"/>
    <w:rsid w:val="00A36772"/>
    <w:rsid w:val="00B72336"/>
    <w:rsid w:val="00B75DFF"/>
    <w:rsid w:val="00B92A16"/>
    <w:rsid w:val="00BB3856"/>
    <w:rsid w:val="00C35427"/>
    <w:rsid w:val="00C673A1"/>
    <w:rsid w:val="00C703ED"/>
    <w:rsid w:val="00CA24EC"/>
    <w:rsid w:val="00CB6BF0"/>
    <w:rsid w:val="00D13102"/>
    <w:rsid w:val="00D3741A"/>
    <w:rsid w:val="00D64C33"/>
    <w:rsid w:val="00D9273E"/>
    <w:rsid w:val="00DE0AEF"/>
    <w:rsid w:val="00DE6B5F"/>
    <w:rsid w:val="00E13823"/>
    <w:rsid w:val="00E71689"/>
    <w:rsid w:val="00EB02F7"/>
    <w:rsid w:val="00EC1ECB"/>
    <w:rsid w:val="00F44611"/>
    <w:rsid w:val="00F44F10"/>
    <w:rsid w:val="00F60B27"/>
    <w:rsid w:val="00F63FB0"/>
    <w:rsid w:val="00F746A1"/>
    <w:rsid w:val="00FB488C"/>
    <w:rsid w:val="00FC23C9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32BC7"/>
  <w15:docId w15:val="{C4A5C2FB-ABAA-490B-AC8B-96CC3FA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9A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2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9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4A1D"/>
    <w:pPr>
      <w:autoSpaceDE/>
      <w:autoSpaceDN/>
      <w:adjustRightInd/>
      <w:spacing w:before="100" w:beforeAutospacing="1" w:after="100" w:afterAutospacing="1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2164</Words>
  <Characters>1235</Characters>
  <Application>Microsoft Office Word</Application>
  <DocSecurity>0</DocSecurity>
  <Lines>10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Asta Slotkienė</cp:lastModifiedBy>
  <cp:revision>7</cp:revision>
  <dcterms:created xsi:type="dcterms:W3CDTF">2024-03-04T11:00:00Z</dcterms:created>
  <dcterms:modified xsi:type="dcterms:W3CDTF">2024-03-04T11:12:00Z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c57d20060b88b9a16950c8becd2707ca59f4e3ce579a4c6aff89ec9fafcdce23</vt:lpwstr>
  </property>
</Properties>
</file>