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1CB90" w14:textId="77777777" w:rsidR="00E355BF" w:rsidRPr="006F5F3D" w:rsidRDefault="00E355BF" w:rsidP="00E355BF">
      <w:pPr>
        <w:pStyle w:val="ListParagraph"/>
        <w:numPr>
          <w:ilvl w:val="0"/>
          <w:numId w:val="1"/>
        </w:numPr>
        <w:spacing w:line="278" w:lineRule="auto"/>
        <w:rPr>
          <w:b/>
          <w:bCs/>
          <w:sz w:val="16"/>
          <w:szCs w:val="16"/>
        </w:rPr>
      </w:pPr>
      <w:bookmarkStart w:id="0" w:name="_Hlk175729022"/>
      <w:proofErr w:type="spellStart"/>
      <w:r w:rsidRPr="006F5F3D">
        <w:rPr>
          <w:b/>
          <w:bCs/>
          <w:sz w:val="16"/>
          <w:szCs w:val="16"/>
        </w:rPr>
        <w:t>ivardinkite</w:t>
      </w:r>
      <w:proofErr w:type="spellEnd"/>
      <w:r w:rsidRPr="006F5F3D">
        <w:rPr>
          <w:b/>
          <w:bCs/>
          <w:sz w:val="16"/>
          <w:szCs w:val="16"/>
        </w:rPr>
        <w:t xml:space="preserve"> 2 </w:t>
      </w:r>
      <w:proofErr w:type="spellStart"/>
      <w:r w:rsidRPr="006F5F3D">
        <w:rPr>
          <w:b/>
          <w:bCs/>
          <w:sz w:val="16"/>
          <w:szCs w:val="16"/>
        </w:rPr>
        <w:t>esminius</w:t>
      </w:r>
      <w:proofErr w:type="spellEnd"/>
      <w:r w:rsidRPr="006F5F3D">
        <w:rPr>
          <w:b/>
          <w:bCs/>
          <w:sz w:val="16"/>
          <w:szCs w:val="16"/>
        </w:rPr>
        <w:t xml:space="preserve"> </w:t>
      </w:r>
      <w:proofErr w:type="spellStart"/>
      <w:r w:rsidRPr="006F5F3D">
        <w:rPr>
          <w:b/>
          <w:bCs/>
          <w:sz w:val="16"/>
          <w:szCs w:val="16"/>
        </w:rPr>
        <w:t>skirtumus</w:t>
      </w:r>
      <w:proofErr w:type="spellEnd"/>
      <w:r w:rsidRPr="006F5F3D">
        <w:rPr>
          <w:b/>
          <w:bCs/>
          <w:sz w:val="16"/>
          <w:szCs w:val="16"/>
        </w:rPr>
        <w:t xml:space="preserve"> tarp </w:t>
      </w:r>
      <w:proofErr w:type="spellStart"/>
      <w:r w:rsidRPr="006F5F3D">
        <w:rPr>
          <w:b/>
          <w:bCs/>
          <w:sz w:val="16"/>
          <w:szCs w:val="16"/>
        </w:rPr>
        <w:t>nuoseklaus</w:t>
      </w:r>
      <w:proofErr w:type="spellEnd"/>
      <w:r w:rsidRPr="006F5F3D">
        <w:rPr>
          <w:b/>
          <w:bCs/>
          <w:sz w:val="16"/>
          <w:szCs w:val="16"/>
        </w:rPr>
        <w:t xml:space="preserve"> (waterfall) </w:t>
      </w:r>
      <w:proofErr w:type="spellStart"/>
      <w:r w:rsidRPr="006F5F3D">
        <w:rPr>
          <w:b/>
          <w:bCs/>
          <w:sz w:val="16"/>
          <w:szCs w:val="16"/>
        </w:rPr>
        <w:t>ir</w:t>
      </w:r>
      <w:proofErr w:type="spellEnd"/>
      <w:r w:rsidRPr="006F5F3D">
        <w:rPr>
          <w:b/>
          <w:bCs/>
          <w:sz w:val="16"/>
          <w:szCs w:val="16"/>
        </w:rPr>
        <w:t xml:space="preserve"> </w:t>
      </w:r>
      <w:proofErr w:type="spellStart"/>
      <w:r w:rsidRPr="006F5F3D">
        <w:rPr>
          <w:b/>
          <w:bCs/>
          <w:sz w:val="16"/>
          <w:szCs w:val="16"/>
        </w:rPr>
        <w:t>Vmodelio</w:t>
      </w:r>
      <w:proofErr w:type="spellEnd"/>
      <w:r w:rsidRPr="006F5F3D">
        <w:rPr>
          <w:b/>
          <w:bCs/>
          <w:sz w:val="16"/>
          <w:szCs w:val="16"/>
        </w:rPr>
        <w:t xml:space="preserve"> </w:t>
      </w:r>
      <w:proofErr w:type="spellStart"/>
      <w:r w:rsidRPr="006F5F3D">
        <w:rPr>
          <w:b/>
          <w:bCs/>
          <w:sz w:val="16"/>
          <w:szCs w:val="16"/>
        </w:rPr>
        <w:t>gyvavimo</w:t>
      </w:r>
      <w:proofErr w:type="spellEnd"/>
      <w:r w:rsidRPr="006F5F3D">
        <w:rPr>
          <w:b/>
          <w:bCs/>
          <w:sz w:val="16"/>
          <w:szCs w:val="16"/>
        </w:rPr>
        <w:t xml:space="preserve"> </w:t>
      </w:r>
      <w:proofErr w:type="spellStart"/>
      <w:r w:rsidRPr="006F5F3D">
        <w:rPr>
          <w:b/>
          <w:bCs/>
          <w:sz w:val="16"/>
          <w:szCs w:val="16"/>
        </w:rPr>
        <w:t>ciklo</w:t>
      </w:r>
      <w:proofErr w:type="spellEnd"/>
      <w:r w:rsidRPr="006F5F3D">
        <w:rPr>
          <w:b/>
          <w:bCs/>
          <w:sz w:val="16"/>
          <w:szCs w:val="16"/>
        </w:rPr>
        <w:t xml:space="preserve"> </w:t>
      </w:r>
      <w:proofErr w:type="spellStart"/>
      <w:r w:rsidRPr="006F5F3D">
        <w:rPr>
          <w:b/>
          <w:bCs/>
          <w:sz w:val="16"/>
          <w:szCs w:val="16"/>
        </w:rPr>
        <w:t>modeliu</w:t>
      </w:r>
      <w:proofErr w:type="spellEnd"/>
      <w:r w:rsidRPr="006F5F3D">
        <w:rPr>
          <w:b/>
          <w:bCs/>
          <w:sz w:val="16"/>
          <w:szCs w:val="16"/>
        </w:rPr>
        <w:t xml:space="preserve"> (</w:t>
      </w:r>
      <w:proofErr w:type="gramStart"/>
      <w:r w:rsidRPr="006F5F3D">
        <w:rPr>
          <w:b/>
          <w:bCs/>
          <w:sz w:val="16"/>
          <w:szCs w:val="16"/>
        </w:rPr>
        <w:t>GCM)</w:t>
      </w:r>
      <w:r w:rsidRPr="006F5F3D">
        <w:rPr>
          <w:b/>
          <w:bCs/>
          <w:sz w:val="16"/>
          <w:szCs w:val="16"/>
        </w:rPr>
        <w:t xml:space="preserve">   </w:t>
      </w:r>
      <w:proofErr w:type="gramEnd"/>
      <w:r w:rsidRPr="006F5F3D">
        <w:rPr>
          <w:b/>
          <w:bCs/>
          <w:sz w:val="16"/>
          <w:szCs w:val="16"/>
        </w:rPr>
        <w:t xml:space="preserve">             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Proceso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struktūra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ir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iteratyvumas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:</w:t>
      </w:r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ab/>
      </w:r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ab/>
      </w:r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ab/>
      </w:r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ab/>
      </w:r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ab/>
      </w:r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ab/>
      </w:r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ab/>
      </w:r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ab/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Nuoseklaus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modelis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:</w:t>
      </w:r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Nuoseklaus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modelis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yra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linijinis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procesas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,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kuriame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kiekviena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fazė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vyksta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po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kito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. </w:t>
      </w:r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Vmodelio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gyvavimo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ciklo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modelis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:</w:t>
      </w:r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GCM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yra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iteratyvus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modelis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,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kuris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leidžia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atlikti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tam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tikras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veiklas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lygiagrečiai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</w:t>
      </w:r>
    </w:p>
    <w:bookmarkEnd w:id="0"/>
    <w:p w14:paraId="0E37E182" w14:textId="77777777" w:rsidR="00E355BF" w:rsidRPr="006F5F3D" w:rsidRDefault="00E355BF" w:rsidP="00E355BF">
      <w:pPr>
        <w:pStyle w:val="ListParagraph"/>
        <w:spacing w:line="278" w:lineRule="auto"/>
        <w:rPr>
          <w:b/>
          <w:bCs/>
          <w:sz w:val="16"/>
          <w:szCs w:val="16"/>
        </w:rPr>
      </w:pPr>
    </w:p>
    <w:p w14:paraId="52527DA0" w14:textId="296721BE" w:rsidR="00E355BF" w:rsidRPr="006F5F3D" w:rsidRDefault="00E355BF" w:rsidP="00E355BF">
      <w:pPr>
        <w:pStyle w:val="ListParagraph"/>
        <w:spacing w:line="278" w:lineRule="auto"/>
        <w:rPr>
          <w:b/>
          <w:bCs/>
          <w:sz w:val="16"/>
          <w:szCs w:val="16"/>
        </w:rPr>
      </w:pPr>
      <w:bookmarkStart w:id="1" w:name="_Hlk175729034"/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Testavimo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laikas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ir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procesas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:</w:t>
      </w:r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                                                                                                                                           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Nuoseklaus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modelis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:</w:t>
      </w:r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Testavimas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dažniausiai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atliekamas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tik po to, kai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visos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kitos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fazės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yra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baigtos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. </w:t>
      </w:r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                                                                                                                                                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Vmodelio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gyvavimo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ciklo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modelis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:</w:t>
      </w:r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GCM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leidžia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ankstyvąjį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testavimą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,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nes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testavimas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vyksta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nuosekliai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kartu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su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kiekviena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kūrimo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fazė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. </w:t>
      </w:r>
    </w:p>
    <w:p w14:paraId="59A4F2D4" w14:textId="77777777" w:rsidR="00E355BF" w:rsidRPr="006F5F3D" w:rsidRDefault="00E355BF" w:rsidP="00E355BF">
      <w:pPr>
        <w:pStyle w:val="ListParagraph"/>
        <w:numPr>
          <w:ilvl w:val="0"/>
          <w:numId w:val="2"/>
        </w:numPr>
        <w:spacing w:before="100" w:beforeAutospacing="1"/>
        <w:rPr>
          <w:b/>
          <w:bCs/>
          <w:sz w:val="16"/>
          <w:szCs w:val="16"/>
        </w:rPr>
      </w:pPr>
      <w:bookmarkStart w:id="2" w:name="_Hlk175729055"/>
      <w:bookmarkEnd w:id="1"/>
      <w:proofErr w:type="spellStart"/>
      <w:r w:rsidRPr="006F5F3D">
        <w:rPr>
          <w:b/>
          <w:bCs/>
          <w:sz w:val="16"/>
          <w:szCs w:val="16"/>
        </w:rPr>
        <w:t>iteratyvaus</w:t>
      </w:r>
      <w:proofErr w:type="spellEnd"/>
      <w:r w:rsidRPr="006F5F3D">
        <w:rPr>
          <w:b/>
          <w:bCs/>
          <w:sz w:val="16"/>
          <w:szCs w:val="16"/>
        </w:rPr>
        <w:t xml:space="preserve"> GCM </w:t>
      </w:r>
      <w:proofErr w:type="spellStart"/>
      <w:r w:rsidRPr="006F5F3D">
        <w:rPr>
          <w:b/>
          <w:bCs/>
          <w:sz w:val="16"/>
          <w:szCs w:val="16"/>
        </w:rPr>
        <w:t>trukumai</w:t>
      </w:r>
      <w:proofErr w:type="spellEnd"/>
    </w:p>
    <w:p w14:paraId="28049F8F" w14:textId="77777777" w:rsidR="00E355BF" w:rsidRPr="006F5F3D" w:rsidRDefault="00E355BF" w:rsidP="00E355BF">
      <w:pPr>
        <w:pStyle w:val="ListParagraph"/>
        <w:spacing w:before="100" w:beforeAutospacing="1"/>
        <w:rPr>
          <w:sz w:val="16"/>
          <w:szCs w:val="16"/>
        </w:rPr>
      </w:pPr>
      <w:proofErr w:type="spellStart"/>
      <w:r w:rsidRPr="006F5F3D">
        <w:rPr>
          <w:rStyle w:val="Strong"/>
          <w:rFonts w:eastAsiaTheme="majorEastAsia"/>
          <w:sz w:val="16"/>
          <w:szCs w:val="16"/>
        </w:rPr>
        <w:t>Didesnės</w:t>
      </w:r>
      <w:proofErr w:type="spellEnd"/>
      <w:r w:rsidRPr="006F5F3D">
        <w:rPr>
          <w:rStyle w:val="Strong"/>
          <w:rFonts w:eastAsiaTheme="majorEastAsia"/>
          <w:sz w:val="16"/>
          <w:szCs w:val="16"/>
        </w:rPr>
        <w:t xml:space="preserve"> </w:t>
      </w:r>
      <w:proofErr w:type="spellStart"/>
      <w:r w:rsidRPr="006F5F3D">
        <w:rPr>
          <w:rStyle w:val="Strong"/>
          <w:rFonts w:eastAsiaTheme="majorEastAsia"/>
          <w:sz w:val="16"/>
          <w:szCs w:val="16"/>
        </w:rPr>
        <w:t>sąnaudos</w:t>
      </w:r>
      <w:proofErr w:type="spellEnd"/>
      <w:r w:rsidRPr="006F5F3D">
        <w:rPr>
          <w:rStyle w:val="Strong"/>
          <w:rFonts w:eastAsiaTheme="majorEastAsia"/>
          <w:sz w:val="16"/>
          <w:szCs w:val="16"/>
        </w:rPr>
        <w:t>:</w:t>
      </w:r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sz w:val="16"/>
          <w:szCs w:val="16"/>
        </w:rPr>
        <w:t>Dėl</w:t>
      </w:r>
      <w:proofErr w:type="spellEnd"/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sz w:val="16"/>
          <w:szCs w:val="16"/>
        </w:rPr>
        <w:t>daugybės</w:t>
      </w:r>
      <w:proofErr w:type="spellEnd"/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sz w:val="16"/>
          <w:szCs w:val="16"/>
        </w:rPr>
        <w:t>iteracijų</w:t>
      </w:r>
      <w:proofErr w:type="spellEnd"/>
    </w:p>
    <w:p w14:paraId="11FEB995" w14:textId="77777777" w:rsidR="00E355BF" w:rsidRPr="006F5F3D" w:rsidRDefault="00E355BF" w:rsidP="00E355BF">
      <w:pPr>
        <w:pStyle w:val="ListParagraph"/>
        <w:spacing w:before="100" w:beforeAutospacing="1"/>
        <w:rPr>
          <w:sz w:val="16"/>
          <w:szCs w:val="16"/>
        </w:rPr>
      </w:pPr>
      <w:proofErr w:type="spellStart"/>
      <w:r w:rsidRPr="006F5F3D">
        <w:rPr>
          <w:rStyle w:val="Strong"/>
          <w:rFonts w:eastAsiaTheme="majorEastAsia"/>
          <w:sz w:val="16"/>
          <w:szCs w:val="16"/>
        </w:rPr>
        <w:t>Rizika</w:t>
      </w:r>
      <w:proofErr w:type="spellEnd"/>
      <w:r w:rsidRPr="006F5F3D">
        <w:rPr>
          <w:rStyle w:val="Strong"/>
          <w:rFonts w:eastAsiaTheme="majorEastAsia"/>
          <w:sz w:val="16"/>
          <w:szCs w:val="16"/>
        </w:rPr>
        <w:t xml:space="preserve"> </w:t>
      </w:r>
      <w:proofErr w:type="spellStart"/>
      <w:r w:rsidRPr="006F5F3D">
        <w:rPr>
          <w:rStyle w:val="Strong"/>
          <w:rFonts w:eastAsiaTheme="majorEastAsia"/>
          <w:sz w:val="16"/>
          <w:szCs w:val="16"/>
        </w:rPr>
        <w:t>dėl</w:t>
      </w:r>
      <w:proofErr w:type="spellEnd"/>
      <w:r w:rsidRPr="006F5F3D">
        <w:rPr>
          <w:rStyle w:val="Strong"/>
          <w:rFonts w:eastAsiaTheme="majorEastAsia"/>
          <w:sz w:val="16"/>
          <w:szCs w:val="16"/>
        </w:rPr>
        <w:t xml:space="preserve"> </w:t>
      </w:r>
      <w:proofErr w:type="spellStart"/>
      <w:r w:rsidRPr="006F5F3D">
        <w:rPr>
          <w:rStyle w:val="Strong"/>
          <w:rFonts w:eastAsiaTheme="majorEastAsia"/>
          <w:sz w:val="16"/>
          <w:szCs w:val="16"/>
        </w:rPr>
        <w:t>reikalavimų</w:t>
      </w:r>
      <w:proofErr w:type="spellEnd"/>
      <w:r w:rsidRPr="006F5F3D">
        <w:rPr>
          <w:rStyle w:val="Strong"/>
          <w:rFonts w:eastAsiaTheme="majorEastAsia"/>
          <w:sz w:val="16"/>
          <w:szCs w:val="16"/>
        </w:rPr>
        <w:t xml:space="preserve"> </w:t>
      </w:r>
      <w:proofErr w:type="spellStart"/>
      <w:r w:rsidRPr="006F5F3D">
        <w:rPr>
          <w:rStyle w:val="Strong"/>
          <w:rFonts w:eastAsiaTheme="majorEastAsia"/>
          <w:sz w:val="16"/>
          <w:szCs w:val="16"/>
        </w:rPr>
        <w:t>kintamumo</w:t>
      </w:r>
      <w:proofErr w:type="spellEnd"/>
      <w:r w:rsidRPr="006F5F3D">
        <w:rPr>
          <w:rStyle w:val="Strong"/>
          <w:rFonts w:eastAsiaTheme="majorEastAsia"/>
          <w:sz w:val="16"/>
          <w:szCs w:val="16"/>
        </w:rPr>
        <w:t>:</w:t>
      </w:r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sz w:val="16"/>
          <w:szCs w:val="16"/>
        </w:rPr>
        <w:t>Dėl</w:t>
      </w:r>
      <w:proofErr w:type="spellEnd"/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sz w:val="16"/>
          <w:szCs w:val="16"/>
        </w:rPr>
        <w:t>projektų</w:t>
      </w:r>
      <w:proofErr w:type="spellEnd"/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sz w:val="16"/>
          <w:szCs w:val="16"/>
        </w:rPr>
        <w:t>iteratyvumo</w:t>
      </w:r>
      <w:proofErr w:type="spellEnd"/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sz w:val="16"/>
          <w:szCs w:val="16"/>
        </w:rPr>
        <w:t>ir</w:t>
      </w:r>
      <w:proofErr w:type="spellEnd"/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sz w:val="16"/>
          <w:szCs w:val="16"/>
        </w:rPr>
        <w:t>ilgesnio</w:t>
      </w:r>
      <w:proofErr w:type="spellEnd"/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sz w:val="16"/>
          <w:szCs w:val="16"/>
        </w:rPr>
        <w:t>laiko</w:t>
      </w:r>
      <w:proofErr w:type="spellEnd"/>
      <w:r w:rsidRPr="006F5F3D">
        <w:rPr>
          <w:sz w:val="16"/>
          <w:szCs w:val="16"/>
        </w:rPr>
        <w:t xml:space="preserve">, kai </w:t>
      </w:r>
      <w:proofErr w:type="spellStart"/>
      <w:r w:rsidRPr="006F5F3D">
        <w:rPr>
          <w:sz w:val="16"/>
          <w:szCs w:val="16"/>
        </w:rPr>
        <w:t>reikalavimai</w:t>
      </w:r>
      <w:proofErr w:type="spellEnd"/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sz w:val="16"/>
          <w:szCs w:val="16"/>
        </w:rPr>
        <w:t>gali</w:t>
      </w:r>
      <w:proofErr w:type="spellEnd"/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sz w:val="16"/>
          <w:szCs w:val="16"/>
        </w:rPr>
        <w:t>kisti</w:t>
      </w:r>
      <w:proofErr w:type="spellEnd"/>
    </w:p>
    <w:p w14:paraId="2102ED51" w14:textId="0031CFD4" w:rsidR="00E355BF" w:rsidRPr="006F5F3D" w:rsidRDefault="00E355BF" w:rsidP="00E355BF">
      <w:pPr>
        <w:pStyle w:val="ListParagraph"/>
        <w:spacing w:before="100" w:beforeAutospacing="1"/>
        <w:rPr>
          <w:sz w:val="16"/>
          <w:szCs w:val="16"/>
        </w:rPr>
      </w:pPr>
      <w:r w:rsidRPr="006F5F3D">
        <w:rPr>
          <w:b/>
          <w:bCs/>
          <w:sz w:val="16"/>
          <w:szCs w:val="16"/>
        </w:rPr>
        <w:t xml:space="preserve">GCM </w:t>
      </w:r>
      <w:proofErr w:type="spellStart"/>
      <w:r w:rsidRPr="006F5F3D">
        <w:rPr>
          <w:b/>
          <w:bCs/>
          <w:sz w:val="16"/>
          <w:szCs w:val="16"/>
        </w:rPr>
        <w:t>privalumai</w:t>
      </w:r>
      <w:proofErr w:type="spellEnd"/>
    </w:p>
    <w:p w14:paraId="08570F4D" w14:textId="77777777" w:rsidR="00E355BF" w:rsidRPr="006F5F3D" w:rsidRDefault="00E355BF" w:rsidP="00E355BF">
      <w:pPr>
        <w:pStyle w:val="ListParagraph"/>
        <w:spacing w:before="100" w:beforeAutospacing="1"/>
        <w:rPr>
          <w:sz w:val="16"/>
          <w:szCs w:val="16"/>
        </w:rPr>
      </w:pPr>
      <w:proofErr w:type="spellStart"/>
      <w:r w:rsidRPr="006F5F3D">
        <w:rPr>
          <w:rStyle w:val="Strong"/>
          <w:rFonts w:eastAsiaTheme="majorEastAsia"/>
          <w:sz w:val="16"/>
          <w:szCs w:val="16"/>
        </w:rPr>
        <w:t>Aiškumas</w:t>
      </w:r>
      <w:proofErr w:type="spellEnd"/>
      <w:r w:rsidRPr="006F5F3D">
        <w:rPr>
          <w:rStyle w:val="Strong"/>
          <w:rFonts w:eastAsiaTheme="majorEastAsia"/>
          <w:sz w:val="16"/>
          <w:szCs w:val="16"/>
        </w:rPr>
        <w:t xml:space="preserve"> </w:t>
      </w:r>
      <w:proofErr w:type="spellStart"/>
      <w:r w:rsidRPr="006F5F3D">
        <w:rPr>
          <w:rStyle w:val="Strong"/>
          <w:rFonts w:eastAsiaTheme="majorEastAsia"/>
          <w:sz w:val="16"/>
          <w:szCs w:val="16"/>
        </w:rPr>
        <w:t>ir</w:t>
      </w:r>
      <w:proofErr w:type="spellEnd"/>
      <w:r w:rsidRPr="006F5F3D">
        <w:rPr>
          <w:rStyle w:val="Strong"/>
          <w:rFonts w:eastAsiaTheme="majorEastAsia"/>
          <w:sz w:val="16"/>
          <w:szCs w:val="16"/>
        </w:rPr>
        <w:t xml:space="preserve"> </w:t>
      </w:r>
      <w:proofErr w:type="spellStart"/>
      <w:r w:rsidRPr="006F5F3D">
        <w:rPr>
          <w:rStyle w:val="Strong"/>
          <w:rFonts w:eastAsiaTheme="majorEastAsia"/>
          <w:sz w:val="16"/>
          <w:szCs w:val="16"/>
        </w:rPr>
        <w:t>paprastumas</w:t>
      </w:r>
      <w:proofErr w:type="spellEnd"/>
      <w:r w:rsidRPr="006F5F3D">
        <w:rPr>
          <w:rStyle w:val="Strong"/>
          <w:rFonts w:eastAsiaTheme="majorEastAsia"/>
          <w:sz w:val="16"/>
          <w:szCs w:val="16"/>
        </w:rPr>
        <w:t>:</w:t>
      </w:r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sz w:val="16"/>
          <w:szCs w:val="16"/>
        </w:rPr>
        <w:t>Nuoseklusis</w:t>
      </w:r>
      <w:proofErr w:type="spellEnd"/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sz w:val="16"/>
          <w:szCs w:val="16"/>
        </w:rPr>
        <w:t>modelis</w:t>
      </w:r>
      <w:proofErr w:type="spellEnd"/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sz w:val="16"/>
          <w:szCs w:val="16"/>
        </w:rPr>
        <w:t>yra</w:t>
      </w:r>
      <w:proofErr w:type="spellEnd"/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sz w:val="16"/>
          <w:szCs w:val="16"/>
        </w:rPr>
        <w:t>labai</w:t>
      </w:r>
      <w:proofErr w:type="spellEnd"/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sz w:val="16"/>
          <w:szCs w:val="16"/>
        </w:rPr>
        <w:t>aiškus</w:t>
      </w:r>
      <w:proofErr w:type="spellEnd"/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sz w:val="16"/>
          <w:szCs w:val="16"/>
        </w:rPr>
        <w:t>ir</w:t>
      </w:r>
      <w:proofErr w:type="spellEnd"/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sz w:val="16"/>
          <w:szCs w:val="16"/>
        </w:rPr>
        <w:t>paprastas</w:t>
      </w:r>
      <w:proofErr w:type="spellEnd"/>
    </w:p>
    <w:p w14:paraId="0EF2C369" w14:textId="77777777" w:rsidR="00E355BF" w:rsidRPr="006F5F3D" w:rsidRDefault="00E355BF" w:rsidP="00E355BF">
      <w:pPr>
        <w:pStyle w:val="ListParagraph"/>
        <w:spacing w:before="100" w:beforeAutospacing="1"/>
        <w:rPr>
          <w:sz w:val="16"/>
          <w:szCs w:val="16"/>
        </w:rPr>
      </w:pPr>
      <w:proofErr w:type="spellStart"/>
      <w:r w:rsidRPr="006F5F3D">
        <w:rPr>
          <w:rStyle w:val="Strong"/>
          <w:rFonts w:eastAsiaTheme="majorEastAsia"/>
          <w:sz w:val="16"/>
          <w:szCs w:val="16"/>
        </w:rPr>
        <w:t>Aiški</w:t>
      </w:r>
      <w:proofErr w:type="spellEnd"/>
      <w:r w:rsidRPr="006F5F3D">
        <w:rPr>
          <w:rStyle w:val="Strong"/>
          <w:rFonts w:eastAsiaTheme="majorEastAsia"/>
          <w:sz w:val="16"/>
          <w:szCs w:val="16"/>
        </w:rPr>
        <w:t xml:space="preserve"> </w:t>
      </w:r>
      <w:proofErr w:type="spellStart"/>
      <w:r w:rsidRPr="006F5F3D">
        <w:rPr>
          <w:rStyle w:val="Strong"/>
          <w:rFonts w:eastAsiaTheme="majorEastAsia"/>
          <w:sz w:val="16"/>
          <w:szCs w:val="16"/>
        </w:rPr>
        <w:t>atsakomybė</w:t>
      </w:r>
      <w:proofErr w:type="spellEnd"/>
      <w:r w:rsidRPr="006F5F3D">
        <w:rPr>
          <w:rStyle w:val="Strong"/>
          <w:rFonts w:eastAsiaTheme="majorEastAsia"/>
          <w:sz w:val="16"/>
          <w:szCs w:val="16"/>
        </w:rPr>
        <w:t>:</w:t>
      </w:r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sz w:val="16"/>
          <w:szCs w:val="16"/>
        </w:rPr>
        <w:t>Kiekvienas</w:t>
      </w:r>
      <w:proofErr w:type="spellEnd"/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sz w:val="16"/>
          <w:szCs w:val="16"/>
        </w:rPr>
        <w:t>etapas</w:t>
      </w:r>
      <w:proofErr w:type="spellEnd"/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sz w:val="16"/>
          <w:szCs w:val="16"/>
        </w:rPr>
        <w:t>turi</w:t>
      </w:r>
      <w:proofErr w:type="spellEnd"/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sz w:val="16"/>
          <w:szCs w:val="16"/>
        </w:rPr>
        <w:t>aiškiai</w:t>
      </w:r>
      <w:proofErr w:type="spellEnd"/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sz w:val="16"/>
          <w:szCs w:val="16"/>
        </w:rPr>
        <w:t>apibrėžtus</w:t>
      </w:r>
      <w:proofErr w:type="spellEnd"/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sz w:val="16"/>
          <w:szCs w:val="16"/>
        </w:rPr>
        <w:t>tikslus</w:t>
      </w:r>
      <w:proofErr w:type="spellEnd"/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sz w:val="16"/>
          <w:szCs w:val="16"/>
        </w:rPr>
        <w:t>ir</w:t>
      </w:r>
      <w:proofErr w:type="spellEnd"/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sz w:val="16"/>
          <w:szCs w:val="16"/>
        </w:rPr>
        <w:t>rezultatus</w:t>
      </w:r>
      <w:proofErr w:type="spellEnd"/>
    </w:p>
    <w:bookmarkEnd w:id="2"/>
    <w:p w14:paraId="123F3CBC" w14:textId="77777777" w:rsidR="00E355BF" w:rsidRPr="006F5F3D" w:rsidRDefault="00E355BF" w:rsidP="00E355BF">
      <w:pPr>
        <w:pStyle w:val="ListParagraph"/>
        <w:spacing w:before="100" w:beforeAutospacing="1"/>
        <w:rPr>
          <w:b/>
          <w:bCs/>
          <w:sz w:val="16"/>
          <w:szCs w:val="16"/>
        </w:rPr>
      </w:pPr>
    </w:p>
    <w:p w14:paraId="1F09A482" w14:textId="77777777" w:rsidR="00E355BF" w:rsidRPr="006F5F3D" w:rsidRDefault="00E355BF" w:rsidP="00E355BF">
      <w:pPr>
        <w:pStyle w:val="ListParagraph"/>
        <w:spacing w:before="100" w:beforeAutospacing="1"/>
        <w:rPr>
          <w:b/>
          <w:bCs/>
          <w:sz w:val="16"/>
          <w:szCs w:val="16"/>
        </w:rPr>
      </w:pPr>
    </w:p>
    <w:p w14:paraId="4FF8C925" w14:textId="77777777" w:rsidR="00E355BF" w:rsidRPr="006F5F3D" w:rsidRDefault="00E355BF" w:rsidP="00E355BF">
      <w:pPr>
        <w:pStyle w:val="ListParagraph"/>
        <w:spacing w:before="100" w:beforeAutospacing="1"/>
        <w:rPr>
          <w:b/>
          <w:bCs/>
          <w:color w:val="FF0000"/>
          <w:sz w:val="16"/>
          <w:szCs w:val="16"/>
        </w:rPr>
      </w:pPr>
      <w:bookmarkStart w:id="3" w:name="_Hlk175729070"/>
      <w:proofErr w:type="spellStart"/>
      <w:r w:rsidRPr="006F5F3D">
        <w:rPr>
          <w:b/>
          <w:bCs/>
          <w:color w:val="FF0000"/>
          <w:sz w:val="16"/>
          <w:szCs w:val="16"/>
        </w:rPr>
        <w:t>aprasykite</w:t>
      </w:r>
      <w:proofErr w:type="spellEnd"/>
      <w:r w:rsidRPr="006F5F3D">
        <w:rPr>
          <w:b/>
          <w:bCs/>
          <w:color w:val="FF0000"/>
          <w:sz w:val="16"/>
          <w:szCs w:val="16"/>
        </w:rPr>
        <w:t xml:space="preserve"> </w:t>
      </w:r>
      <w:proofErr w:type="spellStart"/>
      <w:r w:rsidRPr="006F5F3D">
        <w:rPr>
          <w:b/>
          <w:bCs/>
          <w:color w:val="FF0000"/>
          <w:sz w:val="16"/>
          <w:szCs w:val="16"/>
        </w:rPr>
        <w:t>sistemos</w:t>
      </w:r>
      <w:proofErr w:type="spellEnd"/>
      <w:r w:rsidRPr="006F5F3D">
        <w:rPr>
          <w:b/>
          <w:bCs/>
          <w:color w:val="FF0000"/>
          <w:sz w:val="16"/>
          <w:szCs w:val="16"/>
        </w:rPr>
        <w:t xml:space="preserve"> </w:t>
      </w:r>
      <w:proofErr w:type="spellStart"/>
      <w:r w:rsidRPr="006F5F3D">
        <w:rPr>
          <w:b/>
          <w:bCs/>
          <w:color w:val="FF0000"/>
          <w:sz w:val="16"/>
          <w:szCs w:val="16"/>
        </w:rPr>
        <w:t>architekturos</w:t>
      </w:r>
      <w:proofErr w:type="spellEnd"/>
      <w:r w:rsidRPr="006F5F3D">
        <w:rPr>
          <w:b/>
          <w:bCs/>
          <w:color w:val="FF0000"/>
          <w:sz w:val="16"/>
          <w:szCs w:val="16"/>
        </w:rPr>
        <w:t xml:space="preserve"> </w:t>
      </w:r>
      <w:proofErr w:type="spellStart"/>
      <w:r w:rsidRPr="006F5F3D">
        <w:rPr>
          <w:b/>
          <w:bCs/>
          <w:color w:val="FF0000"/>
          <w:sz w:val="16"/>
          <w:szCs w:val="16"/>
        </w:rPr>
        <w:t>apibrezties</w:t>
      </w:r>
      <w:proofErr w:type="spellEnd"/>
      <w:r w:rsidRPr="006F5F3D">
        <w:rPr>
          <w:b/>
          <w:bCs/>
          <w:color w:val="FF0000"/>
          <w:sz w:val="16"/>
          <w:szCs w:val="16"/>
        </w:rPr>
        <w:t xml:space="preserve"> (architectural definition) </w:t>
      </w:r>
      <w:proofErr w:type="spellStart"/>
      <w:r w:rsidRPr="006F5F3D">
        <w:rPr>
          <w:b/>
          <w:bCs/>
          <w:color w:val="FF0000"/>
          <w:sz w:val="16"/>
          <w:szCs w:val="16"/>
        </w:rPr>
        <w:t>proceso</w:t>
      </w:r>
      <w:proofErr w:type="spellEnd"/>
      <w:r w:rsidRPr="006F5F3D">
        <w:rPr>
          <w:b/>
          <w:bCs/>
          <w:color w:val="FF0000"/>
          <w:sz w:val="16"/>
          <w:szCs w:val="16"/>
        </w:rPr>
        <w:t xml:space="preserve"> </w:t>
      </w:r>
      <w:proofErr w:type="spellStart"/>
      <w:r w:rsidRPr="006F5F3D">
        <w:rPr>
          <w:b/>
          <w:bCs/>
          <w:color w:val="FF0000"/>
          <w:sz w:val="16"/>
          <w:szCs w:val="16"/>
        </w:rPr>
        <w:t>dedamasias</w:t>
      </w:r>
      <w:proofErr w:type="spellEnd"/>
      <w:r w:rsidRPr="006F5F3D">
        <w:rPr>
          <w:b/>
          <w:bCs/>
          <w:color w:val="FF0000"/>
          <w:sz w:val="16"/>
          <w:szCs w:val="16"/>
        </w:rPr>
        <w:t xml:space="preserve"> </w:t>
      </w:r>
      <w:proofErr w:type="spellStart"/>
      <w:r w:rsidRPr="006F5F3D">
        <w:rPr>
          <w:b/>
          <w:bCs/>
          <w:color w:val="FF0000"/>
          <w:sz w:val="16"/>
          <w:szCs w:val="16"/>
        </w:rPr>
        <w:t>pagal</w:t>
      </w:r>
      <w:proofErr w:type="spellEnd"/>
      <w:r w:rsidRPr="006F5F3D">
        <w:rPr>
          <w:b/>
          <w:bCs/>
          <w:color w:val="FF0000"/>
          <w:sz w:val="16"/>
          <w:szCs w:val="16"/>
        </w:rPr>
        <w:t xml:space="preserve"> </w:t>
      </w:r>
      <w:proofErr w:type="spellStart"/>
      <w:r w:rsidRPr="006F5F3D">
        <w:rPr>
          <w:b/>
          <w:bCs/>
          <w:color w:val="FF0000"/>
          <w:sz w:val="16"/>
          <w:szCs w:val="16"/>
        </w:rPr>
        <w:t>pasirinkta</w:t>
      </w:r>
      <w:proofErr w:type="spellEnd"/>
      <w:r w:rsidRPr="006F5F3D">
        <w:rPr>
          <w:b/>
          <w:bCs/>
          <w:color w:val="FF0000"/>
          <w:sz w:val="16"/>
          <w:szCs w:val="16"/>
        </w:rPr>
        <w:t xml:space="preserve"> </w:t>
      </w:r>
      <w:proofErr w:type="spellStart"/>
      <w:r w:rsidRPr="006F5F3D">
        <w:rPr>
          <w:b/>
          <w:bCs/>
          <w:color w:val="FF0000"/>
          <w:sz w:val="16"/>
          <w:szCs w:val="16"/>
        </w:rPr>
        <w:t>proceso</w:t>
      </w:r>
      <w:proofErr w:type="spellEnd"/>
      <w:r w:rsidRPr="006F5F3D">
        <w:rPr>
          <w:b/>
          <w:bCs/>
          <w:color w:val="FF0000"/>
          <w:sz w:val="16"/>
          <w:szCs w:val="16"/>
        </w:rPr>
        <w:t xml:space="preserve"> </w:t>
      </w:r>
      <w:proofErr w:type="spellStart"/>
      <w:r w:rsidRPr="006F5F3D">
        <w:rPr>
          <w:b/>
          <w:bCs/>
          <w:color w:val="FF0000"/>
          <w:sz w:val="16"/>
          <w:szCs w:val="16"/>
        </w:rPr>
        <w:t>specifikavimo</w:t>
      </w:r>
      <w:proofErr w:type="spellEnd"/>
      <w:r w:rsidRPr="006F5F3D">
        <w:rPr>
          <w:b/>
          <w:bCs/>
          <w:color w:val="FF0000"/>
          <w:sz w:val="16"/>
          <w:szCs w:val="16"/>
        </w:rPr>
        <w:t xml:space="preserve"> </w:t>
      </w:r>
      <w:proofErr w:type="spellStart"/>
      <w:r w:rsidRPr="006F5F3D">
        <w:rPr>
          <w:b/>
          <w:bCs/>
          <w:color w:val="FF0000"/>
          <w:sz w:val="16"/>
          <w:szCs w:val="16"/>
        </w:rPr>
        <w:t>sablona</w:t>
      </w:r>
      <w:proofErr w:type="spellEnd"/>
    </w:p>
    <w:p w14:paraId="1BD7E2CD" w14:textId="68143671" w:rsidR="00E355BF" w:rsidRPr="00E50EA9" w:rsidRDefault="00E355BF" w:rsidP="00E355BF">
      <w:pPr>
        <w:pStyle w:val="ListParagraph"/>
        <w:spacing w:before="100" w:beforeAutospacing="1"/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</w:pPr>
      <w:proofErr w:type="spellStart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esminis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kūrimo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etapas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,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skirtas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kurti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ir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pasirinkti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architektūros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alternatyvas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,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kurios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atitinka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suinteresuotųjų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asmenų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lūkesčius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ir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sistemos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reikalavimus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.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Pagal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procesų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specifikavimo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šablon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.                                                                  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Architektūros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alternatyvų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generavimas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,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Alternatyvų</w:t>
      </w:r>
      <w:proofErr w:type="spellEnd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E50EA9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pasirinkimas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,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Architektūros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dokumentavimas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ir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vaizdavimas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,</w:t>
      </w:r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Architektūros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suderinimas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su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reikalavimais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,</w:t>
      </w:r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Architektūros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priežiūra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ir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evoliucija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:</w:t>
      </w:r>
    </w:p>
    <w:bookmarkEnd w:id="3"/>
    <w:p w14:paraId="44249A8E" w14:textId="77777777" w:rsidR="00E355BF" w:rsidRPr="006F5F3D" w:rsidRDefault="00E355BF" w:rsidP="00E355BF">
      <w:pPr>
        <w:pStyle w:val="ListParagraph"/>
        <w:spacing w:before="100" w:beforeAutospacing="1"/>
        <w:rPr>
          <w:b/>
          <w:bCs/>
          <w:color w:val="FF0000"/>
          <w:sz w:val="16"/>
          <w:szCs w:val="16"/>
        </w:rPr>
      </w:pPr>
    </w:p>
    <w:p w14:paraId="4B4A0962" w14:textId="77777777" w:rsidR="00E355BF" w:rsidRPr="006F5F3D" w:rsidRDefault="00E355BF" w:rsidP="00E355BF">
      <w:pPr>
        <w:pStyle w:val="ListParagraph"/>
        <w:spacing w:before="100" w:beforeAutospacing="1"/>
        <w:rPr>
          <w:b/>
          <w:bCs/>
          <w:color w:val="FF0000"/>
          <w:sz w:val="16"/>
          <w:szCs w:val="16"/>
        </w:rPr>
      </w:pPr>
      <w:bookmarkStart w:id="4" w:name="_Hlk175729084"/>
      <w:proofErr w:type="spellStart"/>
      <w:r w:rsidRPr="006F5F3D">
        <w:rPr>
          <w:b/>
          <w:bCs/>
          <w:color w:val="FF0000"/>
          <w:sz w:val="16"/>
          <w:szCs w:val="16"/>
        </w:rPr>
        <w:t>pateikite</w:t>
      </w:r>
      <w:proofErr w:type="spellEnd"/>
      <w:r w:rsidRPr="006F5F3D">
        <w:rPr>
          <w:b/>
          <w:bCs/>
          <w:color w:val="FF0000"/>
          <w:sz w:val="16"/>
          <w:szCs w:val="16"/>
        </w:rPr>
        <w:t xml:space="preserve"> </w:t>
      </w:r>
      <w:proofErr w:type="spellStart"/>
      <w:r w:rsidRPr="006F5F3D">
        <w:rPr>
          <w:b/>
          <w:bCs/>
          <w:color w:val="FF0000"/>
          <w:sz w:val="16"/>
          <w:szCs w:val="16"/>
        </w:rPr>
        <w:t>pavyzdziu</w:t>
      </w:r>
      <w:proofErr w:type="spellEnd"/>
      <w:r w:rsidRPr="006F5F3D">
        <w:rPr>
          <w:b/>
          <w:bCs/>
          <w:color w:val="FF0000"/>
          <w:sz w:val="16"/>
          <w:szCs w:val="16"/>
        </w:rPr>
        <w:t xml:space="preserve"> (min 3) kas </w:t>
      </w:r>
      <w:proofErr w:type="spellStart"/>
      <w:r w:rsidRPr="006F5F3D">
        <w:rPr>
          <w:b/>
          <w:bCs/>
          <w:color w:val="FF0000"/>
          <w:sz w:val="16"/>
          <w:szCs w:val="16"/>
        </w:rPr>
        <w:t>pagal</w:t>
      </w:r>
      <w:proofErr w:type="spellEnd"/>
      <w:r w:rsidRPr="006F5F3D">
        <w:rPr>
          <w:b/>
          <w:bCs/>
          <w:color w:val="FF0000"/>
          <w:sz w:val="16"/>
          <w:szCs w:val="16"/>
        </w:rPr>
        <w:t xml:space="preserve"> CMMI-DEV 2.0</w:t>
      </w:r>
    </w:p>
    <w:p w14:paraId="7256DF99" w14:textId="77777777" w:rsidR="00E355BF" w:rsidRPr="00E74B40" w:rsidRDefault="00E355BF" w:rsidP="00E355BF">
      <w:pPr>
        <w:pStyle w:val="ListParagraph"/>
        <w:rPr>
          <w:b/>
          <w:bCs/>
          <w:sz w:val="16"/>
          <w:szCs w:val="16"/>
        </w:rPr>
      </w:pPr>
      <w:proofErr w:type="spellStart"/>
      <w:r w:rsidRPr="00487FFD">
        <w:rPr>
          <w:b/>
          <w:bCs/>
          <w:sz w:val="16"/>
          <w:szCs w:val="16"/>
        </w:rPr>
        <w:t>Reikalavimų</w:t>
      </w:r>
      <w:proofErr w:type="spellEnd"/>
      <w:r w:rsidRPr="00487FFD">
        <w:rPr>
          <w:b/>
          <w:bCs/>
          <w:sz w:val="16"/>
          <w:szCs w:val="16"/>
        </w:rPr>
        <w:t xml:space="preserve"> </w:t>
      </w:r>
      <w:proofErr w:type="spellStart"/>
      <w:r w:rsidRPr="00487FFD">
        <w:rPr>
          <w:b/>
          <w:bCs/>
          <w:sz w:val="16"/>
          <w:szCs w:val="16"/>
        </w:rPr>
        <w:t>rinkimas</w:t>
      </w:r>
      <w:proofErr w:type="spellEnd"/>
      <w:r w:rsidRPr="00487FFD">
        <w:rPr>
          <w:b/>
          <w:bCs/>
          <w:sz w:val="16"/>
          <w:szCs w:val="16"/>
        </w:rPr>
        <w:t xml:space="preserve"> </w:t>
      </w:r>
      <w:proofErr w:type="spellStart"/>
      <w:r w:rsidRPr="00487FFD">
        <w:rPr>
          <w:b/>
          <w:bCs/>
          <w:sz w:val="16"/>
          <w:szCs w:val="16"/>
        </w:rPr>
        <w:t>ir</w:t>
      </w:r>
      <w:proofErr w:type="spellEnd"/>
      <w:r w:rsidRPr="00487FFD">
        <w:rPr>
          <w:b/>
          <w:bCs/>
          <w:sz w:val="16"/>
          <w:szCs w:val="16"/>
        </w:rPr>
        <w:t xml:space="preserve"> </w:t>
      </w:r>
      <w:proofErr w:type="spellStart"/>
      <w:r w:rsidRPr="00487FFD">
        <w:rPr>
          <w:b/>
          <w:bCs/>
          <w:sz w:val="16"/>
          <w:szCs w:val="16"/>
        </w:rPr>
        <w:t>analiz</w:t>
      </w:r>
      <w:r w:rsidRPr="006F5F3D">
        <w:rPr>
          <w:b/>
          <w:bCs/>
          <w:sz w:val="16"/>
          <w:szCs w:val="16"/>
        </w:rPr>
        <w:t>e</w:t>
      </w:r>
      <w:proofErr w:type="spellEnd"/>
      <w:r w:rsidRPr="006F5F3D">
        <w:rPr>
          <w:b/>
          <w:bCs/>
          <w:sz w:val="16"/>
          <w:szCs w:val="16"/>
        </w:rPr>
        <w:t xml:space="preserve">, </w:t>
      </w:r>
      <w:proofErr w:type="spellStart"/>
      <w:r w:rsidRPr="00487FFD">
        <w:rPr>
          <w:b/>
          <w:bCs/>
          <w:sz w:val="16"/>
          <w:szCs w:val="16"/>
        </w:rPr>
        <w:t>Reikalavimų</w:t>
      </w:r>
      <w:proofErr w:type="spellEnd"/>
      <w:r w:rsidRPr="00487FFD">
        <w:rPr>
          <w:b/>
          <w:bCs/>
          <w:sz w:val="16"/>
          <w:szCs w:val="16"/>
        </w:rPr>
        <w:t xml:space="preserve"> </w:t>
      </w:r>
      <w:proofErr w:type="spellStart"/>
      <w:r w:rsidRPr="00487FFD">
        <w:rPr>
          <w:b/>
          <w:bCs/>
          <w:sz w:val="16"/>
          <w:szCs w:val="16"/>
        </w:rPr>
        <w:t>suskaidymas</w:t>
      </w:r>
      <w:proofErr w:type="spellEnd"/>
      <w:r w:rsidRPr="00487FFD">
        <w:rPr>
          <w:b/>
          <w:bCs/>
          <w:sz w:val="16"/>
          <w:szCs w:val="16"/>
        </w:rPr>
        <w:t xml:space="preserve"> </w:t>
      </w:r>
      <w:proofErr w:type="spellStart"/>
      <w:r w:rsidRPr="00487FFD">
        <w:rPr>
          <w:b/>
          <w:bCs/>
          <w:sz w:val="16"/>
          <w:szCs w:val="16"/>
        </w:rPr>
        <w:t>ir</w:t>
      </w:r>
      <w:proofErr w:type="spellEnd"/>
      <w:r w:rsidRPr="00487FFD">
        <w:rPr>
          <w:b/>
          <w:bCs/>
          <w:sz w:val="16"/>
          <w:szCs w:val="16"/>
        </w:rPr>
        <w:t xml:space="preserve"> </w:t>
      </w:r>
      <w:proofErr w:type="spellStart"/>
      <w:r w:rsidRPr="00487FFD">
        <w:rPr>
          <w:b/>
          <w:bCs/>
          <w:sz w:val="16"/>
          <w:szCs w:val="16"/>
        </w:rPr>
        <w:t>detalizavimas</w:t>
      </w:r>
      <w:proofErr w:type="spellEnd"/>
      <w:r w:rsidRPr="006F5F3D">
        <w:rPr>
          <w:b/>
          <w:bCs/>
          <w:sz w:val="16"/>
          <w:szCs w:val="16"/>
        </w:rPr>
        <w:t xml:space="preserve">, </w:t>
      </w:r>
      <w:proofErr w:type="spellStart"/>
      <w:r w:rsidRPr="00487FFD">
        <w:rPr>
          <w:b/>
          <w:bCs/>
          <w:sz w:val="16"/>
          <w:szCs w:val="16"/>
        </w:rPr>
        <w:t>Reikalavimų</w:t>
      </w:r>
      <w:proofErr w:type="spellEnd"/>
      <w:r w:rsidRPr="00487FFD">
        <w:rPr>
          <w:b/>
          <w:bCs/>
          <w:sz w:val="16"/>
          <w:szCs w:val="16"/>
        </w:rPr>
        <w:t xml:space="preserve"> </w:t>
      </w:r>
      <w:proofErr w:type="spellStart"/>
      <w:r w:rsidRPr="00487FFD">
        <w:rPr>
          <w:b/>
          <w:bCs/>
          <w:sz w:val="16"/>
          <w:szCs w:val="16"/>
        </w:rPr>
        <w:t>suderinamumo</w:t>
      </w:r>
      <w:proofErr w:type="spellEnd"/>
      <w:r w:rsidRPr="00487FFD">
        <w:rPr>
          <w:b/>
          <w:bCs/>
          <w:sz w:val="16"/>
          <w:szCs w:val="16"/>
        </w:rPr>
        <w:t xml:space="preserve"> </w:t>
      </w:r>
      <w:proofErr w:type="spellStart"/>
      <w:r w:rsidRPr="00487FFD">
        <w:rPr>
          <w:b/>
          <w:bCs/>
          <w:sz w:val="16"/>
          <w:szCs w:val="16"/>
        </w:rPr>
        <w:t>patikrinima</w:t>
      </w:r>
      <w:r w:rsidRPr="006F5F3D">
        <w:rPr>
          <w:b/>
          <w:bCs/>
          <w:sz w:val="16"/>
          <w:szCs w:val="16"/>
        </w:rPr>
        <w:t>s</w:t>
      </w:r>
      <w:proofErr w:type="spellEnd"/>
      <w:r w:rsidRPr="006F5F3D">
        <w:rPr>
          <w:b/>
          <w:bCs/>
          <w:sz w:val="16"/>
          <w:szCs w:val="16"/>
        </w:rPr>
        <w:t xml:space="preserve">, </w:t>
      </w:r>
      <w:proofErr w:type="spellStart"/>
      <w:r w:rsidRPr="00E74B40">
        <w:rPr>
          <w:b/>
          <w:bCs/>
          <w:sz w:val="16"/>
          <w:szCs w:val="16"/>
        </w:rPr>
        <w:t>Suinteresuotųjų</w:t>
      </w:r>
      <w:proofErr w:type="spellEnd"/>
      <w:r w:rsidRPr="00E74B40">
        <w:rPr>
          <w:b/>
          <w:bCs/>
          <w:sz w:val="16"/>
          <w:szCs w:val="16"/>
        </w:rPr>
        <w:t xml:space="preserve"> </w:t>
      </w:r>
      <w:proofErr w:type="spellStart"/>
      <w:r w:rsidRPr="00E74B40">
        <w:rPr>
          <w:b/>
          <w:bCs/>
          <w:sz w:val="16"/>
          <w:szCs w:val="16"/>
        </w:rPr>
        <w:t>šalių</w:t>
      </w:r>
      <w:proofErr w:type="spellEnd"/>
      <w:r w:rsidRPr="00E74B40">
        <w:rPr>
          <w:b/>
          <w:bCs/>
          <w:sz w:val="16"/>
          <w:szCs w:val="16"/>
        </w:rPr>
        <w:t xml:space="preserve"> </w:t>
      </w:r>
      <w:proofErr w:type="spellStart"/>
      <w:r w:rsidRPr="00E74B40">
        <w:rPr>
          <w:b/>
          <w:bCs/>
          <w:sz w:val="16"/>
          <w:szCs w:val="16"/>
        </w:rPr>
        <w:t>poreikių</w:t>
      </w:r>
      <w:proofErr w:type="spellEnd"/>
      <w:r w:rsidRPr="00E74B40">
        <w:rPr>
          <w:b/>
          <w:bCs/>
          <w:sz w:val="16"/>
          <w:szCs w:val="16"/>
        </w:rPr>
        <w:t xml:space="preserve"> </w:t>
      </w:r>
      <w:proofErr w:type="spellStart"/>
      <w:r w:rsidRPr="00E74B40">
        <w:rPr>
          <w:b/>
          <w:bCs/>
          <w:sz w:val="16"/>
          <w:szCs w:val="16"/>
        </w:rPr>
        <w:t>surinkimas</w:t>
      </w:r>
      <w:proofErr w:type="spellEnd"/>
      <w:r w:rsidRPr="006F5F3D">
        <w:rPr>
          <w:b/>
          <w:bCs/>
          <w:sz w:val="16"/>
          <w:szCs w:val="16"/>
        </w:rPr>
        <w:t xml:space="preserve">, </w:t>
      </w:r>
      <w:proofErr w:type="spellStart"/>
      <w:r w:rsidRPr="00E74B40">
        <w:rPr>
          <w:b/>
          <w:bCs/>
          <w:sz w:val="16"/>
          <w:szCs w:val="16"/>
        </w:rPr>
        <w:t>Reikalavimų</w:t>
      </w:r>
      <w:proofErr w:type="spellEnd"/>
      <w:r w:rsidRPr="00E74B40">
        <w:rPr>
          <w:b/>
          <w:bCs/>
          <w:sz w:val="16"/>
          <w:szCs w:val="16"/>
        </w:rPr>
        <w:t xml:space="preserve"> </w:t>
      </w:r>
      <w:proofErr w:type="spellStart"/>
      <w:r w:rsidRPr="00E74B40">
        <w:rPr>
          <w:b/>
          <w:bCs/>
          <w:sz w:val="16"/>
          <w:szCs w:val="16"/>
        </w:rPr>
        <w:t>analizė</w:t>
      </w:r>
      <w:proofErr w:type="spellEnd"/>
      <w:r w:rsidRPr="006F5F3D">
        <w:rPr>
          <w:b/>
          <w:bCs/>
          <w:sz w:val="16"/>
          <w:szCs w:val="16"/>
        </w:rPr>
        <w:t xml:space="preserve">, </w:t>
      </w:r>
      <w:proofErr w:type="spellStart"/>
      <w:r w:rsidRPr="00E74B40">
        <w:rPr>
          <w:b/>
          <w:bCs/>
          <w:sz w:val="16"/>
          <w:szCs w:val="16"/>
        </w:rPr>
        <w:t>Reikalavimų</w:t>
      </w:r>
      <w:proofErr w:type="spellEnd"/>
      <w:r w:rsidRPr="00E74B40">
        <w:rPr>
          <w:b/>
          <w:bCs/>
          <w:sz w:val="16"/>
          <w:szCs w:val="16"/>
        </w:rPr>
        <w:t xml:space="preserve"> </w:t>
      </w:r>
      <w:proofErr w:type="spellStart"/>
      <w:r w:rsidRPr="00E74B40">
        <w:rPr>
          <w:b/>
          <w:bCs/>
          <w:sz w:val="16"/>
          <w:szCs w:val="16"/>
        </w:rPr>
        <w:t>transformavimas</w:t>
      </w:r>
      <w:proofErr w:type="spellEnd"/>
      <w:r w:rsidRPr="006F5F3D">
        <w:rPr>
          <w:b/>
          <w:bCs/>
          <w:sz w:val="16"/>
          <w:szCs w:val="16"/>
        </w:rPr>
        <w:t xml:space="preserve">, </w:t>
      </w:r>
      <w:proofErr w:type="spellStart"/>
      <w:r w:rsidRPr="00E74B40">
        <w:rPr>
          <w:b/>
          <w:bCs/>
          <w:sz w:val="16"/>
          <w:szCs w:val="16"/>
        </w:rPr>
        <w:t>Reikalavimų</w:t>
      </w:r>
      <w:proofErr w:type="spellEnd"/>
      <w:r w:rsidRPr="00E74B40">
        <w:rPr>
          <w:b/>
          <w:bCs/>
          <w:sz w:val="16"/>
          <w:szCs w:val="16"/>
        </w:rPr>
        <w:t xml:space="preserve"> </w:t>
      </w:r>
      <w:proofErr w:type="spellStart"/>
      <w:r w:rsidRPr="00E74B40">
        <w:rPr>
          <w:b/>
          <w:bCs/>
          <w:sz w:val="16"/>
          <w:szCs w:val="16"/>
        </w:rPr>
        <w:t>validacija</w:t>
      </w:r>
      <w:proofErr w:type="spellEnd"/>
      <w:r w:rsidRPr="00E74B40">
        <w:rPr>
          <w:b/>
          <w:bCs/>
          <w:sz w:val="16"/>
          <w:szCs w:val="16"/>
        </w:rPr>
        <w:t>:</w:t>
      </w:r>
    </w:p>
    <w:bookmarkEnd w:id="4"/>
    <w:p w14:paraId="09CCD91C" w14:textId="77777777" w:rsidR="00E355BF" w:rsidRPr="006F5F3D" w:rsidRDefault="00E355BF" w:rsidP="00E355BF">
      <w:pPr>
        <w:pStyle w:val="ListParagraph"/>
        <w:spacing w:before="100" w:beforeAutospacing="1"/>
        <w:rPr>
          <w:b/>
          <w:bCs/>
          <w:sz w:val="16"/>
          <w:szCs w:val="16"/>
        </w:rPr>
      </w:pPr>
    </w:p>
    <w:p w14:paraId="23C2F0A9" w14:textId="77777777" w:rsidR="00E355BF" w:rsidRPr="006F5F3D" w:rsidRDefault="00E355BF" w:rsidP="00E355BF">
      <w:pPr>
        <w:pStyle w:val="ListParagraph"/>
        <w:numPr>
          <w:ilvl w:val="0"/>
          <w:numId w:val="3"/>
        </w:numPr>
        <w:spacing w:before="100" w:beforeAutospacing="1"/>
        <w:rPr>
          <w:b/>
          <w:bCs/>
          <w:color w:val="D86DCB" w:themeColor="accent5" w:themeTint="99"/>
          <w:sz w:val="16"/>
          <w:szCs w:val="16"/>
        </w:rPr>
      </w:pPr>
      <w:bookmarkStart w:id="5" w:name="_Hlk175729108"/>
      <w:proofErr w:type="spellStart"/>
      <w:r w:rsidRPr="006F5F3D">
        <w:rPr>
          <w:b/>
          <w:bCs/>
          <w:color w:val="D86DCB" w:themeColor="accent5" w:themeTint="99"/>
          <w:sz w:val="16"/>
          <w:szCs w:val="16"/>
        </w:rPr>
        <w:t>kodel</w:t>
      </w:r>
      <w:proofErr w:type="spellEnd"/>
      <w:r w:rsidRPr="006F5F3D">
        <w:rPr>
          <w:b/>
          <w:bCs/>
          <w:color w:val="D86DCB" w:themeColor="accent5" w:themeTint="99"/>
          <w:sz w:val="16"/>
          <w:szCs w:val="16"/>
        </w:rPr>
        <w:t xml:space="preserve"> </w:t>
      </w:r>
      <w:proofErr w:type="spellStart"/>
      <w:r w:rsidRPr="006F5F3D">
        <w:rPr>
          <w:b/>
          <w:bCs/>
          <w:color w:val="D86DCB" w:themeColor="accent5" w:themeTint="99"/>
          <w:sz w:val="16"/>
          <w:szCs w:val="16"/>
        </w:rPr>
        <w:t>specifikuojant</w:t>
      </w:r>
      <w:proofErr w:type="spellEnd"/>
      <w:r w:rsidRPr="006F5F3D">
        <w:rPr>
          <w:b/>
          <w:bCs/>
          <w:color w:val="D86DCB" w:themeColor="accent5" w:themeTint="99"/>
          <w:sz w:val="16"/>
          <w:szCs w:val="16"/>
        </w:rPr>
        <w:t xml:space="preserve"> </w:t>
      </w:r>
      <w:proofErr w:type="spellStart"/>
      <w:r w:rsidRPr="006F5F3D">
        <w:rPr>
          <w:b/>
          <w:bCs/>
          <w:color w:val="D86DCB" w:themeColor="accent5" w:themeTint="99"/>
          <w:sz w:val="16"/>
          <w:szCs w:val="16"/>
        </w:rPr>
        <w:t>reikalavimus</w:t>
      </w:r>
      <w:proofErr w:type="spellEnd"/>
      <w:r w:rsidRPr="006F5F3D">
        <w:rPr>
          <w:b/>
          <w:bCs/>
          <w:color w:val="D86DCB" w:themeColor="accent5" w:themeTint="99"/>
          <w:sz w:val="16"/>
          <w:szCs w:val="16"/>
        </w:rPr>
        <w:t xml:space="preserve"> </w:t>
      </w:r>
      <w:proofErr w:type="spellStart"/>
      <w:r w:rsidRPr="006F5F3D">
        <w:rPr>
          <w:b/>
          <w:bCs/>
          <w:color w:val="D86DCB" w:themeColor="accent5" w:themeTint="99"/>
          <w:sz w:val="16"/>
          <w:szCs w:val="16"/>
        </w:rPr>
        <w:t>reikia</w:t>
      </w:r>
      <w:proofErr w:type="spellEnd"/>
      <w:r w:rsidRPr="006F5F3D">
        <w:rPr>
          <w:b/>
          <w:bCs/>
          <w:color w:val="D86DCB" w:themeColor="accent5" w:themeTint="99"/>
          <w:sz w:val="16"/>
          <w:szCs w:val="16"/>
        </w:rPr>
        <w:t xml:space="preserve"> </w:t>
      </w:r>
      <w:proofErr w:type="spellStart"/>
      <w:r w:rsidRPr="006F5F3D">
        <w:rPr>
          <w:b/>
          <w:bCs/>
          <w:color w:val="D86DCB" w:themeColor="accent5" w:themeTint="99"/>
          <w:sz w:val="16"/>
          <w:szCs w:val="16"/>
        </w:rPr>
        <w:t>aprasyti</w:t>
      </w:r>
      <w:proofErr w:type="spellEnd"/>
      <w:r w:rsidRPr="006F5F3D">
        <w:rPr>
          <w:b/>
          <w:bCs/>
          <w:color w:val="D86DCB" w:themeColor="accent5" w:themeTint="99"/>
          <w:sz w:val="16"/>
          <w:szCs w:val="16"/>
        </w:rPr>
        <w:t xml:space="preserve"> </w:t>
      </w:r>
      <w:proofErr w:type="spellStart"/>
      <w:r w:rsidRPr="006F5F3D">
        <w:rPr>
          <w:b/>
          <w:bCs/>
          <w:color w:val="D86DCB" w:themeColor="accent5" w:themeTint="99"/>
          <w:sz w:val="16"/>
          <w:szCs w:val="16"/>
        </w:rPr>
        <w:t>priemimo</w:t>
      </w:r>
      <w:proofErr w:type="spellEnd"/>
      <w:r w:rsidRPr="006F5F3D">
        <w:rPr>
          <w:b/>
          <w:bCs/>
          <w:color w:val="D86DCB" w:themeColor="accent5" w:themeTint="99"/>
          <w:sz w:val="16"/>
          <w:szCs w:val="16"/>
        </w:rPr>
        <w:t>/</w:t>
      </w:r>
      <w:proofErr w:type="spellStart"/>
      <w:r w:rsidRPr="006F5F3D">
        <w:rPr>
          <w:b/>
          <w:bCs/>
          <w:color w:val="D86DCB" w:themeColor="accent5" w:themeTint="99"/>
          <w:sz w:val="16"/>
          <w:szCs w:val="16"/>
        </w:rPr>
        <w:t>tikimo</w:t>
      </w:r>
      <w:proofErr w:type="spellEnd"/>
      <w:r w:rsidRPr="006F5F3D">
        <w:rPr>
          <w:b/>
          <w:bCs/>
          <w:color w:val="D86DCB" w:themeColor="accent5" w:themeTint="99"/>
          <w:sz w:val="16"/>
          <w:szCs w:val="16"/>
        </w:rPr>
        <w:t xml:space="preserve"> </w:t>
      </w:r>
      <w:proofErr w:type="spellStart"/>
      <w:r w:rsidRPr="006F5F3D">
        <w:rPr>
          <w:b/>
          <w:bCs/>
          <w:color w:val="D86DCB" w:themeColor="accent5" w:themeTint="99"/>
          <w:sz w:val="16"/>
          <w:szCs w:val="16"/>
        </w:rPr>
        <w:t>kriterijus</w:t>
      </w:r>
      <w:proofErr w:type="spellEnd"/>
      <w:r w:rsidRPr="006F5F3D">
        <w:rPr>
          <w:b/>
          <w:bCs/>
          <w:color w:val="D86DCB" w:themeColor="accent5" w:themeTint="99"/>
          <w:sz w:val="16"/>
          <w:szCs w:val="16"/>
        </w:rPr>
        <w:t xml:space="preserve">. </w:t>
      </w:r>
      <w:proofErr w:type="spellStart"/>
      <w:r w:rsidRPr="006F5F3D">
        <w:rPr>
          <w:b/>
          <w:bCs/>
          <w:color w:val="D86DCB" w:themeColor="accent5" w:themeTint="99"/>
          <w:sz w:val="16"/>
          <w:szCs w:val="16"/>
        </w:rPr>
        <w:t>Nurodykite</w:t>
      </w:r>
      <w:proofErr w:type="spellEnd"/>
      <w:r w:rsidRPr="006F5F3D">
        <w:rPr>
          <w:b/>
          <w:bCs/>
          <w:color w:val="D86DCB" w:themeColor="accent5" w:themeTint="99"/>
          <w:sz w:val="16"/>
          <w:szCs w:val="16"/>
        </w:rPr>
        <w:t xml:space="preserve"> bent 3 </w:t>
      </w:r>
      <w:proofErr w:type="spellStart"/>
      <w:r w:rsidRPr="006F5F3D">
        <w:rPr>
          <w:b/>
          <w:bCs/>
          <w:color w:val="D86DCB" w:themeColor="accent5" w:themeTint="99"/>
          <w:sz w:val="16"/>
          <w:szCs w:val="16"/>
        </w:rPr>
        <w:t>priezastis</w:t>
      </w:r>
      <w:proofErr w:type="spellEnd"/>
    </w:p>
    <w:p w14:paraId="4AEEBC05" w14:textId="053A0BED" w:rsidR="00E355BF" w:rsidRPr="00B56B09" w:rsidRDefault="00E355BF" w:rsidP="00E355BF">
      <w:pPr>
        <w:pStyle w:val="ListParagraph"/>
        <w:spacing w:before="100" w:beforeAutospacing="1"/>
        <w:rPr>
          <w:b/>
          <w:bCs/>
          <w:color w:val="D86DCB" w:themeColor="accent5" w:themeTint="99"/>
          <w:sz w:val="16"/>
          <w:szCs w:val="16"/>
        </w:rPr>
      </w:pPr>
      <w:proofErr w:type="spellStart"/>
      <w:r w:rsidRPr="006F5F3D">
        <w:rPr>
          <w:b/>
          <w:bCs/>
          <w:sz w:val="16"/>
          <w:szCs w:val="16"/>
        </w:rPr>
        <w:t>Paaiškinti</w:t>
      </w:r>
      <w:proofErr w:type="spellEnd"/>
      <w:r w:rsidRPr="006F5F3D">
        <w:rPr>
          <w:b/>
          <w:bCs/>
          <w:sz w:val="16"/>
          <w:szCs w:val="16"/>
        </w:rPr>
        <w:t xml:space="preserve"> tam, </w:t>
      </w:r>
      <w:proofErr w:type="spellStart"/>
      <w:proofErr w:type="gramStart"/>
      <w:r w:rsidRPr="006F5F3D">
        <w:rPr>
          <w:b/>
          <w:bCs/>
          <w:sz w:val="16"/>
          <w:szCs w:val="16"/>
        </w:rPr>
        <w:t>kad:</w:t>
      </w:r>
      <w:r w:rsidRPr="00B56B09">
        <w:rPr>
          <w:b/>
          <w:bCs/>
          <w:sz w:val="16"/>
          <w:szCs w:val="16"/>
        </w:rPr>
        <w:t>Užtikrinti</w:t>
      </w:r>
      <w:proofErr w:type="spellEnd"/>
      <w:proofErr w:type="gramEnd"/>
      <w:r w:rsidRPr="00B56B09">
        <w:rPr>
          <w:b/>
          <w:bCs/>
          <w:sz w:val="16"/>
          <w:szCs w:val="16"/>
        </w:rPr>
        <w:t xml:space="preserve">, jog </w:t>
      </w:r>
      <w:proofErr w:type="spellStart"/>
      <w:r w:rsidRPr="00B56B09">
        <w:rPr>
          <w:b/>
          <w:bCs/>
          <w:sz w:val="16"/>
          <w:szCs w:val="16"/>
        </w:rPr>
        <w:t>visi</w:t>
      </w:r>
      <w:proofErr w:type="spellEnd"/>
      <w:r w:rsidRPr="00B56B09">
        <w:rPr>
          <w:b/>
          <w:bCs/>
          <w:sz w:val="16"/>
          <w:szCs w:val="16"/>
        </w:rPr>
        <w:t xml:space="preserve"> </w:t>
      </w:r>
      <w:proofErr w:type="spellStart"/>
      <w:r w:rsidRPr="00B56B09">
        <w:rPr>
          <w:b/>
          <w:bCs/>
          <w:sz w:val="16"/>
          <w:szCs w:val="16"/>
        </w:rPr>
        <w:t>vienodai</w:t>
      </w:r>
      <w:proofErr w:type="spellEnd"/>
      <w:r w:rsidRPr="00B56B09">
        <w:rPr>
          <w:b/>
          <w:bCs/>
          <w:sz w:val="16"/>
          <w:szCs w:val="16"/>
        </w:rPr>
        <w:t xml:space="preserve"> </w:t>
      </w:r>
      <w:proofErr w:type="spellStart"/>
      <w:r w:rsidRPr="00B56B09">
        <w:rPr>
          <w:b/>
          <w:bCs/>
          <w:sz w:val="16"/>
          <w:szCs w:val="16"/>
        </w:rPr>
        <w:t>supranta</w:t>
      </w:r>
      <w:proofErr w:type="spellEnd"/>
      <w:r w:rsidRPr="00B56B09">
        <w:rPr>
          <w:b/>
          <w:bCs/>
          <w:sz w:val="16"/>
          <w:szCs w:val="16"/>
        </w:rPr>
        <w:t xml:space="preserve"> </w:t>
      </w:r>
      <w:proofErr w:type="spellStart"/>
      <w:r w:rsidRPr="00B56B09">
        <w:rPr>
          <w:b/>
          <w:bCs/>
          <w:sz w:val="16"/>
          <w:szCs w:val="16"/>
        </w:rPr>
        <w:t>problemą.Padėti</w:t>
      </w:r>
      <w:proofErr w:type="spellEnd"/>
      <w:r w:rsidRPr="00B56B09">
        <w:rPr>
          <w:b/>
          <w:bCs/>
          <w:sz w:val="16"/>
          <w:szCs w:val="16"/>
        </w:rPr>
        <w:t xml:space="preserve"> </w:t>
      </w:r>
      <w:proofErr w:type="spellStart"/>
      <w:r w:rsidRPr="00B56B09">
        <w:rPr>
          <w:b/>
          <w:bCs/>
          <w:sz w:val="16"/>
          <w:szCs w:val="16"/>
        </w:rPr>
        <w:t>komandos</w:t>
      </w:r>
      <w:proofErr w:type="spellEnd"/>
      <w:r w:rsidRPr="00B56B09">
        <w:rPr>
          <w:b/>
          <w:bCs/>
          <w:sz w:val="16"/>
          <w:szCs w:val="16"/>
        </w:rPr>
        <w:t xml:space="preserve"> </w:t>
      </w:r>
      <w:proofErr w:type="spellStart"/>
      <w:r w:rsidRPr="00B56B09">
        <w:rPr>
          <w:b/>
          <w:bCs/>
          <w:sz w:val="16"/>
          <w:szCs w:val="16"/>
        </w:rPr>
        <w:t>nariams</w:t>
      </w:r>
      <w:proofErr w:type="spellEnd"/>
      <w:r w:rsidRPr="00B56B09">
        <w:rPr>
          <w:b/>
          <w:bCs/>
          <w:sz w:val="16"/>
          <w:szCs w:val="16"/>
        </w:rPr>
        <w:t xml:space="preserve"> </w:t>
      </w:r>
      <w:proofErr w:type="spellStart"/>
      <w:r w:rsidRPr="00B56B09">
        <w:rPr>
          <w:b/>
          <w:bCs/>
          <w:sz w:val="16"/>
          <w:szCs w:val="16"/>
        </w:rPr>
        <w:t>suprasti</w:t>
      </w:r>
      <w:proofErr w:type="spellEnd"/>
      <w:r w:rsidRPr="00B56B09">
        <w:rPr>
          <w:b/>
          <w:bCs/>
          <w:sz w:val="16"/>
          <w:szCs w:val="16"/>
        </w:rPr>
        <w:t xml:space="preserve">, </w:t>
      </w:r>
      <w:proofErr w:type="spellStart"/>
      <w:r w:rsidRPr="00B56B09">
        <w:rPr>
          <w:b/>
          <w:bCs/>
          <w:sz w:val="16"/>
          <w:szCs w:val="16"/>
        </w:rPr>
        <w:t>kada</w:t>
      </w:r>
      <w:proofErr w:type="spellEnd"/>
      <w:r w:rsidRPr="00B56B09">
        <w:rPr>
          <w:b/>
          <w:bCs/>
          <w:sz w:val="16"/>
          <w:szCs w:val="16"/>
        </w:rPr>
        <w:t xml:space="preserve"> </w:t>
      </w:r>
      <w:proofErr w:type="spellStart"/>
      <w:r w:rsidRPr="00B56B09">
        <w:rPr>
          <w:b/>
          <w:bCs/>
          <w:sz w:val="16"/>
          <w:szCs w:val="16"/>
        </w:rPr>
        <w:t>istorija</w:t>
      </w:r>
      <w:proofErr w:type="spellEnd"/>
      <w:r w:rsidRPr="00B56B09">
        <w:rPr>
          <w:b/>
          <w:bCs/>
          <w:sz w:val="16"/>
          <w:szCs w:val="16"/>
        </w:rPr>
        <w:t xml:space="preserve"> (</w:t>
      </w:r>
      <w:proofErr w:type="spellStart"/>
      <w:r w:rsidRPr="00B56B09">
        <w:rPr>
          <w:b/>
          <w:bCs/>
          <w:sz w:val="16"/>
          <w:szCs w:val="16"/>
        </w:rPr>
        <w:t>užduotis</w:t>
      </w:r>
      <w:proofErr w:type="spellEnd"/>
      <w:r w:rsidRPr="00B56B09">
        <w:rPr>
          <w:b/>
          <w:bCs/>
          <w:sz w:val="16"/>
          <w:szCs w:val="16"/>
        </w:rPr>
        <w:t xml:space="preserve">) </w:t>
      </w:r>
      <w:proofErr w:type="spellStart"/>
      <w:r w:rsidRPr="00B56B09">
        <w:rPr>
          <w:b/>
          <w:bCs/>
          <w:sz w:val="16"/>
          <w:szCs w:val="16"/>
        </w:rPr>
        <w:t>yra</w:t>
      </w:r>
      <w:proofErr w:type="spellEnd"/>
      <w:r w:rsidRPr="00B56B09">
        <w:rPr>
          <w:b/>
          <w:bCs/>
          <w:sz w:val="16"/>
          <w:szCs w:val="16"/>
        </w:rPr>
        <w:t xml:space="preserve"> </w:t>
      </w:r>
      <w:proofErr w:type="spellStart"/>
      <w:r w:rsidRPr="00B56B09">
        <w:rPr>
          <w:b/>
          <w:bCs/>
          <w:sz w:val="16"/>
          <w:szCs w:val="16"/>
        </w:rPr>
        <w:t>užbaigta.Padėti</w:t>
      </w:r>
      <w:proofErr w:type="spellEnd"/>
      <w:r w:rsidRPr="00B56B09">
        <w:rPr>
          <w:b/>
          <w:bCs/>
          <w:sz w:val="16"/>
          <w:szCs w:val="16"/>
        </w:rPr>
        <w:t xml:space="preserve"> </w:t>
      </w:r>
      <w:proofErr w:type="spellStart"/>
      <w:r w:rsidRPr="00B56B09">
        <w:rPr>
          <w:b/>
          <w:bCs/>
          <w:sz w:val="16"/>
          <w:szCs w:val="16"/>
        </w:rPr>
        <w:t>patikrinti</w:t>
      </w:r>
      <w:proofErr w:type="spellEnd"/>
      <w:r w:rsidRPr="00B56B09">
        <w:rPr>
          <w:b/>
          <w:bCs/>
          <w:sz w:val="16"/>
          <w:szCs w:val="16"/>
        </w:rPr>
        <w:t xml:space="preserve"> </w:t>
      </w:r>
      <w:proofErr w:type="spellStart"/>
      <w:r w:rsidRPr="00B56B09">
        <w:rPr>
          <w:b/>
          <w:bCs/>
          <w:sz w:val="16"/>
          <w:szCs w:val="16"/>
        </w:rPr>
        <w:t>istoriją</w:t>
      </w:r>
      <w:proofErr w:type="spellEnd"/>
      <w:r w:rsidRPr="00B56B09">
        <w:rPr>
          <w:b/>
          <w:bCs/>
          <w:sz w:val="16"/>
          <w:szCs w:val="16"/>
        </w:rPr>
        <w:t xml:space="preserve"> </w:t>
      </w:r>
      <w:proofErr w:type="spellStart"/>
      <w:r w:rsidRPr="00B56B09">
        <w:rPr>
          <w:b/>
          <w:bCs/>
          <w:sz w:val="16"/>
          <w:szCs w:val="16"/>
        </w:rPr>
        <w:t>naudojant</w:t>
      </w:r>
      <w:proofErr w:type="spellEnd"/>
      <w:r w:rsidRPr="00B56B09">
        <w:rPr>
          <w:b/>
          <w:bCs/>
          <w:sz w:val="16"/>
          <w:szCs w:val="16"/>
        </w:rPr>
        <w:t xml:space="preserve"> </w:t>
      </w:r>
      <w:proofErr w:type="spellStart"/>
      <w:r w:rsidRPr="00B56B09">
        <w:rPr>
          <w:b/>
          <w:bCs/>
          <w:sz w:val="16"/>
          <w:szCs w:val="16"/>
        </w:rPr>
        <w:t>automatizuotus</w:t>
      </w:r>
      <w:proofErr w:type="spellEnd"/>
      <w:r w:rsidRPr="00B56B09">
        <w:rPr>
          <w:b/>
          <w:bCs/>
          <w:sz w:val="16"/>
          <w:szCs w:val="16"/>
        </w:rPr>
        <w:t xml:space="preserve"> </w:t>
      </w:r>
      <w:proofErr w:type="spellStart"/>
      <w:r w:rsidRPr="00B56B09">
        <w:rPr>
          <w:b/>
          <w:bCs/>
          <w:sz w:val="16"/>
          <w:szCs w:val="16"/>
        </w:rPr>
        <w:t>testus</w:t>
      </w:r>
      <w:proofErr w:type="spellEnd"/>
    </w:p>
    <w:bookmarkEnd w:id="5"/>
    <w:p w14:paraId="43AFEDF9" w14:textId="77777777" w:rsidR="00E355BF" w:rsidRPr="006F5F3D" w:rsidRDefault="00E355BF" w:rsidP="00E355BF">
      <w:pPr>
        <w:pStyle w:val="ListParagraph"/>
        <w:spacing w:before="100" w:beforeAutospacing="1"/>
        <w:rPr>
          <w:b/>
          <w:bCs/>
          <w:sz w:val="16"/>
          <w:szCs w:val="16"/>
        </w:rPr>
      </w:pPr>
    </w:p>
    <w:p w14:paraId="4F494159" w14:textId="77777777" w:rsidR="00E355BF" w:rsidRPr="006F5F3D" w:rsidRDefault="00E355BF" w:rsidP="00E355BF">
      <w:pPr>
        <w:pStyle w:val="NormalWeb"/>
        <w:spacing w:after="0" w:afterAutospacing="0"/>
        <w:rPr>
          <w:b/>
          <w:bCs/>
          <w:color w:val="D86DCB" w:themeColor="accent5" w:themeTint="99"/>
          <w:sz w:val="16"/>
          <w:szCs w:val="16"/>
        </w:rPr>
      </w:pPr>
      <w:proofErr w:type="spellStart"/>
      <w:r w:rsidRPr="006F5F3D">
        <w:rPr>
          <w:b/>
          <w:bCs/>
          <w:color w:val="D86DCB" w:themeColor="accent5" w:themeTint="99"/>
          <w:sz w:val="16"/>
          <w:szCs w:val="16"/>
        </w:rPr>
        <w:t>ivardinkite</w:t>
      </w:r>
      <w:proofErr w:type="spellEnd"/>
      <w:r w:rsidRPr="006F5F3D">
        <w:rPr>
          <w:b/>
          <w:bCs/>
          <w:color w:val="D86DCB" w:themeColor="accent5" w:themeTint="99"/>
          <w:sz w:val="16"/>
          <w:szCs w:val="16"/>
        </w:rPr>
        <w:t xml:space="preserve"> </w:t>
      </w:r>
      <w:proofErr w:type="spellStart"/>
      <w:r w:rsidRPr="006F5F3D">
        <w:rPr>
          <w:b/>
          <w:bCs/>
          <w:color w:val="D86DCB" w:themeColor="accent5" w:themeTint="99"/>
          <w:sz w:val="16"/>
          <w:szCs w:val="16"/>
        </w:rPr>
        <w:t>pagrindines</w:t>
      </w:r>
      <w:proofErr w:type="spellEnd"/>
      <w:r w:rsidRPr="006F5F3D">
        <w:rPr>
          <w:b/>
          <w:bCs/>
          <w:color w:val="D86DCB" w:themeColor="accent5" w:themeTint="99"/>
          <w:sz w:val="16"/>
          <w:szCs w:val="16"/>
        </w:rPr>
        <w:t xml:space="preserve"> </w:t>
      </w:r>
      <w:proofErr w:type="spellStart"/>
      <w:r w:rsidRPr="006F5F3D">
        <w:rPr>
          <w:b/>
          <w:bCs/>
          <w:color w:val="D86DCB" w:themeColor="accent5" w:themeTint="99"/>
          <w:sz w:val="16"/>
          <w:szCs w:val="16"/>
        </w:rPr>
        <w:t>veiklas</w:t>
      </w:r>
      <w:proofErr w:type="spellEnd"/>
      <w:r w:rsidRPr="006F5F3D">
        <w:rPr>
          <w:b/>
          <w:bCs/>
          <w:color w:val="D86DCB" w:themeColor="accent5" w:themeTint="99"/>
          <w:sz w:val="16"/>
          <w:szCs w:val="16"/>
        </w:rPr>
        <w:t xml:space="preserve"> CMII-DEV </w:t>
      </w:r>
      <w:proofErr w:type="spellStart"/>
      <w:r w:rsidRPr="006F5F3D">
        <w:rPr>
          <w:b/>
          <w:bCs/>
          <w:color w:val="D86DCB" w:themeColor="accent5" w:themeTint="99"/>
          <w:sz w:val="16"/>
          <w:szCs w:val="16"/>
        </w:rPr>
        <w:t>techninio</w:t>
      </w:r>
      <w:proofErr w:type="spellEnd"/>
      <w:r w:rsidRPr="006F5F3D">
        <w:rPr>
          <w:b/>
          <w:bCs/>
          <w:color w:val="D86DCB" w:themeColor="accent5" w:themeTint="99"/>
          <w:sz w:val="16"/>
          <w:szCs w:val="16"/>
        </w:rPr>
        <w:t xml:space="preserve"> </w:t>
      </w:r>
      <w:proofErr w:type="spellStart"/>
      <w:proofErr w:type="gramStart"/>
      <w:r w:rsidRPr="006F5F3D">
        <w:rPr>
          <w:b/>
          <w:bCs/>
          <w:color w:val="D86DCB" w:themeColor="accent5" w:themeTint="99"/>
          <w:sz w:val="16"/>
          <w:szCs w:val="16"/>
        </w:rPr>
        <w:t>sprendimo</w:t>
      </w:r>
      <w:proofErr w:type="spellEnd"/>
      <w:r w:rsidRPr="006F5F3D">
        <w:rPr>
          <w:b/>
          <w:bCs/>
          <w:color w:val="D86DCB" w:themeColor="accent5" w:themeTint="99"/>
          <w:sz w:val="16"/>
          <w:szCs w:val="16"/>
        </w:rPr>
        <w:t>(</w:t>
      </w:r>
      <w:proofErr w:type="gramEnd"/>
      <w:r w:rsidRPr="006F5F3D">
        <w:rPr>
          <w:b/>
          <w:bCs/>
          <w:color w:val="D86DCB" w:themeColor="accent5" w:themeTint="99"/>
          <w:sz w:val="16"/>
          <w:szCs w:val="16"/>
        </w:rPr>
        <w:t xml:space="preserve">technical solution) </w:t>
      </w:r>
      <w:proofErr w:type="spellStart"/>
      <w:r w:rsidRPr="006F5F3D">
        <w:rPr>
          <w:b/>
          <w:bCs/>
          <w:color w:val="D86DCB" w:themeColor="accent5" w:themeTint="99"/>
          <w:sz w:val="16"/>
          <w:szCs w:val="16"/>
        </w:rPr>
        <w:t>procese</w:t>
      </w:r>
      <w:proofErr w:type="spellEnd"/>
    </w:p>
    <w:p w14:paraId="485CCFA5" w14:textId="77777777" w:rsidR="00E355BF" w:rsidRPr="007D09C2" w:rsidRDefault="00E355BF" w:rsidP="00E355BF">
      <w:pPr>
        <w:pStyle w:val="NormalWeb"/>
        <w:spacing w:after="0" w:afterAutospacing="0"/>
        <w:rPr>
          <w:b/>
          <w:bCs/>
          <w:sz w:val="16"/>
          <w:szCs w:val="16"/>
        </w:rPr>
      </w:pPr>
      <w:proofErr w:type="spellStart"/>
      <w:r w:rsidRPr="007D09C2">
        <w:rPr>
          <w:b/>
          <w:bCs/>
          <w:sz w:val="16"/>
          <w:szCs w:val="16"/>
        </w:rPr>
        <w:t>Produktų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komponentų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sprendimų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pasirinkimas</w:t>
      </w:r>
      <w:proofErr w:type="spellEnd"/>
      <w:r w:rsidRPr="007D09C2">
        <w:rPr>
          <w:b/>
          <w:bCs/>
          <w:sz w:val="16"/>
          <w:szCs w:val="16"/>
        </w:rPr>
        <w:t xml:space="preserve"> (TS.SG 1 Select Product Component Solutions):</w:t>
      </w:r>
    </w:p>
    <w:p w14:paraId="2B96BE64" w14:textId="77777777" w:rsidR="00E355BF" w:rsidRPr="007D09C2" w:rsidRDefault="00E355BF" w:rsidP="00E355BF">
      <w:pPr>
        <w:pStyle w:val="NormalWeb"/>
        <w:numPr>
          <w:ilvl w:val="0"/>
          <w:numId w:val="5"/>
        </w:numPr>
        <w:spacing w:after="0" w:afterAutospacing="0"/>
        <w:rPr>
          <w:b/>
          <w:bCs/>
          <w:sz w:val="16"/>
          <w:szCs w:val="16"/>
        </w:rPr>
      </w:pPr>
      <w:r w:rsidRPr="007D09C2">
        <w:rPr>
          <w:b/>
          <w:bCs/>
          <w:sz w:val="16"/>
          <w:szCs w:val="16"/>
        </w:rPr>
        <w:t xml:space="preserve">Pasirenkami </w:t>
      </w:r>
      <w:proofErr w:type="spellStart"/>
      <w:r w:rsidRPr="007D09C2">
        <w:rPr>
          <w:b/>
          <w:bCs/>
          <w:sz w:val="16"/>
          <w:szCs w:val="16"/>
        </w:rPr>
        <w:t>produktų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arba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jų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komponentų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sprendimai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iš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galimų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alternatyvų</w:t>
      </w:r>
      <w:proofErr w:type="spellEnd"/>
      <w:r w:rsidRPr="007D09C2">
        <w:rPr>
          <w:b/>
          <w:bCs/>
          <w:sz w:val="16"/>
          <w:szCs w:val="16"/>
        </w:rPr>
        <w:t xml:space="preserve">. </w:t>
      </w:r>
      <w:proofErr w:type="spellStart"/>
      <w:r w:rsidRPr="007D09C2">
        <w:rPr>
          <w:b/>
          <w:bCs/>
          <w:sz w:val="16"/>
          <w:szCs w:val="16"/>
        </w:rPr>
        <w:t>Šioje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veikloje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yra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atliekama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įvairių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sprendimų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analizė</w:t>
      </w:r>
      <w:proofErr w:type="spellEnd"/>
      <w:r w:rsidRPr="007D09C2">
        <w:rPr>
          <w:b/>
          <w:bCs/>
          <w:sz w:val="16"/>
          <w:szCs w:val="16"/>
        </w:rPr>
        <w:t xml:space="preserve">, </w:t>
      </w:r>
      <w:proofErr w:type="spellStart"/>
      <w:r w:rsidRPr="007D09C2">
        <w:rPr>
          <w:b/>
          <w:bCs/>
          <w:sz w:val="16"/>
          <w:szCs w:val="16"/>
        </w:rPr>
        <w:t>įvertinamos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alternatyvos</w:t>
      </w:r>
      <w:proofErr w:type="spellEnd"/>
      <w:r w:rsidRPr="007D09C2">
        <w:rPr>
          <w:b/>
          <w:bCs/>
          <w:sz w:val="16"/>
          <w:szCs w:val="16"/>
        </w:rPr>
        <w:t xml:space="preserve">, </w:t>
      </w:r>
      <w:proofErr w:type="spellStart"/>
      <w:r w:rsidRPr="007D09C2">
        <w:rPr>
          <w:b/>
          <w:bCs/>
          <w:sz w:val="16"/>
          <w:szCs w:val="16"/>
        </w:rPr>
        <w:t>atsižvelgiant</w:t>
      </w:r>
      <w:proofErr w:type="spellEnd"/>
      <w:r w:rsidRPr="007D09C2">
        <w:rPr>
          <w:b/>
          <w:bCs/>
          <w:sz w:val="16"/>
          <w:szCs w:val="16"/>
        </w:rPr>
        <w:t xml:space="preserve"> į </w:t>
      </w:r>
      <w:proofErr w:type="spellStart"/>
      <w:r w:rsidRPr="007D09C2">
        <w:rPr>
          <w:b/>
          <w:bCs/>
          <w:sz w:val="16"/>
          <w:szCs w:val="16"/>
        </w:rPr>
        <w:t>reikalavimus</w:t>
      </w:r>
      <w:proofErr w:type="spellEnd"/>
      <w:r w:rsidRPr="007D09C2">
        <w:rPr>
          <w:b/>
          <w:bCs/>
          <w:sz w:val="16"/>
          <w:szCs w:val="16"/>
        </w:rPr>
        <w:t xml:space="preserve">, </w:t>
      </w:r>
      <w:proofErr w:type="spellStart"/>
      <w:r w:rsidRPr="007D09C2">
        <w:rPr>
          <w:b/>
          <w:bCs/>
          <w:sz w:val="16"/>
          <w:szCs w:val="16"/>
        </w:rPr>
        <w:t>rizikas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ir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kitus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veiksnius</w:t>
      </w:r>
      <w:proofErr w:type="spellEnd"/>
      <w:r w:rsidRPr="007D09C2">
        <w:rPr>
          <w:b/>
          <w:bCs/>
          <w:sz w:val="16"/>
          <w:szCs w:val="16"/>
        </w:rPr>
        <w:t xml:space="preserve">, </w:t>
      </w:r>
      <w:proofErr w:type="spellStart"/>
      <w:r w:rsidRPr="007D09C2">
        <w:rPr>
          <w:b/>
          <w:bCs/>
          <w:sz w:val="16"/>
          <w:szCs w:val="16"/>
        </w:rPr>
        <w:t>kad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būtų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pasirinktas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tinkamiausias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sprendimas</w:t>
      </w:r>
      <w:proofErr w:type="spellEnd"/>
      <w:r w:rsidRPr="007D09C2">
        <w:rPr>
          <w:b/>
          <w:bCs/>
          <w:sz w:val="16"/>
          <w:szCs w:val="16"/>
        </w:rPr>
        <w:t>.</w:t>
      </w:r>
    </w:p>
    <w:p w14:paraId="5112C6D0" w14:textId="77777777" w:rsidR="00E355BF" w:rsidRPr="007D09C2" w:rsidRDefault="00E355BF" w:rsidP="00E355BF">
      <w:pPr>
        <w:pStyle w:val="NormalWeb"/>
        <w:spacing w:after="0" w:afterAutospacing="0"/>
        <w:rPr>
          <w:b/>
          <w:bCs/>
          <w:sz w:val="16"/>
          <w:szCs w:val="16"/>
        </w:rPr>
      </w:pPr>
      <w:proofErr w:type="gramStart"/>
      <w:r w:rsidRPr="007D09C2">
        <w:rPr>
          <w:b/>
          <w:bCs/>
          <w:sz w:val="16"/>
          <w:szCs w:val="16"/>
        </w:rPr>
        <w:t xml:space="preserve">  </w:t>
      </w:r>
      <w:proofErr w:type="spellStart"/>
      <w:r w:rsidRPr="007D09C2">
        <w:rPr>
          <w:b/>
          <w:bCs/>
          <w:sz w:val="16"/>
          <w:szCs w:val="16"/>
        </w:rPr>
        <w:t>Dizaino</w:t>
      </w:r>
      <w:proofErr w:type="spellEnd"/>
      <w:proofErr w:type="gram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kūrimas</w:t>
      </w:r>
      <w:proofErr w:type="spellEnd"/>
      <w:r w:rsidRPr="007D09C2">
        <w:rPr>
          <w:b/>
          <w:bCs/>
          <w:sz w:val="16"/>
          <w:szCs w:val="16"/>
        </w:rPr>
        <w:t xml:space="preserve"> (TS.SG 2 Develop the Design):</w:t>
      </w:r>
    </w:p>
    <w:p w14:paraId="5861F426" w14:textId="77777777" w:rsidR="00E355BF" w:rsidRPr="007D09C2" w:rsidRDefault="00E355BF" w:rsidP="00E355BF">
      <w:pPr>
        <w:pStyle w:val="NormalWeb"/>
        <w:numPr>
          <w:ilvl w:val="0"/>
          <w:numId w:val="6"/>
        </w:numPr>
        <w:spacing w:after="0" w:afterAutospacing="0"/>
        <w:rPr>
          <w:b/>
          <w:bCs/>
          <w:sz w:val="16"/>
          <w:szCs w:val="16"/>
        </w:rPr>
      </w:pPr>
      <w:proofErr w:type="spellStart"/>
      <w:r w:rsidRPr="007D09C2">
        <w:rPr>
          <w:b/>
          <w:bCs/>
          <w:sz w:val="16"/>
          <w:szCs w:val="16"/>
        </w:rPr>
        <w:t>Kuriami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produktų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arba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jų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komponentų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dizainai</w:t>
      </w:r>
      <w:proofErr w:type="spellEnd"/>
      <w:r w:rsidRPr="007D09C2">
        <w:rPr>
          <w:b/>
          <w:bCs/>
          <w:sz w:val="16"/>
          <w:szCs w:val="16"/>
        </w:rPr>
        <w:t xml:space="preserve">. </w:t>
      </w:r>
      <w:proofErr w:type="spellStart"/>
      <w:r w:rsidRPr="007D09C2">
        <w:rPr>
          <w:b/>
          <w:bCs/>
          <w:sz w:val="16"/>
          <w:szCs w:val="16"/>
        </w:rPr>
        <w:t>Šioje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veikloje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yra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detalizuojami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pasirinkti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sprendimai</w:t>
      </w:r>
      <w:proofErr w:type="spellEnd"/>
      <w:r w:rsidRPr="007D09C2">
        <w:rPr>
          <w:b/>
          <w:bCs/>
          <w:sz w:val="16"/>
          <w:szCs w:val="16"/>
        </w:rPr>
        <w:t xml:space="preserve">, </w:t>
      </w:r>
      <w:proofErr w:type="spellStart"/>
      <w:r w:rsidRPr="007D09C2">
        <w:rPr>
          <w:b/>
          <w:bCs/>
          <w:sz w:val="16"/>
          <w:szCs w:val="16"/>
        </w:rPr>
        <w:t>kuriant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išsamų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dizainą</w:t>
      </w:r>
      <w:proofErr w:type="spellEnd"/>
      <w:r w:rsidRPr="007D09C2">
        <w:rPr>
          <w:b/>
          <w:bCs/>
          <w:sz w:val="16"/>
          <w:szCs w:val="16"/>
        </w:rPr>
        <w:t xml:space="preserve">, </w:t>
      </w:r>
      <w:proofErr w:type="spellStart"/>
      <w:r w:rsidRPr="007D09C2">
        <w:rPr>
          <w:b/>
          <w:bCs/>
          <w:sz w:val="16"/>
          <w:szCs w:val="16"/>
        </w:rPr>
        <w:t>kuris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atitinka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visus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nustatytus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reikalavimus</w:t>
      </w:r>
      <w:proofErr w:type="spellEnd"/>
      <w:r w:rsidRPr="007D09C2">
        <w:rPr>
          <w:b/>
          <w:bCs/>
          <w:sz w:val="16"/>
          <w:szCs w:val="16"/>
        </w:rPr>
        <w:t xml:space="preserve">. </w:t>
      </w:r>
      <w:proofErr w:type="spellStart"/>
      <w:r w:rsidRPr="007D09C2">
        <w:rPr>
          <w:b/>
          <w:bCs/>
          <w:sz w:val="16"/>
          <w:szCs w:val="16"/>
        </w:rPr>
        <w:t>Dizainas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taip</w:t>
      </w:r>
      <w:proofErr w:type="spellEnd"/>
      <w:r w:rsidRPr="007D09C2">
        <w:rPr>
          <w:b/>
          <w:bCs/>
          <w:sz w:val="16"/>
          <w:szCs w:val="16"/>
        </w:rPr>
        <w:t xml:space="preserve"> pat </w:t>
      </w:r>
      <w:proofErr w:type="spellStart"/>
      <w:r w:rsidRPr="007D09C2">
        <w:rPr>
          <w:b/>
          <w:bCs/>
          <w:sz w:val="16"/>
          <w:szCs w:val="16"/>
        </w:rPr>
        <w:t>gali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apimti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techninių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specifikacijų</w:t>
      </w:r>
      <w:proofErr w:type="spellEnd"/>
      <w:r w:rsidRPr="007D09C2">
        <w:rPr>
          <w:b/>
          <w:bCs/>
          <w:sz w:val="16"/>
          <w:szCs w:val="16"/>
        </w:rPr>
        <w:t xml:space="preserve">, </w:t>
      </w:r>
      <w:proofErr w:type="spellStart"/>
      <w:r w:rsidRPr="007D09C2">
        <w:rPr>
          <w:b/>
          <w:bCs/>
          <w:sz w:val="16"/>
          <w:szCs w:val="16"/>
        </w:rPr>
        <w:t>architektūros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ir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kitų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su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produktu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susijusių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aspektų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apibrėžimą</w:t>
      </w:r>
      <w:proofErr w:type="spellEnd"/>
      <w:r w:rsidRPr="007D09C2">
        <w:rPr>
          <w:b/>
          <w:bCs/>
          <w:sz w:val="16"/>
          <w:szCs w:val="16"/>
        </w:rPr>
        <w:t>.</w:t>
      </w:r>
    </w:p>
    <w:p w14:paraId="40E046CC" w14:textId="77777777" w:rsidR="00E355BF" w:rsidRPr="007D09C2" w:rsidRDefault="00E355BF" w:rsidP="00E355BF">
      <w:pPr>
        <w:pStyle w:val="NormalWeb"/>
        <w:spacing w:after="0" w:afterAutospacing="0"/>
        <w:rPr>
          <w:b/>
          <w:bCs/>
          <w:sz w:val="16"/>
          <w:szCs w:val="16"/>
        </w:rPr>
      </w:pPr>
      <w:proofErr w:type="gramStart"/>
      <w:r w:rsidRPr="007D09C2">
        <w:rPr>
          <w:b/>
          <w:bCs/>
          <w:sz w:val="16"/>
          <w:szCs w:val="16"/>
        </w:rPr>
        <w:t xml:space="preserve">  </w:t>
      </w:r>
      <w:proofErr w:type="spellStart"/>
      <w:r w:rsidRPr="007D09C2">
        <w:rPr>
          <w:b/>
          <w:bCs/>
          <w:sz w:val="16"/>
          <w:szCs w:val="16"/>
        </w:rPr>
        <w:t>Produkto</w:t>
      </w:r>
      <w:proofErr w:type="spellEnd"/>
      <w:proofErr w:type="gram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dizaino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įgyvendinimas</w:t>
      </w:r>
      <w:proofErr w:type="spellEnd"/>
      <w:r w:rsidRPr="007D09C2">
        <w:rPr>
          <w:b/>
          <w:bCs/>
          <w:sz w:val="16"/>
          <w:szCs w:val="16"/>
        </w:rPr>
        <w:t xml:space="preserve"> (TS.SG 3 Implement the Product Design):</w:t>
      </w:r>
    </w:p>
    <w:p w14:paraId="7708D6A6" w14:textId="77777777" w:rsidR="00E355BF" w:rsidRPr="007D09C2" w:rsidRDefault="00E355BF" w:rsidP="00E355BF">
      <w:pPr>
        <w:pStyle w:val="NormalWeb"/>
        <w:numPr>
          <w:ilvl w:val="0"/>
          <w:numId w:val="7"/>
        </w:numPr>
        <w:spacing w:after="0" w:afterAutospacing="0"/>
        <w:rPr>
          <w:b/>
          <w:bCs/>
          <w:sz w:val="16"/>
          <w:szCs w:val="16"/>
        </w:rPr>
      </w:pPr>
      <w:proofErr w:type="spellStart"/>
      <w:r w:rsidRPr="007D09C2">
        <w:rPr>
          <w:b/>
          <w:bCs/>
          <w:sz w:val="16"/>
          <w:szCs w:val="16"/>
        </w:rPr>
        <w:t>Įgyvendinami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produktų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komponentai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ir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susijusi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palaikymo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dokumentacija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pagal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sukurtą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dizainą</w:t>
      </w:r>
      <w:proofErr w:type="spellEnd"/>
      <w:r w:rsidRPr="007D09C2">
        <w:rPr>
          <w:b/>
          <w:bCs/>
          <w:sz w:val="16"/>
          <w:szCs w:val="16"/>
        </w:rPr>
        <w:t xml:space="preserve">. </w:t>
      </w:r>
      <w:proofErr w:type="spellStart"/>
      <w:r w:rsidRPr="007D09C2">
        <w:rPr>
          <w:b/>
          <w:bCs/>
          <w:sz w:val="16"/>
          <w:szCs w:val="16"/>
        </w:rPr>
        <w:t>Šioje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veikloje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yra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įgyvendinamas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fizinis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arba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programinis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produktas</w:t>
      </w:r>
      <w:proofErr w:type="spellEnd"/>
      <w:r w:rsidRPr="007D09C2">
        <w:rPr>
          <w:b/>
          <w:bCs/>
          <w:sz w:val="16"/>
          <w:szCs w:val="16"/>
        </w:rPr>
        <w:t xml:space="preserve">, </w:t>
      </w:r>
      <w:proofErr w:type="spellStart"/>
      <w:r w:rsidRPr="007D09C2">
        <w:rPr>
          <w:b/>
          <w:bCs/>
          <w:sz w:val="16"/>
          <w:szCs w:val="16"/>
        </w:rPr>
        <w:t>kuris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atitinka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sukurto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dizaino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specifikacijas</w:t>
      </w:r>
      <w:proofErr w:type="spellEnd"/>
      <w:r w:rsidRPr="007D09C2">
        <w:rPr>
          <w:b/>
          <w:bCs/>
          <w:sz w:val="16"/>
          <w:szCs w:val="16"/>
        </w:rPr>
        <w:t xml:space="preserve">, </w:t>
      </w:r>
      <w:proofErr w:type="spellStart"/>
      <w:r w:rsidRPr="007D09C2">
        <w:rPr>
          <w:b/>
          <w:bCs/>
          <w:sz w:val="16"/>
          <w:szCs w:val="16"/>
        </w:rPr>
        <w:t>įskaitant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ir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visą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reikalingą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dokumentaciją</w:t>
      </w:r>
      <w:proofErr w:type="spellEnd"/>
      <w:r w:rsidRPr="007D09C2">
        <w:rPr>
          <w:b/>
          <w:bCs/>
          <w:sz w:val="16"/>
          <w:szCs w:val="16"/>
        </w:rPr>
        <w:t xml:space="preserve">, </w:t>
      </w:r>
      <w:proofErr w:type="spellStart"/>
      <w:r w:rsidRPr="007D09C2">
        <w:rPr>
          <w:b/>
          <w:bCs/>
          <w:sz w:val="16"/>
          <w:szCs w:val="16"/>
        </w:rPr>
        <w:t>kad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produktas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galėtų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būti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naudojamas</w:t>
      </w:r>
      <w:proofErr w:type="spellEnd"/>
      <w:r w:rsidRPr="007D09C2">
        <w:rPr>
          <w:b/>
          <w:bCs/>
          <w:sz w:val="16"/>
          <w:szCs w:val="16"/>
        </w:rPr>
        <w:t xml:space="preserve">, </w:t>
      </w:r>
      <w:proofErr w:type="spellStart"/>
      <w:r w:rsidRPr="007D09C2">
        <w:rPr>
          <w:b/>
          <w:bCs/>
          <w:sz w:val="16"/>
          <w:szCs w:val="16"/>
        </w:rPr>
        <w:t>palaikomas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ir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toliau</w:t>
      </w:r>
      <w:proofErr w:type="spellEnd"/>
      <w:r w:rsidRPr="007D09C2">
        <w:rPr>
          <w:b/>
          <w:bCs/>
          <w:sz w:val="16"/>
          <w:szCs w:val="16"/>
        </w:rPr>
        <w:t xml:space="preserve"> </w:t>
      </w:r>
      <w:proofErr w:type="spellStart"/>
      <w:r w:rsidRPr="007D09C2">
        <w:rPr>
          <w:b/>
          <w:bCs/>
          <w:sz w:val="16"/>
          <w:szCs w:val="16"/>
        </w:rPr>
        <w:t>vystomas</w:t>
      </w:r>
      <w:proofErr w:type="spellEnd"/>
      <w:r w:rsidRPr="007D09C2">
        <w:rPr>
          <w:b/>
          <w:bCs/>
          <w:sz w:val="16"/>
          <w:szCs w:val="16"/>
        </w:rPr>
        <w:t>.</w:t>
      </w:r>
    </w:p>
    <w:p w14:paraId="291F96A4" w14:textId="77777777" w:rsidR="00E355BF" w:rsidRPr="006F5F3D" w:rsidRDefault="00E355BF" w:rsidP="00E355BF">
      <w:pPr>
        <w:pStyle w:val="ListParagraph"/>
        <w:spacing w:before="100" w:beforeAutospacing="1"/>
        <w:rPr>
          <w:b/>
          <w:bCs/>
          <w:sz w:val="16"/>
          <w:szCs w:val="16"/>
        </w:rPr>
      </w:pPr>
    </w:p>
    <w:p w14:paraId="3BE2E0A1" w14:textId="77777777" w:rsidR="00E355BF" w:rsidRPr="006F5F3D" w:rsidRDefault="00E355BF" w:rsidP="00E355BF">
      <w:pPr>
        <w:pStyle w:val="ListParagraph"/>
        <w:spacing w:before="100" w:beforeAutospacing="1"/>
        <w:rPr>
          <w:b/>
          <w:bCs/>
          <w:sz w:val="16"/>
          <w:szCs w:val="16"/>
        </w:rPr>
      </w:pPr>
    </w:p>
    <w:p w14:paraId="09D04C2B" w14:textId="77777777" w:rsidR="00E355BF" w:rsidRPr="006F5F3D" w:rsidRDefault="00E355BF" w:rsidP="00E355BF">
      <w:pPr>
        <w:pStyle w:val="NormalWeb"/>
        <w:spacing w:after="0" w:afterAutospacing="0"/>
        <w:rPr>
          <w:b/>
          <w:bCs/>
          <w:color w:val="D86DCB" w:themeColor="accent5" w:themeTint="99"/>
          <w:sz w:val="16"/>
          <w:szCs w:val="16"/>
        </w:rPr>
      </w:pPr>
      <w:proofErr w:type="spellStart"/>
      <w:r w:rsidRPr="006F5F3D">
        <w:rPr>
          <w:b/>
          <w:bCs/>
          <w:color w:val="D86DCB" w:themeColor="accent5" w:themeTint="99"/>
          <w:sz w:val="16"/>
          <w:szCs w:val="16"/>
        </w:rPr>
        <w:t>Pateikite</w:t>
      </w:r>
      <w:proofErr w:type="spellEnd"/>
      <w:r w:rsidRPr="006F5F3D">
        <w:rPr>
          <w:b/>
          <w:bCs/>
          <w:color w:val="D86DCB" w:themeColor="accent5" w:themeTint="99"/>
          <w:sz w:val="16"/>
          <w:szCs w:val="16"/>
        </w:rPr>
        <w:t xml:space="preserve"> bent 5 </w:t>
      </w:r>
      <w:proofErr w:type="spellStart"/>
      <w:r w:rsidRPr="006F5F3D">
        <w:rPr>
          <w:b/>
          <w:bCs/>
          <w:color w:val="D86DCB" w:themeColor="accent5" w:themeTint="99"/>
          <w:sz w:val="16"/>
          <w:szCs w:val="16"/>
        </w:rPr>
        <w:t>kriterijas</w:t>
      </w:r>
      <w:proofErr w:type="spellEnd"/>
      <w:r w:rsidRPr="006F5F3D">
        <w:rPr>
          <w:b/>
          <w:bCs/>
          <w:color w:val="D86DCB" w:themeColor="accent5" w:themeTint="99"/>
          <w:sz w:val="16"/>
          <w:szCs w:val="16"/>
        </w:rPr>
        <w:t xml:space="preserve"> </w:t>
      </w:r>
      <w:proofErr w:type="spellStart"/>
      <w:r w:rsidRPr="006F5F3D">
        <w:rPr>
          <w:b/>
          <w:bCs/>
          <w:color w:val="D86DCB" w:themeColor="accent5" w:themeTint="99"/>
          <w:sz w:val="16"/>
          <w:szCs w:val="16"/>
        </w:rPr>
        <w:t>architekturos</w:t>
      </w:r>
      <w:proofErr w:type="spellEnd"/>
      <w:r w:rsidRPr="006F5F3D">
        <w:rPr>
          <w:b/>
          <w:bCs/>
          <w:color w:val="D86DCB" w:themeColor="accent5" w:themeTint="99"/>
          <w:sz w:val="16"/>
          <w:szCs w:val="16"/>
        </w:rPr>
        <w:t xml:space="preserve"> </w:t>
      </w:r>
      <w:proofErr w:type="spellStart"/>
      <w:r w:rsidRPr="006F5F3D">
        <w:rPr>
          <w:b/>
          <w:bCs/>
          <w:color w:val="D86DCB" w:themeColor="accent5" w:themeTint="99"/>
          <w:sz w:val="16"/>
          <w:szCs w:val="16"/>
        </w:rPr>
        <w:t>alternatyvu</w:t>
      </w:r>
      <w:proofErr w:type="spellEnd"/>
      <w:r w:rsidRPr="006F5F3D">
        <w:rPr>
          <w:b/>
          <w:bCs/>
          <w:color w:val="D86DCB" w:themeColor="accent5" w:themeTint="99"/>
          <w:sz w:val="16"/>
          <w:szCs w:val="16"/>
        </w:rPr>
        <w:t xml:space="preserve"> </w:t>
      </w:r>
      <w:proofErr w:type="spellStart"/>
      <w:r w:rsidRPr="006F5F3D">
        <w:rPr>
          <w:b/>
          <w:bCs/>
          <w:color w:val="D86DCB" w:themeColor="accent5" w:themeTint="99"/>
          <w:sz w:val="16"/>
          <w:szCs w:val="16"/>
        </w:rPr>
        <w:t>svarstymui</w:t>
      </w:r>
      <w:proofErr w:type="spellEnd"/>
    </w:p>
    <w:p w14:paraId="1706D2A2" w14:textId="77777777" w:rsidR="00E355BF" w:rsidRPr="006F5F3D" w:rsidRDefault="00E355BF" w:rsidP="00E355BF">
      <w:pPr>
        <w:pStyle w:val="ListParagraph"/>
        <w:spacing w:before="100" w:beforeAutospacing="1"/>
        <w:rPr>
          <w:b/>
          <w:bCs/>
          <w:sz w:val="16"/>
          <w:szCs w:val="16"/>
        </w:rPr>
      </w:pPr>
      <w:proofErr w:type="spellStart"/>
      <w:r w:rsidRPr="006F5F3D">
        <w:rPr>
          <w:rStyle w:val="Strong"/>
          <w:rFonts w:eastAsiaTheme="majorEastAsia"/>
          <w:sz w:val="16"/>
          <w:szCs w:val="16"/>
        </w:rPr>
        <w:t>Skalė</w:t>
      </w:r>
      <w:proofErr w:type="spellEnd"/>
      <w:r w:rsidRPr="006F5F3D">
        <w:rPr>
          <w:rStyle w:val="Strong"/>
          <w:sz w:val="16"/>
          <w:szCs w:val="16"/>
        </w:rPr>
        <w:t>,</w:t>
      </w:r>
      <w:r w:rsidRPr="006F5F3D">
        <w:rPr>
          <w:rStyle w:val="ListParagraph"/>
          <w:sz w:val="16"/>
          <w:szCs w:val="16"/>
        </w:rPr>
        <w:t xml:space="preserve"> </w:t>
      </w:r>
      <w:proofErr w:type="spellStart"/>
      <w:proofErr w:type="gramStart"/>
      <w:r w:rsidRPr="006F5F3D">
        <w:rPr>
          <w:rStyle w:val="Strong"/>
          <w:rFonts w:eastAsiaTheme="majorEastAsia"/>
          <w:sz w:val="16"/>
          <w:szCs w:val="16"/>
        </w:rPr>
        <w:t>Efektyvumas</w:t>
      </w:r>
      <w:r w:rsidRPr="006F5F3D">
        <w:rPr>
          <w:rStyle w:val="Strong"/>
          <w:sz w:val="16"/>
          <w:szCs w:val="16"/>
        </w:rPr>
        <w:t>,Lankstumas</w:t>
      </w:r>
      <w:proofErr w:type="spellEnd"/>
      <w:proofErr w:type="gramEnd"/>
      <w:r w:rsidRPr="006F5F3D">
        <w:rPr>
          <w:rStyle w:val="Strong"/>
          <w:sz w:val="16"/>
          <w:szCs w:val="16"/>
        </w:rPr>
        <w:t xml:space="preserve">, </w:t>
      </w:r>
      <w:proofErr w:type="spellStart"/>
      <w:r w:rsidRPr="006F5F3D">
        <w:rPr>
          <w:rStyle w:val="Strong"/>
          <w:sz w:val="16"/>
          <w:szCs w:val="16"/>
        </w:rPr>
        <w:t>saugumas</w:t>
      </w:r>
      <w:proofErr w:type="spellEnd"/>
      <w:r w:rsidRPr="006F5F3D">
        <w:rPr>
          <w:rStyle w:val="Strong"/>
          <w:sz w:val="16"/>
          <w:szCs w:val="16"/>
        </w:rPr>
        <w:t xml:space="preserve">, </w:t>
      </w:r>
      <w:proofErr w:type="spellStart"/>
      <w:r w:rsidRPr="006F5F3D">
        <w:rPr>
          <w:rStyle w:val="Strong"/>
          <w:sz w:val="16"/>
          <w:szCs w:val="16"/>
        </w:rPr>
        <w:t>prieziura</w:t>
      </w:r>
      <w:proofErr w:type="spellEnd"/>
      <w:r w:rsidRPr="006F5F3D">
        <w:rPr>
          <w:rStyle w:val="Strong"/>
          <w:sz w:val="16"/>
          <w:szCs w:val="16"/>
        </w:rPr>
        <w:t xml:space="preserve"> </w:t>
      </w:r>
      <w:proofErr w:type="spellStart"/>
      <w:r w:rsidRPr="006F5F3D">
        <w:rPr>
          <w:rStyle w:val="Strong"/>
          <w:sz w:val="16"/>
          <w:szCs w:val="16"/>
        </w:rPr>
        <w:t>ir</w:t>
      </w:r>
      <w:proofErr w:type="spellEnd"/>
      <w:r w:rsidRPr="006F5F3D">
        <w:rPr>
          <w:rStyle w:val="Strong"/>
          <w:sz w:val="16"/>
          <w:szCs w:val="16"/>
        </w:rPr>
        <w:t xml:space="preserve"> </w:t>
      </w:r>
      <w:proofErr w:type="spellStart"/>
      <w:r w:rsidRPr="006F5F3D">
        <w:rPr>
          <w:rStyle w:val="Strong"/>
          <w:sz w:val="16"/>
          <w:szCs w:val="16"/>
        </w:rPr>
        <w:t>palaikymas</w:t>
      </w:r>
      <w:proofErr w:type="spellEnd"/>
      <w:r w:rsidRPr="006F5F3D">
        <w:rPr>
          <w:rStyle w:val="Strong"/>
          <w:sz w:val="16"/>
          <w:szCs w:val="16"/>
        </w:rPr>
        <w:t xml:space="preserve">, </w:t>
      </w:r>
      <w:proofErr w:type="spellStart"/>
      <w:r w:rsidRPr="006F5F3D">
        <w:rPr>
          <w:rStyle w:val="Strong"/>
          <w:sz w:val="16"/>
          <w:szCs w:val="16"/>
        </w:rPr>
        <w:t>nasumas</w:t>
      </w:r>
      <w:proofErr w:type="spellEnd"/>
      <w:r w:rsidRPr="006F5F3D">
        <w:rPr>
          <w:rStyle w:val="Strong"/>
          <w:sz w:val="16"/>
          <w:szCs w:val="16"/>
        </w:rPr>
        <w:t xml:space="preserve"> </w:t>
      </w:r>
      <w:proofErr w:type="spellStart"/>
      <w:r w:rsidRPr="006F5F3D">
        <w:rPr>
          <w:rStyle w:val="Strong"/>
          <w:sz w:val="16"/>
          <w:szCs w:val="16"/>
        </w:rPr>
        <w:t>ir</w:t>
      </w:r>
      <w:proofErr w:type="spellEnd"/>
      <w:r w:rsidRPr="006F5F3D">
        <w:rPr>
          <w:rStyle w:val="Strong"/>
          <w:sz w:val="16"/>
          <w:szCs w:val="16"/>
        </w:rPr>
        <w:t xml:space="preserve"> </w:t>
      </w:r>
      <w:proofErr w:type="spellStart"/>
      <w:r w:rsidRPr="006F5F3D">
        <w:rPr>
          <w:rStyle w:val="Strong"/>
          <w:sz w:val="16"/>
          <w:szCs w:val="16"/>
        </w:rPr>
        <w:t>patikimumas</w:t>
      </w:r>
      <w:proofErr w:type="spellEnd"/>
      <w:r w:rsidRPr="006F5F3D">
        <w:rPr>
          <w:rStyle w:val="Strong"/>
          <w:sz w:val="16"/>
          <w:szCs w:val="16"/>
        </w:rPr>
        <w:t xml:space="preserve">, </w:t>
      </w:r>
      <w:proofErr w:type="spellStart"/>
      <w:r w:rsidRPr="006F5F3D">
        <w:rPr>
          <w:rStyle w:val="Strong"/>
          <w:sz w:val="16"/>
          <w:szCs w:val="16"/>
        </w:rPr>
        <w:t>lankstumas</w:t>
      </w:r>
      <w:proofErr w:type="spellEnd"/>
      <w:r w:rsidRPr="006F5F3D">
        <w:rPr>
          <w:rStyle w:val="Strong"/>
          <w:sz w:val="16"/>
          <w:szCs w:val="16"/>
        </w:rPr>
        <w:t xml:space="preserve"> </w:t>
      </w:r>
      <w:proofErr w:type="spellStart"/>
      <w:r w:rsidRPr="006F5F3D">
        <w:rPr>
          <w:rStyle w:val="Strong"/>
          <w:sz w:val="16"/>
          <w:szCs w:val="16"/>
        </w:rPr>
        <w:t>ir</w:t>
      </w:r>
      <w:proofErr w:type="spellEnd"/>
      <w:r w:rsidRPr="006F5F3D">
        <w:rPr>
          <w:rStyle w:val="Strong"/>
          <w:sz w:val="16"/>
          <w:szCs w:val="16"/>
        </w:rPr>
        <w:t xml:space="preserve"> </w:t>
      </w:r>
      <w:proofErr w:type="spellStart"/>
      <w:r w:rsidRPr="006F5F3D">
        <w:rPr>
          <w:rStyle w:val="Strong"/>
          <w:sz w:val="16"/>
          <w:szCs w:val="16"/>
        </w:rPr>
        <w:t>pletojimo</w:t>
      </w:r>
      <w:proofErr w:type="spellEnd"/>
      <w:r w:rsidRPr="006F5F3D">
        <w:rPr>
          <w:rStyle w:val="Strong"/>
          <w:sz w:val="16"/>
          <w:szCs w:val="16"/>
        </w:rPr>
        <w:t xml:space="preserve"> </w:t>
      </w:r>
      <w:proofErr w:type="spellStart"/>
      <w:r w:rsidRPr="006F5F3D">
        <w:rPr>
          <w:rStyle w:val="Strong"/>
          <w:sz w:val="16"/>
          <w:szCs w:val="16"/>
        </w:rPr>
        <w:t>galimybes,saugumas</w:t>
      </w:r>
      <w:proofErr w:type="spellEnd"/>
      <w:r w:rsidRPr="006F5F3D">
        <w:rPr>
          <w:rStyle w:val="Strong"/>
          <w:sz w:val="16"/>
          <w:szCs w:val="16"/>
        </w:rPr>
        <w:t xml:space="preserve">, </w:t>
      </w:r>
      <w:proofErr w:type="spellStart"/>
      <w:r w:rsidRPr="006F5F3D">
        <w:rPr>
          <w:rStyle w:val="Strong"/>
          <w:sz w:val="16"/>
          <w:szCs w:val="16"/>
        </w:rPr>
        <w:t>suderinamumas</w:t>
      </w:r>
      <w:proofErr w:type="spellEnd"/>
      <w:r w:rsidRPr="006F5F3D">
        <w:rPr>
          <w:rStyle w:val="Strong"/>
          <w:sz w:val="16"/>
          <w:szCs w:val="16"/>
        </w:rPr>
        <w:t xml:space="preserve"> </w:t>
      </w:r>
      <w:proofErr w:type="spellStart"/>
      <w:r w:rsidRPr="006F5F3D">
        <w:rPr>
          <w:rStyle w:val="Strong"/>
          <w:sz w:val="16"/>
          <w:szCs w:val="16"/>
        </w:rPr>
        <w:t>ir</w:t>
      </w:r>
      <w:proofErr w:type="spellEnd"/>
      <w:r w:rsidRPr="006F5F3D">
        <w:rPr>
          <w:rStyle w:val="Strong"/>
          <w:sz w:val="16"/>
          <w:szCs w:val="16"/>
        </w:rPr>
        <w:t xml:space="preserve"> </w:t>
      </w:r>
      <w:proofErr w:type="spellStart"/>
      <w:r w:rsidRPr="006F5F3D">
        <w:rPr>
          <w:rStyle w:val="Strong"/>
          <w:sz w:val="16"/>
          <w:szCs w:val="16"/>
        </w:rPr>
        <w:t>integravimas</w:t>
      </w:r>
      <w:proofErr w:type="spellEnd"/>
      <w:r w:rsidRPr="006F5F3D">
        <w:rPr>
          <w:rStyle w:val="Strong"/>
          <w:sz w:val="16"/>
          <w:szCs w:val="16"/>
        </w:rPr>
        <w:t xml:space="preserve">, </w:t>
      </w:r>
      <w:proofErr w:type="spellStart"/>
      <w:r w:rsidRPr="006F5F3D">
        <w:rPr>
          <w:rStyle w:val="Strong"/>
          <w:sz w:val="16"/>
          <w:szCs w:val="16"/>
        </w:rPr>
        <w:t>kaina</w:t>
      </w:r>
      <w:proofErr w:type="spellEnd"/>
      <w:r w:rsidRPr="006F5F3D">
        <w:rPr>
          <w:rStyle w:val="Strong"/>
          <w:sz w:val="16"/>
          <w:szCs w:val="16"/>
        </w:rPr>
        <w:t xml:space="preserve"> </w:t>
      </w:r>
      <w:proofErr w:type="spellStart"/>
      <w:r w:rsidRPr="006F5F3D">
        <w:rPr>
          <w:rStyle w:val="Strong"/>
          <w:sz w:val="16"/>
          <w:szCs w:val="16"/>
        </w:rPr>
        <w:t>ir</w:t>
      </w:r>
      <w:proofErr w:type="spellEnd"/>
      <w:r w:rsidRPr="006F5F3D">
        <w:rPr>
          <w:rStyle w:val="Strong"/>
          <w:sz w:val="16"/>
          <w:szCs w:val="16"/>
        </w:rPr>
        <w:t xml:space="preserve"> </w:t>
      </w:r>
      <w:proofErr w:type="spellStart"/>
      <w:r w:rsidRPr="006F5F3D">
        <w:rPr>
          <w:rStyle w:val="Strong"/>
          <w:sz w:val="16"/>
          <w:szCs w:val="16"/>
        </w:rPr>
        <w:t>islaidos</w:t>
      </w:r>
      <w:proofErr w:type="spellEnd"/>
      <w:r w:rsidRPr="006F5F3D">
        <w:rPr>
          <w:rStyle w:val="Strong"/>
          <w:sz w:val="16"/>
          <w:szCs w:val="16"/>
        </w:rPr>
        <w:t xml:space="preserve">, </w:t>
      </w:r>
      <w:proofErr w:type="spellStart"/>
      <w:r w:rsidRPr="006F5F3D">
        <w:rPr>
          <w:rStyle w:val="Strong"/>
          <w:sz w:val="16"/>
          <w:szCs w:val="16"/>
        </w:rPr>
        <w:t>sudetingumas</w:t>
      </w:r>
      <w:proofErr w:type="spellEnd"/>
      <w:r w:rsidRPr="006F5F3D">
        <w:rPr>
          <w:rStyle w:val="Strong"/>
          <w:sz w:val="16"/>
          <w:szCs w:val="16"/>
        </w:rPr>
        <w:t xml:space="preserve"> </w:t>
      </w:r>
      <w:proofErr w:type="spellStart"/>
      <w:r w:rsidRPr="006F5F3D">
        <w:rPr>
          <w:rStyle w:val="Strong"/>
          <w:sz w:val="16"/>
          <w:szCs w:val="16"/>
        </w:rPr>
        <w:t>ir</w:t>
      </w:r>
      <w:proofErr w:type="spellEnd"/>
      <w:r w:rsidRPr="006F5F3D">
        <w:rPr>
          <w:rStyle w:val="Strong"/>
          <w:sz w:val="16"/>
          <w:szCs w:val="16"/>
        </w:rPr>
        <w:t xml:space="preserve"> </w:t>
      </w:r>
      <w:proofErr w:type="spellStart"/>
      <w:r w:rsidRPr="006F5F3D">
        <w:rPr>
          <w:rStyle w:val="Strong"/>
          <w:sz w:val="16"/>
          <w:szCs w:val="16"/>
        </w:rPr>
        <w:t>rizikos</w:t>
      </w:r>
      <w:proofErr w:type="spellEnd"/>
      <w:r w:rsidRPr="006F5F3D">
        <w:rPr>
          <w:rStyle w:val="Strong"/>
          <w:sz w:val="16"/>
          <w:szCs w:val="16"/>
        </w:rPr>
        <w:t xml:space="preserve">, </w:t>
      </w:r>
      <w:proofErr w:type="spellStart"/>
      <w:r w:rsidRPr="006F5F3D">
        <w:rPr>
          <w:rStyle w:val="Strong"/>
          <w:sz w:val="16"/>
          <w:szCs w:val="16"/>
        </w:rPr>
        <w:t>technologinis</w:t>
      </w:r>
      <w:proofErr w:type="spellEnd"/>
      <w:r w:rsidRPr="006F5F3D">
        <w:rPr>
          <w:rStyle w:val="Strong"/>
          <w:sz w:val="16"/>
          <w:szCs w:val="16"/>
        </w:rPr>
        <w:t xml:space="preserve"> </w:t>
      </w:r>
      <w:proofErr w:type="spellStart"/>
      <w:r w:rsidRPr="006F5F3D">
        <w:rPr>
          <w:rStyle w:val="Strong"/>
          <w:sz w:val="16"/>
          <w:szCs w:val="16"/>
        </w:rPr>
        <w:t>tinkamumas</w:t>
      </w:r>
      <w:proofErr w:type="spellEnd"/>
    </w:p>
    <w:p w14:paraId="7BCB4F7D" w14:textId="77777777" w:rsidR="00E355BF" w:rsidRPr="006F5F3D" w:rsidRDefault="00E355BF" w:rsidP="00E355BF">
      <w:pPr>
        <w:rPr>
          <w:rStyle w:val="Strong"/>
          <w:b w:val="0"/>
          <w:bCs w:val="0"/>
          <w:sz w:val="16"/>
          <w:szCs w:val="16"/>
        </w:rPr>
      </w:pPr>
    </w:p>
    <w:p w14:paraId="41B568EB" w14:textId="77777777" w:rsidR="00E355BF" w:rsidRPr="006F5F3D" w:rsidRDefault="00E355BF" w:rsidP="00E355BF">
      <w:pPr>
        <w:rPr>
          <w:rFonts w:ascii="Times New Roman" w:eastAsia="Times New Roman" w:hAnsi="Times New Roman" w:cs="Times New Roman"/>
          <w:b/>
          <w:bCs/>
          <w:color w:val="D86DCB" w:themeColor="accent5" w:themeTint="99"/>
          <w:sz w:val="16"/>
          <w:szCs w:val="16"/>
          <w:lang w:eastAsia="en-GB"/>
        </w:rPr>
      </w:pPr>
      <w:proofErr w:type="spellStart"/>
      <w:r w:rsidRPr="006F5F3D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16"/>
          <w:szCs w:val="16"/>
          <w:lang w:eastAsia="en-GB"/>
        </w:rPr>
        <w:t>Pateikite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16"/>
          <w:szCs w:val="16"/>
          <w:lang w:eastAsia="en-GB"/>
        </w:rPr>
        <w:t>nefunkcinio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16"/>
          <w:szCs w:val="16"/>
          <w:lang w:eastAsia="en-GB"/>
        </w:rPr>
        <w:t>reikalavimo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16"/>
          <w:szCs w:val="16"/>
          <w:lang w:eastAsia="en-GB"/>
        </w:rPr>
        <w:t>ir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16"/>
          <w:szCs w:val="16"/>
          <w:lang w:eastAsia="en-GB"/>
        </w:rPr>
        <w:t xml:space="preserve"> jo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16"/>
          <w:szCs w:val="16"/>
          <w:lang w:eastAsia="en-GB"/>
        </w:rPr>
        <w:t>itakos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16"/>
          <w:szCs w:val="16"/>
          <w:lang w:eastAsia="en-GB"/>
        </w:rPr>
        <w:t>architekturai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16"/>
          <w:szCs w:val="16"/>
          <w:lang w:eastAsia="en-GB"/>
        </w:rPr>
        <w:t>pavyzdi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16"/>
          <w:szCs w:val="16"/>
          <w:lang w:eastAsia="en-GB"/>
        </w:rPr>
        <w:t>pakomentuokite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16"/>
          <w:szCs w:val="16"/>
          <w:lang w:eastAsia="en-GB"/>
        </w:rPr>
        <w:t xml:space="preserve"> kas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16"/>
          <w:szCs w:val="16"/>
          <w:lang w:eastAsia="en-GB"/>
        </w:rPr>
        <w:t>architekturoje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16"/>
          <w:szCs w:val="16"/>
          <w:lang w:eastAsia="en-GB"/>
        </w:rPr>
        <w:t xml:space="preserve"> bus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16"/>
          <w:szCs w:val="16"/>
          <w:lang w:eastAsia="en-GB"/>
        </w:rPr>
        <w:t>itakojama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16"/>
          <w:szCs w:val="16"/>
          <w:lang w:eastAsia="en-GB"/>
        </w:rPr>
        <w:t xml:space="preserve"> tarsi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16"/>
          <w:szCs w:val="16"/>
          <w:lang w:eastAsia="en-GB"/>
        </w:rPr>
        <w:t>noretumete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16"/>
          <w:szCs w:val="16"/>
          <w:lang w:eastAsia="en-GB"/>
        </w:rPr>
        <w:t>savo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16"/>
          <w:szCs w:val="16"/>
          <w:lang w:eastAsia="en-GB"/>
        </w:rPr>
        <w:t>komandai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16"/>
          <w:szCs w:val="16"/>
          <w:lang w:eastAsia="en-GB"/>
        </w:rPr>
        <w:t xml:space="preserve"> tai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color w:val="D86DCB" w:themeColor="accent5" w:themeTint="99"/>
          <w:sz w:val="16"/>
          <w:szCs w:val="16"/>
          <w:lang w:eastAsia="en-GB"/>
        </w:rPr>
        <w:t>isaiskinti</w:t>
      </w:r>
      <w:proofErr w:type="spellEnd"/>
    </w:p>
    <w:p w14:paraId="6786D89C" w14:textId="77777777" w:rsidR="00E355BF" w:rsidRPr="006F5F3D" w:rsidRDefault="00E355BF" w:rsidP="00E355BF">
      <w:pPr>
        <w:rPr>
          <w:rFonts w:ascii="Times New Roman" w:eastAsia="Times New Roman" w:hAnsi="Times New Roman" w:cs="Times New Roman"/>
          <w:b/>
          <w:bCs/>
          <w:color w:val="D86DCB" w:themeColor="accent5" w:themeTint="99"/>
          <w:sz w:val="16"/>
          <w:szCs w:val="16"/>
          <w:lang w:eastAsia="en-GB"/>
        </w:rPr>
      </w:pPr>
    </w:p>
    <w:p w14:paraId="3B30BF53" w14:textId="77777777" w:rsidR="00E355BF" w:rsidRPr="006F5F3D" w:rsidRDefault="00E355BF" w:rsidP="00E355BF">
      <w:pPr>
        <w:spacing w:before="100" w:beforeAutospacing="1"/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</w:pPr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lastRenderedPageBreak/>
        <w:t xml:space="preserve">Sistemos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atsako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laikas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turi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būti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ne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ilgesnis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nei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200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milisekundžių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bet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kuriuo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paros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metu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,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nepriklausomai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nuo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vartotojų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skaičiaus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.</w:t>
      </w:r>
    </w:p>
    <w:p w14:paraId="5828A725" w14:textId="77777777" w:rsidR="00E355BF" w:rsidRPr="005278EC" w:rsidRDefault="00E355BF" w:rsidP="00E355BF">
      <w:pPr>
        <w:spacing w:before="100" w:beforeAutospacing="1"/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</w:pPr>
      <w:r w:rsidRPr="006F5F3D">
        <w:rPr>
          <w:sz w:val="16"/>
          <w:szCs w:val="16"/>
        </w:rPr>
        <w:t xml:space="preserve">Sistema </w:t>
      </w:r>
      <w:proofErr w:type="spellStart"/>
      <w:r w:rsidRPr="006F5F3D">
        <w:rPr>
          <w:sz w:val="16"/>
          <w:szCs w:val="16"/>
        </w:rPr>
        <w:t>turi</w:t>
      </w:r>
      <w:proofErr w:type="spellEnd"/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sz w:val="16"/>
          <w:szCs w:val="16"/>
        </w:rPr>
        <w:t>turėti</w:t>
      </w:r>
      <w:proofErr w:type="spellEnd"/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sz w:val="16"/>
          <w:szCs w:val="16"/>
        </w:rPr>
        <w:t>aukštą</w:t>
      </w:r>
      <w:proofErr w:type="spellEnd"/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sz w:val="16"/>
          <w:szCs w:val="16"/>
        </w:rPr>
        <w:t>našumą</w:t>
      </w:r>
      <w:proofErr w:type="spellEnd"/>
      <w:r w:rsidRPr="006F5F3D">
        <w:rPr>
          <w:sz w:val="16"/>
          <w:szCs w:val="16"/>
        </w:rPr>
        <w:t xml:space="preserve">, </w:t>
      </w:r>
      <w:proofErr w:type="spellStart"/>
      <w:r w:rsidRPr="006F5F3D">
        <w:rPr>
          <w:sz w:val="16"/>
          <w:szCs w:val="16"/>
        </w:rPr>
        <w:t>kad</w:t>
      </w:r>
      <w:proofErr w:type="spellEnd"/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sz w:val="16"/>
          <w:szCs w:val="16"/>
        </w:rPr>
        <w:t>būtų</w:t>
      </w:r>
      <w:proofErr w:type="spellEnd"/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sz w:val="16"/>
          <w:szCs w:val="16"/>
        </w:rPr>
        <w:t>galima</w:t>
      </w:r>
      <w:proofErr w:type="spellEnd"/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sz w:val="16"/>
          <w:szCs w:val="16"/>
        </w:rPr>
        <w:t>apdoroti</w:t>
      </w:r>
      <w:proofErr w:type="spellEnd"/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sz w:val="16"/>
          <w:szCs w:val="16"/>
        </w:rPr>
        <w:t>didelį</w:t>
      </w:r>
      <w:proofErr w:type="spellEnd"/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sz w:val="16"/>
          <w:szCs w:val="16"/>
        </w:rPr>
        <w:t>kiekį</w:t>
      </w:r>
      <w:proofErr w:type="spellEnd"/>
      <w:r w:rsidRPr="006F5F3D">
        <w:rPr>
          <w:sz w:val="16"/>
          <w:szCs w:val="16"/>
        </w:rPr>
        <w:t xml:space="preserve"> </w:t>
      </w:r>
      <w:proofErr w:type="spellStart"/>
      <w:r w:rsidRPr="006F5F3D">
        <w:rPr>
          <w:sz w:val="16"/>
          <w:szCs w:val="16"/>
        </w:rPr>
        <w:t>duomenų</w:t>
      </w:r>
      <w:proofErr w:type="spellEnd"/>
      <w:r w:rsidRPr="006F5F3D">
        <w:rPr>
          <w:sz w:val="16"/>
          <w:szCs w:val="16"/>
        </w:rPr>
        <w:t xml:space="preserve"> per </w:t>
      </w:r>
      <w:proofErr w:type="spellStart"/>
      <w:r w:rsidRPr="006F5F3D">
        <w:rPr>
          <w:sz w:val="16"/>
          <w:szCs w:val="16"/>
        </w:rPr>
        <w:t>sekundę</w:t>
      </w:r>
      <w:proofErr w:type="spellEnd"/>
    </w:p>
    <w:p w14:paraId="2AA12809" w14:textId="77777777" w:rsidR="00E355BF" w:rsidRPr="005278EC" w:rsidRDefault="00E355BF" w:rsidP="00E355BF">
      <w:pPr>
        <w:numPr>
          <w:ilvl w:val="0"/>
          <w:numId w:val="8"/>
        </w:numPr>
        <w:spacing w:before="100" w:beforeAutospacing="1"/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</w:pPr>
      <w:proofErr w:type="spellStart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Technologijų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proofErr w:type="gramStart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pasirinkimas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:</w:t>
      </w:r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,</w:t>
      </w:r>
      <w:proofErr w:type="gram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Tinklų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architektūra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:</w:t>
      </w:r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, </w:t>
      </w:r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Sistemos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architektūros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modelis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,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Monitoringas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ir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optimizacija</w:t>
      </w:r>
      <w:proofErr w:type="spellEnd"/>
      <w:r w:rsidRPr="005278EC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:</w:t>
      </w:r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, </w:t>
      </w:r>
    </w:p>
    <w:p w14:paraId="0389A2D6" w14:textId="77777777" w:rsidR="00E355BF" w:rsidRPr="006F5F3D" w:rsidRDefault="00E355BF" w:rsidP="00E355BF">
      <w:pPr>
        <w:spacing w:before="100" w:beforeAutospacing="1"/>
        <w:ind w:left="360"/>
        <w:rPr>
          <w:rStyle w:val="Strong"/>
          <w:sz w:val="16"/>
          <w:szCs w:val="16"/>
        </w:rPr>
      </w:pPr>
      <w:proofErr w:type="spellStart"/>
      <w:proofErr w:type="gramStart"/>
      <w:r w:rsidRPr="006F5F3D">
        <w:rPr>
          <w:rStyle w:val="Strong"/>
          <w:rFonts w:eastAsiaTheme="majorEastAsia"/>
          <w:sz w:val="16"/>
          <w:szCs w:val="16"/>
        </w:rPr>
        <w:t>Skaliuojamuma</w:t>
      </w:r>
      <w:r w:rsidRPr="006F5F3D">
        <w:rPr>
          <w:rStyle w:val="Strong"/>
          <w:sz w:val="16"/>
          <w:szCs w:val="16"/>
        </w:rPr>
        <w:t>s,optimizavimas</w:t>
      </w:r>
      <w:proofErr w:type="spellEnd"/>
      <w:proofErr w:type="gramEnd"/>
      <w:r w:rsidRPr="006F5F3D">
        <w:rPr>
          <w:rStyle w:val="Strong"/>
          <w:sz w:val="16"/>
          <w:szCs w:val="16"/>
        </w:rPr>
        <w:t xml:space="preserve">, </w:t>
      </w:r>
      <w:proofErr w:type="spellStart"/>
      <w:r w:rsidRPr="006F5F3D">
        <w:rPr>
          <w:rStyle w:val="Strong"/>
          <w:sz w:val="16"/>
          <w:szCs w:val="16"/>
        </w:rPr>
        <w:t>tinkamos</w:t>
      </w:r>
      <w:proofErr w:type="spellEnd"/>
      <w:r w:rsidRPr="006F5F3D">
        <w:rPr>
          <w:rStyle w:val="Strong"/>
          <w:sz w:val="16"/>
          <w:szCs w:val="16"/>
        </w:rPr>
        <w:t xml:space="preserve"> </w:t>
      </w:r>
      <w:proofErr w:type="spellStart"/>
      <w:r w:rsidRPr="006F5F3D">
        <w:rPr>
          <w:rStyle w:val="Strong"/>
          <w:sz w:val="16"/>
          <w:szCs w:val="16"/>
        </w:rPr>
        <w:t>technologijos</w:t>
      </w:r>
      <w:proofErr w:type="spellEnd"/>
      <w:r w:rsidRPr="006F5F3D">
        <w:rPr>
          <w:rStyle w:val="Strong"/>
          <w:sz w:val="16"/>
          <w:szCs w:val="16"/>
        </w:rPr>
        <w:t xml:space="preserve"> </w:t>
      </w:r>
      <w:proofErr w:type="spellStart"/>
      <w:r w:rsidRPr="006F5F3D">
        <w:rPr>
          <w:rStyle w:val="Strong"/>
          <w:sz w:val="16"/>
          <w:szCs w:val="16"/>
        </w:rPr>
        <w:t>pasirinkimas</w:t>
      </w:r>
      <w:proofErr w:type="spellEnd"/>
      <w:r w:rsidRPr="006F5F3D">
        <w:rPr>
          <w:rStyle w:val="Strong"/>
          <w:sz w:val="16"/>
          <w:szCs w:val="16"/>
        </w:rPr>
        <w:t xml:space="preserve">, </w:t>
      </w:r>
      <w:proofErr w:type="spellStart"/>
      <w:r w:rsidRPr="006F5F3D">
        <w:rPr>
          <w:rStyle w:val="Strong"/>
          <w:sz w:val="16"/>
          <w:szCs w:val="16"/>
        </w:rPr>
        <w:t>atsparumas</w:t>
      </w:r>
      <w:proofErr w:type="spellEnd"/>
      <w:r w:rsidRPr="006F5F3D">
        <w:rPr>
          <w:rStyle w:val="Strong"/>
          <w:sz w:val="16"/>
          <w:szCs w:val="16"/>
        </w:rPr>
        <w:t xml:space="preserve"> </w:t>
      </w:r>
      <w:proofErr w:type="spellStart"/>
      <w:r w:rsidRPr="006F5F3D">
        <w:rPr>
          <w:rStyle w:val="Strong"/>
          <w:sz w:val="16"/>
          <w:szCs w:val="16"/>
        </w:rPr>
        <w:t>klaidoms</w:t>
      </w:r>
      <w:proofErr w:type="spellEnd"/>
      <w:r w:rsidRPr="006F5F3D">
        <w:rPr>
          <w:rStyle w:val="Strong"/>
          <w:sz w:val="16"/>
          <w:szCs w:val="16"/>
        </w:rPr>
        <w:t>,</w:t>
      </w:r>
    </w:p>
    <w:p w14:paraId="52389CBF" w14:textId="77777777" w:rsidR="00E355BF" w:rsidRPr="006F5F3D" w:rsidRDefault="00E355BF" w:rsidP="00E355BF">
      <w:pPr>
        <w:spacing w:before="100" w:beforeAutospacing="1"/>
        <w:rPr>
          <w:rFonts w:ascii="Times New Roman" w:eastAsia="Times New Roman" w:hAnsi="Times New Roman" w:cs="Times New Roman"/>
          <w:color w:val="FF0000"/>
          <w:sz w:val="16"/>
          <w:szCs w:val="16"/>
          <w:lang w:eastAsia="en-GB"/>
        </w:rPr>
      </w:pPr>
      <w:proofErr w:type="spellStart"/>
      <w:r w:rsidRPr="006F5F3D">
        <w:rPr>
          <w:rFonts w:ascii="Times New Roman" w:eastAsia="Times New Roman" w:hAnsi="Times New Roman" w:cs="Times New Roman"/>
          <w:color w:val="FF0000"/>
          <w:sz w:val="16"/>
          <w:szCs w:val="16"/>
          <w:lang w:eastAsia="en-GB"/>
        </w:rPr>
        <w:t>parasykite</w:t>
      </w:r>
      <w:proofErr w:type="spellEnd"/>
      <w:r w:rsidRPr="006F5F3D">
        <w:rPr>
          <w:rFonts w:ascii="Times New Roman" w:eastAsia="Times New Roman" w:hAnsi="Times New Roman" w:cs="Times New Roman"/>
          <w:color w:val="FF0000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color w:val="FF0000"/>
          <w:sz w:val="16"/>
          <w:szCs w:val="16"/>
          <w:lang w:eastAsia="en-GB"/>
        </w:rPr>
        <w:t>uz</w:t>
      </w:r>
      <w:proofErr w:type="spellEnd"/>
      <w:r w:rsidRPr="006F5F3D">
        <w:rPr>
          <w:rFonts w:ascii="Times New Roman" w:eastAsia="Times New Roman" w:hAnsi="Times New Roman" w:cs="Times New Roman"/>
          <w:color w:val="FF0000"/>
          <w:sz w:val="16"/>
          <w:szCs w:val="16"/>
          <w:lang w:eastAsia="en-GB"/>
        </w:rPr>
        <w:t xml:space="preserve"> ka </w:t>
      </w:r>
      <w:proofErr w:type="spellStart"/>
      <w:r w:rsidRPr="006F5F3D">
        <w:rPr>
          <w:rFonts w:ascii="Times New Roman" w:eastAsia="Times New Roman" w:hAnsi="Times New Roman" w:cs="Times New Roman"/>
          <w:color w:val="FF0000"/>
          <w:sz w:val="16"/>
          <w:szCs w:val="16"/>
          <w:lang w:eastAsia="en-GB"/>
        </w:rPr>
        <w:t>atsakingas</w:t>
      </w:r>
      <w:proofErr w:type="spellEnd"/>
      <w:r w:rsidRPr="006F5F3D">
        <w:rPr>
          <w:rFonts w:ascii="Times New Roman" w:eastAsia="Times New Roman" w:hAnsi="Times New Roman" w:cs="Times New Roman"/>
          <w:color w:val="FF0000"/>
          <w:sz w:val="16"/>
          <w:szCs w:val="16"/>
          <w:lang w:eastAsia="en-GB"/>
        </w:rPr>
        <w:t xml:space="preserve"> psi </w:t>
      </w:r>
      <w:proofErr w:type="spellStart"/>
      <w:r w:rsidRPr="006F5F3D">
        <w:rPr>
          <w:rFonts w:ascii="Times New Roman" w:eastAsia="Times New Roman" w:hAnsi="Times New Roman" w:cs="Times New Roman"/>
          <w:color w:val="FF0000"/>
          <w:sz w:val="16"/>
          <w:szCs w:val="16"/>
          <w:lang w:eastAsia="en-GB"/>
        </w:rPr>
        <w:t>techininis</w:t>
      </w:r>
      <w:proofErr w:type="spellEnd"/>
      <w:r w:rsidRPr="006F5F3D">
        <w:rPr>
          <w:rFonts w:ascii="Times New Roman" w:eastAsia="Times New Roman" w:hAnsi="Times New Roman" w:cs="Times New Roman"/>
          <w:color w:val="FF0000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color w:val="FF0000"/>
          <w:sz w:val="16"/>
          <w:szCs w:val="16"/>
          <w:lang w:eastAsia="en-GB"/>
        </w:rPr>
        <w:t>procesas</w:t>
      </w:r>
      <w:proofErr w:type="spellEnd"/>
      <w:r w:rsidRPr="006F5F3D">
        <w:rPr>
          <w:rFonts w:ascii="Times New Roman" w:eastAsia="Times New Roman" w:hAnsi="Times New Roman" w:cs="Times New Roman"/>
          <w:color w:val="FF0000"/>
          <w:sz w:val="16"/>
          <w:szCs w:val="16"/>
          <w:lang w:eastAsia="en-GB"/>
        </w:rPr>
        <w:t xml:space="preserve"> is </w:t>
      </w:r>
      <w:proofErr w:type="spellStart"/>
      <w:r w:rsidRPr="006F5F3D">
        <w:rPr>
          <w:rFonts w:ascii="Times New Roman" w:eastAsia="Times New Roman" w:hAnsi="Times New Roman" w:cs="Times New Roman"/>
          <w:color w:val="FF0000"/>
          <w:sz w:val="16"/>
          <w:szCs w:val="16"/>
          <w:lang w:eastAsia="en-GB"/>
        </w:rPr>
        <w:t>standarto</w:t>
      </w:r>
      <w:proofErr w:type="spellEnd"/>
      <w:r w:rsidRPr="006F5F3D">
        <w:rPr>
          <w:rFonts w:ascii="Times New Roman" w:eastAsia="Times New Roman" w:hAnsi="Times New Roman" w:cs="Times New Roman"/>
          <w:color w:val="FF0000"/>
          <w:sz w:val="16"/>
          <w:szCs w:val="16"/>
          <w:lang w:eastAsia="en-GB"/>
        </w:rPr>
        <w:t xml:space="preserve"> ISO/IEC TS 33061:2021</w:t>
      </w:r>
    </w:p>
    <w:p w14:paraId="60E21D48" w14:textId="77777777" w:rsidR="00E355BF" w:rsidRPr="00E906BF" w:rsidRDefault="00E355BF" w:rsidP="00E355BF">
      <w:pPr>
        <w:spacing w:before="100" w:beforeAutospacing="1"/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</w:pPr>
      <w:proofErr w:type="spellStart"/>
      <w:r w:rsidRPr="00E906BF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Apibrėžti</w:t>
      </w:r>
      <w:proofErr w:type="spellEnd"/>
      <w:r w:rsidRPr="00E906BF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E906BF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reikalavimus</w:t>
      </w:r>
      <w:proofErr w:type="spellEnd"/>
      <w:r w:rsidRPr="00E906BF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E906BF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programinės</w:t>
      </w:r>
      <w:proofErr w:type="spellEnd"/>
      <w:r w:rsidRPr="00E906BF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E906BF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įrangos</w:t>
      </w:r>
      <w:proofErr w:type="spellEnd"/>
      <w:r w:rsidRPr="00E906BF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E906BF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sistemai</w:t>
      </w:r>
      <w:proofErr w:type="spellEnd"/>
      <w:r w:rsidRPr="00E906BF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,</w:t>
      </w:r>
    </w:p>
    <w:p w14:paraId="5D8A4173" w14:textId="77777777" w:rsidR="00E355BF" w:rsidRPr="00E906BF" w:rsidRDefault="00E355BF" w:rsidP="00E355BF">
      <w:pPr>
        <w:spacing w:before="100" w:beforeAutospacing="1"/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</w:pPr>
      <w:proofErr w:type="spellStart"/>
      <w:r w:rsidRPr="00E906BF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Paversti</w:t>
      </w:r>
      <w:proofErr w:type="spellEnd"/>
      <w:r w:rsidRPr="00E906BF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E906BF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reikalavimus</w:t>
      </w:r>
      <w:proofErr w:type="spellEnd"/>
      <w:r w:rsidRPr="00E906BF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E906BF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efektyviu</w:t>
      </w:r>
      <w:proofErr w:type="spellEnd"/>
      <w:r w:rsidRPr="00E906BF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E906BF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produktu</w:t>
      </w:r>
      <w:proofErr w:type="spellEnd"/>
      <w:r w:rsidRPr="00E906BF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,</w:t>
      </w:r>
    </w:p>
    <w:p w14:paraId="1BFDC101" w14:textId="77777777" w:rsidR="00E355BF" w:rsidRPr="00E906BF" w:rsidRDefault="00E355BF" w:rsidP="00E355BF">
      <w:pPr>
        <w:spacing w:before="100" w:beforeAutospacing="1"/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</w:pPr>
      <w:r w:rsidRPr="00E906BF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Leisti </w:t>
      </w:r>
      <w:proofErr w:type="spellStart"/>
      <w:r w:rsidRPr="00E906BF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nuosekliai</w:t>
      </w:r>
      <w:proofErr w:type="spellEnd"/>
      <w:r w:rsidRPr="00E906BF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E906BF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atkurti</w:t>
      </w:r>
      <w:proofErr w:type="spellEnd"/>
      <w:r w:rsidRPr="00E906BF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E906BF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produktą</w:t>
      </w:r>
      <w:proofErr w:type="spellEnd"/>
      <w:r w:rsidRPr="00E906BF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, </w:t>
      </w:r>
      <w:proofErr w:type="spellStart"/>
      <w:r w:rsidRPr="00E906BF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jei</w:t>
      </w:r>
      <w:proofErr w:type="spellEnd"/>
      <w:r w:rsidRPr="00E906BF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E906BF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reikia</w:t>
      </w:r>
      <w:proofErr w:type="spellEnd"/>
      <w:r w:rsidRPr="00E906BF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,</w:t>
      </w:r>
    </w:p>
    <w:p w14:paraId="70E2103D" w14:textId="77777777" w:rsidR="00E355BF" w:rsidRPr="006F5F3D" w:rsidRDefault="00E355BF" w:rsidP="00E355BF">
      <w:pPr>
        <w:spacing w:before="100" w:beforeAutospacing="1"/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</w:pP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Atsikratyti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produktu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, kai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jis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yra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išimtas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iš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naudojimo</w:t>
      </w:r>
      <w:proofErr w:type="spellEnd"/>
    </w:p>
    <w:p w14:paraId="2B95DBF0" w14:textId="77777777" w:rsidR="00E355BF" w:rsidRPr="006F5F3D" w:rsidRDefault="00E355BF" w:rsidP="00E355BF">
      <w:pPr>
        <w:spacing w:before="100" w:beforeAutospacing="1"/>
        <w:rPr>
          <w:b/>
          <w:bCs/>
          <w:color w:val="D86DCB" w:themeColor="accent5" w:themeTint="99"/>
          <w:sz w:val="16"/>
          <w:szCs w:val="16"/>
        </w:rPr>
      </w:pPr>
      <w:proofErr w:type="spellStart"/>
      <w:r w:rsidRPr="006F5F3D">
        <w:rPr>
          <w:b/>
          <w:bCs/>
          <w:color w:val="D86DCB" w:themeColor="accent5" w:themeTint="99"/>
          <w:sz w:val="16"/>
          <w:szCs w:val="16"/>
        </w:rPr>
        <w:t>Pateikite</w:t>
      </w:r>
      <w:proofErr w:type="spellEnd"/>
      <w:r w:rsidRPr="006F5F3D">
        <w:rPr>
          <w:b/>
          <w:bCs/>
          <w:color w:val="D86DCB" w:themeColor="accent5" w:themeTint="99"/>
          <w:sz w:val="16"/>
          <w:szCs w:val="16"/>
        </w:rPr>
        <w:t xml:space="preserve"> </w:t>
      </w:r>
      <w:proofErr w:type="spellStart"/>
      <w:r w:rsidRPr="006F5F3D">
        <w:rPr>
          <w:b/>
          <w:bCs/>
          <w:color w:val="D86DCB" w:themeColor="accent5" w:themeTint="99"/>
          <w:sz w:val="16"/>
          <w:szCs w:val="16"/>
        </w:rPr>
        <w:t>reikalavimo</w:t>
      </w:r>
      <w:proofErr w:type="spellEnd"/>
      <w:r w:rsidRPr="006F5F3D">
        <w:rPr>
          <w:b/>
          <w:bCs/>
          <w:color w:val="D86DCB" w:themeColor="accent5" w:themeTint="99"/>
          <w:sz w:val="16"/>
          <w:szCs w:val="16"/>
        </w:rPr>
        <w:t xml:space="preserve"> </w:t>
      </w:r>
      <w:proofErr w:type="spellStart"/>
      <w:r w:rsidRPr="006F5F3D">
        <w:rPr>
          <w:b/>
          <w:bCs/>
          <w:color w:val="D86DCB" w:themeColor="accent5" w:themeTint="99"/>
          <w:sz w:val="16"/>
          <w:szCs w:val="16"/>
        </w:rPr>
        <w:t>detalia</w:t>
      </w:r>
      <w:proofErr w:type="spellEnd"/>
      <w:r w:rsidRPr="006F5F3D">
        <w:rPr>
          <w:b/>
          <w:bCs/>
          <w:color w:val="D86DCB" w:themeColor="accent5" w:themeTint="99"/>
          <w:sz w:val="16"/>
          <w:szCs w:val="16"/>
        </w:rPr>
        <w:t xml:space="preserve"> </w:t>
      </w:r>
      <w:proofErr w:type="spellStart"/>
      <w:r w:rsidRPr="006F5F3D">
        <w:rPr>
          <w:b/>
          <w:bCs/>
          <w:color w:val="D86DCB" w:themeColor="accent5" w:themeTint="99"/>
          <w:sz w:val="16"/>
          <w:szCs w:val="16"/>
        </w:rPr>
        <w:t>specifikacija</w:t>
      </w:r>
      <w:proofErr w:type="spellEnd"/>
      <w:r w:rsidRPr="006F5F3D">
        <w:rPr>
          <w:b/>
          <w:bCs/>
          <w:color w:val="D86DCB" w:themeColor="accent5" w:themeTint="99"/>
          <w:sz w:val="16"/>
          <w:szCs w:val="16"/>
        </w:rPr>
        <w:t xml:space="preserve"> </w:t>
      </w:r>
      <w:proofErr w:type="spellStart"/>
      <w:r w:rsidRPr="006F5F3D">
        <w:rPr>
          <w:b/>
          <w:bCs/>
          <w:color w:val="D86DCB" w:themeColor="accent5" w:themeTint="99"/>
          <w:sz w:val="16"/>
          <w:szCs w:val="16"/>
        </w:rPr>
        <w:t>iki</w:t>
      </w:r>
      <w:proofErr w:type="spellEnd"/>
      <w:r w:rsidRPr="006F5F3D">
        <w:rPr>
          <w:b/>
          <w:bCs/>
          <w:color w:val="D86DCB" w:themeColor="accent5" w:themeTint="99"/>
          <w:sz w:val="16"/>
          <w:szCs w:val="16"/>
        </w:rPr>
        <w:t xml:space="preserve"> </w:t>
      </w:r>
      <w:proofErr w:type="spellStart"/>
      <w:r w:rsidRPr="006F5F3D">
        <w:rPr>
          <w:b/>
          <w:bCs/>
          <w:color w:val="D86DCB" w:themeColor="accent5" w:themeTint="99"/>
          <w:sz w:val="16"/>
          <w:szCs w:val="16"/>
        </w:rPr>
        <w:t>DoR</w:t>
      </w:r>
      <w:proofErr w:type="spellEnd"/>
      <w:r w:rsidRPr="006F5F3D">
        <w:rPr>
          <w:b/>
          <w:bCs/>
          <w:color w:val="D86DCB" w:themeColor="accent5" w:themeTint="99"/>
          <w:sz w:val="16"/>
          <w:szCs w:val="16"/>
        </w:rPr>
        <w:t xml:space="preserve"> </w:t>
      </w:r>
      <w:proofErr w:type="spellStart"/>
      <w:r w:rsidRPr="006F5F3D">
        <w:rPr>
          <w:b/>
          <w:bCs/>
          <w:color w:val="D86DCB" w:themeColor="accent5" w:themeTint="99"/>
          <w:sz w:val="16"/>
          <w:szCs w:val="16"/>
        </w:rPr>
        <w:t>busenos</w:t>
      </w:r>
      <w:proofErr w:type="spellEnd"/>
      <w:r w:rsidRPr="006F5F3D">
        <w:rPr>
          <w:b/>
          <w:bCs/>
          <w:color w:val="D86DCB" w:themeColor="accent5" w:themeTint="99"/>
          <w:sz w:val="16"/>
          <w:szCs w:val="16"/>
        </w:rPr>
        <w:t xml:space="preserve"> </w:t>
      </w:r>
      <w:proofErr w:type="spellStart"/>
      <w:r w:rsidRPr="006F5F3D">
        <w:rPr>
          <w:b/>
          <w:bCs/>
          <w:color w:val="D86DCB" w:themeColor="accent5" w:themeTint="99"/>
          <w:sz w:val="16"/>
          <w:szCs w:val="16"/>
        </w:rPr>
        <w:t>sistema</w:t>
      </w:r>
      <w:proofErr w:type="spellEnd"/>
      <w:r w:rsidRPr="006F5F3D">
        <w:rPr>
          <w:b/>
          <w:bCs/>
          <w:color w:val="D86DCB" w:themeColor="accent5" w:themeTint="99"/>
          <w:sz w:val="16"/>
          <w:szCs w:val="16"/>
        </w:rPr>
        <w:t xml:space="preserve"> </w:t>
      </w:r>
      <w:proofErr w:type="spellStart"/>
      <w:r w:rsidRPr="006F5F3D">
        <w:rPr>
          <w:b/>
          <w:bCs/>
          <w:color w:val="D86DCB" w:themeColor="accent5" w:themeTint="99"/>
          <w:sz w:val="16"/>
          <w:szCs w:val="16"/>
        </w:rPr>
        <w:t>sugeneruoja</w:t>
      </w:r>
      <w:proofErr w:type="spellEnd"/>
      <w:r w:rsidRPr="006F5F3D">
        <w:rPr>
          <w:b/>
          <w:bCs/>
          <w:color w:val="D86DCB" w:themeColor="accent5" w:themeTint="99"/>
          <w:sz w:val="16"/>
          <w:szCs w:val="16"/>
        </w:rPr>
        <w:t xml:space="preserve"> </w:t>
      </w:r>
      <w:proofErr w:type="spellStart"/>
      <w:r w:rsidRPr="006F5F3D">
        <w:rPr>
          <w:b/>
          <w:bCs/>
          <w:color w:val="D86DCB" w:themeColor="accent5" w:themeTint="99"/>
          <w:sz w:val="16"/>
          <w:szCs w:val="16"/>
        </w:rPr>
        <w:t>saskaita</w:t>
      </w:r>
      <w:proofErr w:type="spellEnd"/>
      <w:r w:rsidRPr="006F5F3D">
        <w:rPr>
          <w:b/>
          <w:bCs/>
          <w:color w:val="D86DCB" w:themeColor="accent5" w:themeTint="99"/>
          <w:sz w:val="16"/>
          <w:szCs w:val="16"/>
        </w:rPr>
        <w:t xml:space="preserve"> </w:t>
      </w:r>
      <w:proofErr w:type="spellStart"/>
      <w:r w:rsidRPr="006F5F3D">
        <w:rPr>
          <w:b/>
          <w:bCs/>
          <w:color w:val="D86DCB" w:themeColor="accent5" w:themeTint="99"/>
          <w:sz w:val="16"/>
          <w:szCs w:val="16"/>
        </w:rPr>
        <w:t>uz</w:t>
      </w:r>
      <w:proofErr w:type="spellEnd"/>
      <w:r w:rsidRPr="006F5F3D">
        <w:rPr>
          <w:b/>
          <w:bCs/>
          <w:color w:val="D86DCB" w:themeColor="accent5" w:themeTint="99"/>
          <w:sz w:val="16"/>
          <w:szCs w:val="16"/>
        </w:rPr>
        <w:t xml:space="preserve"> </w:t>
      </w:r>
      <w:proofErr w:type="spellStart"/>
      <w:r w:rsidRPr="006F5F3D">
        <w:rPr>
          <w:b/>
          <w:bCs/>
          <w:color w:val="D86DCB" w:themeColor="accent5" w:themeTint="99"/>
          <w:sz w:val="16"/>
          <w:szCs w:val="16"/>
        </w:rPr>
        <w:t>patvirtinta</w:t>
      </w:r>
      <w:proofErr w:type="spellEnd"/>
      <w:r w:rsidRPr="006F5F3D">
        <w:rPr>
          <w:b/>
          <w:bCs/>
          <w:color w:val="D86DCB" w:themeColor="accent5" w:themeTint="99"/>
          <w:sz w:val="16"/>
          <w:szCs w:val="16"/>
        </w:rPr>
        <w:t xml:space="preserve"> </w:t>
      </w:r>
      <w:proofErr w:type="spellStart"/>
      <w:r w:rsidRPr="006F5F3D">
        <w:rPr>
          <w:b/>
          <w:bCs/>
          <w:color w:val="D86DCB" w:themeColor="accent5" w:themeTint="99"/>
          <w:sz w:val="16"/>
          <w:szCs w:val="16"/>
        </w:rPr>
        <w:t>uzsakyma</w:t>
      </w:r>
      <w:proofErr w:type="spellEnd"/>
    </w:p>
    <w:p w14:paraId="2F234FB2" w14:textId="77777777" w:rsidR="00E355BF" w:rsidRPr="006F5F3D" w:rsidRDefault="00E355BF" w:rsidP="00E355BF">
      <w:pPr>
        <w:spacing w:before="100" w:beforeAutospacing="1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Pavadinimas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:</w:t>
      </w:r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Sąskaitos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generavimo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sistema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už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patvirtintą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užsakymą</w:t>
      </w:r>
      <w:proofErr w:type="spellEnd"/>
    </w:p>
    <w:p w14:paraId="78B51A68" w14:textId="77777777" w:rsidR="00E355BF" w:rsidRPr="006F5F3D" w:rsidRDefault="00E355BF" w:rsidP="00E355BF">
      <w:pPr>
        <w:spacing w:before="100" w:beforeAutospacing="1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Trumpas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aprašymas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:</w:t>
      </w:r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Sistema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turi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automatiškai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generuoti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sąskaitą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, kai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užsakymas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yra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patvirtintas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.</w:t>
      </w:r>
    </w:p>
    <w:p w14:paraId="56C2F134" w14:textId="77777777" w:rsidR="00E355BF" w:rsidRPr="006F5F3D" w:rsidRDefault="00E355BF" w:rsidP="00E355BF">
      <w:pPr>
        <w:spacing w:before="100" w:beforeAutospacing="1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Detalus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aprašymas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:</w:t>
      </w:r>
    </w:p>
    <w:p w14:paraId="0FAC479D" w14:textId="77777777" w:rsidR="00E355BF" w:rsidRPr="006F5F3D" w:rsidRDefault="00E355BF" w:rsidP="00E355BF">
      <w:pPr>
        <w:numPr>
          <w:ilvl w:val="0"/>
          <w:numId w:val="9"/>
        </w:numPr>
        <w:spacing w:before="100" w:beforeAutospacing="1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Užsakymo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patvirtinimas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:</w:t>
      </w:r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Sistema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gali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nustatyti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, kai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kliento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pateiktas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užsakymas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yra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patvirtintas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.</w:t>
      </w:r>
    </w:p>
    <w:p w14:paraId="5F43FED7" w14:textId="77777777" w:rsidR="00E355BF" w:rsidRPr="006F5F3D" w:rsidRDefault="00E355BF" w:rsidP="00E355BF">
      <w:pPr>
        <w:numPr>
          <w:ilvl w:val="0"/>
          <w:numId w:val="9"/>
        </w:numPr>
        <w:spacing w:before="100" w:beforeAutospacing="1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Duomenų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surinkimas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:</w:t>
      </w:r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Sistema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surenka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reikiamus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duomenis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generuoti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sąskaitą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,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įskaitant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kliento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informaciją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(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vardą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,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adresą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,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kontaktinius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duomenis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),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užsakymo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informaciją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(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prekių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pavadinimus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,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kiekius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,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kainas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),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mokėjimo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informaciją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ir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kitus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atitinkamus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duomenis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.</w:t>
      </w:r>
    </w:p>
    <w:p w14:paraId="4E946FC5" w14:textId="77777777" w:rsidR="00E355BF" w:rsidRPr="006F5F3D" w:rsidRDefault="00E355BF" w:rsidP="00E355BF">
      <w:pPr>
        <w:numPr>
          <w:ilvl w:val="0"/>
          <w:numId w:val="9"/>
        </w:numPr>
        <w:spacing w:before="100" w:beforeAutospacing="1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Sąskaitos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sudarymas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:</w:t>
      </w:r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Pagal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surinktus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duomenis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,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sistema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automatiškai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sugeneruoja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sąskaitą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,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kurioje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nurodomos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užsakymo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detales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ir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suma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.</w:t>
      </w:r>
    </w:p>
    <w:p w14:paraId="2F90C776" w14:textId="77777777" w:rsidR="00E355BF" w:rsidRPr="006F5F3D" w:rsidRDefault="00E355BF" w:rsidP="00E355BF">
      <w:pPr>
        <w:numPr>
          <w:ilvl w:val="0"/>
          <w:numId w:val="9"/>
        </w:numPr>
        <w:spacing w:before="100" w:beforeAutospacing="1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Sąskaitos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pristatymas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:</w:t>
      </w:r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Sugeneruota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sąskaita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yra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pristatoma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klientui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elektroniniu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formatu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per el.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paštą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arba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pateikta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klientui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per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klientų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sąsają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(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pvz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.,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internetinės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parduotuvės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paskyros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puslapį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).</w:t>
      </w:r>
    </w:p>
    <w:p w14:paraId="6040CD1C" w14:textId="77777777" w:rsidR="00E355BF" w:rsidRPr="006F5F3D" w:rsidRDefault="00E355BF" w:rsidP="00E355BF">
      <w:pPr>
        <w:numPr>
          <w:ilvl w:val="0"/>
          <w:numId w:val="9"/>
        </w:numPr>
        <w:spacing w:before="100" w:beforeAutospacing="1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Sąskaitos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saugojimas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:</w:t>
      </w:r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Sistema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saugo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sąskaitų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kopijas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elektroniniu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formatu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tam,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kad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jos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būtų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prieinamos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vėlesniam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peržiūrėjimui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arba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dokumentų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palaikymui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.</w:t>
      </w:r>
    </w:p>
    <w:p w14:paraId="3109A3CF" w14:textId="77777777" w:rsidR="00E355BF" w:rsidRPr="006F5F3D" w:rsidRDefault="00E355BF" w:rsidP="00E355BF">
      <w:pPr>
        <w:spacing w:before="100" w:beforeAutospacing="1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Reikalavimai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:</w:t>
      </w:r>
    </w:p>
    <w:p w14:paraId="59DE009C" w14:textId="77777777" w:rsidR="00E355BF" w:rsidRPr="006F5F3D" w:rsidRDefault="00E355BF" w:rsidP="00E355BF">
      <w:pPr>
        <w:numPr>
          <w:ilvl w:val="0"/>
          <w:numId w:val="10"/>
        </w:numPr>
        <w:spacing w:before="100" w:beforeAutospacing="1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Sistema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turi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automatiškai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identifikuoti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patvirtintus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užsakymus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.</w:t>
      </w:r>
    </w:p>
    <w:p w14:paraId="34CA344B" w14:textId="77777777" w:rsidR="00E355BF" w:rsidRPr="006F5F3D" w:rsidRDefault="00E355BF" w:rsidP="00E355BF">
      <w:pPr>
        <w:numPr>
          <w:ilvl w:val="0"/>
          <w:numId w:val="10"/>
        </w:numPr>
        <w:spacing w:before="100" w:beforeAutospacing="1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Duomenys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,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reikalingi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sąskaitos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generavimui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,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turi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būti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patikimi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ir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tikslūs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.</w:t>
      </w:r>
    </w:p>
    <w:p w14:paraId="4C44EFFF" w14:textId="77777777" w:rsidR="00E355BF" w:rsidRPr="006F5F3D" w:rsidRDefault="00E355BF" w:rsidP="00E355BF">
      <w:pPr>
        <w:numPr>
          <w:ilvl w:val="0"/>
          <w:numId w:val="10"/>
        </w:numPr>
        <w:spacing w:before="100" w:beforeAutospacing="1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Sugeneruotos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sąskaitos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turi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atitikti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įprastus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sąskaitos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formatavimo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ir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informacijos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reikalavimus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.</w:t>
      </w:r>
    </w:p>
    <w:p w14:paraId="0BB7DFCF" w14:textId="77777777" w:rsidR="00E355BF" w:rsidRPr="006F5F3D" w:rsidRDefault="00E355BF" w:rsidP="00E355BF">
      <w:pPr>
        <w:numPr>
          <w:ilvl w:val="0"/>
          <w:numId w:val="10"/>
        </w:numPr>
        <w:spacing w:before="100" w:beforeAutospacing="1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Sistema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turi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būti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pakankamai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patikima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ir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stabiliai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veikti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,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kad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užtikrintų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sąskaitos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generavimo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proceso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veiksmingumą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.</w:t>
      </w:r>
    </w:p>
    <w:p w14:paraId="2811B755" w14:textId="77777777" w:rsidR="00E355BF" w:rsidRPr="006F5F3D" w:rsidRDefault="00E355BF" w:rsidP="00E355BF">
      <w:pPr>
        <w:spacing w:before="100" w:beforeAutospacing="1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Kriterijai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,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kurie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patikrina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ar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užduotis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atitinka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DoR</w:t>
      </w:r>
      <w:proofErr w:type="spellEnd"/>
      <w:r w:rsidRPr="006F5F3D"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  <w:t>:</w:t>
      </w:r>
    </w:p>
    <w:p w14:paraId="4AB2F505" w14:textId="77777777" w:rsidR="00E355BF" w:rsidRPr="006F5F3D" w:rsidRDefault="00E355BF" w:rsidP="00E355BF">
      <w:pPr>
        <w:numPr>
          <w:ilvl w:val="0"/>
          <w:numId w:val="11"/>
        </w:numPr>
        <w:spacing w:before="100" w:beforeAutospacing="1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Užsakymas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yra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sėkmingai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patvirtintas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sistemoje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.</w:t>
      </w:r>
    </w:p>
    <w:p w14:paraId="4E6EA30C" w14:textId="77777777" w:rsidR="00E355BF" w:rsidRPr="006F5F3D" w:rsidRDefault="00E355BF" w:rsidP="00E355BF">
      <w:pPr>
        <w:numPr>
          <w:ilvl w:val="0"/>
          <w:numId w:val="11"/>
        </w:numPr>
        <w:spacing w:before="100" w:beforeAutospacing="1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Sąskaita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yra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sugeneruota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automatiškai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ir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yra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teisingai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pateikta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,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atitinkanti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reikalavimus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.</w:t>
      </w:r>
    </w:p>
    <w:p w14:paraId="0571E239" w14:textId="77777777" w:rsidR="00E355BF" w:rsidRPr="006F5F3D" w:rsidRDefault="00E355BF" w:rsidP="00E355BF">
      <w:pPr>
        <w:numPr>
          <w:ilvl w:val="0"/>
          <w:numId w:val="11"/>
        </w:numPr>
        <w:spacing w:before="100" w:beforeAutospacing="1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Sugeneruota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sąskaita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yra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sėkmingai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pristatyta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 xml:space="preserve"> </w:t>
      </w:r>
      <w:proofErr w:type="spellStart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klientui</w:t>
      </w:r>
      <w:proofErr w:type="spellEnd"/>
      <w:r w:rsidRPr="006F5F3D">
        <w:rPr>
          <w:rFonts w:ascii="Times New Roman" w:eastAsia="Times New Roman" w:hAnsi="Times New Roman" w:cs="Times New Roman"/>
          <w:sz w:val="16"/>
          <w:szCs w:val="16"/>
          <w:lang w:eastAsia="en-GB"/>
        </w:rPr>
        <w:t>.</w:t>
      </w:r>
    </w:p>
    <w:p w14:paraId="7D005688" w14:textId="77777777" w:rsidR="00E355BF" w:rsidRPr="006F5F3D" w:rsidRDefault="00E355BF" w:rsidP="00E355BF">
      <w:pPr>
        <w:spacing w:before="100" w:beforeAutospacing="1"/>
        <w:ind w:left="360"/>
        <w:rPr>
          <w:rFonts w:ascii="Times New Roman" w:eastAsia="Times New Roman" w:hAnsi="Times New Roman" w:cs="Times New Roman"/>
          <w:b/>
          <w:bCs/>
          <w:sz w:val="16"/>
          <w:szCs w:val="16"/>
          <w:lang w:eastAsia="en-GB"/>
        </w:rPr>
      </w:pPr>
    </w:p>
    <w:p w14:paraId="11049798" w14:textId="77777777" w:rsidR="00E355BF" w:rsidRPr="00F040B3" w:rsidRDefault="00E355BF" w:rsidP="00E355BF">
      <w:pPr>
        <w:numPr>
          <w:ilvl w:val="0"/>
          <w:numId w:val="12"/>
        </w:numPr>
        <w:spacing w:before="100" w:beforeAutospacing="1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40B3">
        <w:rPr>
          <w:rFonts w:ascii="Times New Roman" w:eastAsia="Times New Roman" w:hAnsi="Times New Roman" w:cs="Times New Roman"/>
          <w:sz w:val="16"/>
          <w:szCs w:val="16"/>
          <w:lang w:eastAsia="en-GB"/>
        </w:rPr>
        <w:t>User Story is clear</w:t>
      </w:r>
    </w:p>
    <w:p w14:paraId="7838632E" w14:textId="77777777" w:rsidR="00E355BF" w:rsidRPr="00F040B3" w:rsidRDefault="00E355BF" w:rsidP="00E355BF">
      <w:pPr>
        <w:numPr>
          <w:ilvl w:val="0"/>
          <w:numId w:val="12"/>
        </w:numPr>
        <w:spacing w:before="100" w:beforeAutospacing="1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40B3">
        <w:rPr>
          <w:rFonts w:ascii="Times New Roman" w:eastAsia="Times New Roman" w:hAnsi="Times New Roman" w:cs="Times New Roman"/>
          <w:sz w:val="16"/>
          <w:szCs w:val="16"/>
          <w:lang w:eastAsia="en-GB"/>
        </w:rPr>
        <w:t>User Story is testable</w:t>
      </w:r>
    </w:p>
    <w:p w14:paraId="2641C80F" w14:textId="77777777" w:rsidR="00E355BF" w:rsidRPr="00F040B3" w:rsidRDefault="00E355BF" w:rsidP="00E355BF">
      <w:pPr>
        <w:numPr>
          <w:ilvl w:val="0"/>
          <w:numId w:val="12"/>
        </w:numPr>
        <w:spacing w:before="100" w:beforeAutospacing="1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40B3">
        <w:rPr>
          <w:rFonts w:ascii="Times New Roman" w:eastAsia="Times New Roman" w:hAnsi="Times New Roman" w:cs="Times New Roman"/>
          <w:sz w:val="16"/>
          <w:szCs w:val="16"/>
          <w:lang w:eastAsia="en-GB"/>
        </w:rPr>
        <w:t>User Story is feasible</w:t>
      </w:r>
    </w:p>
    <w:p w14:paraId="44A4B41A" w14:textId="77777777" w:rsidR="00E355BF" w:rsidRPr="00F040B3" w:rsidRDefault="00E355BF" w:rsidP="00E355BF">
      <w:pPr>
        <w:numPr>
          <w:ilvl w:val="0"/>
          <w:numId w:val="12"/>
        </w:numPr>
        <w:spacing w:before="100" w:beforeAutospacing="1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40B3">
        <w:rPr>
          <w:rFonts w:ascii="Times New Roman" w:eastAsia="Times New Roman" w:hAnsi="Times New Roman" w:cs="Times New Roman"/>
          <w:sz w:val="16"/>
          <w:szCs w:val="16"/>
          <w:lang w:eastAsia="en-GB"/>
        </w:rPr>
        <w:t>User Story defined</w:t>
      </w:r>
    </w:p>
    <w:p w14:paraId="7D9E1C50" w14:textId="77777777" w:rsidR="00E355BF" w:rsidRPr="00F040B3" w:rsidRDefault="00E355BF" w:rsidP="00E355BF">
      <w:pPr>
        <w:numPr>
          <w:ilvl w:val="0"/>
          <w:numId w:val="12"/>
        </w:numPr>
        <w:spacing w:before="100" w:beforeAutospacing="1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40B3">
        <w:rPr>
          <w:rFonts w:ascii="Times New Roman" w:eastAsia="Times New Roman" w:hAnsi="Times New Roman" w:cs="Times New Roman"/>
          <w:sz w:val="16"/>
          <w:szCs w:val="16"/>
          <w:lang w:eastAsia="en-GB"/>
        </w:rPr>
        <w:t>User Story Acceptance Criteria defined</w:t>
      </w:r>
    </w:p>
    <w:p w14:paraId="35B12538" w14:textId="77777777" w:rsidR="00E355BF" w:rsidRPr="00F040B3" w:rsidRDefault="00E355BF" w:rsidP="00E355BF">
      <w:pPr>
        <w:numPr>
          <w:ilvl w:val="0"/>
          <w:numId w:val="12"/>
        </w:numPr>
        <w:spacing w:before="100" w:beforeAutospacing="1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40B3">
        <w:rPr>
          <w:rFonts w:ascii="Times New Roman" w:eastAsia="Times New Roman" w:hAnsi="Times New Roman" w:cs="Times New Roman"/>
          <w:sz w:val="16"/>
          <w:szCs w:val="16"/>
          <w:lang w:eastAsia="en-GB"/>
        </w:rPr>
        <w:t>User Story dependencies identified</w:t>
      </w:r>
    </w:p>
    <w:p w14:paraId="67EDAE6E" w14:textId="77777777" w:rsidR="00E355BF" w:rsidRPr="00F040B3" w:rsidRDefault="00E355BF" w:rsidP="00E355BF">
      <w:pPr>
        <w:numPr>
          <w:ilvl w:val="0"/>
          <w:numId w:val="12"/>
        </w:numPr>
        <w:spacing w:before="100" w:beforeAutospacing="1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40B3">
        <w:rPr>
          <w:rFonts w:ascii="Times New Roman" w:eastAsia="Times New Roman" w:hAnsi="Times New Roman" w:cs="Times New Roman"/>
          <w:sz w:val="16"/>
          <w:szCs w:val="16"/>
          <w:lang w:eastAsia="en-GB"/>
        </w:rPr>
        <w:t>User Story sized by Development Team</w:t>
      </w:r>
    </w:p>
    <w:p w14:paraId="2449B10B" w14:textId="77777777" w:rsidR="00E355BF" w:rsidRPr="00F040B3" w:rsidRDefault="00E355BF" w:rsidP="00E355BF">
      <w:pPr>
        <w:numPr>
          <w:ilvl w:val="0"/>
          <w:numId w:val="12"/>
        </w:numPr>
        <w:spacing w:before="100" w:beforeAutospacing="1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40B3">
        <w:rPr>
          <w:rFonts w:ascii="Times New Roman" w:eastAsia="Times New Roman" w:hAnsi="Times New Roman" w:cs="Times New Roman"/>
          <w:sz w:val="16"/>
          <w:szCs w:val="16"/>
          <w:lang w:eastAsia="en-GB"/>
        </w:rPr>
        <w:t>Scrum Team accepts User Experience artefacts</w:t>
      </w:r>
    </w:p>
    <w:p w14:paraId="3A19A8DF" w14:textId="77777777" w:rsidR="00E355BF" w:rsidRPr="00F040B3" w:rsidRDefault="00E355BF" w:rsidP="00E355BF">
      <w:pPr>
        <w:numPr>
          <w:ilvl w:val="0"/>
          <w:numId w:val="12"/>
        </w:numPr>
        <w:spacing w:before="100" w:beforeAutospacing="1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40B3">
        <w:rPr>
          <w:rFonts w:ascii="Times New Roman" w:eastAsia="Times New Roman" w:hAnsi="Times New Roman" w:cs="Times New Roman"/>
          <w:sz w:val="16"/>
          <w:szCs w:val="16"/>
          <w:lang w:eastAsia="en-GB"/>
        </w:rPr>
        <w:t>Performance criteria identified, where appropriate</w:t>
      </w:r>
    </w:p>
    <w:p w14:paraId="05703D7F" w14:textId="77777777" w:rsidR="00E355BF" w:rsidRPr="00F040B3" w:rsidRDefault="00E355BF" w:rsidP="00E355BF">
      <w:pPr>
        <w:numPr>
          <w:ilvl w:val="0"/>
          <w:numId w:val="12"/>
        </w:numPr>
        <w:spacing w:before="100" w:beforeAutospacing="1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40B3">
        <w:rPr>
          <w:rFonts w:ascii="Times New Roman" w:eastAsia="Times New Roman" w:hAnsi="Times New Roman" w:cs="Times New Roman"/>
          <w:sz w:val="16"/>
          <w:szCs w:val="16"/>
          <w:lang w:eastAsia="en-GB"/>
        </w:rPr>
        <w:lastRenderedPageBreak/>
        <w:t>Scalability criteria identified, where appropriate</w:t>
      </w:r>
    </w:p>
    <w:p w14:paraId="3DF3D361" w14:textId="77777777" w:rsidR="00E355BF" w:rsidRPr="00F040B3" w:rsidRDefault="00E355BF" w:rsidP="00E355BF">
      <w:pPr>
        <w:numPr>
          <w:ilvl w:val="0"/>
          <w:numId w:val="12"/>
        </w:numPr>
        <w:spacing w:before="100" w:beforeAutospacing="1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40B3">
        <w:rPr>
          <w:rFonts w:ascii="Times New Roman" w:eastAsia="Times New Roman" w:hAnsi="Times New Roman" w:cs="Times New Roman"/>
          <w:sz w:val="16"/>
          <w:szCs w:val="16"/>
          <w:lang w:eastAsia="en-GB"/>
        </w:rPr>
        <w:t>Security criteria identified, where appropriate</w:t>
      </w:r>
    </w:p>
    <w:p w14:paraId="4E010A74" w14:textId="77777777" w:rsidR="00E355BF" w:rsidRPr="00F040B3" w:rsidRDefault="00E355BF" w:rsidP="00E355BF">
      <w:pPr>
        <w:numPr>
          <w:ilvl w:val="0"/>
          <w:numId w:val="12"/>
        </w:numPr>
        <w:spacing w:before="100" w:beforeAutospacing="1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40B3">
        <w:rPr>
          <w:rFonts w:ascii="Times New Roman" w:eastAsia="Times New Roman" w:hAnsi="Times New Roman" w:cs="Times New Roman"/>
          <w:sz w:val="16"/>
          <w:szCs w:val="16"/>
          <w:lang w:eastAsia="en-GB"/>
        </w:rPr>
        <w:t>Person who will accept the User Story is identified</w:t>
      </w:r>
    </w:p>
    <w:p w14:paraId="18FAD24B" w14:textId="77777777" w:rsidR="00E355BF" w:rsidRPr="00F040B3" w:rsidRDefault="00E355BF" w:rsidP="00E355BF">
      <w:pPr>
        <w:numPr>
          <w:ilvl w:val="0"/>
          <w:numId w:val="12"/>
        </w:numPr>
        <w:spacing w:before="100" w:beforeAutospacing="1"/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F040B3">
        <w:rPr>
          <w:rFonts w:ascii="Times New Roman" w:eastAsia="Times New Roman" w:hAnsi="Times New Roman" w:cs="Times New Roman"/>
          <w:sz w:val="16"/>
          <w:szCs w:val="16"/>
          <w:lang w:eastAsia="en-GB"/>
        </w:rPr>
        <w:t>Team has a good idea what it will mean to Demo the User Story</w:t>
      </w:r>
    </w:p>
    <w:p w14:paraId="50D5264A" w14:textId="77777777" w:rsidR="00957B4F" w:rsidRPr="006F5F3D" w:rsidRDefault="00957B4F" w:rsidP="00E355BF">
      <w:pPr>
        <w:rPr>
          <w:sz w:val="16"/>
          <w:szCs w:val="16"/>
        </w:rPr>
      </w:pPr>
    </w:p>
    <w:sectPr w:rsidR="00957B4F" w:rsidRPr="006F5F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F522D5" w14:textId="77777777" w:rsidR="003F6E4A" w:rsidRDefault="003F6E4A" w:rsidP="00E355BF">
      <w:r>
        <w:separator/>
      </w:r>
    </w:p>
  </w:endnote>
  <w:endnote w:type="continuationSeparator" w:id="0">
    <w:p w14:paraId="06878043" w14:textId="77777777" w:rsidR="003F6E4A" w:rsidRDefault="003F6E4A" w:rsidP="00E35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EB276" w14:textId="77777777" w:rsidR="003F6E4A" w:rsidRDefault="003F6E4A" w:rsidP="00E355BF">
      <w:r>
        <w:separator/>
      </w:r>
    </w:p>
  </w:footnote>
  <w:footnote w:type="continuationSeparator" w:id="0">
    <w:p w14:paraId="28067187" w14:textId="77777777" w:rsidR="003F6E4A" w:rsidRDefault="003F6E4A" w:rsidP="00E35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23CD"/>
    <w:multiLevelType w:val="multilevel"/>
    <w:tmpl w:val="2D94F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873E9B"/>
    <w:multiLevelType w:val="multilevel"/>
    <w:tmpl w:val="FDF2F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2E12BF"/>
    <w:multiLevelType w:val="multilevel"/>
    <w:tmpl w:val="DB3A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361E5F"/>
    <w:multiLevelType w:val="multilevel"/>
    <w:tmpl w:val="CA1E7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772A91"/>
    <w:multiLevelType w:val="multilevel"/>
    <w:tmpl w:val="4F0C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214B53"/>
    <w:multiLevelType w:val="multilevel"/>
    <w:tmpl w:val="D8782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76992"/>
    <w:multiLevelType w:val="multilevel"/>
    <w:tmpl w:val="83A23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2D21AF"/>
    <w:multiLevelType w:val="multilevel"/>
    <w:tmpl w:val="EBC21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A4478F"/>
    <w:multiLevelType w:val="multilevel"/>
    <w:tmpl w:val="FC5C1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FA4750"/>
    <w:multiLevelType w:val="hybridMultilevel"/>
    <w:tmpl w:val="F8A6AC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177F0B"/>
    <w:multiLevelType w:val="multilevel"/>
    <w:tmpl w:val="51943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436A67"/>
    <w:multiLevelType w:val="multilevel"/>
    <w:tmpl w:val="76308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161457">
    <w:abstractNumId w:val="9"/>
  </w:num>
  <w:num w:numId="2" w16cid:durableId="1689674647">
    <w:abstractNumId w:val="8"/>
  </w:num>
  <w:num w:numId="3" w16cid:durableId="593248885">
    <w:abstractNumId w:val="10"/>
  </w:num>
  <w:num w:numId="4" w16cid:durableId="201864245">
    <w:abstractNumId w:val="5"/>
  </w:num>
  <w:num w:numId="5" w16cid:durableId="860972717">
    <w:abstractNumId w:val="0"/>
  </w:num>
  <w:num w:numId="6" w16cid:durableId="1866021580">
    <w:abstractNumId w:val="6"/>
  </w:num>
  <w:num w:numId="7" w16cid:durableId="2064718579">
    <w:abstractNumId w:val="11"/>
  </w:num>
  <w:num w:numId="8" w16cid:durableId="1698460002">
    <w:abstractNumId w:val="3"/>
  </w:num>
  <w:num w:numId="9" w16cid:durableId="2005234773">
    <w:abstractNumId w:val="7"/>
  </w:num>
  <w:num w:numId="10" w16cid:durableId="1480927909">
    <w:abstractNumId w:val="2"/>
  </w:num>
  <w:num w:numId="11" w16cid:durableId="2038119896">
    <w:abstractNumId w:val="4"/>
  </w:num>
  <w:num w:numId="12" w16cid:durableId="676035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4F"/>
    <w:rsid w:val="003F6E4A"/>
    <w:rsid w:val="006F5F3D"/>
    <w:rsid w:val="00957B4F"/>
    <w:rsid w:val="00E355BF"/>
    <w:rsid w:val="00EC3ADA"/>
    <w:rsid w:val="00FC2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53C42"/>
  <w15:chartTrackingRefBased/>
  <w15:docId w15:val="{12AD01E4-D8B8-43D9-B405-6FAFCF388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55BF"/>
    <w:pPr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B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B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B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7B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7B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7B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7B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7B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7B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B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B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B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7B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7B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7B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7B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7B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7B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7B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7B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7B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7B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7B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7B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7B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7B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7B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7B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7B4F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355BF"/>
    <w:rPr>
      <w:b/>
      <w:bCs/>
    </w:rPr>
  </w:style>
  <w:style w:type="paragraph" w:styleId="NormalWeb">
    <w:name w:val="Normal (Web)"/>
    <w:basedOn w:val="Normal"/>
    <w:uiPriority w:val="99"/>
    <w:unhideWhenUsed/>
    <w:rsid w:val="00E355B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styleId="Header">
    <w:name w:val="header"/>
    <w:basedOn w:val="Normal"/>
    <w:link w:val="HeaderChar"/>
    <w:uiPriority w:val="99"/>
    <w:unhideWhenUsed/>
    <w:rsid w:val="00E355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5BF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355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5BF"/>
    <w:rPr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1056</Words>
  <Characters>6022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Paulius Mantrimas Petrauskas</dc:creator>
  <cp:keywords/>
  <dc:description/>
  <cp:lastModifiedBy>Paulius Mantrimas Petrauskas</cp:lastModifiedBy>
  <cp:revision>2</cp:revision>
  <dcterms:created xsi:type="dcterms:W3CDTF">2024-08-27T20:56:00Z</dcterms:created>
  <dcterms:modified xsi:type="dcterms:W3CDTF">2024-08-28T06:38:00Z</dcterms:modified>
</cp:coreProperties>
</file>