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240" w:before="0"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Уральский федеральный университет </w:t>
      </w:r>
    </w:p>
    <w:p>
      <w:pPr>
        <w:pStyle w:val="Style20"/>
        <w:spacing w:lineRule="auto" w:line="240" w:before="0" w:after="0"/>
        <w:jc w:val="center"/>
        <w:rPr/>
      </w:pPr>
      <w:r>
        <w:rPr>
          <w:rFonts w:eastAsia="Times New Roman" w:cs="Times New Roman"/>
        </w:rPr>
        <w:t xml:space="preserve">имени первого </w:t>
      </w:r>
      <w:r>
        <w:rPr>
          <w:rFonts w:cs="Times New Roman"/>
        </w:rPr>
        <w:t>Президента России Б. Н. Ельцина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sz w:val="28"/>
          <w:szCs w:val="28"/>
        </w:rPr>
        <w:t>ПРАКТИЧЕСКАЯ РАБОТА 2</w:t>
      </w:r>
    </w:p>
    <w:p>
      <w:pPr>
        <w:pStyle w:val="Normal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ОТЧЁТ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sz w:val="28"/>
          <w:szCs w:val="28"/>
        </w:rPr>
        <w:t>Дисциплина «Веб-программирование»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236" w:right="0" w:firstLine="850"/>
        <w:jc w:val="left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Проверил: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236" w:right="0" w:firstLine="850"/>
        <w:jc w:val="left"/>
        <w:rPr/>
      </w:pPr>
      <w:r>
        <w:rPr>
          <w:rFonts w:eastAsia="Times New Roman" w:cs="Times New Roman"/>
          <w:bCs/>
          <w:sz w:val="28"/>
          <w:szCs w:val="28"/>
        </w:rPr>
        <w:t>Свинцов Д. В.</w:t>
      </w:r>
    </w:p>
    <w:p>
      <w:pPr>
        <w:pStyle w:val="Normal"/>
        <w:ind w:left="6236" w:right="0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236" w:right="0" w:firstLine="85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>
      <w:pPr>
        <w:pStyle w:val="Normal"/>
        <w:ind w:left="7088" w:right="0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гр. </w:t>
      </w:r>
    </w:p>
    <w:p>
      <w:pPr>
        <w:pStyle w:val="Normal"/>
        <w:ind w:left="7088" w:right="0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РИ-380022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87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Гасанов Г. 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Екатеринбург 2020</w:t>
      </w:r>
      <w:r>
        <w:br w:type="page"/>
      </w:r>
    </w:p>
    <w:p>
      <w:pPr>
        <w:pStyle w:val="NormalWeb"/>
        <w:spacing w:lineRule="auto" w:line="240" w:before="0" w:after="0"/>
        <w:ind w:left="0" w:right="0" w:firstLine="709"/>
        <w:jc w:val="left"/>
        <w:rPr/>
      </w:pPr>
      <w:r>
        <w:rPr>
          <w:b/>
          <w:bCs/>
          <w:color w:val="000000"/>
          <w:sz w:val="28"/>
          <w:szCs w:val="28"/>
        </w:rPr>
        <w:t>Практическая работа № 2</w:t>
      </w:r>
    </w:p>
    <w:p>
      <w:pPr>
        <w:pStyle w:val="NormalWeb"/>
        <w:spacing w:lineRule="auto" w:line="240" w:before="0" w:after="0"/>
        <w:ind w:left="0" w:right="0" w:firstLine="709"/>
        <w:jc w:val="left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Работа с протоколом </w:t>
      </w:r>
      <w:r>
        <w:rPr>
          <w:b/>
          <w:bCs/>
          <w:color w:val="000000"/>
          <w:sz w:val="28"/>
          <w:szCs w:val="28"/>
          <w:lang w:val="en-US"/>
        </w:rPr>
        <w:t xml:space="preserve">HTTPS </w:t>
      </w:r>
      <w:r>
        <w:rPr>
          <w:b/>
          <w:bCs/>
          <w:color w:val="000000"/>
          <w:sz w:val="28"/>
          <w:szCs w:val="28"/>
          <w:lang w:val="ru-RU"/>
        </w:rPr>
        <w:t xml:space="preserve">через </w:t>
      </w:r>
      <w:r>
        <w:rPr>
          <w:b/>
          <w:bCs/>
          <w:color w:val="000000"/>
          <w:sz w:val="28"/>
          <w:szCs w:val="28"/>
          <w:lang w:val="en-US"/>
        </w:rPr>
        <w:t>opensll</w:t>
      </w:r>
    </w:p>
    <w:p>
      <w:pPr>
        <w:pStyle w:val="NormalWeb"/>
        <w:spacing w:lineRule="auto" w:line="240" w:before="280" w:after="280"/>
        <w:ind w:left="0" w:right="0" w:hanging="0"/>
        <w:jc w:val="left"/>
        <w:rPr/>
      </w:pPr>
      <w:r>
        <w:rPr>
          <w:b/>
          <w:bCs/>
          <w:color w:val="000000"/>
          <w:sz w:val="28"/>
          <w:szCs w:val="28"/>
        </w:rPr>
        <w:t>1)Цель работы</w:t>
      </w:r>
    </w:p>
    <w:p>
      <w:pPr>
        <w:pStyle w:val="NormalWeb"/>
        <w:spacing w:lineRule="auto" w:line="240" w:before="280" w:after="280"/>
        <w:ind w:left="0" w:right="0"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Получить практические навыки по работе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https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протоколом посредством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openssl.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Научится создавать сертификаты.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Style20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ind w:left="0" w:right="0" w:hanging="0"/>
        <w:jc w:val="left"/>
        <w:rPr/>
      </w:pPr>
      <w:r>
        <w:rPr>
          <w:b/>
          <w:bCs/>
          <w:sz w:val="28"/>
          <w:szCs w:val="28"/>
          <w:lang w:val="ru-RU"/>
        </w:rPr>
        <w:t>2) Задание 1.</w:t>
      </w:r>
    </w:p>
    <w:p>
      <w:pPr>
        <w:pStyle w:val="Style20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ind w:left="720" w:hanging="0"/>
        <w:jc w:val="left"/>
        <w:rPr/>
      </w:pPr>
      <w:r>
        <w:rPr>
          <w:b/>
          <w:bCs/>
          <w:sz w:val="28"/>
          <w:szCs w:val="28"/>
          <w:lang w:val="ru-RU"/>
        </w:rPr>
        <w:t>Задание:</w:t>
      </w:r>
    </w:p>
    <w:p>
      <w:pPr>
        <w:pStyle w:val="Style20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26515"/>
            <wp:effectExtent l="0" t="0" r="0" b="0"/>
            <wp:wrapSquare wrapText="bothSides"/>
            <wp:docPr id="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>Ход работы:</w:t>
      </w:r>
    </w:p>
    <w:p>
      <w:pPr>
        <w:pStyle w:val="Style20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Подключим по </w:t>
      </w:r>
      <w:r>
        <w:rPr>
          <w:b w:val="false"/>
          <w:bCs w:val="false"/>
          <w:sz w:val="28"/>
          <w:szCs w:val="28"/>
          <w:lang w:val="en-US"/>
        </w:rPr>
        <w:t>openssl</w:t>
      </w:r>
      <w:r>
        <w:rPr>
          <w:b w:val="false"/>
          <w:bCs w:val="false"/>
          <w:sz w:val="28"/>
          <w:szCs w:val="28"/>
          <w:lang w:val="ru-RU"/>
        </w:rPr>
        <w:t xml:space="preserve"> к </w:t>
      </w:r>
      <w:hyperlink r:id="rId3">
        <w:r>
          <w:rPr>
            <w:rStyle w:val="Style16"/>
            <w:b w:val="false"/>
            <w:bCs w:val="false"/>
            <w:sz w:val="28"/>
            <w:szCs w:val="28"/>
            <w:highlight w:val="white"/>
          </w:rPr>
          <w:t>https://wikipedia.org</w:t>
        </w:r>
      </w:hyperlink>
      <w:r>
        <w:rPr>
          <w:rStyle w:val="Style16"/>
          <w:b w:val="false"/>
          <w:bCs w:val="false"/>
          <w:sz w:val="28"/>
          <w:szCs w:val="28"/>
          <w:highlight w:val="white"/>
        </w:rPr>
        <w:t>.</w:t>
      </w:r>
      <w:r>
        <w:rPr>
          <w:b w:val="false"/>
          <w:bCs w:val="false"/>
          <w:sz w:val="28"/>
          <w:szCs w:val="28"/>
          <w:lang w:val="ru-RU"/>
        </w:rPr>
        <w:t xml:space="preserve"> с помощью следующей команды:</w:t>
      </w:r>
    </w:p>
    <w:p>
      <w:pPr>
        <w:pStyle w:val="Style20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$ </w:t>
      </w:r>
      <w:r>
        <w:rPr>
          <w:b w:val="false"/>
          <w:bCs w:val="false"/>
          <w:sz w:val="28"/>
          <w:szCs w:val="28"/>
          <w:lang w:val="en-US"/>
        </w:rPr>
        <w:t>openssl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s</w:t>
      </w:r>
      <w:r>
        <w:rPr>
          <w:b w:val="false"/>
          <w:bCs w:val="false"/>
          <w:sz w:val="28"/>
          <w:szCs w:val="28"/>
          <w:lang w:val="ru-RU"/>
        </w:rPr>
        <w:t>_</w:t>
      </w:r>
      <w:r>
        <w:rPr>
          <w:b w:val="false"/>
          <w:bCs w:val="false"/>
          <w:sz w:val="28"/>
          <w:szCs w:val="28"/>
          <w:lang w:val="en-US"/>
        </w:rPr>
        <w:t>client</w:t>
      </w:r>
      <w:r>
        <w:rPr>
          <w:b w:val="false"/>
          <w:bCs w:val="false"/>
          <w:sz w:val="28"/>
          <w:szCs w:val="28"/>
          <w:lang w:val="ru-RU"/>
        </w:rPr>
        <w:t xml:space="preserve"> -</w:t>
      </w:r>
      <w:r>
        <w:rPr>
          <w:b w:val="false"/>
          <w:bCs w:val="false"/>
          <w:sz w:val="28"/>
          <w:szCs w:val="28"/>
          <w:lang w:val="en-US"/>
        </w:rPr>
        <w:t>connect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wikipedia</w:t>
      </w:r>
      <w:r>
        <w:rPr>
          <w:b w:val="false"/>
          <w:bCs w:val="false"/>
          <w:sz w:val="28"/>
          <w:szCs w:val="28"/>
          <w:lang w:val="ru-RU"/>
        </w:rPr>
        <w:t>.</w:t>
      </w:r>
      <w:r>
        <w:rPr>
          <w:b w:val="false"/>
          <w:bCs w:val="false"/>
          <w:sz w:val="28"/>
          <w:szCs w:val="28"/>
          <w:lang w:val="en-US"/>
        </w:rPr>
        <w:t>org</w:t>
      </w:r>
      <w:r>
        <w:rPr>
          <w:b w:val="false"/>
          <w:bCs w:val="false"/>
          <w:sz w:val="28"/>
          <w:szCs w:val="28"/>
          <w:lang w:val="ru-RU"/>
        </w:rPr>
        <w:t>:443</w:t>
      </w:r>
    </w:p>
    <w:p>
      <w:pPr>
        <w:pStyle w:val="Style20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 первых строчках ответа можно увидеть, что соединение было установлено, как показано на рисунке 1.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contextualSpacing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0560" cy="15748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</w:t>
      </w:r>
      <w:r>
        <w:rPr>
          <w:b w:val="false"/>
          <w:bCs w:val="false"/>
          <w:sz w:val="28"/>
          <w:szCs w:val="28"/>
          <w:lang w:val="ru-RU"/>
        </w:rPr>
        <w:t>исунок 1 — Информация о серверном сертификате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contextualSpacing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Здесь отображаются содержимое цепочки сертификатов.(Рисунок 2).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2001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contextualSpacing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2 — Содержимое цепочки сертификатов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contextualSpacing/>
        <w:jc w:val="left"/>
        <w:rPr/>
      </w:pPr>
      <w:r>
        <w:rPr>
          <w:b w:val="false"/>
          <w:bCs w:val="false"/>
          <w:sz w:val="28"/>
          <w:szCs w:val="28"/>
          <w:lang w:val="ru-RU"/>
        </w:rPr>
        <w:t xml:space="preserve">Затем выводится серверный сертификат, который начинается с ключевого слово </w:t>
      </w:r>
      <w:r>
        <w:rPr>
          <w:b w:val="false"/>
          <w:bCs w:val="false"/>
          <w:sz w:val="28"/>
          <w:szCs w:val="28"/>
          <w:lang w:val="en-US"/>
        </w:rPr>
        <w:t xml:space="preserve">BEGIN </w:t>
      </w:r>
      <w:r>
        <w:rPr>
          <w:b w:val="false"/>
          <w:bCs w:val="false"/>
          <w:sz w:val="28"/>
          <w:szCs w:val="28"/>
          <w:lang w:val="ru-RU"/>
        </w:rPr>
        <w:t xml:space="preserve">и заканчивается словом </w:t>
      </w:r>
      <w:r>
        <w:rPr>
          <w:b w:val="false"/>
          <w:bCs w:val="false"/>
          <w:sz w:val="28"/>
          <w:szCs w:val="28"/>
          <w:lang w:val="en-US"/>
        </w:rPr>
        <w:t xml:space="preserve">END. </w:t>
      </w:r>
      <w:r>
        <w:rPr>
          <w:b w:val="false"/>
          <w:bCs w:val="false"/>
          <w:sz w:val="28"/>
          <w:szCs w:val="28"/>
          <w:lang w:val="ru-RU"/>
        </w:rPr>
        <w:t>(Рисунок 3, Рисунок 4).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50387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Рисунок 3 — Вывод серверного сертификата, начинающая с </w:t>
      </w:r>
      <w:r>
        <w:rPr>
          <w:b w:val="false"/>
          <w:bCs w:val="false"/>
          <w:sz w:val="28"/>
          <w:szCs w:val="28"/>
          <w:lang w:val="en-US"/>
        </w:rPr>
        <w:t>BEGIN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0320" cy="240919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/>
      </w:pPr>
      <w:r>
        <w:rPr>
          <w:b w:val="false"/>
          <w:bCs w:val="false"/>
          <w:sz w:val="28"/>
          <w:szCs w:val="28"/>
          <w:lang w:val="ru-RU"/>
        </w:rPr>
        <w:t xml:space="preserve">Рисунок 4 — Вывод серверного сертификата, заканчивающая на </w:t>
      </w:r>
      <w:r>
        <w:rPr>
          <w:b w:val="false"/>
          <w:bCs w:val="false"/>
          <w:sz w:val="28"/>
          <w:szCs w:val="28"/>
          <w:lang w:val="en-US"/>
        </w:rPr>
        <w:t>END</w:t>
      </w:r>
    </w:p>
    <w:p>
      <w:pPr>
        <w:pStyle w:val="ListParagraph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contextualSpacing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pageBreakBefore w:val="false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Дальше идёт назначение текста сертификата сервера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subject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и информация об издателе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issuer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5619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Информация о сертификате представлена на рисунке 5.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6953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Рисунок 5 — Информация о сертификате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Вывод информации об используемом алгоритме шифрования и версии протокола (Рисунок 6).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4001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Рисунок 6 — Информация о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TLS –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соединении и об алгоритме шифрования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AES_256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Далее сервер выпустил для нас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session_id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TLS session ticket.(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Рисунок 7, Рисунок 8).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9956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исунок 7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Session_id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305371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исунок 8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TLS session ticket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Отправляем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GET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запрос (Рисунок 9).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>
          <w:b w:val="false"/>
          <w:b w:val="false"/>
          <w:bCs w:val="false"/>
          <w:lang w:val="ru-RU"/>
        </w:rPr>
      </w:pPr>
      <w:r>
        <w:rPr/>
        <w:drawing>
          <wp:inline distT="0" distB="0" distL="0" distR="0">
            <wp:extent cx="5509260" cy="868680"/>
            <wp:effectExtent l="0" t="0" r="0" b="0"/>
            <wp:docPr id="1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Рисунок 9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GET –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запрос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Ответ сервера (Рисунок 10).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810" cy="217868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 w:val="28"/>
          <w:szCs w:val="28"/>
          <w:lang w:val="ru-RU"/>
        </w:rPr>
        <w:t>Рисунок 10 — ответ сервера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0" w:firstLine="72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 ответ получен код состояния 301. Также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URL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, который был запрошен, перенесен на адрес, хранящийся в поле Location.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720" w:hanging="0"/>
        <w:jc w:val="left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 2.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720" w:hanging="0"/>
        <w:jc w:val="left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600960"/>
            <wp:effectExtent l="0" t="0" r="0" b="0"/>
            <wp:wrapSquare wrapText="largest"/>
            <wp:docPr id="13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Создадим директорию и перейдём в ней через командую строку, как показано на рисунке 11.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390525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 11 — Создание и переход в директорию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Выполним следующую команду:</w:t>
      </w:r>
    </w:p>
    <w:p>
      <w:pPr>
        <w:pStyle w:val="ListParagraph"/>
        <w:spacing w:lineRule="auto" w:line="360"/>
        <w:ind w:left="720" w:firstLine="698"/>
        <w:jc w:val="both"/>
        <w:rPr/>
      </w:pPr>
      <w:r>
        <w:rPr>
          <w:sz w:val="28"/>
          <w:szCs w:val="28"/>
          <w:lang w:val="en-US"/>
        </w:rPr>
        <w:t>$ openssl req -new -x509 -keyout key.pem -out server.pem -days 365 –nodes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>В результате выполнения команды будут созданы два ключа. Один приватного использования, второй публичного, со сроком использования 365 дней. (Рисунок 12).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360" w:before="0" w:after="0"/>
        <w:jc w:val="center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0435"/>
            <wp:effectExtent l="0" t="0" r="0" b="0"/>
            <wp:wrapSquare wrapText="largest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12 — Создание двух ключей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 xml:space="preserve">Поднимем веб-сервер, работающий по протоколу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.  </w:t>
      </w:r>
      <w:r>
        <w:rPr>
          <w:sz w:val="28"/>
          <w:szCs w:val="28"/>
          <w:lang w:val="ru-RU"/>
        </w:rPr>
        <w:t xml:space="preserve">Для этого через командную строку создадим файл с расширением </w:t>
      </w:r>
      <w:r>
        <w:rPr>
          <w:sz w:val="28"/>
          <w:szCs w:val="28"/>
          <w:lang w:val="en-US"/>
        </w:rPr>
        <w:t>my_server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  <w:lang w:val="ru-RU"/>
        </w:rPr>
        <w:t xml:space="preserve">, который находится в директории </w:t>
      </w:r>
      <w:r>
        <w:rPr>
          <w:sz w:val="28"/>
          <w:szCs w:val="28"/>
          <w:lang w:val="en-US"/>
        </w:rPr>
        <w:t>my_openssl.(</w:t>
      </w:r>
      <w:r>
        <w:rPr>
          <w:sz w:val="28"/>
          <w:szCs w:val="28"/>
          <w:lang w:val="ru-RU"/>
        </w:rPr>
        <w:t>Рисуно13).</w:t>
      </w:r>
    </w:p>
    <w:p>
      <w:pPr>
        <w:pStyle w:val="ListParagraph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228600"/>
            <wp:effectExtent l="0" t="0" r="0" b="0"/>
            <wp:wrapSquare wrapText="largest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hanging="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center"/>
        <w:rPr/>
      </w:pPr>
      <w:r>
        <w:rPr>
          <w:sz w:val="28"/>
          <w:szCs w:val="28"/>
          <w:lang w:val="ru-RU"/>
        </w:rPr>
        <w:t xml:space="preserve">Рисунок 13 — Создание файла в формате </w:t>
      </w:r>
      <w:r>
        <w:rPr>
          <w:sz w:val="28"/>
          <w:szCs w:val="28"/>
          <w:lang w:val="en-US"/>
        </w:rPr>
        <w:t>.py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Далее необходимо записать туда следующее, как показан на рисунке 14.</w:t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983740"/>
            <wp:effectExtent l="0" t="0" r="0" b="0"/>
            <wp:wrapSquare wrapText="largest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center"/>
        <w:rPr/>
      </w:pPr>
      <w:r>
        <w:rPr>
          <w:sz w:val="28"/>
          <w:szCs w:val="28"/>
          <w:lang w:val="ru-RU"/>
        </w:rPr>
        <w:t>Рисунок 14 — Исходный код сервера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sz w:val="28"/>
          <w:szCs w:val="28"/>
          <w:lang w:val="ru-RU"/>
        </w:rPr>
        <w:tab/>
        <w:t>Запускаем файл, как продемонстрировано на рисунке 15.</w:t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7515" cy="5761990"/>
            <wp:effectExtent l="0" t="0" r="0" b="0"/>
            <wp:wrapSquare wrapText="largest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center"/>
        <w:rPr/>
      </w:pPr>
      <w:r>
        <w:rPr>
          <w:sz w:val="28"/>
          <w:szCs w:val="28"/>
          <w:lang w:val="ru-RU"/>
        </w:rPr>
        <w:t>Рисунок 15 — Результат подключения к локальному серверу</w:t>
      </w:r>
    </w:p>
    <w:p>
      <w:pPr>
        <w:pStyle w:val="ListParagraph"/>
        <w:spacing w:lineRule="auto" w:line="360"/>
        <w:ind w:hanging="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/>
      </w:pP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Задание 3.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ru-RU"/>
        </w:rPr>
        <w:t>Введём следующую команду:</w:t>
      </w:r>
    </w:p>
    <w:p>
      <w:pPr>
        <w:pStyle w:val="ListParagraph"/>
        <w:spacing w:lineRule="auto" w:line="360"/>
        <w:ind w:left="1440" w:hanging="0"/>
        <w:jc w:val="both"/>
        <w:rPr/>
      </w:pP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en-US"/>
        </w:rPr>
        <w:t>$ openssl s_client –connect httpbin.org:443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left"/>
        <w:rPr/>
      </w:pP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Далее запросим данные </w:t>
      </w: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GET </w:t>
      </w: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запросом с ресурса </w:t>
      </w:r>
      <w:r>
        <w:rPr>
          <w:rStyle w:val="Style16"/>
          <w:rFonts w:cs="Times New Roman"/>
          <w:b w:val="false"/>
          <w:bCs w:val="false"/>
          <w:color w:val="000000"/>
          <w:sz w:val="28"/>
          <w:szCs w:val="28"/>
          <w:u w:val="none"/>
          <w:lang w:val="en-US"/>
        </w:rPr>
        <w:t>ip</w:t>
      </w:r>
    </w:p>
    <w:p>
      <w:pPr>
        <w:pStyle w:val="HTMLPreformatted"/>
        <w:numPr>
          <w:ilvl w:val="0"/>
          <w:numId w:val="0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lineRule="atLeast" w:line="312" w:before="75" w:after="75"/>
        <w:ind w:left="720" w:hanging="0"/>
        <w:rPr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GET /ip HTTP/1.1</w:t>
      </w:r>
    </w:p>
    <w:p>
      <w:pPr>
        <w:pStyle w:val="HTMLPreformatted"/>
        <w:numPr>
          <w:ilvl w:val="0"/>
          <w:numId w:val="0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lineRule="atLeast" w:line="312" w:before="75" w:after="75"/>
        <w:ind w:left="720" w:hanging="0"/>
        <w:rPr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Host: httpbin.org</w:t>
      </w:r>
    </w:p>
    <w:p>
      <w:pPr>
        <w:pStyle w:val="HTMLPreformatted"/>
        <w:numPr>
          <w:ilvl w:val="0"/>
          <w:numId w:val="0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lineRule="atLeast" w:line="312" w:before="75" w:after="75"/>
        <w:ind w:left="720" w:hanging="0"/>
        <w:jc w:val="left"/>
        <w:rPr>
          <w:rStyle w:val="Style16"/>
          <w:rFonts w:cs="Times New Roman"/>
          <w:b w:val="false"/>
          <w:b w:val="false"/>
          <w:bCs w:val="false"/>
          <w:color w:val="333333"/>
          <w:sz w:val="28"/>
          <w:szCs w:val="28"/>
          <w:u w:val="none"/>
          <w:lang w:val="en-US"/>
        </w:rPr>
      </w:pPr>
      <w:r>
        <w:rPr>
          <w:rStyle w:val="Style16"/>
          <w:rFonts w:cs="Times New Roman"/>
          <w:b w:val="false"/>
          <w:bCs w:val="false"/>
          <w:color w:val="333333"/>
          <w:sz w:val="28"/>
          <w:szCs w:val="28"/>
          <w:u w:val="none"/>
          <w:lang w:val="en-US"/>
        </w:rPr>
        <w:t>Accept: */*</w:t>
      </w:r>
    </w:p>
    <w:p>
      <w:pPr>
        <w:pStyle w:val="ListParagraph"/>
        <w:spacing w:lineRule="auto" w:line="360"/>
        <w:jc w:val="center"/>
        <w:rPr/>
      </w:pPr>
      <w:r>
        <w:rPr/>
      </w:r>
    </w:p>
    <w:p>
      <w:pPr>
        <w:pStyle w:val="ListParagraph"/>
        <w:spacing w:lineRule="auto" w:line="36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3048000" cy="1844040"/>
            <wp:effectExtent l="0" t="0" r="0" b="0"/>
            <wp:docPr id="19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16 — Ответ сервера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HTTP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/1.1 200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OK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– код состояния выполнения запроса, который означает, что выполнение прошло успешно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Content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Type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: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application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/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json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– означает, что данные выводятся в формате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json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/>
          <w:b w:val="false"/>
          <w:bCs w:val="false"/>
          <w:sz w:val="28"/>
          <w:szCs w:val="28"/>
          <w:lang w:val="en-US"/>
        </w:rPr>
        <w:t>Content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Length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: 3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– длинна ответ 3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символа</w:t>
      </w:r>
    </w:p>
    <w:p>
      <w:pPr>
        <w:pStyle w:val="Normal"/>
        <w:spacing w:lineRule="auto" w:line="36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“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origin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”: “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178.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17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6.1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22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.14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9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” – это тот ответ в формате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json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, длинною 3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4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символ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>
          <w:b/>
          <w:bCs/>
          <w:sz w:val="28"/>
          <w:szCs w:val="28"/>
          <w:lang w:val="ru-RU"/>
        </w:rPr>
        <w:t xml:space="preserve">Выполнить запрос методом </w:t>
      </w:r>
      <w:r>
        <w:rPr>
          <w:b/>
          <w:bCs/>
          <w:sz w:val="28"/>
          <w:szCs w:val="28"/>
          <w:lang w:val="en-US"/>
        </w:rPr>
        <w:t>GET</w:t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424815</wp:posOffset>
            </wp:positionH>
            <wp:positionV relativeFrom="paragraph">
              <wp:posOffset>15240</wp:posOffset>
            </wp:positionV>
            <wp:extent cx="3448050" cy="1028700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Отправляем запрос:</w:t>
      </w:r>
    </w:p>
    <w:p>
      <w:pPr>
        <w:pStyle w:val="Style24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0F0F0" w:val="clear"/>
        <w:spacing w:lineRule="auto" w:line="360" w:before="75" w:after="75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GET /get?foo=bar&amp;1=2&amp;2/0&amp;error=True HTTP/1.1</w:t>
      </w:r>
    </w:p>
    <w:p>
      <w:pPr>
        <w:pStyle w:val="Style24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0F0F0" w:val="clear"/>
        <w:spacing w:before="75" w:after="75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Host: httpbin.org</w:t>
      </w:r>
    </w:p>
    <w:p>
      <w:pPr>
        <w:pStyle w:val="Style24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0F0F0" w:val="clear"/>
        <w:spacing w:before="75" w:after="75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Accept: */*</w:t>
      </w:r>
    </w:p>
    <w:p>
      <w:pPr>
        <w:pStyle w:val="ListParagraph"/>
        <w:spacing w:lineRule="auto" w:line="360"/>
        <w:jc w:val="left"/>
        <w:rPr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ListParagraph"/>
        <w:spacing w:lineRule="auto" w:line="360"/>
        <w:jc w:val="left"/>
        <w:rPr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ListParagraph"/>
        <w:spacing w:lineRule="auto" w:line="360"/>
        <w:jc w:val="left"/>
        <w:rPr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ListParagraph"/>
        <w:spacing w:lineRule="auto" w:line="360"/>
        <w:jc w:val="left"/>
        <w:rPr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Ответ сервера:</w:t>
      </w:r>
    </w:p>
    <w:p>
      <w:pPr>
        <w:pStyle w:val="ListParagraph"/>
        <w:spacing w:lineRule="auto" w:line="360"/>
        <w:jc w:val="left"/>
        <w:rPr/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059680" cy="3617595"/>
            <wp:effectExtent l="0" t="0" r="0" b="0"/>
            <wp:docPr id="2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18079" r="14828" b="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/>
          <w:sz w:val="28"/>
          <w:szCs w:val="28"/>
          <w:lang w:val="en-US"/>
        </w:rPr>
        <w:tab/>
        <w:t>HTTP</w:t>
      </w:r>
      <w:r>
        <w:rPr>
          <w:rFonts w:cs="Times New Roman"/>
          <w:sz w:val="28"/>
          <w:szCs w:val="28"/>
        </w:rPr>
        <w:t xml:space="preserve">/1.1 200 </w:t>
      </w:r>
      <w:r>
        <w:rPr>
          <w:rFonts w:cs="Times New Roman"/>
          <w:sz w:val="28"/>
          <w:szCs w:val="28"/>
          <w:lang w:val="en-US"/>
        </w:rPr>
        <w:t>OK</w:t>
      </w:r>
      <w:r>
        <w:rPr>
          <w:rFonts w:cs="Times New Roman"/>
          <w:sz w:val="28"/>
          <w:szCs w:val="28"/>
        </w:rPr>
        <w:t xml:space="preserve"> – код состояния выполнения запроса, который означает, что выполнение прошло успешно</w:t>
      </w:r>
    </w:p>
    <w:p>
      <w:pPr>
        <w:pStyle w:val="Normal"/>
        <w:rPr/>
      </w:pPr>
      <w:r>
        <w:rPr>
          <w:rFonts w:cs="Times New Roman"/>
          <w:sz w:val="28"/>
          <w:szCs w:val="28"/>
          <w:lang w:val="en-US"/>
        </w:rPr>
        <w:tab/>
        <w:t>Content</w:t>
      </w: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Type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en-US"/>
        </w:rPr>
        <w:t>application</w:t>
      </w:r>
      <w:r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json</w:t>
      </w:r>
      <w:r>
        <w:rPr>
          <w:rFonts w:cs="Times New Roman"/>
          <w:sz w:val="28"/>
          <w:szCs w:val="28"/>
        </w:rPr>
        <w:t xml:space="preserve"> – означает, что данные выводятся в формате </w:t>
      </w:r>
      <w:r>
        <w:rPr>
          <w:rFonts w:cs="Times New Roman"/>
          <w:sz w:val="28"/>
          <w:szCs w:val="28"/>
          <w:lang w:val="en-US"/>
        </w:rPr>
        <w:t>json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Content</w:t>
      </w:r>
      <w:r>
        <w:rPr>
          <w:rFonts w:cs="Times New Roman"/>
          <w:b w:val="false"/>
          <w:bCs w:val="false"/>
          <w:sz w:val="28"/>
          <w:szCs w:val="28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Length</w:t>
      </w:r>
      <w:r>
        <w:rPr>
          <w:rFonts w:cs="Times New Roman"/>
          <w:b w:val="false"/>
          <w:bCs w:val="false"/>
          <w:sz w:val="28"/>
          <w:szCs w:val="28"/>
        </w:rPr>
        <w:t>: 324 – длинна ответ 324 символа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>
          <w:b/>
          <w:bCs/>
          <w:sz w:val="28"/>
          <w:szCs w:val="28"/>
          <w:lang w:val="ru-RU"/>
        </w:rPr>
        <w:t xml:space="preserve">Выполнить запрос методом </w:t>
      </w:r>
      <w:r>
        <w:rPr>
          <w:b/>
          <w:bCs/>
          <w:sz w:val="28"/>
          <w:szCs w:val="28"/>
          <w:lang w:val="en-US"/>
        </w:rPr>
        <w:t>POST</w:t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571625"/>
            <wp:effectExtent l="0" t="0" r="0" b="0"/>
            <wp:wrapSquare wrapText="largest"/>
            <wp:docPr id="2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Ответ сервера:</w:t>
      </w:r>
    </w:p>
    <w:p>
      <w:pPr>
        <w:pStyle w:val="ListParagraph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ListParagraph"/>
        <w:spacing w:lineRule="auto" w:line="360"/>
        <w:jc w:val="left"/>
        <w:rPr>
          <w:lang w:val="ru-RU"/>
        </w:rPr>
      </w:pPr>
      <w:r>
        <w:rPr>
          <w:b/>
          <w:bCs/>
          <w:sz w:val="28"/>
          <w:szCs w:val="28"/>
          <w:lang w:val="ru-RU"/>
        </w:rPr>
        <w:drawing>
          <wp:inline distT="0" distB="0" distL="0" distR="0">
            <wp:extent cx="4602480" cy="2867025"/>
            <wp:effectExtent l="0" t="0" r="0" b="0"/>
            <wp:docPr id="2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15" b="2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HTTP</w:t>
      </w:r>
      <w:r>
        <w:rPr>
          <w:rFonts w:cs="Times New Roman"/>
          <w:b w:val="false"/>
          <w:bCs w:val="false"/>
          <w:sz w:val="28"/>
          <w:szCs w:val="28"/>
        </w:rPr>
        <w:t xml:space="preserve">/1.1 200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OK</w:t>
      </w:r>
      <w:r>
        <w:rPr>
          <w:rFonts w:cs="Times New Roman"/>
          <w:b w:val="false"/>
          <w:bCs w:val="false"/>
          <w:sz w:val="28"/>
          <w:szCs w:val="28"/>
        </w:rPr>
        <w:t xml:space="preserve"> – код состояния выполнения запроса, который означает, что выполнение прошло успешно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Content</w:t>
      </w:r>
      <w:r>
        <w:rPr>
          <w:rFonts w:cs="Times New Roman"/>
          <w:b w:val="false"/>
          <w:bCs w:val="false"/>
          <w:sz w:val="28"/>
          <w:szCs w:val="28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Type</w:t>
      </w:r>
      <w:r>
        <w:rPr>
          <w:rFonts w:cs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application</w:t>
      </w:r>
      <w:r>
        <w:rPr>
          <w:rFonts w:cs="Times New Roman"/>
          <w:b w:val="false"/>
          <w:bCs w:val="false"/>
          <w:sz w:val="28"/>
          <w:szCs w:val="28"/>
        </w:rPr>
        <w:t>/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json</w:t>
      </w:r>
      <w:r>
        <w:rPr>
          <w:rFonts w:cs="Times New Roman"/>
          <w:b w:val="false"/>
          <w:bCs w:val="false"/>
          <w:sz w:val="28"/>
          <w:szCs w:val="28"/>
        </w:rPr>
        <w:t xml:space="preserve"> – данные выводятся в формате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json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ab/>
        <w:t>Content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-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Length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: 373 – длинна ответа 373 символа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>
          <w:b/>
          <w:bCs/>
          <w:sz w:val="28"/>
          <w:szCs w:val="28"/>
          <w:lang w:val="ru-RU"/>
        </w:rPr>
        <w:t xml:space="preserve">Отправить запрос на установку </w:t>
      </w:r>
      <w:r>
        <w:rPr>
          <w:b/>
          <w:bCs/>
          <w:sz w:val="28"/>
          <w:szCs w:val="28"/>
          <w:lang w:val="en-US"/>
        </w:rPr>
        <w:t>Cookie</w:t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638175</wp:posOffset>
            </wp:positionH>
            <wp:positionV relativeFrom="paragraph">
              <wp:posOffset>635</wp:posOffset>
            </wp:positionV>
            <wp:extent cx="2838450" cy="990600"/>
            <wp:effectExtent l="0" t="0" r="0" b="0"/>
            <wp:wrapSquare wrapText="largest"/>
            <wp:docPr id="2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jc w:val="left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Ответ сервера</w:t>
      </w:r>
    </w:p>
    <w:p>
      <w:pPr>
        <w:pStyle w:val="ListParagraph"/>
        <w:spacing w:lineRule="auto" w:line="360"/>
        <w:jc w:val="left"/>
        <w:rPr/>
      </w:pPr>
      <w:r>
        <w:rPr>
          <w:b/>
          <w:bCs/>
          <w:sz w:val="28"/>
          <w:szCs w:val="28"/>
          <w:lang w:val="ru-RU"/>
        </w:rPr>
        <w:drawing>
          <wp:inline distT="0" distB="0" distL="0" distR="0">
            <wp:extent cx="5525135" cy="2195195"/>
            <wp:effectExtent l="0" t="0" r="0" b="0"/>
            <wp:docPr id="25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/>
          <w:sz w:val="28"/>
          <w:szCs w:val="28"/>
          <w:lang w:val="en-US"/>
        </w:rPr>
        <w:tab/>
        <w:t>HTTP</w:t>
      </w:r>
      <w:r>
        <w:rPr>
          <w:rFonts w:cs="Times New Roman"/>
          <w:sz w:val="28"/>
          <w:szCs w:val="28"/>
        </w:rPr>
        <w:t xml:space="preserve">/1.1 302 </w:t>
      </w:r>
      <w:r>
        <w:rPr>
          <w:rFonts w:cs="Times New Roman"/>
          <w:sz w:val="28"/>
          <w:szCs w:val="28"/>
          <w:lang w:val="en-US"/>
        </w:rPr>
        <w:t>FOUND</w:t>
      </w:r>
      <w:r>
        <w:rPr>
          <w:rFonts w:cs="Times New Roman"/>
          <w:sz w:val="28"/>
          <w:szCs w:val="28"/>
        </w:rPr>
        <w:t xml:space="preserve"> – код состояния выполнения запроса, который означает, что ресурс был временно перемещён, адрес можно увидеть в </w:t>
      </w:r>
      <w:r>
        <w:rPr>
          <w:rFonts w:cs="Times New Roman"/>
          <w:sz w:val="28"/>
          <w:szCs w:val="28"/>
          <w:lang w:val="en-US"/>
        </w:rPr>
        <w:t>Location</w:t>
      </w:r>
    </w:p>
    <w:p>
      <w:pPr>
        <w:pStyle w:val="Normal"/>
        <w:rPr/>
      </w:pPr>
      <w:r>
        <w:rPr>
          <w:rFonts w:cs="Times New Roman"/>
          <w:sz w:val="28"/>
          <w:szCs w:val="28"/>
          <w:lang w:val="en-US"/>
        </w:rPr>
        <w:tab/>
        <w:t>Set</w:t>
      </w: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Cookie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en-US"/>
        </w:rPr>
        <w:t>country</w:t>
      </w:r>
      <w:r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  <w:lang w:val="en-US"/>
        </w:rPr>
        <w:t>Ru</w:t>
      </w:r>
      <w:r>
        <w:rPr>
          <w:rFonts w:cs="Times New Roman"/>
          <w:sz w:val="28"/>
          <w:szCs w:val="28"/>
        </w:rPr>
        <w:t xml:space="preserve">; </w:t>
      </w:r>
      <w:r>
        <w:rPr>
          <w:rFonts w:cs="Times New Roman"/>
          <w:sz w:val="28"/>
          <w:szCs w:val="28"/>
          <w:lang w:val="en-US"/>
        </w:rPr>
        <w:t>Path</w:t>
      </w:r>
      <w:r>
        <w:rPr>
          <w:rFonts w:cs="Times New Roman"/>
          <w:sz w:val="28"/>
          <w:szCs w:val="28"/>
        </w:rPr>
        <w:t xml:space="preserve">=/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запрос был получен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ab/>
        <w:t>Результатом служит перенаправление на другую страницу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Посмотреть список установленных </w:t>
      </w:r>
      <w:r>
        <w:rPr>
          <w:b/>
          <w:bCs/>
          <w:i w:val="false"/>
          <w:iCs w:val="false"/>
          <w:sz w:val="28"/>
          <w:szCs w:val="28"/>
          <w:lang w:val="en-US"/>
        </w:rPr>
        <w:t>Cookie</w:t>
      </w:r>
    </w:p>
    <w:p>
      <w:pPr>
        <w:pStyle w:val="ListParagraph"/>
        <w:spacing w:lineRule="auto" w:line="360"/>
        <w:jc w:val="left"/>
        <w:rPr>
          <w:sz w:val="28"/>
          <w:szCs w:val="28"/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536575</wp:posOffset>
            </wp:positionH>
            <wp:positionV relativeFrom="paragraph">
              <wp:posOffset>50165</wp:posOffset>
            </wp:positionV>
            <wp:extent cx="2019300" cy="952500"/>
            <wp:effectExtent l="0" t="0" r="0" b="0"/>
            <wp:wrapSquare wrapText="largest"/>
            <wp:docPr id="2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left"/>
        <w:rPr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2743835" cy="1661160"/>
            <wp:effectExtent l="0" t="0" r="0" b="0"/>
            <wp:docPr id="27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Код состояния запроса 200. Запрос успешно выполнен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ascii="Times New Roman" w:hAnsi="Times New Roman" w:eastAsia="Noto Serif CJK SC" w:cs="Lohit Devanagari"/>
      <w:kern w:val="2"/>
      <w:sz w:val="24"/>
      <w:szCs w:val="24"/>
      <w:lang w:eastAsia="zh-CN" w:bidi="hi-IN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Маркеры списка"/>
    <w:qFormat/>
    <w:rPr>
      <w:rFonts w:ascii="OpenSymbol" w:hAnsi="OpenSymbol" w:eastAsia="OpenSymbol" w:cs="OpenSymbol"/>
      <w:sz w:val="28"/>
      <w:szCs w:val="28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57">
    <w:name w:val="ListLabel 57"/>
    <w:qFormat/>
    <w:rPr>
      <w:color w:val="000000" w:themeColor="text1"/>
      <w:sz w:val="28"/>
      <w:szCs w:val="28"/>
    </w:rPr>
  </w:style>
  <w:style w:type="character" w:styleId="ListLabel58">
    <w:name w:val="ListLabel 58"/>
    <w:qFormat/>
    <w:rPr>
      <w:rFonts w:ascii="Times New Roman" w:hAnsi="Times New Roman" w:cs="OpenSymbol"/>
      <w:b/>
      <w:sz w:val="28"/>
      <w:szCs w:val="28"/>
    </w:rPr>
  </w:style>
  <w:style w:type="character" w:styleId="ListLabel59">
    <w:name w:val="ListLabel 59"/>
    <w:qFormat/>
    <w:rPr>
      <w:rFonts w:cs="OpenSymbol"/>
      <w:sz w:val="28"/>
      <w:szCs w:val="28"/>
    </w:rPr>
  </w:style>
  <w:style w:type="character" w:styleId="ListLabel60">
    <w:name w:val="ListLabel 60"/>
    <w:qFormat/>
    <w:rPr>
      <w:rFonts w:cs="OpenSymbol"/>
      <w:sz w:val="28"/>
      <w:szCs w:val="28"/>
    </w:rPr>
  </w:style>
  <w:style w:type="character" w:styleId="ListLabel61">
    <w:name w:val="ListLabel 61"/>
    <w:qFormat/>
    <w:rPr>
      <w:rFonts w:cs="OpenSymbol"/>
      <w:sz w:val="28"/>
      <w:szCs w:val="28"/>
    </w:rPr>
  </w:style>
  <w:style w:type="character" w:styleId="ListLabel62">
    <w:name w:val="ListLabel 62"/>
    <w:qFormat/>
    <w:rPr>
      <w:rFonts w:cs="OpenSymbol"/>
      <w:sz w:val="28"/>
      <w:szCs w:val="28"/>
    </w:rPr>
  </w:style>
  <w:style w:type="character" w:styleId="ListLabel63">
    <w:name w:val="ListLabel 63"/>
    <w:qFormat/>
    <w:rPr>
      <w:rFonts w:cs="OpenSymbol"/>
      <w:sz w:val="28"/>
      <w:szCs w:val="28"/>
    </w:rPr>
  </w:style>
  <w:style w:type="character" w:styleId="ListLabel64">
    <w:name w:val="ListLabel 64"/>
    <w:qFormat/>
    <w:rPr>
      <w:rFonts w:cs="OpenSymbol"/>
      <w:sz w:val="28"/>
      <w:szCs w:val="28"/>
    </w:rPr>
  </w:style>
  <w:style w:type="character" w:styleId="ListLabel65">
    <w:name w:val="ListLabel 65"/>
    <w:qFormat/>
    <w:rPr>
      <w:rFonts w:cs="OpenSymbol"/>
      <w:sz w:val="28"/>
      <w:szCs w:val="28"/>
    </w:rPr>
  </w:style>
  <w:style w:type="character" w:styleId="ListLabel66">
    <w:name w:val="ListLabel 66"/>
    <w:qFormat/>
    <w:rPr>
      <w:rFonts w:cs="OpenSymbol"/>
      <w:sz w:val="28"/>
      <w:szCs w:val="28"/>
    </w:rPr>
  </w:style>
  <w:style w:type="character" w:styleId="ListLabel67">
    <w:name w:val="ListLabel 6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/>
    </w:rPr>
  </w:style>
  <w:style w:type="character" w:styleId="ListLabel68">
    <w:name w:val="ListLabel 68"/>
    <w:qFormat/>
    <w:rPr>
      <w:rFonts w:ascii="Times New Roman" w:hAnsi="Times New Roman"/>
      <w:b w:val="false"/>
      <w:i w:val="false"/>
      <w:caps w:val="false"/>
      <w:smallCaps w:val="false"/>
      <w:color w:val="000000"/>
      <w:spacing w:val="0"/>
      <w:sz w:val="28"/>
      <w:szCs w:val="28"/>
      <w:highlight w:val="cyan"/>
      <w:lang w:val="ru-RU"/>
    </w:rPr>
  </w:style>
  <w:style w:type="character" w:styleId="ListLabel69">
    <w:name w:val="ListLabel 69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70">
    <w:name w:val="ListLabel 70"/>
    <w:qFormat/>
    <w:rPr>
      <w:b w:val="false"/>
      <w:bCs w:val="false"/>
      <w:color w:val="000000" w:themeColor="text1"/>
      <w:sz w:val="28"/>
      <w:szCs w:val="28"/>
      <w:lang w:val="ru-RU"/>
    </w:rPr>
  </w:style>
  <w:style w:type="character" w:styleId="ListLabel71">
    <w:name w:val="ListLabel 71"/>
    <w:qFormat/>
    <w:rPr>
      <w:b w:val="false"/>
      <w:bCs w:val="false"/>
      <w:color w:val="000000" w:themeColor="text1"/>
      <w:sz w:val="28"/>
      <w:szCs w:val="28"/>
      <w:u w:val="none"/>
      <w:lang w:val="ru-RU"/>
    </w:rPr>
  </w:style>
  <w:style w:type="character" w:styleId="ListLabel72">
    <w:name w:val="ListLabel 72"/>
    <w:qFormat/>
    <w:rPr>
      <w:b w:val="false"/>
      <w:bCs w:val="false"/>
      <w:color w:val="000000"/>
      <w:sz w:val="28"/>
      <w:szCs w:val="28"/>
      <w:lang w:val="ru-RU"/>
    </w:rPr>
  </w:style>
  <w:style w:type="character" w:styleId="ListLabel73">
    <w:name w:val="ListLabel 73"/>
    <w:qFormat/>
    <w:rPr>
      <w:rFonts w:ascii="Times New Roman" w:hAnsi="Times New Roman" w:cs="OpenSymbol"/>
      <w:b/>
      <w:sz w:val="28"/>
      <w:szCs w:val="28"/>
    </w:rPr>
  </w:style>
  <w:style w:type="character" w:styleId="ListLabel74">
    <w:name w:val="ListLabel 74"/>
    <w:qFormat/>
    <w:rPr>
      <w:rFonts w:cs="OpenSymbol"/>
      <w:sz w:val="28"/>
      <w:szCs w:val="28"/>
    </w:rPr>
  </w:style>
  <w:style w:type="character" w:styleId="ListLabel75">
    <w:name w:val="ListLabel 75"/>
    <w:qFormat/>
    <w:rPr>
      <w:rFonts w:cs="OpenSymbol"/>
      <w:sz w:val="28"/>
      <w:szCs w:val="28"/>
    </w:rPr>
  </w:style>
  <w:style w:type="character" w:styleId="ListLabel76">
    <w:name w:val="ListLabel 76"/>
    <w:qFormat/>
    <w:rPr>
      <w:rFonts w:cs="OpenSymbol"/>
      <w:sz w:val="28"/>
      <w:szCs w:val="28"/>
    </w:rPr>
  </w:style>
  <w:style w:type="character" w:styleId="ListLabel77">
    <w:name w:val="ListLabel 77"/>
    <w:qFormat/>
    <w:rPr>
      <w:rFonts w:cs="OpenSymbol"/>
      <w:sz w:val="28"/>
      <w:szCs w:val="28"/>
    </w:rPr>
  </w:style>
  <w:style w:type="character" w:styleId="ListLabel78">
    <w:name w:val="ListLabel 78"/>
    <w:qFormat/>
    <w:rPr>
      <w:rFonts w:cs="OpenSymbol"/>
      <w:sz w:val="28"/>
      <w:szCs w:val="28"/>
    </w:rPr>
  </w:style>
  <w:style w:type="character" w:styleId="ListLabel79">
    <w:name w:val="ListLabel 79"/>
    <w:qFormat/>
    <w:rPr>
      <w:rFonts w:cs="OpenSymbol"/>
      <w:sz w:val="28"/>
      <w:szCs w:val="28"/>
    </w:rPr>
  </w:style>
  <w:style w:type="character" w:styleId="ListLabel80">
    <w:name w:val="ListLabel 80"/>
    <w:qFormat/>
    <w:rPr>
      <w:rFonts w:cs="OpenSymbol"/>
      <w:sz w:val="28"/>
      <w:szCs w:val="28"/>
    </w:rPr>
  </w:style>
  <w:style w:type="character" w:styleId="ListLabel81">
    <w:name w:val="ListLabel 81"/>
    <w:qFormat/>
    <w:rPr>
      <w:rFonts w:cs="OpenSymbol"/>
      <w:sz w:val="28"/>
      <w:szCs w:val="28"/>
    </w:rPr>
  </w:style>
  <w:style w:type="character" w:styleId="ListLabel82">
    <w:name w:val="ListLabel 82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/>
    </w:rPr>
  </w:style>
  <w:style w:type="character" w:styleId="ListLabel83">
    <w:name w:val="ListLabel 83"/>
    <w:qFormat/>
    <w:rPr>
      <w:b w:val="false"/>
      <w:i w:val="false"/>
      <w:caps w:val="false"/>
      <w:smallCaps w:val="false"/>
      <w:color w:val="000000"/>
      <w:spacing w:val="0"/>
      <w:sz w:val="28"/>
      <w:szCs w:val="28"/>
      <w:lang w:val="ru-RU"/>
    </w:rPr>
  </w:style>
  <w:style w:type="character" w:styleId="ListLabel84">
    <w:name w:val="ListLabel 84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85">
    <w:name w:val="ListLabel 85"/>
    <w:qFormat/>
    <w:rPr>
      <w:b w:val="false"/>
      <w:bCs w:val="false"/>
      <w:color w:val="000000" w:themeColor="text1"/>
      <w:sz w:val="28"/>
      <w:szCs w:val="28"/>
      <w:lang w:val="ru-RU"/>
    </w:rPr>
  </w:style>
  <w:style w:type="character" w:styleId="ListLabel86">
    <w:name w:val="ListLabel 86"/>
    <w:qFormat/>
    <w:rPr>
      <w:b w:val="false"/>
      <w:bCs w:val="false"/>
      <w:color w:val="000000" w:themeColor="text1"/>
      <w:sz w:val="28"/>
      <w:szCs w:val="28"/>
      <w:u w:val="none"/>
      <w:lang w:val="ru-RU"/>
    </w:rPr>
  </w:style>
  <w:style w:type="character" w:styleId="ListLabel87">
    <w:name w:val="ListLabel 87"/>
    <w:qFormat/>
    <w:rPr>
      <w:b w:val="false"/>
      <w:bCs w:val="false"/>
      <w:color w:val="000000"/>
      <w:sz w:val="28"/>
      <w:szCs w:val="28"/>
      <w:lang w:val="ru-RU"/>
    </w:rPr>
  </w:style>
  <w:style w:type="character" w:styleId="ListLabel88">
    <w:name w:val="ListLabel 88"/>
    <w:qFormat/>
    <w:rPr>
      <w:rFonts w:ascii="Times New Roman" w:hAnsi="Times New Roman" w:cs="OpenSymbol"/>
      <w:b/>
      <w:sz w:val="28"/>
      <w:szCs w:val="28"/>
    </w:rPr>
  </w:style>
  <w:style w:type="character" w:styleId="ListLabel89">
    <w:name w:val="ListLabel 89"/>
    <w:qFormat/>
    <w:rPr>
      <w:rFonts w:cs="OpenSymbol"/>
      <w:sz w:val="28"/>
      <w:szCs w:val="28"/>
    </w:rPr>
  </w:style>
  <w:style w:type="character" w:styleId="ListLabel90">
    <w:name w:val="ListLabel 90"/>
    <w:qFormat/>
    <w:rPr>
      <w:rFonts w:cs="OpenSymbol"/>
      <w:sz w:val="28"/>
      <w:szCs w:val="28"/>
    </w:rPr>
  </w:style>
  <w:style w:type="character" w:styleId="ListLabel91">
    <w:name w:val="ListLabel 91"/>
    <w:qFormat/>
    <w:rPr>
      <w:rFonts w:cs="OpenSymbol"/>
      <w:sz w:val="28"/>
      <w:szCs w:val="28"/>
    </w:rPr>
  </w:style>
  <w:style w:type="character" w:styleId="ListLabel92">
    <w:name w:val="ListLabel 92"/>
    <w:qFormat/>
    <w:rPr>
      <w:rFonts w:cs="OpenSymbol"/>
      <w:sz w:val="28"/>
      <w:szCs w:val="28"/>
    </w:rPr>
  </w:style>
  <w:style w:type="character" w:styleId="ListLabel93">
    <w:name w:val="ListLabel 93"/>
    <w:qFormat/>
    <w:rPr>
      <w:rFonts w:cs="OpenSymbol"/>
      <w:sz w:val="28"/>
      <w:szCs w:val="28"/>
    </w:rPr>
  </w:style>
  <w:style w:type="character" w:styleId="ListLabel94">
    <w:name w:val="ListLabel 94"/>
    <w:qFormat/>
    <w:rPr>
      <w:rFonts w:cs="OpenSymbol"/>
      <w:sz w:val="28"/>
      <w:szCs w:val="28"/>
    </w:rPr>
  </w:style>
  <w:style w:type="character" w:styleId="ListLabel95">
    <w:name w:val="ListLabel 95"/>
    <w:qFormat/>
    <w:rPr>
      <w:rFonts w:cs="OpenSymbol"/>
      <w:sz w:val="28"/>
      <w:szCs w:val="28"/>
    </w:rPr>
  </w:style>
  <w:style w:type="character" w:styleId="ListLabel96">
    <w:name w:val="ListLabel 96"/>
    <w:qFormat/>
    <w:rPr>
      <w:rFonts w:cs="OpenSymbol"/>
      <w:sz w:val="28"/>
      <w:szCs w:val="28"/>
    </w:rPr>
  </w:style>
  <w:style w:type="character" w:styleId="ListLabel97">
    <w:name w:val="ListLabel 97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/>
    </w:rPr>
  </w:style>
  <w:style w:type="character" w:styleId="ListLabel98">
    <w:name w:val="ListLabel 98"/>
    <w:qFormat/>
    <w:rPr>
      <w:rFonts w:ascii="Times New Roman" w:hAnsi="Times New Roman"/>
      <w:b w:val="false"/>
      <w:i w:val="false"/>
      <w:caps w:val="false"/>
      <w:smallCaps w:val="false"/>
      <w:color w:val="000000"/>
      <w:spacing w:val="0"/>
      <w:sz w:val="28"/>
      <w:szCs w:val="28"/>
      <w:lang w:val="ru-RU"/>
    </w:rPr>
  </w:style>
  <w:style w:type="character" w:styleId="ListLabel99">
    <w:name w:val="ListLabel 99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100">
    <w:name w:val="ListLabel 100"/>
    <w:qFormat/>
    <w:rPr>
      <w:b w:val="false"/>
      <w:bCs w:val="false"/>
      <w:color w:val="000000" w:themeColor="text1"/>
      <w:sz w:val="28"/>
      <w:szCs w:val="28"/>
      <w:lang w:val="ru-RU"/>
    </w:rPr>
  </w:style>
  <w:style w:type="character" w:styleId="ListLabel101">
    <w:name w:val="ListLabel 101"/>
    <w:qFormat/>
    <w:rPr>
      <w:b w:val="false"/>
      <w:bCs w:val="false"/>
      <w:color w:val="000000" w:themeColor="text1"/>
      <w:sz w:val="28"/>
      <w:szCs w:val="28"/>
      <w:u w:val="none"/>
      <w:lang w:val="ru-RU"/>
    </w:rPr>
  </w:style>
  <w:style w:type="character" w:styleId="ListLabel102">
    <w:name w:val="ListLabel 102"/>
    <w:qFormat/>
    <w:rPr>
      <w:b w:val="false"/>
      <w:bCs w:val="false"/>
      <w:color w:val="000000"/>
      <w:sz w:val="28"/>
      <w:szCs w:val="28"/>
      <w:lang w:val="ru-RU"/>
    </w:rPr>
  </w:style>
  <w:style w:type="character" w:styleId="ListLabel103">
    <w:name w:val="ListLabel 103"/>
    <w:qFormat/>
    <w:rPr>
      <w:rFonts w:ascii="Times New Roman" w:hAnsi="Times New Roman" w:cs="OpenSymbol"/>
      <w:b/>
      <w:sz w:val="28"/>
      <w:szCs w:val="28"/>
    </w:rPr>
  </w:style>
  <w:style w:type="character" w:styleId="ListLabel104">
    <w:name w:val="ListLabel 104"/>
    <w:qFormat/>
    <w:rPr>
      <w:rFonts w:cs="OpenSymbol"/>
      <w:sz w:val="28"/>
      <w:szCs w:val="28"/>
    </w:rPr>
  </w:style>
  <w:style w:type="character" w:styleId="ListLabel105">
    <w:name w:val="ListLabel 105"/>
    <w:qFormat/>
    <w:rPr>
      <w:rFonts w:cs="OpenSymbol"/>
      <w:sz w:val="28"/>
      <w:szCs w:val="28"/>
    </w:rPr>
  </w:style>
  <w:style w:type="character" w:styleId="ListLabel106">
    <w:name w:val="ListLabel 106"/>
    <w:qFormat/>
    <w:rPr>
      <w:rFonts w:cs="OpenSymbol"/>
      <w:sz w:val="28"/>
      <w:szCs w:val="28"/>
    </w:rPr>
  </w:style>
  <w:style w:type="character" w:styleId="ListLabel107">
    <w:name w:val="ListLabel 107"/>
    <w:qFormat/>
    <w:rPr>
      <w:rFonts w:cs="OpenSymbol"/>
      <w:sz w:val="28"/>
      <w:szCs w:val="28"/>
    </w:rPr>
  </w:style>
  <w:style w:type="character" w:styleId="ListLabel108">
    <w:name w:val="ListLabel 108"/>
    <w:qFormat/>
    <w:rPr>
      <w:rFonts w:cs="OpenSymbol"/>
      <w:sz w:val="28"/>
      <w:szCs w:val="28"/>
    </w:rPr>
  </w:style>
  <w:style w:type="character" w:styleId="ListLabel109">
    <w:name w:val="ListLabel 109"/>
    <w:qFormat/>
    <w:rPr>
      <w:rFonts w:cs="OpenSymbol"/>
      <w:sz w:val="28"/>
      <w:szCs w:val="28"/>
    </w:rPr>
  </w:style>
  <w:style w:type="character" w:styleId="ListLabel110">
    <w:name w:val="ListLabel 110"/>
    <w:qFormat/>
    <w:rPr>
      <w:rFonts w:cs="OpenSymbol"/>
      <w:sz w:val="28"/>
      <w:szCs w:val="28"/>
    </w:rPr>
  </w:style>
  <w:style w:type="character" w:styleId="ListLabel111">
    <w:name w:val="ListLabel 111"/>
    <w:qFormat/>
    <w:rPr>
      <w:rFonts w:cs="OpenSymbol"/>
      <w:sz w:val="28"/>
      <w:szCs w:val="28"/>
    </w:rPr>
  </w:style>
  <w:style w:type="character" w:styleId="ListLabel112">
    <w:name w:val="ListLabel 112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/>
    </w:rPr>
  </w:style>
  <w:style w:type="character" w:styleId="ListLabel113">
    <w:name w:val="ListLabel 113"/>
    <w:qFormat/>
    <w:rPr>
      <w:b w:val="false"/>
      <w:i w:val="false"/>
      <w:caps w:val="false"/>
      <w:smallCaps w:val="false"/>
      <w:color w:val="000000"/>
      <w:spacing w:val="0"/>
      <w:sz w:val="28"/>
      <w:szCs w:val="28"/>
      <w:lang w:val="ru-RU"/>
    </w:rPr>
  </w:style>
  <w:style w:type="character" w:styleId="ListLabel114">
    <w:name w:val="ListLabel 114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115">
    <w:name w:val="ListLabel 115"/>
    <w:qFormat/>
    <w:rPr>
      <w:b w:val="false"/>
      <w:bCs w:val="false"/>
      <w:color w:val="000000" w:themeColor="text1"/>
      <w:sz w:val="28"/>
      <w:szCs w:val="28"/>
      <w:lang w:val="ru-RU"/>
    </w:rPr>
  </w:style>
  <w:style w:type="character" w:styleId="ListLabel116">
    <w:name w:val="ListLabel 116"/>
    <w:qFormat/>
    <w:rPr>
      <w:b w:val="false"/>
      <w:bCs w:val="false"/>
      <w:color w:val="000000" w:themeColor="text1"/>
      <w:sz w:val="28"/>
      <w:szCs w:val="28"/>
      <w:u w:val="none"/>
      <w:lang w:val="ru-RU"/>
    </w:rPr>
  </w:style>
  <w:style w:type="character" w:styleId="ListLabel117">
    <w:name w:val="ListLabel 117"/>
    <w:qFormat/>
    <w:rPr>
      <w:b w:val="false"/>
      <w:bCs w:val="false"/>
      <w:color w:val="000000"/>
      <w:sz w:val="28"/>
      <w:szCs w:val="28"/>
      <w:lang w:val="ru-RU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  <w:shd w:fill="FFFFFF" w:val="clear"/>
    </w:rPr>
  </w:style>
  <w:style w:type="character" w:styleId="ListLabel118">
    <w:name w:val="ListLabel 118"/>
    <w:qFormat/>
    <w:rPr>
      <w:b w:val="false"/>
      <w:bCs w:val="false"/>
      <w:sz w:val="28"/>
      <w:szCs w:val="28"/>
    </w:rPr>
  </w:style>
  <w:style w:type="character" w:styleId="ListLabel119">
    <w:name w:val="ListLabel 119"/>
    <w:qFormat/>
    <w:rPr>
      <w:b w:val="false"/>
      <w:bCs w:val="false"/>
      <w:sz w:val="28"/>
      <w:szCs w:val="28"/>
      <w:highlight w:val="white"/>
    </w:rPr>
  </w:style>
  <w:style w:type="character" w:styleId="ListLabel120">
    <w:name w:val="ListLabel 120"/>
    <w:qFormat/>
    <w:rPr>
      <w:b w:val="false"/>
      <w:bCs w:val="false"/>
      <w:sz w:val="28"/>
      <w:szCs w:val="28"/>
    </w:rPr>
  </w:style>
  <w:style w:type="character" w:styleId="ListLabel121">
    <w:name w:val="ListLabel 121"/>
    <w:qFormat/>
    <w:rPr>
      <w:b w:val="false"/>
      <w:bCs w:val="false"/>
      <w:sz w:val="28"/>
      <w:szCs w:val="28"/>
      <w:highlight w:val="whit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 w:cs="Times New Roman"/>
      <w:kern w:val="0"/>
      <w:lang w:eastAsia="ru-RU" w:bidi="ar-SA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Noto Serif CJK SC" w:cs="Mangal"/>
      <w:kern w:val="2"/>
      <w:sz w:val="24"/>
      <w:szCs w:val="21"/>
      <w:lang w:eastAsia="zh-CN" w:bidi="hi-IN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ikipedia.org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Neat_Office/6.2.8.2$Windows_x86 LibreOffice_project/</Application>
  <Pages>12</Pages>
  <Words>566</Words>
  <Characters>3677</Characters>
  <CharactersWithSpaces>4205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2020-10-11T05:22:00Z</dcterms:created>
  <dc:creator>Пользователь</dc:creator>
  <dc:description/>
  <dc:language>ru-RU</dc:language>
  <cp:lastModifiedBy/>
  <dcterms:modified xsi:type="dcterms:W3CDTF">2020-11-08T00:29:37Z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