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Biomarker</w:t>
      </w:r>
      <w:r>
        <w:t xml:space="preserve"> </w:t>
      </w:r>
      <w:r>
        <w:t xml:space="preserve">Visualizations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Lo</w:t>
      </w:r>
    </w:p>
    <w:p>
      <w:pPr>
        <w:pStyle w:val="Date"/>
      </w:pPr>
      <w:r>
        <w:t xml:space="preserve">2022-11-30</w:t>
      </w:r>
    </w:p>
    <w:p>
      <w:pPr>
        <w:pStyle w:val="SourceCode"/>
      </w:pPr>
      <w:r>
        <w:rPr>
          <w:rStyle w:val="CommentTok"/>
        </w:rPr>
        <w:t xml:space="preserve"># Enables us to read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Allows us to do data processing and clean-up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Enables us to write to an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"writexl"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GGally alows us to use their pairs funtion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 ggplot2 lets us make pretty graphs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ggpubr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bio_clinical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notjello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Biomarker-Master-Sheet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Biomarker_Assays_and_Clinical_Data_20221122.xlsx"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creates new columns for the log transformations of the biomarker concentrations </w:t>
      </w:r>
      <w:r>
        <w:br/>
      </w:r>
      <w:r>
        <w:rPr>
          <w:rStyle w:val="NormalTok"/>
        </w:rPr>
        <w:t xml:space="preserve">bio_clinical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(bio_clinical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urine_ang-2_V1 (pg/mL)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bio_clinical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log_il18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(bio_clinical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urine_il18_V1 (pg/mL)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bio_clinical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log_ngal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(bio_clinical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urine_ngal_V1 (pg/mL)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bio_clinical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log_sfas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(bio_clinical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urine_sfas_V1 (pg/mL)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converts covid19 diagnosis to 0 for neg and 1 for pos</w:t>
      </w:r>
      <w:r>
        <w:br/>
      </w:r>
      <w:r>
        <w:rPr>
          <w:rStyle w:val="NormalTok"/>
        </w:rPr>
        <w:t xml:space="preserve">bio_clinical[</w:t>
      </w:r>
      <w:r>
        <w:rPr>
          <w:rStyle w:val="StringTok"/>
        </w:rPr>
        <w:t xml:space="preserve">'COVID19'</w:t>
      </w:r>
      <w:r>
        <w:rPr>
          <w:rStyle w:val="NormalTok"/>
        </w:rPr>
        <w:t xml:space="preserve">][bio_clinical[</w:t>
      </w:r>
      <w:r>
        <w:rPr>
          <w:rStyle w:val="StringTok"/>
        </w:rPr>
        <w:t xml:space="preserve">'COVID19'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bio_clinical[</w:t>
      </w:r>
      <w:r>
        <w:rPr>
          <w:rStyle w:val="StringTok"/>
        </w:rPr>
        <w:t xml:space="preserve">'COVID19'</w:t>
      </w:r>
      <w:r>
        <w:rPr>
          <w:rStyle w:val="NormalTok"/>
        </w:rPr>
        <w:t xml:space="preserve">][bio_clinical[</w:t>
      </w:r>
      <w:r>
        <w:rPr>
          <w:rStyle w:val="StringTok"/>
        </w:rPr>
        <w:t xml:space="preserve">'COVID19'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bio_clinical[</w:t>
      </w:r>
      <w:r>
        <w:rPr>
          <w:rStyle w:val="StringTok"/>
        </w:rPr>
        <w:t xml:space="preserve">'COVID19'</w:t>
      </w:r>
      <w:r>
        <w:rPr>
          <w:rStyle w:val="NormalTok"/>
        </w:rPr>
        <w:t xml:space="preserve">][bio_clinical[</w:t>
      </w:r>
      <w:r>
        <w:rPr>
          <w:rStyle w:val="StringTok"/>
        </w:rPr>
        <w:t xml:space="preserve">'COVID19'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'neg'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br/>
      </w:r>
      <w:r>
        <w:rPr>
          <w:rStyle w:val="NormalTok"/>
        </w:rPr>
        <w:t xml:space="preserve">bio_clinical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COVID19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(bio_clinical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COVID19))</w:t>
      </w:r>
      <w:r>
        <w:br/>
      </w:r>
      <w:r>
        <w:br/>
      </w:r>
      <w:r>
        <w:rPr>
          <w:rStyle w:val="CommentTok"/>
        </w:rPr>
        <w:t xml:space="preserve"># converts aki_hosp from numeric into a character for better visualization</w:t>
      </w:r>
      <w:r>
        <w:br/>
      </w:r>
      <w:r>
        <w:rPr>
          <w:rStyle w:val="NormalTok"/>
        </w:rPr>
        <w:t xml:space="preserve">bio_clinical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aki_hosp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(bio_clinical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aki_hosp)</w:t>
      </w:r>
      <w:r>
        <w:br/>
      </w:r>
      <w:r>
        <w:br/>
      </w:r>
      <w:r>
        <w:br/>
      </w:r>
      <w:r>
        <w:rPr>
          <w:rStyle w:val="CommentTok"/>
        </w:rPr>
        <w:t xml:space="preserve"># view(bio_clinical)</w:t>
      </w:r>
    </w:p>
    <w:p>
      <w:pPr>
        <w:pStyle w:val="SourceCode"/>
      </w:pPr>
      <w:r>
        <w:rPr>
          <w:rStyle w:val="CommentTok"/>
        </w:rPr>
        <w:t xml:space="preserve"># creates a pairs plot of the biomarker concentration data using ggpairs</w:t>
      </w:r>
      <w:r>
        <w:br/>
      </w:r>
      <w:r>
        <w:rPr>
          <w:rStyle w:val="NormalTok"/>
        </w:rPr>
        <w:t xml:space="preserve">bio_clinical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log_ang2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log_il18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log_ngal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log_sfas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selects the data used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(bio_clinical)],                  </w:t>
      </w:r>
      <w:r>
        <w:rPr>
          <w:rStyle w:val="CommentTok"/>
        </w:rPr>
        <w:t xml:space="preserve"># creates the actual plot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continuous=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               </w:t>
      </w:r>
      <w:r>
        <w:rPr>
          <w:rStyle w:val="CommentTok"/>
        </w:rPr>
        <w:t xml:space="preserve"># color scheme of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Data of Biomarker Concentrations"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creates a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               </w:t>
      </w:r>
      <w:r>
        <w:rPr>
          <w:rStyle w:val="CommentTok"/>
        </w:rPr>
        <w:t xml:space="preserve"># centers titel</w:t>
      </w:r>
    </w:p>
    <w:p>
      <w:pPr>
        <w:pStyle w:val="SourceCode"/>
      </w:pPr>
      <w:r>
        <w:rPr>
          <w:rStyle w:val="VerbatimChar"/>
        </w:rPr>
        <w:t xml:space="preserve">## Warning in warn_if_args_exist(list(...)): Extra arguments: "labels" are being</w:t>
      </w:r>
      <w:r>
        <w:br/>
      </w:r>
      <w:r>
        <w:rPr>
          <w:rStyle w:val="VerbatimChar"/>
        </w:rPr>
        <w:t xml:space="preserve">## ignored. If these are meant to be aesthetics, submit them using the 'mapping'</w:t>
      </w:r>
      <w:r>
        <w:br/>
      </w:r>
      <w:r>
        <w:rPr>
          <w:rStyle w:val="VerbatimChar"/>
        </w:rPr>
        <w:t xml:space="preserve">## variable within ggpairs with ggplot2::aes or ggplot2::aes_string.</w:t>
      </w:r>
    </w:p>
    <w:p>
      <w:pPr>
        <w:pStyle w:val="SourceCode"/>
      </w:pPr>
      <w:r>
        <w:rPr>
          <w:rStyle w:val="VerbatimChar"/>
        </w:rPr>
        <w:t xml:space="preserve">## Warning: Removed 50 rows containing non-finite values (`stat_density()`).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50 rows containing missing values</w:t>
      </w:r>
      <w:r>
        <w:br/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50 rows containing missing values</w:t>
      </w:r>
      <w:r>
        <w:br/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50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50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50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50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50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50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50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omarker-Visualization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bio_clinical_NA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bio_clinical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(aki_hosp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creates a jitter plot of the ang 2 levels and the presence of incident aki</w:t>
      </w:r>
      <w:r>
        <w:br/>
      </w:r>
      <w:r>
        <w:rPr>
          <w:rStyle w:val="NormalTok"/>
        </w:rPr>
        <w:t xml:space="preserve">ang2_jitter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bio_clinical_NA,                          </w:t>
      </w:r>
      <w:r>
        <w:rPr>
          <w:rStyle w:val="CommentTok"/>
        </w:rPr>
        <w:t xml:space="preserve"># selects dataframe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log_ang2,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aki_hosp)))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maps variables to x and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                       </w:t>
      </w:r>
      <w:r>
        <w:rPr>
          <w:rStyle w:val="CommentTok"/>
        </w:rPr>
        <w:t xml:space="preserve"># sets parameters for the jitter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"[Ang-2]"</w:t>
      </w:r>
      <w:r>
        <w:rPr>
          <w:rStyle w:val="NormalTok"/>
        </w:rPr>
        <w:t xml:space="preserve">,                                     </w:t>
      </w:r>
      <w:r>
        <w:rPr>
          <w:rStyle w:val="CommentTok"/>
        </w:rPr>
        <w:t xml:space="preserve"># labels axes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il18_jitter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bio_clinical_NA,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log_il18,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aki_hosp)))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"[IL-18]"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sfas_jitter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bio_clinical_NA,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log_sfas,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aki_hosp)))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"[sFas]"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ngal_jitter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bio_clinical_NA,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log_ngal,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aki_hosp)))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"[NGAL]"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creates a 2x2 matrix of the four plots</w:t>
      </w:r>
      <w:r>
        <w:br/>
      </w:r>
      <w:r>
        <w:rPr>
          <w:rStyle w:val="NormalTok"/>
        </w:rPr>
        <w:t xml:space="preserve">figure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(ang2_jitter, il18_jitter, ngal_jitter, sfas_jitter,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50 rows containing missing values (`geom_point()`).</w:t>
      </w:r>
    </w:p>
    <w:p>
      <w:pPr>
        <w:pStyle w:val="SourceCode"/>
      </w:pPr>
      <w:r>
        <w:rPr>
          <w:rStyle w:val="CommentTok"/>
        </w:rPr>
        <w:t xml:space="preserve"># annotates the figure with a title and description</w:t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(figure,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"Biomarker Concentrations and Rates of Incident AKI </w:t>
      </w:r>
      <w:r>
        <w:br/>
      </w:r>
      <w:r>
        <w:rPr>
          <w:rStyle w:val="StringTok"/>
        </w:rPr>
        <w:t xml:space="preserve">in CHROME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"Concentrations are log transformed and taken from the first visit </w:t>
      </w:r>
      <w:r>
        <w:br/>
      </w:r>
      <w:r>
        <w:rPr>
          <w:rStyle w:val="StringTok"/>
        </w:rPr>
        <w:t xml:space="preserve">0 = No AKI | 1 = AKI"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omarker-Visualization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ang2_box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bio_clinical_NA,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log_ang2,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aki_hosp))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"[Ang-2]"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il18_box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bio_clinical_NA,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log_il18,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aki_hosp))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"[IL-18]"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sfas_box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bio_clinical_NA,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log_sfas,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aki_hosp))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"[sFas]"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ngal_box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bio_clinical_NA,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log_ngal,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aki_hosp))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"[NGAL]"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(ang2_box, il18_box, ngal_box, sfas_box,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50 rows containing non-finite values (`stat_boxplot()`).</w:t>
      </w:r>
    </w:p>
    <w:p>
      <w:pPr>
        <w:pStyle w:val="SourceCode"/>
      </w:pPr>
      <w:r>
        <w:rPr>
          <w:rStyle w:val="FunctionTok"/>
        </w:rPr>
        <w:t xml:space="preserve">annotate_figure</w:t>
      </w:r>
      <w:r>
        <w:rPr>
          <w:rStyle w:val="NormalTok"/>
        </w:rPr>
        <w:t xml:space="preserve">(figure,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"Biomarker Concentrations and Rates of Incident AKI </w:t>
      </w:r>
      <w:r>
        <w:br/>
      </w:r>
      <w:r>
        <w:rPr>
          <w:rStyle w:val="StringTok"/>
        </w:rPr>
        <w:t xml:space="preserve">in CHROME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"Concentrations are log transformed and taken from the first visit </w:t>
      </w:r>
      <w:r>
        <w:br/>
      </w:r>
      <w:r>
        <w:rPr>
          <w:rStyle w:val="StringTok"/>
        </w:rPr>
        <w:t xml:space="preserve">0 = No AKI | 1 = AKI"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omarker-Visualization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Biomarker Visualizations</dc:title>
  <dc:creator>Jordan Lo</dc:creator>
  <cp:keywords/>
  <dcterms:created xsi:type="dcterms:W3CDTF">2022-11-30T22:10:06Z</dcterms:created>
  <dcterms:modified xsi:type="dcterms:W3CDTF">2022-11-30T22:10:06Z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2022-11-30</vt:lpwstr>
  </property>
  <property fmtid="{D5CDD505-2E9C-101B-9397-08002B2CF9AE}" pid="3" name="output">
    <vt:lpwstr/>
  </property>
</Properties>
</file>