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07E42" w14:textId="51831BA7" w:rsidR="00D76969" w:rsidRDefault="003E0CC8">
      <w:pPr>
        <w:rPr>
          <w:rFonts w:eastAsia="Times New Roman"/>
        </w:rPr>
      </w:pPr>
      <w:r>
        <w:rPr>
          <w:rFonts w:eastAsia="Times New Roman"/>
        </w:rPr>
        <w:br/>
      </w:r>
      <w:proofErr w:type="spellStart"/>
      <w:r w:rsidR="006B4EAD" w:rsidRPr="00D42617">
        <w:rPr>
          <w:rFonts w:eastAsia="Times New Roman"/>
          <w:sz w:val="32"/>
          <w:szCs w:val="32"/>
        </w:rPr>
        <w:t>CS</w:t>
      </w:r>
      <w:r w:rsidR="008F6598">
        <w:rPr>
          <w:rFonts w:eastAsia="Times New Roman"/>
          <w:sz w:val="32"/>
          <w:szCs w:val="32"/>
        </w:rPr>
        <w:t>c</w:t>
      </w:r>
      <w:proofErr w:type="spellEnd"/>
      <w:r w:rsidR="008F6598">
        <w:rPr>
          <w:rFonts w:eastAsia="Times New Roman"/>
          <w:sz w:val="32"/>
          <w:szCs w:val="32"/>
        </w:rPr>
        <w:t xml:space="preserve"> 212</w:t>
      </w:r>
      <w:r w:rsidR="006B4EAD" w:rsidRPr="00D42617">
        <w:rPr>
          <w:rFonts w:eastAsia="Times New Roman"/>
          <w:sz w:val="32"/>
          <w:szCs w:val="32"/>
        </w:rPr>
        <w:t xml:space="preserve"> </w:t>
      </w:r>
      <w:r w:rsidR="008F6598">
        <w:rPr>
          <w:rFonts w:eastAsia="Times New Roman"/>
          <w:sz w:val="32"/>
          <w:szCs w:val="32"/>
        </w:rPr>
        <w:t>Data Structures</w:t>
      </w:r>
    </w:p>
    <w:p w14:paraId="21C07E43" w14:textId="77777777" w:rsidR="00D76969" w:rsidRDefault="00F829C6">
      <w:pPr>
        <w:rPr>
          <w:rFonts w:eastAsia="Times New Roman"/>
        </w:rPr>
      </w:pPr>
      <w:r>
        <w:rPr>
          <w:rFonts w:eastAsia="Times New Roman"/>
          <w:noProof/>
        </w:rPr>
        <w:pict w14:anchorId="21C07E67">
          <v:rect id="_x0000_i1029" alt="" style="width:468pt;height:.05pt;mso-width-percent:0;mso-height-percent:0;mso-width-percent:0;mso-height-percent:0" o:hralign="center" o:hrstd="t" o:hrnoshade="t" o:hr="t" fillcolor="#a0a0a0" stroked="f"/>
        </w:pict>
      </w:r>
    </w:p>
    <w:p w14:paraId="21C07E44" w14:textId="32E4E541" w:rsidR="00D76969" w:rsidRDefault="00A416F8">
      <w:pPr>
        <w:pStyle w:val="Heading2"/>
        <w:rPr>
          <w:rFonts w:eastAsia="Times New Roman"/>
        </w:rPr>
      </w:pPr>
      <w:r>
        <w:rPr>
          <w:rFonts w:eastAsia="Times New Roman"/>
        </w:rPr>
        <w:t xml:space="preserve">Programming </w:t>
      </w:r>
      <w:r w:rsidR="00152EC3">
        <w:rPr>
          <w:rFonts w:eastAsia="Times New Roman"/>
        </w:rPr>
        <w:t>Project</w:t>
      </w:r>
      <w:r>
        <w:rPr>
          <w:rFonts w:eastAsia="Times New Roman"/>
        </w:rPr>
        <w:t xml:space="preserve"> 4 </w:t>
      </w:r>
      <w:r w:rsidR="003E0CC8">
        <w:rPr>
          <w:rFonts w:eastAsia="Times New Roman"/>
        </w:rPr>
        <w:t>(Chapter 5) - Revised sequence class with the Linked List Toolkit</w:t>
      </w:r>
    </w:p>
    <w:p w14:paraId="21C07E45" w14:textId="77777777" w:rsidR="00D76969" w:rsidRDefault="00F829C6">
      <w:pPr>
        <w:rPr>
          <w:rFonts w:eastAsia="Times New Roman"/>
        </w:rPr>
      </w:pPr>
      <w:r>
        <w:rPr>
          <w:rFonts w:eastAsia="Times New Roman"/>
          <w:noProof/>
        </w:rPr>
        <w:pict w14:anchorId="21C07E68">
          <v:rect id="_x0000_i1028" alt="" style="width:468pt;height:.05pt;mso-width-percent:0;mso-height-percent:0;mso-width-percent:0;mso-height-percent:0" o:hralign="center" o:hrstd="t" o:hr="t" fillcolor="#a0a0a0" stroked="f"/>
        </w:pict>
      </w:r>
    </w:p>
    <w:p w14:paraId="21C07E46" w14:textId="77777777" w:rsidR="00D76969" w:rsidRDefault="003E0CC8">
      <w:pPr>
        <w:rPr>
          <w:rFonts w:eastAsia="Times New Roman"/>
        </w:rPr>
      </w:pPr>
      <w:r>
        <w:rPr>
          <w:rFonts w:eastAsia="Times New Roman"/>
          <w:b/>
          <w:bCs/>
        </w:rPr>
        <w:t>The Assignment:</w:t>
      </w:r>
    </w:p>
    <w:p w14:paraId="21C07E47" w14:textId="77777777" w:rsidR="00D76969" w:rsidRDefault="003E0CC8">
      <w:pPr>
        <w:ind w:left="720"/>
        <w:rPr>
          <w:rFonts w:eastAsia="Times New Roman"/>
        </w:rPr>
      </w:pPr>
      <w:r>
        <w:rPr>
          <w:rFonts w:eastAsia="Times New Roman"/>
        </w:rPr>
        <w:t>You will implement and test a revised sequence class that uses a linked list to store the items.</w:t>
      </w:r>
    </w:p>
    <w:p w14:paraId="21C07E48" w14:textId="77777777" w:rsidR="00D76969" w:rsidRDefault="003E0CC8">
      <w:pPr>
        <w:rPr>
          <w:rFonts w:eastAsia="Times New Roman"/>
        </w:rPr>
      </w:pPr>
      <w:r>
        <w:rPr>
          <w:rFonts w:eastAsia="Times New Roman"/>
          <w:b/>
          <w:bCs/>
        </w:rPr>
        <w:t>Purposes:</w:t>
      </w:r>
    </w:p>
    <w:p w14:paraId="21C07E49" w14:textId="77777777" w:rsidR="00D76969" w:rsidRDefault="003E0CC8">
      <w:pPr>
        <w:ind w:left="720"/>
        <w:rPr>
          <w:rFonts w:eastAsia="Times New Roman"/>
        </w:rPr>
      </w:pPr>
      <w:r>
        <w:rPr>
          <w:rFonts w:eastAsia="Times New Roman"/>
        </w:rPr>
        <w:t>Ensure that you can write a small class that uses the linked list toolkit to create and manipulate a linked list.</w:t>
      </w:r>
    </w:p>
    <w:p w14:paraId="21C07E4A" w14:textId="77777777" w:rsidR="00D76969" w:rsidRDefault="003E0CC8">
      <w:pPr>
        <w:rPr>
          <w:rFonts w:eastAsia="Times New Roman"/>
        </w:rPr>
      </w:pPr>
      <w:r>
        <w:rPr>
          <w:rFonts w:eastAsia="Times New Roman"/>
          <w:b/>
          <w:bCs/>
        </w:rPr>
        <w:t>Before Starting:</w:t>
      </w:r>
    </w:p>
    <w:p w14:paraId="21C07E4B" w14:textId="77777777" w:rsidR="00D76969" w:rsidRDefault="003E0CC8">
      <w:pPr>
        <w:ind w:left="720"/>
        <w:rPr>
          <w:rFonts w:eastAsia="Times New Roman"/>
        </w:rPr>
      </w:pPr>
      <w:r>
        <w:rPr>
          <w:rFonts w:eastAsia="Times New Roman"/>
        </w:rPr>
        <w:t>Read all of Chapter 5, with particular attention to Sections 5.3 and 5.4.</w:t>
      </w:r>
    </w:p>
    <w:p w14:paraId="21C07E4C" w14:textId="77777777" w:rsidR="00D76969" w:rsidRDefault="003E0CC8">
      <w:pPr>
        <w:rPr>
          <w:rFonts w:eastAsia="Times New Roman"/>
        </w:rPr>
      </w:pPr>
      <w:r>
        <w:rPr>
          <w:rFonts w:eastAsia="Times New Roman"/>
          <w:b/>
          <w:bCs/>
        </w:rPr>
        <w:t>Due Date:</w:t>
      </w:r>
    </w:p>
    <w:p w14:paraId="21C07E4D" w14:textId="63B42C0D" w:rsidR="00D76969" w:rsidRDefault="008648F7">
      <w:pPr>
        <w:divId w:val="1418330954"/>
        <w:rPr>
          <w:rFonts w:eastAsia="Times New Roman"/>
        </w:rPr>
      </w:pPr>
      <w:r>
        <w:t>Mon</w:t>
      </w:r>
      <w:r w:rsidR="00C32081">
        <w:rPr>
          <w:rFonts w:eastAsia="Times New Roman"/>
        </w:rPr>
        <w:t xml:space="preserve">day, </w:t>
      </w:r>
      <w:r w:rsidR="00572120">
        <w:rPr>
          <w:rFonts w:eastAsia="Times New Roman"/>
        </w:rPr>
        <w:t xml:space="preserve">July </w:t>
      </w:r>
      <w:r w:rsidR="005C3761">
        <w:rPr>
          <w:rFonts w:eastAsia="Times New Roman"/>
        </w:rPr>
        <w:t>1</w:t>
      </w:r>
      <w:r>
        <w:rPr>
          <w:rFonts w:eastAsia="Times New Roman"/>
        </w:rPr>
        <w:t>st</w:t>
      </w:r>
      <w:r w:rsidR="00C76B9F">
        <w:rPr>
          <w:rFonts w:eastAsia="Times New Roman"/>
        </w:rPr>
        <w:t xml:space="preserve"> before class</w:t>
      </w:r>
      <w:r w:rsidR="003E0CC8">
        <w:rPr>
          <w:rFonts w:eastAsia="Times New Roman"/>
        </w:rPr>
        <w:t xml:space="preserve"> </w:t>
      </w:r>
    </w:p>
    <w:p w14:paraId="21C07E4E" w14:textId="77777777" w:rsidR="00C76B9F" w:rsidRDefault="003E0CC8">
      <w:pPr>
        <w:rPr>
          <w:rFonts w:eastAsia="Times New Roman"/>
        </w:rPr>
      </w:pPr>
      <w:r>
        <w:rPr>
          <w:rFonts w:eastAsia="Times New Roman"/>
          <w:b/>
          <w:bCs/>
        </w:rPr>
        <w:t>How to Turn In:</w:t>
      </w:r>
    </w:p>
    <w:p w14:paraId="4C98AD26" w14:textId="77777777" w:rsidR="00685356" w:rsidRDefault="00C76B9F">
      <w:pPr>
        <w:rPr>
          <w:rFonts w:eastAsia="Times New Roman"/>
        </w:rPr>
      </w:pPr>
      <w:r>
        <w:rPr>
          <w:rFonts w:eastAsia="Times New Roman"/>
        </w:rPr>
        <w:tab/>
      </w:r>
      <w:r w:rsidR="00CF51D7">
        <w:rPr>
          <w:rFonts w:eastAsia="Times New Roman"/>
        </w:rPr>
        <w:t xml:space="preserve">Upload the </w:t>
      </w:r>
      <w:r w:rsidR="00FA06CB">
        <w:rPr>
          <w:rFonts w:eastAsia="Times New Roman"/>
        </w:rPr>
        <w:t>s</w:t>
      </w:r>
      <w:r w:rsidR="00B26AB1">
        <w:rPr>
          <w:rFonts w:eastAsia="Times New Roman"/>
        </w:rPr>
        <w:t>eque</w:t>
      </w:r>
      <w:r w:rsidR="00FA06CB">
        <w:rPr>
          <w:rFonts w:eastAsia="Times New Roman"/>
        </w:rPr>
        <w:t>nce3.h, sequence</w:t>
      </w:r>
      <w:r w:rsidR="00227786">
        <w:rPr>
          <w:rFonts w:eastAsia="Times New Roman"/>
        </w:rPr>
        <w:t>3.cpp, node1.h</w:t>
      </w:r>
      <w:r w:rsidR="005659B2">
        <w:rPr>
          <w:rFonts w:eastAsia="Times New Roman"/>
        </w:rPr>
        <w:t>,</w:t>
      </w:r>
      <w:r w:rsidR="00227786">
        <w:rPr>
          <w:rFonts w:eastAsia="Times New Roman"/>
        </w:rPr>
        <w:t xml:space="preserve"> node1.cpp</w:t>
      </w:r>
      <w:r w:rsidR="005659B2">
        <w:rPr>
          <w:rFonts w:eastAsia="Times New Roman"/>
        </w:rPr>
        <w:t xml:space="preserve"> and screenshot of the </w:t>
      </w:r>
      <w:r w:rsidR="00685356">
        <w:rPr>
          <w:rFonts w:eastAsia="Times New Roman"/>
        </w:rPr>
        <w:t xml:space="preserve">output   </w:t>
      </w:r>
    </w:p>
    <w:p w14:paraId="21C07E4F" w14:textId="1CE6059A" w:rsidR="00C76B9F" w:rsidRDefault="00685356">
      <w:pPr>
        <w:rPr>
          <w:rFonts w:eastAsia="Times New Roman"/>
        </w:rPr>
      </w:pPr>
      <w:r>
        <w:rPr>
          <w:rFonts w:eastAsia="Times New Roman"/>
        </w:rPr>
        <w:t xml:space="preserve">            of </w:t>
      </w:r>
      <w:r w:rsidR="005D4A3C">
        <w:rPr>
          <w:rFonts w:eastAsia="Times New Roman"/>
        </w:rPr>
        <w:t>sequence_exam3.cpp</w:t>
      </w:r>
      <w:r w:rsidR="005B107D">
        <w:rPr>
          <w:rFonts w:eastAsia="Times New Roman"/>
        </w:rPr>
        <w:t xml:space="preserve"> to Canvas.</w:t>
      </w:r>
    </w:p>
    <w:p w14:paraId="21C07E50" w14:textId="77777777" w:rsidR="00C76B9F" w:rsidRDefault="00C76B9F">
      <w:pPr>
        <w:rPr>
          <w:rFonts w:eastAsia="Times New Roman"/>
          <w:b/>
          <w:bCs/>
        </w:rPr>
      </w:pPr>
    </w:p>
    <w:p w14:paraId="21C07E51" w14:textId="77777777" w:rsidR="00D76969" w:rsidRDefault="003E0CC8">
      <w:pPr>
        <w:rPr>
          <w:rFonts w:eastAsia="Times New Roman"/>
        </w:rPr>
      </w:pPr>
      <w:r>
        <w:rPr>
          <w:rFonts w:eastAsia="Times New Roman"/>
          <w:b/>
          <w:bCs/>
        </w:rPr>
        <w:t>Files that you must write and turn in:</w:t>
      </w:r>
    </w:p>
    <w:p w14:paraId="21C07E52" w14:textId="77777777" w:rsidR="00D76969" w:rsidRDefault="003E0CC8">
      <w:pPr>
        <w:numPr>
          <w:ilvl w:val="0"/>
          <w:numId w:val="1"/>
        </w:numPr>
        <w:spacing w:before="100" w:beforeAutospacing="1" w:after="100" w:afterAutospacing="1"/>
        <w:rPr>
          <w:rFonts w:eastAsia="Times New Roman"/>
        </w:rPr>
      </w:pPr>
      <w:r>
        <w:rPr>
          <w:rStyle w:val="HTMLTypewriter"/>
        </w:rPr>
        <w:t>sequence3.h:</w:t>
      </w:r>
      <w:r>
        <w:rPr>
          <w:rFonts w:eastAsia="Times New Roman"/>
        </w:rPr>
        <w:t xml:space="preserve"> The header file for the new sequence class. Actually, you don't have to write much of this file. Just start with our version and add your name and other information at the top. If some of your member functions are implemented as inline functions, then you may put those implementations in this file too. By the way, you might want to compare this header file with your first sequence header file (sequence1.h), and second sequence header file (sequence2.h). The linked list version no longer has a CAPACITY constant nor a DEFAULT_CAPACITY constant because the items are stored on a linked list instead of an array.</w:t>
      </w:r>
    </w:p>
    <w:p w14:paraId="21C07E53" w14:textId="77777777" w:rsidR="00D76969" w:rsidRDefault="00DC007C">
      <w:pPr>
        <w:numPr>
          <w:ilvl w:val="0"/>
          <w:numId w:val="1"/>
        </w:numPr>
        <w:spacing w:before="100" w:beforeAutospacing="1" w:after="100" w:afterAutospacing="1"/>
        <w:rPr>
          <w:rFonts w:eastAsia="Times New Roman"/>
        </w:rPr>
      </w:pPr>
      <w:r>
        <w:rPr>
          <w:rStyle w:val="HTMLTypewriter"/>
        </w:rPr>
        <w:t>sequence3.cpp</w:t>
      </w:r>
      <w:r w:rsidR="003E0CC8">
        <w:rPr>
          <w:rStyle w:val="HTMLTypewriter"/>
        </w:rPr>
        <w:t>:</w:t>
      </w:r>
      <w:r w:rsidR="003E0CC8">
        <w:rPr>
          <w:rFonts w:eastAsia="Times New Roman"/>
        </w:rPr>
        <w:t xml:space="preserve"> The implementation file for the new sequence class. You will write all of this file, which will have the invariant of the sequence class, the implementations of all the member functions of the sequence class, and the Big-Os of these functions.</w:t>
      </w:r>
    </w:p>
    <w:p w14:paraId="21C07E54" w14:textId="0837AE85" w:rsidR="00D76969" w:rsidRDefault="003E0CC8">
      <w:pPr>
        <w:numPr>
          <w:ilvl w:val="0"/>
          <w:numId w:val="1"/>
        </w:numPr>
        <w:spacing w:before="100" w:beforeAutospacing="1" w:after="100" w:afterAutospacing="1"/>
        <w:rPr>
          <w:rFonts w:eastAsia="Times New Roman"/>
        </w:rPr>
      </w:pPr>
      <w:r>
        <w:rPr>
          <w:rStyle w:val="HTMLTypewriter"/>
        </w:rPr>
        <w:t>node1.h</w:t>
      </w:r>
      <w:r>
        <w:rPr>
          <w:rFonts w:eastAsia="Times New Roman"/>
        </w:rPr>
        <w:t xml:space="preserve"> and </w:t>
      </w:r>
      <w:r w:rsidR="00DC007C">
        <w:rPr>
          <w:rStyle w:val="HTMLTypewriter"/>
        </w:rPr>
        <w:t>node1.cpp</w:t>
      </w:r>
      <w:r>
        <w:rPr>
          <w:rStyle w:val="HTMLTypewriter"/>
        </w:rPr>
        <w:t>:</w:t>
      </w:r>
      <w:r>
        <w:rPr>
          <w:rFonts w:eastAsia="Times New Roman"/>
        </w:rPr>
        <w:t xml:space="preserve"> Copy these files</w:t>
      </w:r>
      <w:r w:rsidR="005B4831">
        <w:rPr>
          <w:rFonts w:eastAsia="Times New Roman"/>
        </w:rPr>
        <w:t>.</w:t>
      </w:r>
      <w:r>
        <w:rPr>
          <w:rFonts w:eastAsia="Times New Roman"/>
        </w:rPr>
        <w:t xml:space="preserve"> They contain the linked list toolkit from Section 5.2. You may use these files without changing them. However we only provide the documentation for the function list_piece (see S</w:t>
      </w:r>
      <w:r w:rsidR="00E01AE8">
        <w:rPr>
          <w:rFonts w:eastAsia="Times New Roman"/>
        </w:rPr>
        <w:t>elf-Test Exercise 24 on page 258</w:t>
      </w:r>
      <w:r>
        <w:rPr>
          <w:rFonts w:eastAsia="Times New Roman"/>
        </w:rPr>
        <w:t>). You may need to write an implementation of this function if you are going to use it in writing your copy constructor and overloading your assignment operator. If you do make changes, please turn them in.</w:t>
      </w:r>
    </w:p>
    <w:p w14:paraId="16B92854" w14:textId="77777777" w:rsidR="00B62216" w:rsidRDefault="00B62216">
      <w:pPr>
        <w:rPr>
          <w:rFonts w:eastAsia="Times New Roman"/>
          <w:b/>
          <w:bCs/>
        </w:rPr>
      </w:pPr>
    </w:p>
    <w:p w14:paraId="1729430D" w14:textId="77777777" w:rsidR="00B62216" w:rsidRDefault="00B62216">
      <w:pPr>
        <w:rPr>
          <w:rFonts w:eastAsia="Times New Roman"/>
          <w:b/>
          <w:bCs/>
        </w:rPr>
      </w:pPr>
    </w:p>
    <w:p w14:paraId="21C07E55" w14:textId="584CD8E2" w:rsidR="00D76969" w:rsidRDefault="003E0CC8">
      <w:pPr>
        <w:rPr>
          <w:rFonts w:eastAsia="Times New Roman"/>
        </w:rPr>
      </w:pPr>
      <w:r>
        <w:rPr>
          <w:rFonts w:eastAsia="Times New Roman"/>
          <w:b/>
          <w:bCs/>
        </w:rPr>
        <w:lastRenderedPageBreak/>
        <w:t>Other files that you may find helpful:</w:t>
      </w:r>
    </w:p>
    <w:p w14:paraId="21C07E56" w14:textId="2D92DC42" w:rsidR="00D76969" w:rsidRDefault="003E0CC8">
      <w:pPr>
        <w:numPr>
          <w:ilvl w:val="0"/>
          <w:numId w:val="2"/>
        </w:numPr>
        <w:spacing w:before="100" w:beforeAutospacing="1" w:after="100" w:afterAutospacing="1"/>
        <w:rPr>
          <w:rFonts w:eastAsia="Times New Roman"/>
        </w:rPr>
      </w:pPr>
      <w:r>
        <w:rPr>
          <w:rStyle w:val="HTMLTypewriter"/>
        </w:rPr>
        <w:t>sequence_test.c</w:t>
      </w:r>
      <w:r w:rsidR="00DC007C">
        <w:rPr>
          <w:rStyle w:val="HTMLTypewriter"/>
        </w:rPr>
        <w:t>pp</w:t>
      </w:r>
      <w:r>
        <w:rPr>
          <w:rFonts w:eastAsia="Times New Roman"/>
        </w:rPr>
        <w:t>: This is the same interactive test program that you used with the earlier sequences. This is exactly what we expect for the information hiding of the class - the users do not need to know how the class is implemented (both the member variables and the functions) as far as the interfaces (the prototype of the member functions) remain the same. So if you want to use the test program with the new sequence, the only thing you need to do is to copy it to your directory and open it with your editor. Then change the statements</w:t>
      </w:r>
    </w:p>
    <w:p w14:paraId="21C07E57" w14:textId="77777777" w:rsidR="00D76969" w:rsidRDefault="003E0CC8">
      <w:pPr>
        <w:ind w:left="720"/>
        <w:rPr>
          <w:rFonts w:eastAsia="Times New Roman"/>
        </w:rPr>
      </w:pPr>
      <w:r>
        <w:rPr>
          <w:rFonts w:eastAsia="Times New Roman"/>
        </w:rPr>
        <w:br/>
      </w:r>
      <w:r>
        <w:rPr>
          <w:rStyle w:val="HTMLTypewriter"/>
        </w:rPr>
        <w:t>#include "sequence1.h"</w:t>
      </w:r>
      <w:r>
        <w:rPr>
          <w:rFonts w:eastAsia="Times New Roman"/>
        </w:rPr>
        <w:t xml:space="preserve"> </w:t>
      </w:r>
      <w:r>
        <w:rPr>
          <w:rFonts w:eastAsia="Times New Roman"/>
        </w:rPr>
        <w:br/>
      </w:r>
      <w:r>
        <w:rPr>
          <w:rStyle w:val="HTMLTypewriter"/>
        </w:rPr>
        <w:t>using namespace main_savitch_3;</w:t>
      </w:r>
      <w:r>
        <w:rPr>
          <w:rFonts w:eastAsia="Times New Roman"/>
        </w:rPr>
        <w:t xml:space="preserve"> </w:t>
      </w:r>
      <w:r>
        <w:rPr>
          <w:rFonts w:eastAsia="Times New Roman"/>
        </w:rPr>
        <w:br/>
        <w:t xml:space="preserve">to </w:t>
      </w:r>
      <w:r>
        <w:rPr>
          <w:rFonts w:eastAsia="Times New Roman"/>
        </w:rPr>
        <w:br/>
      </w:r>
      <w:r>
        <w:rPr>
          <w:rStyle w:val="HTMLTypewriter"/>
        </w:rPr>
        <w:t>#include "sequence3.h"</w:t>
      </w:r>
      <w:r>
        <w:rPr>
          <w:rFonts w:eastAsia="Times New Roman"/>
        </w:rPr>
        <w:t xml:space="preserve"> </w:t>
      </w:r>
      <w:r>
        <w:rPr>
          <w:rFonts w:eastAsia="Times New Roman"/>
        </w:rPr>
        <w:br/>
      </w:r>
      <w:r>
        <w:rPr>
          <w:rStyle w:val="HTMLTypewriter"/>
        </w:rPr>
        <w:t>using namespace main_savitch_5;</w:t>
      </w:r>
      <w:r>
        <w:rPr>
          <w:rFonts w:eastAsia="Times New Roman"/>
        </w:rPr>
        <w:t xml:space="preserve"> </w:t>
      </w:r>
    </w:p>
    <w:p w14:paraId="21C07E58" w14:textId="007FD07F" w:rsidR="00D76969" w:rsidRDefault="003E0CC8">
      <w:pPr>
        <w:numPr>
          <w:ilvl w:val="0"/>
          <w:numId w:val="2"/>
        </w:numPr>
        <w:spacing w:before="100" w:beforeAutospacing="1" w:after="100" w:afterAutospacing="1"/>
        <w:rPr>
          <w:rFonts w:eastAsia="Times New Roman"/>
        </w:rPr>
      </w:pPr>
      <w:r>
        <w:rPr>
          <w:rStyle w:val="HTMLTypewriter"/>
        </w:rPr>
        <w:t>seq</w:t>
      </w:r>
      <w:r w:rsidR="00DC007C">
        <w:rPr>
          <w:rStyle w:val="HTMLTypewriter"/>
        </w:rPr>
        <w:t>uence</w:t>
      </w:r>
      <w:r>
        <w:rPr>
          <w:rStyle w:val="HTMLTypewriter"/>
        </w:rPr>
        <w:t>_ex</w:t>
      </w:r>
      <w:r w:rsidR="00DC007C">
        <w:rPr>
          <w:rStyle w:val="HTMLTypewriter"/>
        </w:rPr>
        <w:t>am3.cpp</w:t>
      </w:r>
      <w:r>
        <w:rPr>
          <w:rStyle w:val="HTMLTypewriter"/>
        </w:rPr>
        <w:t>:</w:t>
      </w:r>
      <w:r>
        <w:rPr>
          <w:rFonts w:eastAsia="Times New Roman"/>
        </w:rPr>
        <w:t xml:space="preserve"> A non-interactive test program that will be used to grade the correctness of your new sequence class. The points given by the program will only be served as a reference; we are going to look into your code and your analysis (in the form of comment lines) for actual grading.</w:t>
      </w:r>
    </w:p>
    <w:p w14:paraId="21C07E59" w14:textId="77777777" w:rsidR="00D76969" w:rsidRDefault="00F829C6">
      <w:pPr>
        <w:rPr>
          <w:rFonts w:eastAsia="Times New Roman"/>
        </w:rPr>
      </w:pPr>
      <w:r>
        <w:rPr>
          <w:rFonts w:eastAsia="Times New Roman"/>
          <w:noProof/>
        </w:rPr>
        <w:pict w14:anchorId="21C07E69">
          <v:rect id="_x0000_i1027" alt="" style="width:468pt;height:.05pt;mso-width-percent:0;mso-height-percent:0;mso-width-percent:0;mso-height-percent:0" o:hralign="center" o:hrstd="t" o:hr="t" fillcolor="#a0a0a0" stroked="f"/>
        </w:pict>
      </w:r>
    </w:p>
    <w:p w14:paraId="21C07E5A" w14:textId="77777777" w:rsidR="00D76969" w:rsidRDefault="003E0CC8">
      <w:pPr>
        <w:pStyle w:val="Heading3"/>
        <w:rPr>
          <w:rFonts w:eastAsia="Times New Roman"/>
        </w:rPr>
      </w:pPr>
      <w:r>
        <w:rPr>
          <w:rFonts w:eastAsia="Times New Roman"/>
        </w:rPr>
        <w:t> The sequence Class Using a Linked List</w:t>
      </w:r>
      <w:r>
        <w:rPr>
          <w:rFonts w:eastAsia="Times New Roman"/>
        </w:rPr>
        <w:br/>
        <w:t>Discussion of the Assignment</w:t>
      </w:r>
    </w:p>
    <w:p w14:paraId="21C07E5B" w14:textId="77777777" w:rsidR="00D76969" w:rsidRDefault="003E0CC8">
      <w:pPr>
        <w:rPr>
          <w:rFonts w:eastAsia="Times New Roman"/>
        </w:rPr>
      </w:pPr>
      <w:r>
        <w:rPr>
          <w:rFonts w:eastAsia="Times New Roman"/>
        </w:rPr>
        <w:t>Your sequence class for this</w:t>
      </w:r>
      <w:r w:rsidR="00F26790">
        <w:rPr>
          <w:rFonts w:eastAsia="Times New Roman"/>
        </w:rPr>
        <w:t xml:space="preserve"> assignment will differ from</w:t>
      </w:r>
      <w:r>
        <w:rPr>
          <w:rFonts w:eastAsia="Times New Roman"/>
        </w:rPr>
        <w:t xml:space="preserve"> your previous sequence in the following ways: </w:t>
      </w:r>
    </w:p>
    <w:p w14:paraId="21C07E5C" w14:textId="77777777" w:rsidR="00D76969" w:rsidRDefault="003E0CC8">
      <w:pPr>
        <w:numPr>
          <w:ilvl w:val="0"/>
          <w:numId w:val="3"/>
        </w:numPr>
        <w:spacing w:before="100" w:beforeAutospacing="1" w:after="100" w:afterAutospacing="1"/>
        <w:rPr>
          <w:rFonts w:eastAsia="Times New Roman"/>
        </w:rPr>
      </w:pPr>
      <w:r>
        <w:rPr>
          <w:rFonts w:eastAsia="Times New Roman"/>
        </w:rPr>
        <w:t>The sequence's items are now stored on a linked list. The head pointer of the linked list is a private member variable of the sequence class. I suggest that you also have a tail pointer as an additional private member variable of the sequence class. The reason for the tail pointer is explained in Section 5.4 of the textbook.</w:t>
      </w:r>
    </w:p>
    <w:p w14:paraId="21C07E5D" w14:textId="77777777" w:rsidR="00D76969" w:rsidRDefault="003E0CC8">
      <w:pPr>
        <w:numPr>
          <w:ilvl w:val="0"/>
          <w:numId w:val="3"/>
        </w:numPr>
        <w:spacing w:before="100" w:beforeAutospacing="1" w:after="100" w:afterAutospacing="1"/>
        <w:rPr>
          <w:rFonts w:eastAsia="Times New Roman"/>
        </w:rPr>
      </w:pPr>
      <w:r>
        <w:rPr>
          <w:rFonts w:eastAsia="Times New Roman"/>
        </w:rPr>
        <w:t>Because you are dynamically allocation memory within your sequence class, you will need to define a copy constructor, an assignment operator, and a destructor. You need to pay special attention to the value semantics of your new sequence class - you need not only to make a copy of the linked list, but also need to place the node pointers cor</w:t>
      </w:r>
      <w:r w:rsidR="003E078D">
        <w:rPr>
          <w:rFonts w:eastAsia="Times New Roman"/>
        </w:rPr>
        <w:t>rectly. Please refer to page 276</w:t>
      </w:r>
      <w:r>
        <w:rPr>
          <w:rFonts w:eastAsia="Times New Roman"/>
        </w:rPr>
        <w:t xml:space="preserve"> for more detailed discussions on the value semantics.</w:t>
      </w:r>
    </w:p>
    <w:p w14:paraId="21C07E5E" w14:textId="77777777" w:rsidR="00D76969" w:rsidRDefault="003E0CC8">
      <w:pPr>
        <w:rPr>
          <w:rFonts w:eastAsia="Times New Roman"/>
        </w:rPr>
      </w:pPr>
      <w:r>
        <w:rPr>
          <w:rFonts w:eastAsia="Times New Roman"/>
        </w:rPr>
        <w:t xml:space="preserve">Start by declaring the new sequence's private member variables in sequence3.h. You might try declaring these variables yourself, and then compare your solution with the suggestion in Section 5.4. </w:t>
      </w:r>
    </w:p>
    <w:p w14:paraId="21C07E5F" w14:textId="77777777" w:rsidR="00D76969" w:rsidRDefault="003E0CC8">
      <w:pPr>
        <w:pStyle w:val="NormalWeb"/>
      </w:pPr>
      <w:r>
        <w:t xml:space="preserve">Once again, do your work in small pieces. For example, my first version of the sequence had only a constructor, start, insert, advance, and current. My other member functions started out as stubs. </w:t>
      </w:r>
    </w:p>
    <w:p w14:paraId="21C07E60" w14:textId="77777777" w:rsidR="00D76969" w:rsidRDefault="003E0CC8">
      <w:pPr>
        <w:pStyle w:val="NormalWeb"/>
      </w:pPr>
      <w:r>
        <w:lastRenderedPageBreak/>
        <w:t>Design a sequence class using a linked list could be little bit more complicated than using an array. Therefore, I recommend you to draw an example linked list such as the one shown in page 267 of the textbook when you are writing code for each member function. Always remember to show all the member variables in order to remind y</w:t>
      </w:r>
      <w:r w:rsidR="00D812D8">
        <w:t>ou </w:t>
      </w:r>
      <w:r>
        <w:t xml:space="preserve">making proper changes of them. You need to place the cursor and the precursor at various locations, head, tail and other places. Note that the sequence could be empty, and cursor and/or precursor could be NULL, even when the sequence is NOT empty. With the help of small drawings, jobs will be much easier! </w:t>
      </w:r>
    </w:p>
    <w:p w14:paraId="21C07E61" w14:textId="77777777" w:rsidR="00D76969" w:rsidRDefault="003E0CC8">
      <w:pPr>
        <w:pStyle w:val="NormalWeb"/>
      </w:pPr>
      <w:r>
        <w:t xml:space="preserve">Use the interactive test program and the debugger to track down errors in your implementation. If you have an error, </w:t>
      </w:r>
      <w:r>
        <w:rPr>
          <w:i/>
          <w:iCs/>
        </w:rPr>
        <w:t>do not start making changes until you have identified the cause of the error.</w:t>
      </w:r>
      <w:r>
        <w:t xml:space="preserve"> </w:t>
      </w:r>
    </w:p>
    <w:p w14:paraId="21C07E62" w14:textId="77777777" w:rsidR="00D76969" w:rsidRDefault="003E0CC8">
      <w:pPr>
        <w:pStyle w:val="NormalWeb"/>
      </w:pPr>
      <w:r>
        <w:rPr>
          <w:b/>
          <w:bCs/>
        </w:rPr>
        <w:t>Run Time Analysis of the sequence classes and grading rules</w:t>
      </w:r>
      <w:r>
        <w:t xml:space="preserve"> </w:t>
      </w:r>
    </w:p>
    <w:p w14:paraId="21C07E63" w14:textId="77777777" w:rsidR="00D76969" w:rsidRDefault="003E0CC8">
      <w:pPr>
        <w:pStyle w:val="NormalWeb"/>
      </w:pPr>
      <w:r>
        <w:t xml:space="preserve">We will </w:t>
      </w:r>
      <w:r w:rsidR="008F2714">
        <w:t>use the number of items in a sequence</w:t>
      </w:r>
      <w:r>
        <w:t xml:space="preserve"> as the input size n.  Please give the Big-O of each function in your implementation, and compare them with the corresponding functions of the sequence using a dynamic array. You should write the time analysis in the comment lines of each function.  The breakdowns of points (of 100) will be the followings </w:t>
      </w:r>
    </w:p>
    <w:p w14:paraId="21C07E64" w14:textId="77777777" w:rsidR="00D76969" w:rsidRDefault="003E0CC8">
      <w:pPr>
        <w:pStyle w:val="NormalWeb"/>
      </w:pPr>
      <w:r>
        <w:t xml:space="preserve">Basis points (70) if your implementation passes the seq_ex3 test </w:t>
      </w:r>
      <w:r>
        <w:br/>
        <w:t xml:space="preserve">Invariant of the class (5 points) </w:t>
      </w:r>
      <w:r>
        <w:br/>
        <w:t xml:space="preserve">Run time analysis (10 points) </w:t>
      </w:r>
      <w:r>
        <w:br/>
        <w:t xml:space="preserve">Other implementation details (15 points)   </w:t>
      </w:r>
    </w:p>
    <w:p w14:paraId="21C07E65" w14:textId="77777777" w:rsidR="00D76969" w:rsidRDefault="00F829C6">
      <w:pPr>
        <w:rPr>
          <w:rFonts w:eastAsia="Times New Roman"/>
        </w:rPr>
      </w:pPr>
      <w:r>
        <w:rPr>
          <w:rFonts w:eastAsia="Times New Roman"/>
          <w:noProof/>
        </w:rPr>
        <w:pict w14:anchorId="21C07E6A">
          <v:rect id="_x0000_i1026" alt="" style="width:468pt;height:.05pt;mso-width-percent:0;mso-height-percent:0;mso-width-percent:0;mso-height-percent:0" o:hralign="center" o:hrstd="t" o:hr="t" fillcolor="#a0a0a0" stroked="f"/>
        </w:pict>
      </w:r>
    </w:p>
    <w:p w14:paraId="21C07E66" w14:textId="77777777" w:rsidR="003E0CC8" w:rsidRDefault="00F829C6">
      <w:pPr>
        <w:rPr>
          <w:rFonts w:eastAsia="Times New Roman"/>
        </w:rPr>
      </w:pPr>
      <w:r>
        <w:rPr>
          <w:rFonts w:eastAsia="Times New Roman"/>
          <w:noProof/>
        </w:rPr>
        <w:pict w14:anchorId="21C07E6B">
          <v:rect id="_x0000_i1025" alt="" style="width:468pt;height:.05pt;mso-width-percent:0;mso-height-percent:0;mso-width-percent:0;mso-height-percent:0" o:hralign="center" o:hrstd="t" o:hr="t" fillcolor="#a0a0a0" stroked="f"/>
        </w:pict>
      </w:r>
    </w:p>
    <w:sectPr w:rsidR="003E0CC8" w:rsidSect="00D76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B2C71"/>
    <w:multiLevelType w:val="multilevel"/>
    <w:tmpl w:val="519E9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B501B3"/>
    <w:multiLevelType w:val="multilevel"/>
    <w:tmpl w:val="A15CB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393D83"/>
    <w:multiLevelType w:val="multilevel"/>
    <w:tmpl w:val="11BCC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5434406">
    <w:abstractNumId w:val="2"/>
  </w:num>
  <w:num w:numId="2" w16cid:durableId="1054964216">
    <w:abstractNumId w:val="0"/>
  </w:num>
  <w:num w:numId="3" w16cid:durableId="12651928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noPunctuationKerning/>
  <w:characterSpacingControl w:val="doNotCompress"/>
  <w:compat>
    <w:useFELayout/>
    <w:compatSetting w:name="compatibilityMode" w:uri="http://schemas.microsoft.com/office/word" w:val="12"/>
    <w:compatSetting w:name="useWord2013TrackBottomHyphenation" w:uri="http://schemas.microsoft.com/office/word" w:val="1"/>
  </w:compat>
  <w:rsids>
    <w:rsidRoot w:val="004117DB"/>
    <w:rsid w:val="00152EC3"/>
    <w:rsid w:val="00222386"/>
    <w:rsid w:val="00227786"/>
    <w:rsid w:val="00376129"/>
    <w:rsid w:val="003E078D"/>
    <w:rsid w:val="003E0CC8"/>
    <w:rsid w:val="004117DB"/>
    <w:rsid w:val="0046535E"/>
    <w:rsid w:val="005659B2"/>
    <w:rsid w:val="00572120"/>
    <w:rsid w:val="005B107D"/>
    <w:rsid w:val="005B4831"/>
    <w:rsid w:val="005C3761"/>
    <w:rsid w:val="005D4A3C"/>
    <w:rsid w:val="0060448A"/>
    <w:rsid w:val="00685356"/>
    <w:rsid w:val="006B4EAD"/>
    <w:rsid w:val="00706EDE"/>
    <w:rsid w:val="007C5750"/>
    <w:rsid w:val="00814E0A"/>
    <w:rsid w:val="008648F7"/>
    <w:rsid w:val="008F2714"/>
    <w:rsid w:val="008F6598"/>
    <w:rsid w:val="00A271CA"/>
    <w:rsid w:val="00A416F8"/>
    <w:rsid w:val="00A85B18"/>
    <w:rsid w:val="00B26AB1"/>
    <w:rsid w:val="00B55D28"/>
    <w:rsid w:val="00B62216"/>
    <w:rsid w:val="00C32081"/>
    <w:rsid w:val="00C76B9F"/>
    <w:rsid w:val="00CF51D7"/>
    <w:rsid w:val="00D61F43"/>
    <w:rsid w:val="00D76969"/>
    <w:rsid w:val="00D812D8"/>
    <w:rsid w:val="00DC007C"/>
    <w:rsid w:val="00E01AE8"/>
    <w:rsid w:val="00F26790"/>
    <w:rsid w:val="00F45D33"/>
    <w:rsid w:val="00F829C6"/>
    <w:rsid w:val="00FA0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C07E42"/>
  <w15:docId w15:val="{0534A29B-E5FC-D44A-B68D-3AEF26551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969"/>
    <w:rPr>
      <w:rFonts w:eastAsiaTheme="minorEastAsia"/>
      <w:sz w:val="24"/>
      <w:szCs w:val="24"/>
    </w:rPr>
  </w:style>
  <w:style w:type="paragraph" w:styleId="Heading2">
    <w:name w:val="heading 2"/>
    <w:basedOn w:val="Normal"/>
    <w:link w:val="Heading2Char"/>
    <w:uiPriority w:val="9"/>
    <w:qFormat/>
    <w:rsid w:val="00D76969"/>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D7696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76969"/>
    <w:rPr>
      <w:rFonts w:asciiTheme="majorHAnsi" w:eastAsiaTheme="majorEastAsia" w:hAnsiTheme="majorHAnsi" w:cstheme="majorBidi"/>
      <w:b/>
      <w:bCs/>
      <w:color w:val="4F81BD" w:themeColor="accent1"/>
      <w:sz w:val="26"/>
      <w:szCs w:val="26"/>
    </w:rPr>
  </w:style>
  <w:style w:type="character" w:styleId="HTMLTypewriter">
    <w:name w:val="HTML Typewriter"/>
    <w:basedOn w:val="DefaultParagraphFont"/>
    <w:uiPriority w:val="99"/>
    <w:semiHidden/>
    <w:unhideWhenUsed/>
    <w:rsid w:val="00D76969"/>
    <w:rPr>
      <w:rFonts w:ascii="Courier New" w:eastAsiaTheme="minorEastAsia" w:hAnsi="Courier New" w:cs="Courier New"/>
      <w:sz w:val="20"/>
      <w:szCs w:val="20"/>
    </w:rPr>
  </w:style>
  <w:style w:type="character" w:customStyle="1" w:styleId="Heading3Char">
    <w:name w:val="Heading 3 Char"/>
    <w:basedOn w:val="DefaultParagraphFont"/>
    <w:link w:val="Heading3"/>
    <w:uiPriority w:val="9"/>
    <w:semiHidden/>
    <w:rsid w:val="00D76969"/>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semiHidden/>
    <w:unhideWhenUsed/>
    <w:rsid w:val="00D7696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57558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330954">
      <w:blockQuote w:val="1"/>
      <w:marLeft w:val="720"/>
      <w:marRight w:val="720"/>
      <w:marTop w:val="100"/>
      <w:marBottom w:val="10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3113</TotalTime>
  <Pages>3</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Assignment 4 - sequence Class with a Linked List (Chapter 5)</vt:lpstr>
    </vt:vector>
  </TitlesOfParts>
  <Company>LANSING COMMUNITY COLLEGE</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4 - sequence Class with a Linked List (Chapter 5)</dc:title>
  <dc:creator>instimage</dc:creator>
  <cp:lastModifiedBy>Jun Wu</cp:lastModifiedBy>
  <cp:revision>34</cp:revision>
  <dcterms:created xsi:type="dcterms:W3CDTF">2012-02-27T18:06:00Z</dcterms:created>
  <dcterms:modified xsi:type="dcterms:W3CDTF">2023-06-27T02:58:00Z</dcterms:modified>
</cp:coreProperties>
</file>