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706"/>
        <w:gridCol w:w="2702"/>
        <w:gridCol w:w="2693"/>
        <w:gridCol w:w="2689"/>
      </w:tblGrid>
      <w:tr w:rsidR="00E926C4" w:rsidRPr="005F7931" w14:paraId="52379640" w14:textId="77777777" w:rsidTr="2876B0A0">
        <w:tc>
          <w:tcPr>
            <w:tcW w:w="11016" w:type="dxa"/>
            <w:gridSpan w:val="4"/>
          </w:tcPr>
          <w:p w14:paraId="0E970215" w14:textId="22C5F6AF" w:rsidR="00E926C4" w:rsidRPr="005F7931" w:rsidRDefault="5C04FA55" w:rsidP="5C04FA55">
            <w:pPr>
              <w:jc w:val="center"/>
              <w:rPr>
                <w:rFonts w:ascii="Arial" w:eastAsia="Arial" w:hAnsi="Arial" w:cs="Arial"/>
                <w:b/>
                <w:bCs/>
                <w:sz w:val="28"/>
                <w:szCs w:val="28"/>
              </w:rPr>
            </w:pPr>
            <w:r w:rsidRPr="5C04FA55">
              <w:rPr>
                <w:rFonts w:ascii="Arial" w:eastAsia="Arial" w:hAnsi="Arial" w:cs="Arial"/>
                <w:b/>
                <w:bCs/>
                <w:sz w:val="28"/>
                <w:szCs w:val="28"/>
              </w:rPr>
              <w:t>Project Scope Statement</w:t>
            </w:r>
          </w:p>
        </w:tc>
      </w:tr>
      <w:tr w:rsidR="00E926C4" w:rsidRPr="005F7931" w14:paraId="69F65BA4" w14:textId="77777777" w:rsidTr="2876B0A0">
        <w:tc>
          <w:tcPr>
            <w:tcW w:w="2754" w:type="dxa"/>
            <w:tcBorders>
              <w:bottom w:val="single" w:sz="4" w:space="0" w:color="auto"/>
            </w:tcBorders>
            <w:shd w:val="clear" w:color="auto" w:fill="F3F3F3"/>
          </w:tcPr>
          <w:p w14:paraId="398BFF0D" w14:textId="77777777" w:rsidR="00E926C4" w:rsidRPr="005F7931" w:rsidRDefault="5C04FA55" w:rsidP="5C04FA55">
            <w:pPr>
              <w:rPr>
                <w:rFonts w:ascii="Arial" w:eastAsia="Arial" w:hAnsi="Arial" w:cs="Arial"/>
                <w:b/>
                <w:bCs/>
                <w:sz w:val="22"/>
                <w:szCs w:val="22"/>
              </w:rPr>
            </w:pPr>
            <w:r w:rsidRPr="5C04FA55">
              <w:rPr>
                <w:rFonts w:ascii="Arial" w:eastAsia="Arial" w:hAnsi="Arial" w:cs="Arial"/>
                <w:b/>
                <w:bCs/>
                <w:sz w:val="22"/>
                <w:szCs w:val="22"/>
              </w:rPr>
              <w:t>Project Name</w:t>
            </w:r>
          </w:p>
        </w:tc>
        <w:tc>
          <w:tcPr>
            <w:tcW w:w="8262" w:type="dxa"/>
            <w:gridSpan w:val="3"/>
          </w:tcPr>
          <w:p w14:paraId="4AC45B7B" w14:textId="0BDF4088" w:rsidR="00E926C4" w:rsidRPr="005F7931" w:rsidRDefault="0088636C" w:rsidP="00710F8C">
            <w:pPr>
              <w:jc w:val="center"/>
              <w:rPr>
                <w:rFonts w:ascii="Arial" w:eastAsia="Arial" w:hAnsi="Arial" w:cs="Arial"/>
                <w:sz w:val="22"/>
                <w:szCs w:val="22"/>
              </w:rPr>
            </w:pPr>
            <w:r w:rsidRPr="0088636C">
              <w:rPr>
                <w:rFonts w:ascii="Arial" w:eastAsia="Arial" w:hAnsi="Arial" w:cs="Arial"/>
                <w:sz w:val="22"/>
                <w:szCs w:val="22"/>
              </w:rPr>
              <w:t>ChequeMeOut</w:t>
            </w:r>
          </w:p>
        </w:tc>
      </w:tr>
      <w:tr w:rsidR="00E926C4" w:rsidRPr="005F7931" w14:paraId="16402271" w14:textId="77777777" w:rsidTr="00710F8C">
        <w:trPr>
          <w:trHeight w:val="206"/>
        </w:trPr>
        <w:tc>
          <w:tcPr>
            <w:tcW w:w="2754" w:type="dxa"/>
            <w:shd w:val="clear" w:color="auto" w:fill="F3F3F3"/>
          </w:tcPr>
          <w:p w14:paraId="2B269A3D" w14:textId="77777777" w:rsidR="00E926C4" w:rsidRPr="005F7931" w:rsidRDefault="5C04FA55" w:rsidP="5C04FA55">
            <w:pPr>
              <w:rPr>
                <w:rFonts w:ascii="Arial" w:eastAsia="Arial" w:hAnsi="Arial" w:cs="Arial"/>
                <w:b/>
                <w:bCs/>
                <w:sz w:val="22"/>
                <w:szCs w:val="22"/>
              </w:rPr>
            </w:pPr>
            <w:r w:rsidRPr="5C04FA55">
              <w:rPr>
                <w:rFonts w:ascii="Arial" w:eastAsia="Arial" w:hAnsi="Arial" w:cs="Arial"/>
                <w:b/>
                <w:bCs/>
                <w:sz w:val="22"/>
                <w:szCs w:val="22"/>
              </w:rPr>
              <w:t>Project Sponsor</w:t>
            </w:r>
          </w:p>
        </w:tc>
        <w:tc>
          <w:tcPr>
            <w:tcW w:w="2754" w:type="dxa"/>
          </w:tcPr>
          <w:p w14:paraId="02F7F313" w14:textId="6861A591" w:rsidR="00E926C4" w:rsidRPr="005F7931" w:rsidRDefault="00710F8C" w:rsidP="00710F8C">
            <w:pPr>
              <w:rPr>
                <w:rFonts w:ascii="Arial" w:eastAsia="Arial" w:hAnsi="Arial" w:cs="Arial"/>
                <w:sz w:val="22"/>
                <w:szCs w:val="22"/>
              </w:rPr>
            </w:pPr>
            <w:r w:rsidRPr="00710F8C">
              <w:rPr>
                <w:rFonts w:ascii="Arial" w:eastAsia="Arial" w:hAnsi="Arial" w:cs="Arial"/>
                <w:sz w:val="22"/>
                <w:szCs w:val="22"/>
              </w:rPr>
              <w:t>notsirkApps</w:t>
            </w:r>
          </w:p>
        </w:tc>
        <w:tc>
          <w:tcPr>
            <w:tcW w:w="2754" w:type="dxa"/>
            <w:shd w:val="clear" w:color="auto" w:fill="F3F3F3"/>
          </w:tcPr>
          <w:p w14:paraId="7D34DC5E" w14:textId="77777777" w:rsidR="00E926C4" w:rsidRPr="005F7931" w:rsidRDefault="5C04FA55" w:rsidP="5C04FA55">
            <w:pPr>
              <w:rPr>
                <w:rFonts w:ascii="Arial" w:eastAsia="Arial" w:hAnsi="Arial" w:cs="Arial"/>
                <w:b/>
                <w:bCs/>
                <w:sz w:val="22"/>
                <w:szCs w:val="22"/>
              </w:rPr>
            </w:pPr>
            <w:r w:rsidRPr="5C04FA55">
              <w:rPr>
                <w:rFonts w:ascii="Arial" w:eastAsia="Arial" w:hAnsi="Arial" w:cs="Arial"/>
                <w:b/>
                <w:bCs/>
                <w:sz w:val="22"/>
                <w:szCs w:val="22"/>
              </w:rPr>
              <w:t>Project Liaison</w:t>
            </w:r>
          </w:p>
          <w:p w14:paraId="6FF6F264" w14:textId="77777777" w:rsidR="00E926C4" w:rsidRPr="005F7931" w:rsidRDefault="00E926C4" w:rsidP="5C04FA55">
            <w:pPr>
              <w:tabs>
                <w:tab w:val="left" w:pos="411"/>
              </w:tabs>
              <w:rPr>
                <w:rFonts w:ascii="Arial" w:eastAsia="Arial" w:hAnsi="Arial" w:cs="Arial"/>
                <w:b/>
                <w:bCs/>
                <w:sz w:val="22"/>
                <w:szCs w:val="22"/>
              </w:rPr>
            </w:pPr>
            <w:r w:rsidRPr="005F7931">
              <w:rPr>
                <w:rFonts w:ascii="Arial" w:hAnsi="Arial" w:cs="Arial"/>
                <w:b/>
              </w:rPr>
              <w:tab/>
            </w:r>
          </w:p>
        </w:tc>
        <w:tc>
          <w:tcPr>
            <w:tcW w:w="2754" w:type="dxa"/>
          </w:tcPr>
          <w:p w14:paraId="61871511" w14:textId="43256963" w:rsidR="00E926C4" w:rsidRPr="005F7931" w:rsidRDefault="00710F8C" w:rsidP="5C04FA55">
            <w:pPr>
              <w:rPr>
                <w:rFonts w:ascii="Arial" w:eastAsia="Arial" w:hAnsi="Arial" w:cs="Arial"/>
                <w:sz w:val="22"/>
                <w:szCs w:val="22"/>
              </w:rPr>
            </w:pPr>
            <w:r>
              <w:rPr>
                <w:rFonts w:ascii="Arial" w:eastAsia="Arial" w:hAnsi="Arial" w:cs="Arial"/>
                <w:sz w:val="22"/>
                <w:szCs w:val="22"/>
              </w:rPr>
              <w:t>Kriston Sanders</w:t>
            </w:r>
          </w:p>
        </w:tc>
      </w:tr>
      <w:tr w:rsidR="004A0CCF" w:rsidRPr="005F7931" w14:paraId="74927B1B" w14:textId="77777777" w:rsidTr="2876B0A0">
        <w:tc>
          <w:tcPr>
            <w:tcW w:w="2754" w:type="dxa"/>
            <w:shd w:val="clear" w:color="auto" w:fill="F3F3F3"/>
          </w:tcPr>
          <w:p w14:paraId="1E35219C" w14:textId="77777777" w:rsidR="004A0CCF" w:rsidRPr="5C04FA55" w:rsidRDefault="004A0CCF" w:rsidP="5C04FA55">
            <w:pPr>
              <w:rPr>
                <w:rFonts w:ascii="Arial" w:eastAsia="Arial" w:hAnsi="Arial" w:cs="Arial"/>
                <w:b/>
                <w:bCs/>
                <w:sz w:val="22"/>
                <w:szCs w:val="22"/>
              </w:rPr>
            </w:pPr>
          </w:p>
        </w:tc>
        <w:tc>
          <w:tcPr>
            <w:tcW w:w="2754" w:type="dxa"/>
          </w:tcPr>
          <w:p w14:paraId="77570F92" w14:textId="77777777" w:rsidR="004A0CCF" w:rsidRPr="5C04FA55" w:rsidRDefault="004A0CCF" w:rsidP="5C04FA55">
            <w:pPr>
              <w:rPr>
                <w:rFonts w:ascii="Arial" w:eastAsia="Arial" w:hAnsi="Arial" w:cs="Arial"/>
                <w:sz w:val="22"/>
                <w:szCs w:val="22"/>
              </w:rPr>
            </w:pPr>
          </w:p>
        </w:tc>
        <w:tc>
          <w:tcPr>
            <w:tcW w:w="2754" w:type="dxa"/>
            <w:shd w:val="clear" w:color="auto" w:fill="F3F3F3"/>
          </w:tcPr>
          <w:p w14:paraId="61FD5EB1" w14:textId="6B4D146F" w:rsidR="004A0CCF" w:rsidRPr="5C04FA55" w:rsidRDefault="004A0CCF" w:rsidP="5C04FA55">
            <w:pPr>
              <w:rPr>
                <w:rFonts w:ascii="Arial" w:eastAsia="Arial" w:hAnsi="Arial" w:cs="Arial"/>
                <w:b/>
                <w:bCs/>
                <w:sz w:val="22"/>
                <w:szCs w:val="22"/>
              </w:rPr>
            </w:pPr>
            <w:r>
              <w:rPr>
                <w:rFonts w:ascii="Arial" w:eastAsia="Arial" w:hAnsi="Arial" w:cs="Arial"/>
                <w:b/>
                <w:bCs/>
                <w:sz w:val="22"/>
                <w:szCs w:val="22"/>
              </w:rPr>
              <w:t>Last Revision Date</w:t>
            </w:r>
          </w:p>
        </w:tc>
        <w:tc>
          <w:tcPr>
            <w:tcW w:w="2754" w:type="dxa"/>
          </w:tcPr>
          <w:p w14:paraId="50269E44" w14:textId="6E045E64" w:rsidR="004A0CCF" w:rsidRPr="5C04FA55" w:rsidRDefault="006E75E3" w:rsidP="22960E47">
            <w:pPr>
              <w:rPr>
                <w:rFonts w:ascii="Arial" w:eastAsia="Arial" w:hAnsi="Arial" w:cs="Arial"/>
                <w:sz w:val="22"/>
                <w:szCs w:val="22"/>
              </w:rPr>
            </w:pPr>
            <w:r>
              <w:rPr>
                <w:rFonts w:ascii="Arial" w:eastAsia="Arial" w:hAnsi="Arial" w:cs="Arial"/>
                <w:sz w:val="22"/>
                <w:szCs w:val="22"/>
              </w:rPr>
              <w:t>June 5</w:t>
            </w:r>
            <w:r w:rsidR="00710F8C">
              <w:rPr>
                <w:rFonts w:ascii="Arial" w:eastAsia="Arial" w:hAnsi="Arial" w:cs="Arial"/>
                <w:sz w:val="22"/>
                <w:szCs w:val="22"/>
              </w:rPr>
              <w:t>, 2020</w:t>
            </w:r>
          </w:p>
        </w:tc>
      </w:tr>
      <w:tr w:rsidR="001E55E6" w:rsidRPr="005F7931" w14:paraId="1DBE7AA2" w14:textId="77777777" w:rsidTr="2876B0A0">
        <w:tc>
          <w:tcPr>
            <w:tcW w:w="2754" w:type="dxa"/>
            <w:shd w:val="clear" w:color="auto" w:fill="F3F3F3"/>
          </w:tcPr>
          <w:p w14:paraId="2A88900A" w14:textId="4058B8C2" w:rsidR="001E55E6" w:rsidRPr="005F7931" w:rsidRDefault="5C04FA55" w:rsidP="5C04FA55">
            <w:pPr>
              <w:rPr>
                <w:rFonts w:ascii="Arial" w:eastAsia="Arial" w:hAnsi="Arial" w:cs="Arial"/>
                <w:b/>
                <w:bCs/>
                <w:sz w:val="22"/>
                <w:szCs w:val="22"/>
              </w:rPr>
            </w:pPr>
            <w:r w:rsidRPr="5C04FA55">
              <w:rPr>
                <w:rFonts w:ascii="Arial" w:eastAsia="Arial" w:hAnsi="Arial" w:cs="Arial"/>
                <w:b/>
                <w:bCs/>
                <w:sz w:val="22"/>
                <w:szCs w:val="22"/>
              </w:rPr>
              <w:t>Executive Overview</w:t>
            </w:r>
          </w:p>
        </w:tc>
        <w:tc>
          <w:tcPr>
            <w:tcW w:w="8262" w:type="dxa"/>
            <w:gridSpan w:val="3"/>
          </w:tcPr>
          <w:p w14:paraId="43C9F2D1" w14:textId="25016386" w:rsidR="00F97B46" w:rsidRDefault="00F97B46" w:rsidP="00CA0B65">
            <w:pPr>
              <w:rPr>
                <w:rFonts w:ascii="Arial" w:eastAsia="Arial" w:hAnsi="Arial" w:cs="Arial"/>
                <w:sz w:val="22"/>
                <w:szCs w:val="22"/>
              </w:rPr>
            </w:pPr>
            <w:r>
              <w:rPr>
                <w:rFonts w:ascii="Arial" w:eastAsia="Arial" w:hAnsi="Arial" w:cs="Arial"/>
                <w:sz w:val="22"/>
                <w:szCs w:val="22"/>
              </w:rPr>
              <w:t>People do not like waiting. When dining out</w:t>
            </w:r>
            <w:r w:rsidR="00CA0B65">
              <w:rPr>
                <w:rFonts w:ascii="Arial" w:eastAsia="Arial" w:hAnsi="Arial" w:cs="Arial"/>
                <w:sz w:val="22"/>
                <w:szCs w:val="22"/>
              </w:rPr>
              <w:t>,</w:t>
            </w:r>
            <w:r>
              <w:rPr>
                <w:rFonts w:ascii="Arial" w:eastAsia="Arial" w:hAnsi="Arial" w:cs="Arial"/>
                <w:sz w:val="22"/>
                <w:szCs w:val="22"/>
              </w:rPr>
              <w:t xml:space="preserve"> we are forced to wait for table</w:t>
            </w:r>
            <w:r w:rsidR="00CA0B65">
              <w:rPr>
                <w:rFonts w:ascii="Arial" w:eastAsia="Arial" w:hAnsi="Arial" w:cs="Arial"/>
                <w:sz w:val="22"/>
                <w:szCs w:val="22"/>
              </w:rPr>
              <w:t>s</w:t>
            </w:r>
            <w:r>
              <w:rPr>
                <w:rFonts w:ascii="Arial" w:eastAsia="Arial" w:hAnsi="Arial" w:cs="Arial"/>
                <w:sz w:val="22"/>
                <w:szCs w:val="22"/>
              </w:rPr>
              <w:t>, for order</w:t>
            </w:r>
            <w:r w:rsidR="00CA0B65">
              <w:rPr>
                <w:rFonts w:ascii="Arial" w:eastAsia="Arial" w:hAnsi="Arial" w:cs="Arial"/>
                <w:sz w:val="22"/>
                <w:szCs w:val="22"/>
              </w:rPr>
              <w:t>s</w:t>
            </w:r>
            <w:r>
              <w:rPr>
                <w:rFonts w:ascii="Arial" w:eastAsia="Arial" w:hAnsi="Arial" w:cs="Arial"/>
                <w:sz w:val="22"/>
                <w:szCs w:val="22"/>
              </w:rPr>
              <w:t xml:space="preserve"> to be taken, for check</w:t>
            </w:r>
            <w:r w:rsidR="00CA0B65">
              <w:rPr>
                <w:rFonts w:ascii="Arial" w:eastAsia="Arial" w:hAnsi="Arial" w:cs="Arial"/>
                <w:sz w:val="22"/>
                <w:szCs w:val="22"/>
              </w:rPr>
              <w:t>s</w:t>
            </w:r>
            <w:r>
              <w:rPr>
                <w:rFonts w:ascii="Arial" w:eastAsia="Arial" w:hAnsi="Arial" w:cs="Arial"/>
                <w:sz w:val="22"/>
                <w:szCs w:val="22"/>
              </w:rPr>
              <w:t xml:space="preserve"> to come, for payment</w:t>
            </w:r>
            <w:r w:rsidR="00CA0B65">
              <w:rPr>
                <w:rFonts w:ascii="Arial" w:eastAsia="Arial" w:hAnsi="Arial" w:cs="Arial"/>
                <w:sz w:val="22"/>
                <w:szCs w:val="22"/>
              </w:rPr>
              <w:t>s</w:t>
            </w:r>
            <w:r>
              <w:rPr>
                <w:rFonts w:ascii="Arial" w:eastAsia="Arial" w:hAnsi="Arial" w:cs="Arial"/>
                <w:sz w:val="22"/>
                <w:szCs w:val="22"/>
              </w:rPr>
              <w:t xml:space="preserve"> to process, and for our card</w:t>
            </w:r>
            <w:r w:rsidR="00CA0B65">
              <w:rPr>
                <w:rFonts w:ascii="Arial" w:eastAsia="Arial" w:hAnsi="Arial" w:cs="Arial"/>
                <w:sz w:val="22"/>
                <w:szCs w:val="22"/>
              </w:rPr>
              <w:t>s</w:t>
            </w:r>
            <w:r>
              <w:rPr>
                <w:rFonts w:ascii="Arial" w:eastAsia="Arial" w:hAnsi="Arial" w:cs="Arial"/>
                <w:sz w:val="22"/>
                <w:szCs w:val="22"/>
              </w:rPr>
              <w:t xml:space="preserve"> to be returned before we can leave. Services such as Uber and Zipcar have demonstrated the </w:t>
            </w:r>
            <w:r w:rsidR="00CD4AB2">
              <w:rPr>
                <w:rFonts w:ascii="Arial" w:eastAsia="Arial" w:hAnsi="Arial" w:cs="Arial"/>
                <w:sz w:val="22"/>
                <w:szCs w:val="22"/>
              </w:rPr>
              <w:t xml:space="preserve">consumer’s </w:t>
            </w:r>
            <w:r>
              <w:rPr>
                <w:rFonts w:ascii="Arial" w:eastAsia="Arial" w:hAnsi="Arial" w:cs="Arial"/>
                <w:sz w:val="22"/>
                <w:szCs w:val="22"/>
              </w:rPr>
              <w:t xml:space="preserve">preference to avoid transaction </w:t>
            </w:r>
            <w:r w:rsidR="000E04B6">
              <w:rPr>
                <w:rFonts w:ascii="Arial" w:eastAsia="Arial" w:hAnsi="Arial" w:cs="Arial"/>
                <w:sz w:val="22"/>
                <w:szCs w:val="22"/>
              </w:rPr>
              <w:t>activities</w:t>
            </w:r>
            <w:r>
              <w:rPr>
                <w:rFonts w:ascii="Arial" w:eastAsia="Arial" w:hAnsi="Arial" w:cs="Arial"/>
                <w:sz w:val="22"/>
                <w:szCs w:val="22"/>
              </w:rPr>
              <w:t>.</w:t>
            </w:r>
          </w:p>
          <w:p w14:paraId="3D0E1560" w14:textId="77777777" w:rsidR="00CA0B65" w:rsidRDefault="00CA0B65" w:rsidP="006E75E3">
            <w:pPr>
              <w:rPr>
                <w:rFonts w:ascii="Arial" w:eastAsia="Arial" w:hAnsi="Arial" w:cs="Arial"/>
                <w:sz w:val="22"/>
                <w:szCs w:val="22"/>
              </w:rPr>
            </w:pPr>
          </w:p>
          <w:p w14:paraId="37E4AD1B" w14:textId="373831A1" w:rsidR="001E55E6" w:rsidRDefault="00F97B46" w:rsidP="00CA0B65">
            <w:pPr>
              <w:rPr>
                <w:rFonts w:ascii="Arial" w:eastAsia="Arial" w:hAnsi="Arial" w:cs="Arial"/>
                <w:sz w:val="22"/>
                <w:szCs w:val="22"/>
              </w:rPr>
            </w:pPr>
            <w:r>
              <w:rPr>
                <w:rFonts w:ascii="Arial" w:eastAsia="Arial" w:hAnsi="Arial" w:cs="Arial"/>
                <w:sz w:val="22"/>
                <w:szCs w:val="22"/>
              </w:rPr>
              <w:t>The COVID 19 pandemic has necessitated limiting exposure to others</w:t>
            </w:r>
            <w:r w:rsidR="00CD4AB2">
              <w:rPr>
                <w:rFonts w:ascii="Arial" w:eastAsia="Arial" w:hAnsi="Arial" w:cs="Arial"/>
                <w:sz w:val="22"/>
                <w:szCs w:val="22"/>
              </w:rPr>
              <w:t xml:space="preserve"> in situations</w:t>
            </w:r>
            <w:r>
              <w:rPr>
                <w:rFonts w:ascii="Arial" w:eastAsia="Arial" w:hAnsi="Arial" w:cs="Arial"/>
                <w:sz w:val="22"/>
                <w:szCs w:val="22"/>
              </w:rPr>
              <w:t xml:space="preserve"> such as standing in line </w:t>
            </w:r>
            <w:r w:rsidR="00CD4AB2">
              <w:rPr>
                <w:rFonts w:ascii="Arial" w:eastAsia="Arial" w:hAnsi="Arial" w:cs="Arial"/>
                <w:sz w:val="22"/>
                <w:szCs w:val="22"/>
              </w:rPr>
              <w:t xml:space="preserve">and </w:t>
            </w:r>
            <w:r>
              <w:rPr>
                <w:rFonts w:ascii="Arial" w:eastAsia="Arial" w:hAnsi="Arial" w:cs="Arial"/>
                <w:sz w:val="22"/>
                <w:szCs w:val="22"/>
              </w:rPr>
              <w:t xml:space="preserve">waiting for a table at a restaurant. And </w:t>
            </w:r>
            <w:r w:rsidR="00160B15">
              <w:rPr>
                <w:rFonts w:ascii="Arial" w:eastAsia="Arial" w:hAnsi="Arial" w:cs="Arial"/>
                <w:sz w:val="22"/>
                <w:szCs w:val="22"/>
              </w:rPr>
              <w:t>even with the prevalence of check splitting apps—</w:t>
            </w:r>
            <w:r>
              <w:rPr>
                <w:rFonts w:ascii="Arial" w:eastAsia="Arial" w:hAnsi="Arial" w:cs="Arial"/>
                <w:sz w:val="22"/>
                <w:szCs w:val="22"/>
              </w:rPr>
              <w:t>splitting the check when dining out with a group remains a great challenge-.</w:t>
            </w:r>
          </w:p>
          <w:p w14:paraId="7DF21941" w14:textId="77777777" w:rsidR="00CA0B65" w:rsidRDefault="00CA0B65" w:rsidP="006E75E3">
            <w:pPr>
              <w:rPr>
                <w:rFonts w:ascii="Arial" w:eastAsia="Arial" w:hAnsi="Arial" w:cs="Arial"/>
                <w:sz w:val="22"/>
                <w:szCs w:val="22"/>
              </w:rPr>
            </w:pPr>
          </w:p>
          <w:p w14:paraId="4E974EFF" w14:textId="58DDD87E" w:rsidR="00F97B46" w:rsidRPr="005F7931" w:rsidRDefault="00F97B46" w:rsidP="006E75E3">
            <w:pPr>
              <w:rPr>
                <w:rFonts w:ascii="Arial" w:eastAsia="Arial" w:hAnsi="Arial" w:cs="Arial"/>
                <w:sz w:val="22"/>
                <w:szCs w:val="22"/>
              </w:rPr>
            </w:pPr>
            <w:r>
              <w:rPr>
                <w:rFonts w:ascii="Arial" w:eastAsia="Arial" w:hAnsi="Arial" w:cs="Arial"/>
                <w:sz w:val="22"/>
                <w:szCs w:val="22"/>
              </w:rPr>
              <w:t>Over the next two months</w:t>
            </w:r>
            <w:r w:rsidR="00C342C8">
              <w:rPr>
                <w:rFonts w:ascii="Arial" w:eastAsia="Arial" w:hAnsi="Arial" w:cs="Arial"/>
                <w:sz w:val="22"/>
                <w:szCs w:val="22"/>
              </w:rPr>
              <w:t>,</w:t>
            </w:r>
            <w:r w:rsidR="00CF69C4">
              <w:rPr>
                <w:rFonts w:ascii="Arial" w:eastAsia="Arial" w:hAnsi="Arial" w:cs="Arial"/>
                <w:sz w:val="22"/>
                <w:szCs w:val="22"/>
              </w:rPr>
              <w:t xml:space="preserve"> a new solution will be developed benefiting diners, servers, and restaurant owners alike.</w:t>
            </w:r>
          </w:p>
        </w:tc>
      </w:tr>
      <w:tr w:rsidR="004F368B" w:rsidRPr="005F7931" w14:paraId="40634B0D" w14:textId="77777777" w:rsidTr="2876B0A0">
        <w:tc>
          <w:tcPr>
            <w:tcW w:w="2754" w:type="dxa"/>
            <w:shd w:val="clear" w:color="auto" w:fill="F3F3F3"/>
          </w:tcPr>
          <w:p w14:paraId="080632D8" w14:textId="77777777" w:rsidR="004F368B" w:rsidRPr="005F7931" w:rsidRDefault="004F368B" w:rsidP="5C04FA55">
            <w:pPr>
              <w:rPr>
                <w:rFonts w:ascii="Arial" w:eastAsia="Arial" w:hAnsi="Arial" w:cs="Arial"/>
                <w:b/>
                <w:bCs/>
                <w:sz w:val="22"/>
                <w:szCs w:val="22"/>
              </w:rPr>
            </w:pPr>
            <w:r w:rsidRPr="5C04FA55">
              <w:rPr>
                <w:rFonts w:ascii="Arial" w:eastAsia="Arial" w:hAnsi="Arial" w:cs="Arial"/>
                <w:b/>
                <w:bCs/>
                <w:sz w:val="22"/>
                <w:szCs w:val="22"/>
              </w:rPr>
              <w:t>Background</w:t>
            </w:r>
          </w:p>
        </w:tc>
        <w:tc>
          <w:tcPr>
            <w:tcW w:w="8262" w:type="dxa"/>
            <w:gridSpan w:val="3"/>
          </w:tcPr>
          <w:p w14:paraId="70D93D5E" w14:textId="5920E802" w:rsidR="004F368B" w:rsidRDefault="004F368B" w:rsidP="00C342C8">
            <w:pPr>
              <w:rPr>
                <w:rFonts w:ascii="Arial" w:eastAsia="Arial" w:hAnsi="Arial" w:cs="Arial"/>
                <w:sz w:val="22"/>
                <w:szCs w:val="22"/>
              </w:rPr>
            </w:pPr>
            <w:r>
              <w:rPr>
                <w:rFonts w:ascii="Arial" w:eastAsia="Arial" w:hAnsi="Arial" w:cs="Arial"/>
                <w:sz w:val="22"/>
                <w:szCs w:val="22"/>
              </w:rPr>
              <w:t>Oftentimes diners are anxious to finish their meal</w:t>
            </w:r>
            <w:r w:rsidR="00C342C8">
              <w:rPr>
                <w:rFonts w:ascii="Arial" w:eastAsia="Arial" w:hAnsi="Arial" w:cs="Arial"/>
                <w:sz w:val="22"/>
                <w:szCs w:val="22"/>
              </w:rPr>
              <w:t>s</w:t>
            </w:r>
            <w:r>
              <w:rPr>
                <w:rFonts w:ascii="Arial" w:eastAsia="Arial" w:hAnsi="Arial" w:cs="Arial"/>
                <w:sz w:val="22"/>
                <w:szCs w:val="22"/>
              </w:rPr>
              <w:t xml:space="preserve"> and pay when they have somewhere else to be, such as a movie or Broadway musical, or simply when they are tired or are on a bad date. They also choose to dine elsewhere when there is a long wait for a table</w:t>
            </w:r>
            <w:r w:rsidR="00C15B6D">
              <w:rPr>
                <w:rFonts w:ascii="Arial" w:eastAsia="Arial" w:hAnsi="Arial" w:cs="Arial"/>
                <w:sz w:val="22"/>
                <w:szCs w:val="22"/>
              </w:rPr>
              <w:t>;</w:t>
            </w:r>
            <w:r>
              <w:rPr>
                <w:rFonts w:ascii="Arial" w:eastAsia="Arial" w:hAnsi="Arial" w:cs="Arial"/>
                <w:sz w:val="22"/>
                <w:szCs w:val="22"/>
              </w:rPr>
              <w:t xml:space="preserve"> </w:t>
            </w:r>
            <w:r w:rsidR="00C15B6D">
              <w:rPr>
                <w:rFonts w:ascii="Arial" w:eastAsia="Arial" w:hAnsi="Arial" w:cs="Arial"/>
                <w:sz w:val="22"/>
                <w:szCs w:val="22"/>
              </w:rPr>
              <w:t xml:space="preserve">however, </w:t>
            </w:r>
            <w:r>
              <w:rPr>
                <w:rFonts w:ascii="Arial" w:eastAsia="Arial" w:hAnsi="Arial" w:cs="Arial"/>
                <w:sz w:val="22"/>
                <w:szCs w:val="22"/>
              </w:rPr>
              <w:t>if they do remain, they may have trouble distancing from others.</w:t>
            </w:r>
          </w:p>
          <w:p w14:paraId="4CD6BC8A" w14:textId="77777777" w:rsidR="00C15B6D" w:rsidRDefault="00C15B6D" w:rsidP="006E75E3">
            <w:pPr>
              <w:rPr>
                <w:rFonts w:ascii="Arial" w:eastAsia="Arial" w:hAnsi="Arial" w:cs="Arial"/>
                <w:sz w:val="22"/>
                <w:szCs w:val="22"/>
              </w:rPr>
            </w:pPr>
          </w:p>
          <w:p w14:paraId="08E22840" w14:textId="5E71796E" w:rsidR="004F368B" w:rsidRDefault="004F368B" w:rsidP="00C15B6D">
            <w:pPr>
              <w:rPr>
                <w:rFonts w:ascii="Arial" w:eastAsia="Arial" w:hAnsi="Arial" w:cs="Arial"/>
                <w:sz w:val="22"/>
                <w:szCs w:val="22"/>
              </w:rPr>
            </w:pPr>
            <w:r>
              <w:rPr>
                <w:rFonts w:ascii="Arial" w:eastAsia="Arial" w:hAnsi="Arial" w:cs="Arial"/>
                <w:sz w:val="22"/>
                <w:szCs w:val="22"/>
              </w:rPr>
              <w:t xml:space="preserve">Restaurateurs have an interest in </w:t>
            </w:r>
            <w:r w:rsidRPr="00F82E54">
              <w:rPr>
                <w:rFonts w:ascii="Arial" w:eastAsia="Arial" w:hAnsi="Arial" w:cs="Arial"/>
                <w:sz w:val="22"/>
                <w:szCs w:val="22"/>
              </w:rPr>
              <w:t>turning tables</w:t>
            </w:r>
            <w:r w:rsidR="00F82E54" w:rsidRPr="006E75E3">
              <w:rPr>
                <w:rFonts w:ascii="Arial" w:eastAsia="Arial" w:hAnsi="Arial" w:cs="Arial"/>
                <w:sz w:val="22"/>
                <w:szCs w:val="22"/>
              </w:rPr>
              <w:t xml:space="preserve"> around</w:t>
            </w:r>
            <w:r w:rsidRPr="00F82E54">
              <w:rPr>
                <w:rFonts w:ascii="Arial" w:eastAsia="Arial" w:hAnsi="Arial" w:cs="Arial"/>
                <w:sz w:val="22"/>
                <w:szCs w:val="22"/>
              </w:rPr>
              <w:t xml:space="preserve"> to</w:t>
            </w:r>
            <w:r>
              <w:rPr>
                <w:rFonts w:ascii="Arial" w:eastAsia="Arial" w:hAnsi="Arial" w:cs="Arial"/>
                <w:sz w:val="22"/>
                <w:szCs w:val="22"/>
              </w:rPr>
              <w:t xml:space="preserve"> accommodate more paying guests</w:t>
            </w:r>
            <w:r w:rsidR="00C15B6D">
              <w:rPr>
                <w:rFonts w:ascii="Arial" w:eastAsia="Arial" w:hAnsi="Arial" w:cs="Arial"/>
                <w:sz w:val="22"/>
                <w:szCs w:val="22"/>
              </w:rPr>
              <w:t>,</w:t>
            </w:r>
            <w:r>
              <w:rPr>
                <w:rFonts w:ascii="Arial" w:eastAsia="Arial" w:hAnsi="Arial" w:cs="Arial"/>
                <w:sz w:val="22"/>
                <w:szCs w:val="22"/>
              </w:rPr>
              <w:t xml:space="preserve"> but the added wait times for ordering and settling the bill constrain this considerably.</w:t>
            </w:r>
          </w:p>
          <w:p w14:paraId="54DB53A4" w14:textId="77777777" w:rsidR="00C15B6D" w:rsidRDefault="00C15B6D" w:rsidP="006E75E3">
            <w:pPr>
              <w:rPr>
                <w:rFonts w:ascii="Arial" w:eastAsia="Arial" w:hAnsi="Arial" w:cs="Arial"/>
                <w:sz w:val="22"/>
                <w:szCs w:val="22"/>
              </w:rPr>
            </w:pPr>
          </w:p>
          <w:p w14:paraId="746E23E0" w14:textId="71A83F05" w:rsidR="004F368B" w:rsidRPr="005F7931" w:rsidRDefault="004F368B" w:rsidP="006E75E3">
            <w:pPr>
              <w:rPr>
                <w:rFonts w:ascii="Arial" w:eastAsia="Arial" w:hAnsi="Arial" w:cs="Arial"/>
                <w:sz w:val="22"/>
                <w:szCs w:val="22"/>
              </w:rPr>
            </w:pPr>
            <w:r>
              <w:rPr>
                <w:rFonts w:ascii="Arial" w:eastAsia="Arial" w:hAnsi="Arial" w:cs="Arial"/>
                <w:sz w:val="22"/>
                <w:szCs w:val="22"/>
              </w:rPr>
              <w:t xml:space="preserve">When dining in groups, there can be quite a circus around splitting the bill </w:t>
            </w:r>
            <w:r w:rsidR="00C15B6D">
              <w:rPr>
                <w:rFonts w:ascii="Arial" w:eastAsia="Arial" w:hAnsi="Arial" w:cs="Arial"/>
                <w:sz w:val="22"/>
                <w:szCs w:val="22"/>
              </w:rPr>
              <w:t>and</w:t>
            </w:r>
            <w:r>
              <w:rPr>
                <w:rFonts w:ascii="Arial" w:eastAsia="Arial" w:hAnsi="Arial" w:cs="Arial"/>
                <w:sz w:val="22"/>
                <w:szCs w:val="22"/>
              </w:rPr>
              <w:t xml:space="preserve"> communicating that to the server. This requires calculators, </w:t>
            </w:r>
            <w:r w:rsidR="00C15B6D">
              <w:rPr>
                <w:rFonts w:ascii="Arial" w:eastAsia="Arial" w:hAnsi="Arial" w:cs="Arial"/>
                <w:sz w:val="22"/>
                <w:szCs w:val="22"/>
              </w:rPr>
              <w:t xml:space="preserve">cumbersome </w:t>
            </w:r>
            <w:r>
              <w:rPr>
                <w:rFonts w:ascii="Arial" w:eastAsia="Arial" w:hAnsi="Arial" w:cs="Arial"/>
                <w:sz w:val="22"/>
                <w:szCs w:val="22"/>
              </w:rPr>
              <w:t>check</w:t>
            </w:r>
            <w:r w:rsidR="00C15B6D">
              <w:rPr>
                <w:rFonts w:ascii="Arial" w:eastAsia="Arial" w:hAnsi="Arial" w:cs="Arial"/>
                <w:sz w:val="22"/>
                <w:szCs w:val="22"/>
              </w:rPr>
              <w:t>-</w:t>
            </w:r>
            <w:r>
              <w:rPr>
                <w:rFonts w:ascii="Arial" w:eastAsia="Arial" w:hAnsi="Arial" w:cs="Arial"/>
                <w:sz w:val="22"/>
                <w:szCs w:val="22"/>
              </w:rPr>
              <w:t>splitting apps, and attempts to split shared items</w:t>
            </w:r>
            <w:r w:rsidR="005050A6">
              <w:rPr>
                <w:rFonts w:ascii="Arial" w:eastAsia="Arial" w:hAnsi="Arial" w:cs="Arial"/>
                <w:sz w:val="22"/>
                <w:szCs w:val="22"/>
              </w:rPr>
              <w:t>,</w:t>
            </w:r>
            <w:r>
              <w:rPr>
                <w:rFonts w:ascii="Arial" w:eastAsia="Arial" w:hAnsi="Arial" w:cs="Arial"/>
                <w:sz w:val="22"/>
                <w:szCs w:val="22"/>
              </w:rPr>
              <w:t xml:space="preserve"> all of which can lead to bad calculations and the headache of writing this out or hoping the server remembers the numbers when cashing diners out. Often it is simpler to just </w:t>
            </w:r>
            <w:r w:rsidR="00B6593E">
              <w:rPr>
                <w:rFonts w:ascii="Arial" w:eastAsia="Arial" w:hAnsi="Arial" w:cs="Arial"/>
                <w:sz w:val="22"/>
                <w:szCs w:val="22"/>
              </w:rPr>
              <w:t xml:space="preserve">split </w:t>
            </w:r>
            <w:r>
              <w:rPr>
                <w:rFonts w:ascii="Arial" w:eastAsia="Arial" w:hAnsi="Arial" w:cs="Arial"/>
                <w:sz w:val="22"/>
                <w:szCs w:val="22"/>
              </w:rPr>
              <w:t xml:space="preserve">the check </w:t>
            </w:r>
            <w:r w:rsidR="00B6593E">
              <w:rPr>
                <w:rFonts w:ascii="Arial" w:eastAsia="Arial" w:hAnsi="Arial" w:cs="Arial"/>
                <w:sz w:val="22"/>
                <w:szCs w:val="22"/>
              </w:rPr>
              <w:t>in half</w:t>
            </w:r>
            <w:r>
              <w:rPr>
                <w:rFonts w:ascii="Arial" w:eastAsia="Arial" w:hAnsi="Arial" w:cs="Arial"/>
                <w:sz w:val="22"/>
                <w:szCs w:val="22"/>
              </w:rPr>
              <w:t>; however, some diners order more items or more expensive items that the other party(ies) must subsidize.</w:t>
            </w:r>
          </w:p>
        </w:tc>
      </w:tr>
      <w:tr w:rsidR="001E55E6" w:rsidRPr="005F7931" w14:paraId="770D21C6" w14:textId="77777777" w:rsidTr="2876B0A0">
        <w:tc>
          <w:tcPr>
            <w:tcW w:w="2754" w:type="dxa"/>
            <w:shd w:val="clear" w:color="auto" w:fill="F3F3F3"/>
          </w:tcPr>
          <w:p w14:paraId="7F247D99" w14:textId="59CDE505" w:rsidR="001E55E6" w:rsidRPr="005F7931" w:rsidRDefault="5C04FA55" w:rsidP="5C04FA55">
            <w:pPr>
              <w:rPr>
                <w:rFonts w:ascii="Arial" w:eastAsia="Arial" w:hAnsi="Arial" w:cs="Arial"/>
                <w:b/>
                <w:bCs/>
                <w:sz w:val="22"/>
                <w:szCs w:val="22"/>
              </w:rPr>
            </w:pPr>
            <w:r w:rsidRPr="5C04FA55">
              <w:rPr>
                <w:rFonts w:ascii="Arial" w:eastAsia="Arial" w:hAnsi="Arial" w:cs="Arial"/>
                <w:b/>
                <w:bCs/>
                <w:sz w:val="22"/>
                <w:szCs w:val="22"/>
              </w:rPr>
              <w:t>Vision</w:t>
            </w:r>
          </w:p>
        </w:tc>
        <w:tc>
          <w:tcPr>
            <w:tcW w:w="8262" w:type="dxa"/>
            <w:gridSpan w:val="3"/>
          </w:tcPr>
          <w:p w14:paraId="52EEF5B2" w14:textId="0E5337B5" w:rsidR="000A417B" w:rsidRDefault="000A417B" w:rsidP="00FA098C">
            <w:pPr>
              <w:pStyle w:val="ListParagraph"/>
              <w:numPr>
                <w:ilvl w:val="0"/>
                <w:numId w:val="2"/>
              </w:numPr>
              <w:rPr>
                <w:rFonts w:ascii="Arial" w:eastAsia="Arial" w:hAnsi="Arial" w:cs="Arial"/>
                <w:sz w:val="22"/>
                <w:szCs w:val="22"/>
              </w:rPr>
            </w:pPr>
            <w:r>
              <w:rPr>
                <w:rFonts w:ascii="Arial" w:eastAsia="Arial" w:hAnsi="Arial" w:cs="Arial"/>
                <w:sz w:val="22"/>
                <w:szCs w:val="22"/>
              </w:rPr>
              <w:t>Every restaurant, every city and town</w:t>
            </w:r>
          </w:p>
          <w:p w14:paraId="0D607ABC" w14:textId="405689BD" w:rsidR="001E55E6" w:rsidRPr="000A417B" w:rsidRDefault="000A417B" w:rsidP="00FA098C">
            <w:pPr>
              <w:pStyle w:val="ListParagraph"/>
              <w:numPr>
                <w:ilvl w:val="0"/>
                <w:numId w:val="2"/>
              </w:numPr>
              <w:rPr>
                <w:rFonts w:ascii="Arial" w:eastAsia="Arial" w:hAnsi="Arial" w:cs="Arial"/>
                <w:sz w:val="22"/>
                <w:szCs w:val="22"/>
              </w:rPr>
            </w:pPr>
            <w:r>
              <w:rPr>
                <w:rFonts w:ascii="Arial" w:eastAsia="Arial" w:hAnsi="Arial" w:cs="Arial"/>
                <w:sz w:val="22"/>
                <w:szCs w:val="22"/>
              </w:rPr>
              <w:t>No more credit card machines</w:t>
            </w:r>
          </w:p>
          <w:p w14:paraId="7E633E36" w14:textId="77777777" w:rsidR="000A417B" w:rsidRPr="000A417B" w:rsidRDefault="000A417B" w:rsidP="00FA098C">
            <w:pPr>
              <w:pStyle w:val="ListParagraph"/>
              <w:numPr>
                <w:ilvl w:val="0"/>
                <w:numId w:val="2"/>
              </w:numPr>
              <w:rPr>
                <w:rFonts w:ascii="Arial" w:eastAsia="Arial" w:hAnsi="Arial" w:cs="Arial"/>
                <w:sz w:val="22"/>
                <w:szCs w:val="22"/>
              </w:rPr>
            </w:pPr>
            <w:r w:rsidRPr="000A417B">
              <w:rPr>
                <w:rFonts w:ascii="Arial" w:eastAsia="Arial" w:hAnsi="Arial" w:cs="Arial"/>
                <w:sz w:val="22"/>
                <w:szCs w:val="22"/>
              </w:rPr>
              <w:t>No more letting your credit cards out of your sight</w:t>
            </w:r>
          </w:p>
          <w:p w14:paraId="16262463" w14:textId="4248A17D" w:rsidR="000A417B" w:rsidRDefault="000A417B" w:rsidP="00FA098C">
            <w:pPr>
              <w:pStyle w:val="ListParagraph"/>
              <w:numPr>
                <w:ilvl w:val="0"/>
                <w:numId w:val="2"/>
              </w:numPr>
              <w:rPr>
                <w:rFonts w:ascii="Arial" w:eastAsia="Arial" w:hAnsi="Arial" w:cs="Arial"/>
                <w:sz w:val="22"/>
                <w:szCs w:val="22"/>
              </w:rPr>
            </w:pPr>
            <w:r w:rsidRPr="000A417B">
              <w:rPr>
                <w:rFonts w:ascii="Arial" w:eastAsia="Arial" w:hAnsi="Arial" w:cs="Arial"/>
                <w:sz w:val="22"/>
                <w:szCs w:val="22"/>
              </w:rPr>
              <w:t>Painless payment</w:t>
            </w:r>
            <w:r w:rsidR="005050A6">
              <w:rPr>
                <w:rFonts w:ascii="Arial" w:eastAsia="Arial" w:hAnsi="Arial" w:cs="Arial"/>
                <w:sz w:val="22"/>
                <w:szCs w:val="22"/>
              </w:rPr>
              <w:t>s</w:t>
            </w:r>
            <w:r w:rsidRPr="000A417B">
              <w:rPr>
                <w:rFonts w:ascii="Arial" w:eastAsia="Arial" w:hAnsi="Arial" w:cs="Arial"/>
                <w:sz w:val="22"/>
                <w:szCs w:val="22"/>
              </w:rPr>
              <w:t xml:space="preserve"> and splits</w:t>
            </w:r>
            <w:r>
              <w:rPr>
                <w:rFonts w:ascii="Arial" w:eastAsia="Arial" w:hAnsi="Arial" w:cs="Arial"/>
                <w:sz w:val="22"/>
                <w:szCs w:val="22"/>
              </w:rPr>
              <w:t xml:space="preserve"> </w:t>
            </w:r>
          </w:p>
          <w:p w14:paraId="125236CD" w14:textId="563F0683" w:rsidR="000A417B" w:rsidRPr="000A417B" w:rsidRDefault="005050A6" w:rsidP="00FA098C">
            <w:pPr>
              <w:pStyle w:val="ListParagraph"/>
              <w:numPr>
                <w:ilvl w:val="0"/>
                <w:numId w:val="2"/>
              </w:numPr>
              <w:rPr>
                <w:rFonts w:ascii="Arial" w:eastAsia="Arial" w:hAnsi="Arial" w:cs="Arial"/>
                <w:sz w:val="22"/>
                <w:szCs w:val="22"/>
              </w:rPr>
            </w:pPr>
            <w:r>
              <w:rPr>
                <w:rFonts w:ascii="Arial" w:eastAsia="Arial" w:hAnsi="Arial" w:cs="Arial"/>
                <w:sz w:val="22"/>
                <w:szCs w:val="22"/>
              </w:rPr>
              <w:t xml:space="preserve">Faster </w:t>
            </w:r>
            <w:r w:rsidR="000A417B">
              <w:rPr>
                <w:rFonts w:ascii="Arial" w:eastAsia="Arial" w:hAnsi="Arial" w:cs="Arial"/>
                <w:sz w:val="22"/>
                <w:szCs w:val="22"/>
              </w:rPr>
              <w:t>customer</w:t>
            </w:r>
            <w:r>
              <w:rPr>
                <w:rFonts w:ascii="Arial" w:eastAsia="Arial" w:hAnsi="Arial" w:cs="Arial"/>
                <w:sz w:val="22"/>
                <w:szCs w:val="22"/>
              </w:rPr>
              <w:t xml:space="preserve"> turnaround</w:t>
            </w:r>
            <w:r w:rsidR="000A417B">
              <w:rPr>
                <w:rFonts w:ascii="Arial" w:eastAsia="Arial" w:hAnsi="Arial" w:cs="Arial"/>
                <w:sz w:val="22"/>
                <w:szCs w:val="22"/>
              </w:rPr>
              <w:t>; more up</w:t>
            </w:r>
            <w:r w:rsidR="00A52CB0">
              <w:rPr>
                <w:rFonts w:ascii="Arial" w:eastAsia="Arial" w:hAnsi="Arial" w:cs="Arial"/>
                <w:sz w:val="22"/>
                <w:szCs w:val="22"/>
              </w:rPr>
              <w:t>-</w:t>
            </w:r>
            <w:r w:rsidR="000A417B">
              <w:rPr>
                <w:rFonts w:ascii="Arial" w:eastAsia="Arial" w:hAnsi="Arial" w:cs="Arial"/>
                <w:sz w:val="22"/>
                <w:szCs w:val="22"/>
              </w:rPr>
              <w:t>sales</w:t>
            </w:r>
          </w:p>
        </w:tc>
      </w:tr>
      <w:tr w:rsidR="5C04FA55" w14:paraId="325F66D9" w14:textId="77777777" w:rsidTr="2876B0A0">
        <w:tc>
          <w:tcPr>
            <w:tcW w:w="2754" w:type="dxa"/>
            <w:shd w:val="clear" w:color="auto" w:fill="F3F3F3"/>
          </w:tcPr>
          <w:p w14:paraId="05BA1ED3" w14:textId="0B773A9E" w:rsidR="5C04FA55" w:rsidRDefault="5C04FA55" w:rsidP="5C04FA55">
            <w:pPr>
              <w:rPr>
                <w:rFonts w:ascii="Arial" w:eastAsia="Arial" w:hAnsi="Arial" w:cs="Arial"/>
                <w:b/>
                <w:bCs/>
                <w:sz w:val="22"/>
                <w:szCs w:val="22"/>
              </w:rPr>
            </w:pPr>
            <w:r w:rsidRPr="5C04FA55">
              <w:rPr>
                <w:rFonts w:ascii="Arial" w:eastAsia="Arial" w:hAnsi="Arial" w:cs="Arial"/>
                <w:b/>
                <w:bCs/>
                <w:sz w:val="22"/>
                <w:szCs w:val="22"/>
              </w:rPr>
              <w:t>Mission</w:t>
            </w:r>
          </w:p>
        </w:tc>
        <w:tc>
          <w:tcPr>
            <w:tcW w:w="8262" w:type="dxa"/>
            <w:gridSpan w:val="3"/>
          </w:tcPr>
          <w:p w14:paraId="2A08C00C" w14:textId="567B870D" w:rsidR="5C04FA55" w:rsidRPr="000A417B" w:rsidRDefault="00A52CB0" w:rsidP="00A52CB0">
            <w:pPr>
              <w:pStyle w:val="ListParagraph"/>
              <w:rPr>
                <w:rFonts w:ascii="Arial" w:eastAsia="Arial" w:hAnsi="Arial" w:cs="Arial"/>
                <w:sz w:val="22"/>
                <w:szCs w:val="22"/>
              </w:rPr>
            </w:pPr>
            <w:r>
              <w:rPr>
                <w:rFonts w:ascii="Arial" w:eastAsia="Arial" w:hAnsi="Arial" w:cs="Arial"/>
                <w:sz w:val="22"/>
                <w:szCs w:val="22"/>
              </w:rPr>
              <w:t>Delivering the future of dining out</w:t>
            </w:r>
          </w:p>
        </w:tc>
      </w:tr>
      <w:tr w:rsidR="5C04FA55" w14:paraId="5EF7730A" w14:textId="77777777" w:rsidTr="2876B0A0">
        <w:tc>
          <w:tcPr>
            <w:tcW w:w="2754" w:type="dxa"/>
            <w:shd w:val="clear" w:color="auto" w:fill="F3F3F3"/>
          </w:tcPr>
          <w:p w14:paraId="0BB03FAA" w14:textId="10165631" w:rsidR="5C04FA55" w:rsidRDefault="5C04FA55" w:rsidP="5C04FA55">
            <w:pPr>
              <w:rPr>
                <w:rFonts w:ascii="Arial" w:eastAsia="Arial" w:hAnsi="Arial" w:cs="Arial"/>
                <w:b/>
                <w:bCs/>
                <w:sz w:val="22"/>
                <w:szCs w:val="22"/>
              </w:rPr>
            </w:pPr>
            <w:r w:rsidRPr="5C04FA55">
              <w:rPr>
                <w:rFonts w:ascii="Arial" w:eastAsia="Arial" w:hAnsi="Arial" w:cs="Arial"/>
                <w:b/>
                <w:bCs/>
                <w:sz w:val="22"/>
                <w:szCs w:val="22"/>
              </w:rPr>
              <w:t>Goals</w:t>
            </w:r>
          </w:p>
        </w:tc>
        <w:tc>
          <w:tcPr>
            <w:tcW w:w="8262" w:type="dxa"/>
            <w:gridSpan w:val="3"/>
          </w:tcPr>
          <w:p w14:paraId="68E569F2" w14:textId="04BEC87A" w:rsidR="5C04FA55" w:rsidRPr="00A52CB0" w:rsidRDefault="00462320" w:rsidP="5C04FA55">
            <w:pPr>
              <w:pStyle w:val="ListParagraph"/>
              <w:numPr>
                <w:ilvl w:val="0"/>
                <w:numId w:val="2"/>
              </w:numPr>
              <w:rPr>
                <w:rFonts w:ascii="Arial" w:eastAsia="Arial" w:hAnsi="Arial" w:cs="Arial"/>
                <w:sz w:val="22"/>
                <w:szCs w:val="22"/>
              </w:rPr>
            </w:pPr>
            <w:r>
              <w:rPr>
                <w:rFonts w:ascii="Arial" w:eastAsia="Arial" w:hAnsi="Arial" w:cs="Arial"/>
                <w:sz w:val="22"/>
                <w:szCs w:val="22"/>
              </w:rPr>
              <w:t>Diners</w:t>
            </w:r>
            <w:r w:rsidR="00A52CB0">
              <w:rPr>
                <w:rFonts w:ascii="Arial" w:eastAsia="Arial" w:hAnsi="Arial" w:cs="Arial"/>
                <w:sz w:val="22"/>
                <w:szCs w:val="22"/>
              </w:rPr>
              <w:t xml:space="preserve"> </w:t>
            </w:r>
            <w:r w:rsidR="006E75E3">
              <w:rPr>
                <w:rFonts w:ascii="Arial" w:eastAsia="Arial" w:hAnsi="Arial" w:cs="Arial"/>
                <w:sz w:val="22"/>
                <w:szCs w:val="22"/>
              </w:rPr>
              <w:t>sha</w:t>
            </w:r>
            <w:r w:rsidR="00A52CB0">
              <w:rPr>
                <w:rFonts w:ascii="Arial" w:eastAsia="Arial" w:hAnsi="Arial" w:cs="Arial"/>
                <w:sz w:val="22"/>
                <w:szCs w:val="22"/>
              </w:rPr>
              <w:t>ll be able to order and pay from their phone</w:t>
            </w:r>
            <w:r w:rsidR="005050A6">
              <w:rPr>
                <w:rFonts w:ascii="Arial" w:eastAsia="Arial" w:hAnsi="Arial" w:cs="Arial"/>
                <w:sz w:val="22"/>
                <w:szCs w:val="22"/>
              </w:rPr>
              <w:t>s</w:t>
            </w:r>
          </w:p>
          <w:p w14:paraId="1AFF37A7" w14:textId="59F39CD9" w:rsidR="00A52CB0" w:rsidRPr="00A52CB0" w:rsidRDefault="00A52CB0" w:rsidP="5C04FA55">
            <w:pPr>
              <w:pStyle w:val="ListParagraph"/>
              <w:numPr>
                <w:ilvl w:val="0"/>
                <w:numId w:val="2"/>
              </w:numPr>
              <w:rPr>
                <w:rFonts w:ascii="Arial" w:eastAsia="Arial" w:hAnsi="Arial" w:cs="Arial"/>
                <w:sz w:val="22"/>
                <w:szCs w:val="22"/>
              </w:rPr>
            </w:pPr>
            <w:r w:rsidRPr="00A52CB0">
              <w:rPr>
                <w:rFonts w:ascii="Arial" w:eastAsia="Arial" w:hAnsi="Arial" w:cs="Arial"/>
                <w:sz w:val="22"/>
                <w:szCs w:val="22"/>
              </w:rPr>
              <w:t xml:space="preserve">Check splitting </w:t>
            </w:r>
            <w:r w:rsidR="006E75E3">
              <w:rPr>
                <w:rFonts w:ascii="Arial" w:eastAsia="Arial" w:hAnsi="Arial" w:cs="Arial"/>
                <w:sz w:val="22"/>
                <w:szCs w:val="22"/>
              </w:rPr>
              <w:t>sha</w:t>
            </w:r>
            <w:r w:rsidRPr="00A52CB0">
              <w:rPr>
                <w:rFonts w:ascii="Arial" w:eastAsia="Arial" w:hAnsi="Arial" w:cs="Arial"/>
                <w:sz w:val="22"/>
                <w:szCs w:val="22"/>
              </w:rPr>
              <w:t>ll be mostly automatic</w:t>
            </w:r>
          </w:p>
          <w:p w14:paraId="662BB0E1" w14:textId="1917CB58" w:rsidR="00A52CB0" w:rsidRDefault="00A52CB0" w:rsidP="5C04FA55">
            <w:pPr>
              <w:pStyle w:val="ListParagraph"/>
              <w:numPr>
                <w:ilvl w:val="0"/>
                <w:numId w:val="2"/>
              </w:numPr>
              <w:rPr>
                <w:sz w:val="22"/>
                <w:szCs w:val="22"/>
              </w:rPr>
            </w:pPr>
            <w:r w:rsidRPr="00A52CB0">
              <w:rPr>
                <w:rFonts w:ascii="Arial" w:eastAsia="Arial" w:hAnsi="Arial" w:cs="Arial"/>
                <w:sz w:val="22"/>
                <w:szCs w:val="22"/>
              </w:rPr>
              <w:t xml:space="preserve">Groups </w:t>
            </w:r>
            <w:r w:rsidR="006E75E3">
              <w:rPr>
                <w:rFonts w:ascii="Arial" w:eastAsia="Arial" w:hAnsi="Arial" w:cs="Arial"/>
                <w:sz w:val="22"/>
                <w:szCs w:val="22"/>
              </w:rPr>
              <w:t>sha</w:t>
            </w:r>
            <w:r w:rsidRPr="00A52CB0">
              <w:rPr>
                <w:rFonts w:ascii="Arial" w:eastAsia="Arial" w:hAnsi="Arial" w:cs="Arial"/>
                <w:sz w:val="22"/>
                <w:szCs w:val="22"/>
              </w:rPr>
              <w:t>ll link to a table across their personal devices</w:t>
            </w:r>
            <w:r w:rsidR="002A7FEC">
              <w:rPr>
                <w:rFonts w:ascii="Arial" w:eastAsia="Arial" w:hAnsi="Arial" w:cs="Arial"/>
                <w:sz w:val="22"/>
                <w:szCs w:val="22"/>
              </w:rPr>
              <w:t xml:space="preserve"> by scanning a QR code displayed at the table</w:t>
            </w:r>
          </w:p>
        </w:tc>
      </w:tr>
      <w:tr w:rsidR="001E55E6" w:rsidRPr="005F7931" w14:paraId="0CEDBB39" w14:textId="77777777" w:rsidTr="2876B0A0">
        <w:tc>
          <w:tcPr>
            <w:tcW w:w="2754" w:type="dxa"/>
            <w:shd w:val="clear" w:color="auto" w:fill="F3F3F3"/>
          </w:tcPr>
          <w:p w14:paraId="4DD597D3" w14:textId="445D40EA" w:rsidR="001E55E6" w:rsidRPr="005F7931" w:rsidRDefault="5C04FA55" w:rsidP="5C04FA55">
            <w:pPr>
              <w:rPr>
                <w:rFonts w:ascii="Arial" w:eastAsia="Arial" w:hAnsi="Arial" w:cs="Arial"/>
                <w:b/>
                <w:bCs/>
                <w:sz w:val="22"/>
                <w:szCs w:val="22"/>
              </w:rPr>
            </w:pPr>
            <w:r w:rsidRPr="5C04FA55">
              <w:rPr>
                <w:rFonts w:ascii="Arial" w:eastAsia="Arial" w:hAnsi="Arial" w:cs="Arial"/>
                <w:b/>
                <w:bCs/>
                <w:sz w:val="22"/>
                <w:szCs w:val="22"/>
              </w:rPr>
              <w:t>Problem / Opportunity</w:t>
            </w:r>
          </w:p>
        </w:tc>
        <w:tc>
          <w:tcPr>
            <w:tcW w:w="8262" w:type="dxa"/>
            <w:gridSpan w:val="3"/>
          </w:tcPr>
          <w:p w14:paraId="4CA5BA6D" w14:textId="09008AF6" w:rsidR="001E55E6" w:rsidRPr="005F7931" w:rsidRDefault="00462320" w:rsidP="006E75E3">
            <w:pPr>
              <w:rPr>
                <w:rFonts w:ascii="Arial" w:eastAsia="Arial" w:hAnsi="Arial" w:cs="Arial"/>
                <w:sz w:val="22"/>
                <w:szCs w:val="22"/>
              </w:rPr>
            </w:pPr>
            <w:r>
              <w:rPr>
                <w:rFonts w:ascii="Arial" w:eastAsia="Arial" w:hAnsi="Arial" w:cs="Arial"/>
                <w:sz w:val="22"/>
                <w:szCs w:val="22"/>
              </w:rPr>
              <w:t xml:space="preserve">The pain of waiting for service and payment is immense. Servers are often too busy to give their full attention to their customers. With a suite of mobile apps, the </w:t>
            </w:r>
            <w:r w:rsidR="00B6593E">
              <w:rPr>
                <w:rFonts w:ascii="Arial" w:eastAsia="Arial" w:hAnsi="Arial" w:cs="Arial"/>
                <w:sz w:val="22"/>
                <w:szCs w:val="22"/>
              </w:rPr>
              <w:t>p</w:t>
            </w:r>
            <w:r>
              <w:rPr>
                <w:rFonts w:ascii="Arial" w:eastAsia="Arial" w:hAnsi="Arial" w:cs="Arial"/>
                <w:sz w:val="22"/>
                <w:szCs w:val="22"/>
              </w:rPr>
              <w:t>ain points</w:t>
            </w:r>
            <w:r w:rsidR="003F2B35">
              <w:rPr>
                <w:rFonts w:ascii="Arial" w:eastAsia="Arial" w:hAnsi="Arial" w:cs="Arial"/>
                <w:sz w:val="22"/>
                <w:szCs w:val="22"/>
              </w:rPr>
              <w:t xml:space="preserve"> can be removed. Users will be able to leave as soon as they finish dining</w:t>
            </w:r>
            <w:r w:rsidR="00D5716E">
              <w:rPr>
                <w:rFonts w:ascii="Arial" w:eastAsia="Arial" w:hAnsi="Arial" w:cs="Arial"/>
                <w:sz w:val="22"/>
                <w:szCs w:val="22"/>
              </w:rPr>
              <w:t>,</w:t>
            </w:r>
            <w:r w:rsidR="003F2B35">
              <w:rPr>
                <w:rFonts w:ascii="Arial" w:eastAsia="Arial" w:hAnsi="Arial" w:cs="Arial"/>
                <w:sz w:val="22"/>
                <w:szCs w:val="22"/>
              </w:rPr>
              <w:t xml:space="preserve"> and restaurants can serve more customers at a higher level whe</w:t>
            </w:r>
            <w:r w:rsidR="00D5716E">
              <w:rPr>
                <w:rFonts w:ascii="Arial" w:eastAsia="Arial" w:hAnsi="Arial" w:cs="Arial"/>
                <w:sz w:val="22"/>
                <w:szCs w:val="22"/>
              </w:rPr>
              <w:t>n</w:t>
            </w:r>
            <w:r w:rsidR="003F2B35">
              <w:rPr>
                <w:rFonts w:ascii="Arial" w:eastAsia="Arial" w:hAnsi="Arial" w:cs="Arial"/>
                <w:sz w:val="22"/>
                <w:szCs w:val="22"/>
              </w:rPr>
              <w:t xml:space="preserve"> servers are freed up to give diners their full attention and to upsell drinks, appetizers, etc.</w:t>
            </w:r>
          </w:p>
        </w:tc>
      </w:tr>
      <w:tr w:rsidR="001E55E6" w:rsidRPr="005F7931" w14:paraId="607E9875" w14:textId="77777777" w:rsidTr="2876B0A0">
        <w:tc>
          <w:tcPr>
            <w:tcW w:w="2754" w:type="dxa"/>
            <w:shd w:val="clear" w:color="auto" w:fill="F3F3F3"/>
          </w:tcPr>
          <w:p w14:paraId="17342219" w14:textId="5AE8D09D" w:rsidR="001E55E6" w:rsidRPr="005F7931" w:rsidRDefault="5C04FA55" w:rsidP="5C04FA55">
            <w:pPr>
              <w:rPr>
                <w:rFonts w:ascii="Arial" w:eastAsia="Arial" w:hAnsi="Arial" w:cs="Arial"/>
                <w:b/>
                <w:bCs/>
                <w:sz w:val="22"/>
                <w:szCs w:val="22"/>
              </w:rPr>
            </w:pPr>
            <w:r w:rsidRPr="5C04FA55">
              <w:rPr>
                <w:rFonts w:ascii="Arial" w:eastAsia="Arial" w:hAnsi="Arial" w:cs="Arial"/>
                <w:b/>
                <w:bCs/>
                <w:sz w:val="22"/>
                <w:szCs w:val="22"/>
              </w:rPr>
              <w:t>Guiding Principles</w:t>
            </w:r>
          </w:p>
        </w:tc>
        <w:tc>
          <w:tcPr>
            <w:tcW w:w="8262" w:type="dxa"/>
            <w:gridSpan w:val="3"/>
          </w:tcPr>
          <w:p w14:paraId="4795FAF8" w14:textId="4E8E98BC" w:rsidR="009A6BDE" w:rsidRPr="009A6BDE" w:rsidRDefault="5C04FA55" w:rsidP="009A6BDE">
            <w:pPr>
              <w:pStyle w:val="ListParagraph"/>
              <w:numPr>
                <w:ilvl w:val="0"/>
                <w:numId w:val="2"/>
              </w:numPr>
              <w:rPr>
                <w:rFonts w:ascii="Arial" w:eastAsia="Arial" w:hAnsi="Arial" w:cs="Arial"/>
                <w:sz w:val="22"/>
                <w:szCs w:val="22"/>
              </w:rPr>
            </w:pPr>
            <w:r w:rsidRPr="5C04FA55">
              <w:rPr>
                <w:rFonts w:ascii="Arial" w:eastAsia="Arial" w:hAnsi="Arial" w:cs="Arial"/>
                <w:sz w:val="22"/>
                <w:szCs w:val="22"/>
              </w:rPr>
              <w:t>User experience is top priority</w:t>
            </w:r>
            <w:r w:rsidR="009A6BDE">
              <w:rPr>
                <w:rFonts w:ascii="Arial" w:eastAsia="Arial" w:hAnsi="Arial" w:cs="Arial"/>
                <w:sz w:val="22"/>
                <w:szCs w:val="22"/>
              </w:rPr>
              <w:t xml:space="preserve"> </w:t>
            </w:r>
          </w:p>
          <w:p w14:paraId="16450ED0" w14:textId="77777777" w:rsidR="001E55E6" w:rsidRPr="009A6BDE" w:rsidRDefault="009A6BDE" w:rsidP="5C04FA55">
            <w:pPr>
              <w:pStyle w:val="ListParagraph"/>
              <w:numPr>
                <w:ilvl w:val="0"/>
                <w:numId w:val="2"/>
              </w:numPr>
              <w:rPr>
                <w:rFonts w:ascii="Arial" w:eastAsia="Arial" w:hAnsi="Arial" w:cs="Arial"/>
                <w:sz w:val="22"/>
                <w:szCs w:val="22"/>
              </w:rPr>
            </w:pPr>
            <w:r w:rsidRPr="009A6BDE">
              <w:rPr>
                <w:rFonts w:ascii="Arial" w:eastAsia="Arial" w:hAnsi="Arial" w:cs="Arial"/>
                <w:sz w:val="22"/>
                <w:szCs w:val="22"/>
              </w:rPr>
              <w:t>Superfluous steps should be removed</w:t>
            </w:r>
          </w:p>
          <w:p w14:paraId="1F826C7F" w14:textId="77777777" w:rsidR="009A6BDE" w:rsidRPr="009A6BDE" w:rsidRDefault="009A6BDE" w:rsidP="5C04FA55">
            <w:pPr>
              <w:pStyle w:val="ListParagraph"/>
              <w:numPr>
                <w:ilvl w:val="0"/>
                <w:numId w:val="2"/>
              </w:numPr>
              <w:rPr>
                <w:rFonts w:ascii="Arial" w:eastAsia="Arial" w:hAnsi="Arial" w:cs="Arial"/>
                <w:sz w:val="22"/>
                <w:szCs w:val="22"/>
              </w:rPr>
            </w:pPr>
            <w:r w:rsidRPr="009A6BDE">
              <w:rPr>
                <w:rFonts w:ascii="Arial" w:eastAsia="Arial" w:hAnsi="Arial" w:cs="Arial"/>
                <w:sz w:val="22"/>
                <w:szCs w:val="22"/>
              </w:rPr>
              <w:t>Embed training within normal operation</w:t>
            </w:r>
          </w:p>
          <w:p w14:paraId="171D7783" w14:textId="70754322" w:rsidR="009A6BDE" w:rsidRPr="005F7931" w:rsidRDefault="009A6BDE" w:rsidP="5C04FA55">
            <w:pPr>
              <w:pStyle w:val="ListParagraph"/>
              <w:numPr>
                <w:ilvl w:val="0"/>
                <w:numId w:val="2"/>
              </w:numPr>
              <w:rPr>
                <w:sz w:val="22"/>
                <w:szCs w:val="22"/>
              </w:rPr>
            </w:pPr>
            <w:r w:rsidRPr="009A6BDE">
              <w:rPr>
                <w:rFonts w:ascii="Arial" w:eastAsia="Arial" w:hAnsi="Arial" w:cs="Arial"/>
                <w:sz w:val="22"/>
                <w:szCs w:val="22"/>
              </w:rPr>
              <w:t>Consider all stakeholders in every decision</w:t>
            </w:r>
            <w:r w:rsidR="002A4EC9">
              <w:rPr>
                <w:rFonts w:ascii="Arial" w:eastAsia="Arial" w:hAnsi="Arial" w:cs="Arial"/>
                <w:sz w:val="22"/>
                <w:szCs w:val="22"/>
              </w:rPr>
              <w:t xml:space="preserve"> to motivate buy-in</w:t>
            </w:r>
          </w:p>
        </w:tc>
      </w:tr>
      <w:tr w:rsidR="001E55E6" w:rsidRPr="005F7931" w14:paraId="7BE58027" w14:textId="77777777" w:rsidTr="2876B0A0">
        <w:tc>
          <w:tcPr>
            <w:tcW w:w="2754" w:type="dxa"/>
            <w:shd w:val="clear" w:color="auto" w:fill="F3F3F3"/>
          </w:tcPr>
          <w:p w14:paraId="73AB9F5C" w14:textId="5173625D" w:rsidR="001E55E6" w:rsidRPr="005F7931" w:rsidRDefault="5C04FA55" w:rsidP="5C04FA55">
            <w:pPr>
              <w:rPr>
                <w:rFonts w:ascii="Arial" w:eastAsia="Arial" w:hAnsi="Arial" w:cs="Arial"/>
                <w:b/>
                <w:bCs/>
                <w:sz w:val="22"/>
                <w:szCs w:val="22"/>
              </w:rPr>
            </w:pPr>
            <w:r w:rsidRPr="5C04FA55">
              <w:rPr>
                <w:rFonts w:ascii="Arial" w:eastAsia="Arial" w:hAnsi="Arial" w:cs="Arial"/>
                <w:b/>
                <w:bCs/>
                <w:sz w:val="22"/>
                <w:szCs w:val="22"/>
              </w:rPr>
              <w:lastRenderedPageBreak/>
              <w:t>Scope</w:t>
            </w:r>
          </w:p>
        </w:tc>
        <w:tc>
          <w:tcPr>
            <w:tcW w:w="8262" w:type="dxa"/>
            <w:gridSpan w:val="3"/>
          </w:tcPr>
          <w:p w14:paraId="4A088E31" w14:textId="1E1E99A2" w:rsidR="002A7FEC" w:rsidRDefault="002A7FEC" w:rsidP="00D5716E">
            <w:pPr>
              <w:rPr>
                <w:rFonts w:ascii="Arial" w:eastAsia="Arial" w:hAnsi="Arial" w:cs="Arial"/>
                <w:sz w:val="22"/>
                <w:szCs w:val="22"/>
              </w:rPr>
            </w:pPr>
            <w:proofErr w:type="gramStart"/>
            <w:r>
              <w:rPr>
                <w:rFonts w:ascii="Arial" w:eastAsia="Arial" w:hAnsi="Arial" w:cs="Arial"/>
                <w:sz w:val="22"/>
                <w:szCs w:val="22"/>
              </w:rPr>
              <w:t>In order to</w:t>
            </w:r>
            <w:proofErr w:type="gramEnd"/>
            <w:r>
              <w:rPr>
                <w:rFonts w:ascii="Arial" w:eastAsia="Arial" w:hAnsi="Arial" w:cs="Arial"/>
                <w:sz w:val="22"/>
                <w:szCs w:val="22"/>
              </w:rPr>
              <w:t xml:space="preserve"> be successful, the benefits must be clear and realized. There must be a pronounced improvement in wait times and table turnaround. The applications must be easy and intuitive.</w:t>
            </w:r>
          </w:p>
          <w:p w14:paraId="3611D234" w14:textId="77777777" w:rsidR="007200AE" w:rsidRDefault="007200AE" w:rsidP="006E75E3">
            <w:pPr>
              <w:rPr>
                <w:rFonts w:ascii="Arial" w:eastAsia="Arial" w:hAnsi="Arial" w:cs="Arial"/>
                <w:sz w:val="22"/>
                <w:szCs w:val="22"/>
              </w:rPr>
            </w:pPr>
          </w:p>
          <w:p w14:paraId="5DADD9EA" w14:textId="4F5A5330" w:rsidR="005001DC" w:rsidRDefault="002A7FEC" w:rsidP="006E75E3">
            <w:pPr>
              <w:rPr>
                <w:rFonts w:ascii="Arial" w:eastAsia="Arial" w:hAnsi="Arial" w:cs="Arial"/>
                <w:sz w:val="22"/>
                <w:szCs w:val="22"/>
              </w:rPr>
            </w:pPr>
            <w:r>
              <w:rPr>
                <w:rFonts w:ascii="Arial" w:eastAsia="Arial" w:hAnsi="Arial" w:cs="Arial"/>
                <w:sz w:val="22"/>
                <w:szCs w:val="22"/>
              </w:rPr>
              <w:t xml:space="preserve">Three applications will be developed: One mobile application </w:t>
            </w:r>
            <w:r w:rsidR="007200AE">
              <w:rPr>
                <w:rFonts w:ascii="Arial" w:eastAsia="Arial" w:hAnsi="Arial" w:cs="Arial"/>
                <w:sz w:val="22"/>
                <w:szCs w:val="22"/>
              </w:rPr>
              <w:t xml:space="preserve">is </w:t>
            </w:r>
            <w:r>
              <w:rPr>
                <w:rFonts w:ascii="Arial" w:eastAsia="Arial" w:hAnsi="Arial" w:cs="Arial"/>
                <w:sz w:val="22"/>
                <w:szCs w:val="22"/>
              </w:rPr>
              <w:t>for diners to order and pay</w:t>
            </w:r>
            <w:r w:rsidR="00D05D43">
              <w:rPr>
                <w:rFonts w:ascii="Arial" w:eastAsia="Arial" w:hAnsi="Arial" w:cs="Arial"/>
                <w:sz w:val="22"/>
                <w:szCs w:val="22"/>
              </w:rPr>
              <w:t>, where they can interact with other diners at the table for splitting items</w:t>
            </w:r>
            <w:r w:rsidR="007200AE">
              <w:rPr>
                <w:rFonts w:ascii="Arial" w:eastAsia="Arial" w:hAnsi="Arial" w:cs="Arial"/>
                <w:sz w:val="22"/>
                <w:szCs w:val="22"/>
              </w:rPr>
              <w:t>, and</w:t>
            </w:r>
            <w:r w:rsidR="00D05D43">
              <w:rPr>
                <w:rFonts w:ascii="Arial" w:eastAsia="Arial" w:hAnsi="Arial" w:cs="Arial"/>
                <w:sz w:val="22"/>
                <w:szCs w:val="22"/>
              </w:rPr>
              <w:t xml:space="preserve"> one application application </w:t>
            </w:r>
            <w:r w:rsidR="007200AE">
              <w:rPr>
                <w:rFonts w:ascii="Arial" w:eastAsia="Arial" w:hAnsi="Arial" w:cs="Arial"/>
                <w:sz w:val="22"/>
                <w:szCs w:val="22"/>
              </w:rPr>
              <w:t xml:space="preserve">is </w:t>
            </w:r>
            <w:r w:rsidR="00D05D43">
              <w:rPr>
                <w:rFonts w:ascii="Arial" w:eastAsia="Arial" w:hAnsi="Arial" w:cs="Arial"/>
                <w:sz w:val="22"/>
                <w:szCs w:val="22"/>
              </w:rPr>
              <w:t>for servers, kitchen staff, and owners to track orders and initiate payments. Businesses will still be able to accommodate nonusers</w:t>
            </w:r>
            <w:r w:rsidR="007200AE">
              <w:rPr>
                <w:rFonts w:ascii="Arial" w:eastAsia="Arial" w:hAnsi="Arial" w:cs="Arial"/>
                <w:sz w:val="22"/>
                <w:szCs w:val="22"/>
              </w:rPr>
              <w:t>—</w:t>
            </w:r>
            <w:r w:rsidR="00D05D43">
              <w:rPr>
                <w:rFonts w:ascii="Arial" w:eastAsia="Arial" w:hAnsi="Arial" w:cs="Arial"/>
                <w:sz w:val="22"/>
                <w:szCs w:val="22"/>
              </w:rPr>
              <w:t>even as part of a group of users</w:t>
            </w:r>
            <w:r w:rsidR="007200AE">
              <w:rPr>
                <w:rFonts w:ascii="Arial" w:eastAsia="Arial" w:hAnsi="Arial" w:cs="Arial"/>
                <w:sz w:val="22"/>
                <w:szCs w:val="22"/>
              </w:rPr>
              <w:t>—</w:t>
            </w:r>
            <w:r w:rsidR="00D05D43">
              <w:rPr>
                <w:rFonts w:ascii="Arial" w:eastAsia="Arial" w:hAnsi="Arial" w:cs="Arial"/>
                <w:sz w:val="22"/>
                <w:szCs w:val="22"/>
              </w:rPr>
              <w:t>by leaving an open table pool that can be checked out in the traditional manner.</w:t>
            </w:r>
          </w:p>
          <w:p w14:paraId="7B017D11" w14:textId="77777777" w:rsidR="007200AE" w:rsidRDefault="007200AE" w:rsidP="007200AE">
            <w:pPr>
              <w:rPr>
                <w:rFonts w:ascii="Arial" w:eastAsia="Arial" w:hAnsi="Arial" w:cs="Arial"/>
                <w:sz w:val="22"/>
                <w:szCs w:val="22"/>
              </w:rPr>
            </w:pPr>
          </w:p>
          <w:p w14:paraId="0EC0D37A" w14:textId="7E54A4A2" w:rsidR="00D05D43" w:rsidRDefault="00D05D43" w:rsidP="007200AE">
            <w:pPr>
              <w:rPr>
                <w:rFonts w:ascii="Arial" w:eastAsia="Arial" w:hAnsi="Arial" w:cs="Arial"/>
                <w:sz w:val="22"/>
                <w:szCs w:val="22"/>
              </w:rPr>
            </w:pPr>
            <w:r>
              <w:rPr>
                <w:rFonts w:ascii="Arial" w:eastAsia="Arial" w:hAnsi="Arial" w:cs="Arial"/>
                <w:sz w:val="22"/>
                <w:szCs w:val="22"/>
              </w:rPr>
              <w:t xml:space="preserve">Apps will be developed in Visual Studio using Xamarin so that only one development team is required. </w:t>
            </w:r>
            <w:r w:rsidR="00204748">
              <w:rPr>
                <w:rFonts w:ascii="Arial" w:eastAsia="Arial" w:hAnsi="Arial" w:cs="Arial"/>
                <w:sz w:val="22"/>
                <w:szCs w:val="22"/>
              </w:rPr>
              <w:t xml:space="preserve">Apps will leverage Square APIs to offload responsibility for collecting payment so development of a payment system will be unnecessary. </w:t>
            </w:r>
            <w:r>
              <w:rPr>
                <w:rFonts w:ascii="Arial" w:eastAsia="Arial" w:hAnsi="Arial" w:cs="Arial"/>
                <w:sz w:val="22"/>
                <w:szCs w:val="22"/>
              </w:rPr>
              <w:t xml:space="preserve">The combination of waterfall and Scrum methodology will be used for </w:t>
            </w:r>
            <w:r w:rsidR="006E75E3">
              <w:rPr>
                <w:rFonts w:ascii="Arial" w:eastAsia="Arial" w:hAnsi="Arial" w:cs="Arial"/>
                <w:sz w:val="22"/>
                <w:szCs w:val="22"/>
              </w:rPr>
              <w:t xml:space="preserve">a starting point </w:t>
            </w:r>
            <w:r>
              <w:rPr>
                <w:rFonts w:ascii="Arial" w:eastAsia="Arial" w:hAnsi="Arial" w:cs="Arial"/>
                <w:sz w:val="22"/>
                <w:szCs w:val="22"/>
              </w:rPr>
              <w:t>that can be modified as new requirements</w:t>
            </w:r>
            <w:r w:rsidR="006E75E3">
              <w:rPr>
                <w:rFonts w:ascii="Arial" w:eastAsia="Arial" w:hAnsi="Arial" w:cs="Arial"/>
                <w:sz w:val="22"/>
                <w:szCs w:val="22"/>
              </w:rPr>
              <w:t xml:space="preserve"> emerge</w:t>
            </w:r>
            <w:r>
              <w:rPr>
                <w:rFonts w:ascii="Arial" w:eastAsia="Arial" w:hAnsi="Arial" w:cs="Arial"/>
                <w:sz w:val="22"/>
                <w:szCs w:val="22"/>
              </w:rPr>
              <w:t>.</w:t>
            </w:r>
          </w:p>
          <w:p w14:paraId="79959A84" w14:textId="77777777" w:rsidR="007200AE" w:rsidRDefault="007200AE" w:rsidP="006E75E3">
            <w:pPr>
              <w:rPr>
                <w:rFonts w:ascii="Arial" w:eastAsia="Arial" w:hAnsi="Arial" w:cs="Arial"/>
                <w:sz w:val="22"/>
                <w:szCs w:val="22"/>
              </w:rPr>
            </w:pPr>
          </w:p>
          <w:p w14:paraId="2F57A574" w14:textId="10116A12" w:rsidR="00D05D43" w:rsidRDefault="00D05D43" w:rsidP="007200AE">
            <w:pPr>
              <w:rPr>
                <w:rFonts w:ascii="Arial" w:eastAsia="Arial" w:hAnsi="Arial" w:cs="Arial"/>
                <w:sz w:val="22"/>
                <w:szCs w:val="22"/>
              </w:rPr>
            </w:pPr>
            <w:r>
              <w:rPr>
                <w:rFonts w:ascii="Arial" w:eastAsia="Arial" w:hAnsi="Arial" w:cs="Arial"/>
                <w:sz w:val="22"/>
                <w:szCs w:val="22"/>
              </w:rPr>
              <w:t xml:space="preserve">The problem of linking multiple users and nonusers to a table was </w:t>
            </w:r>
            <w:r w:rsidR="006E75E3">
              <w:rPr>
                <w:rFonts w:ascii="Arial" w:eastAsia="Arial" w:hAnsi="Arial" w:cs="Arial"/>
                <w:sz w:val="22"/>
                <w:szCs w:val="22"/>
              </w:rPr>
              <w:t xml:space="preserve">solved </w:t>
            </w:r>
            <w:r w:rsidR="00F160CD">
              <w:rPr>
                <w:rFonts w:ascii="Arial" w:eastAsia="Arial" w:hAnsi="Arial" w:cs="Arial"/>
                <w:sz w:val="22"/>
                <w:szCs w:val="22"/>
              </w:rPr>
              <w:t xml:space="preserve">by </w:t>
            </w:r>
            <w:r>
              <w:rPr>
                <w:rFonts w:ascii="Arial" w:eastAsia="Arial" w:hAnsi="Arial" w:cs="Arial"/>
                <w:sz w:val="22"/>
                <w:szCs w:val="22"/>
              </w:rPr>
              <w:t>having</w:t>
            </w:r>
            <w:r w:rsidR="00C64FC3">
              <w:rPr>
                <w:rFonts w:ascii="Arial" w:eastAsia="Arial" w:hAnsi="Arial" w:cs="Arial"/>
                <w:sz w:val="22"/>
                <w:szCs w:val="22"/>
              </w:rPr>
              <w:t xml:space="preserve"> a QR code displayed at the table, such as in a menu card or marketing holder, for ease of use. Higher</w:t>
            </w:r>
            <w:r w:rsidR="00F160CD">
              <w:rPr>
                <w:rFonts w:ascii="Arial" w:eastAsia="Arial" w:hAnsi="Arial" w:cs="Arial"/>
                <w:sz w:val="22"/>
                <w:szCs w:val="22"/>
              </w:rPr>
              <w:t>-</w:t>
            </w:r>
            <w:r w:rsidR="00C64FC3">
              <w:rPr>
                <w:rFonts w:ascii="Arial" w:eastAsia="Arial" w:hAnsi="Arial" w:cs="Arial"/>
                <w:sz w:val="22"/>
                <w:szCs w:val="22"/>
              </w:rPr>
              <w:t>end establishments may find more classy ways to display this for users. Other options considered were hav</w:t>
            </w:r>
            <w:r w:rsidR="00F160CD">
              <w:rPr>
                <w:rFonts w:ascii="Arial" w:eastAsia="Arial" w:hAnsi="Arial" w:cs="Arial"/>
                <w:sz w:val="22"/>
                <w:szCs w:val="22"/>
              </w:rPr>
              <w:t>ing</w:t>
            </w:r>
            <w:r w:rsidR="00C64FC3">
              <w:rPr>
                <w:rFonts w:ascii="Arial" w:eastAsia="Arial" w:hAnsi="Arial" w:cs="Arial"/>
                <w:sz w:val="22"/>
                <w:szCs w:val="22"/>
              </w:rPr>
              <w:t xml:space="preserve"> the code displayed on user devices or the </w:t>
            </w:r>
            <w:proofErr w:type="gramStart"/>
            <w:r w:rsidR="00C64FC3">
              <w:rPr>
                <w:rFonts w:ascii="Arial" w:eastAsia="Arial" w:hAnsi="Arial" w:cs="Arial"/>
                <w:sz w:val="22"/>
                <w:szCs w:val="22"/>
              </w:rPr>
              <w:t>servers</w:t>
            </w:r>
            <w:proofErr w:type="gramEnd"/>
            <w:r w:rsidR="00C64FC3">
              <w:rPr>
                <w:rFonts w:ascii="Arial" w:eastAsia="Arial" w:hAnsi="Arial" w:cs="Arial"/>
                <w:sz w:val="22"/>
                <w:szCs w:val="22"/>
              </w:rPr>
              <w:t xml:space="preserve"> device, or a punch</w:t>
            </w:r>
            <w:r w:rsidR="00F160CD">
              <w:rPr>
                <w:rFonts w:ascii="Arial" w:eastAsia="Arial" w:hAnsi="Arial" w:cs="Arial"/>
                <w:sz w:val="22"/>
                <w:szCs w:val="22"/>
              </w:rPr>
              <w:t>-</w:t>
            </w:r>
            <w:r w:rsidR="00C64FC3">
              <w:rPr>
                <w:rFonts w:ascii="Arial" w:eastAsia="Arial" w:hAnsi="Arial" w:cs="Arial"/>
                <w:sz w:val="22"/>
                <w:szCs w:val="22"/>
              </w:rPr>
              <w:t>in code shared between users</w:t>
            </w:r>
            <w:r w:rsidR="00F160CD">
              <w:rPr>
                <w:rFonts w:ascii="Arial" w:eastAsia="Arial" w:hAnsi="Arial" w:cs="Arial"/>
                <w:sz w:val="22"/>
                <w:szCs w:val="22"/>
              </w:rPr>
              <w:t>,</w:t>
            </w:r>
            <w:r w:rsidR="00C64FC3">
              <w:rPr>
                <w:rFonts w:ascii="Arial" w:eastAsia="Arial" w:hAnsi="Arial" w:cs="Arial"/>
                <w:sz w:val="22"/>
                <w:szCs w:val="22"/>
              </w:rPr>
              <w:t xml:space="preserve"> but th</w:t>
            </w:r>
            <w:r w:rsidR="00F160CD">
              <w:rPr>
                <w:rFonts w:ascii="Arial" w:eastAsia="Arial" w:hAnsi="Arial" w:cs="Arial"/>
                <w:sz w:val="22"/>
                <w:szCs w:val="22"/>
              </w:rPr>
              <w:t>at</w:t>
            </w:r>
            <w:r w:rsidR="00C64FC3">
              <w:rPr>
                <w:rFonts w:ascii="Arial" w:eastAsia="Arial" w:hAnsi="Arial" w:cs="Arial"/>
                <w:sz w:val="22"/>
                <w:szCs w:val="22"/>
              </w:rPr>
              <w:t xml:space="preserve"> seemed overly cumbersome and required closer contact between diners and their server.</w:t>
            </w:r>
          </w:p>
          <w:p w14:paraId="363EB6D3" w14:textId="77777777" w:rsidR="00F160CD" w:rsidRDefault="00F160CD" w:rsidP="006E75E3">
            <w:pPr>
              <w:rPr>
                <w:rFonts w:ascii="Arial" w:eastAsia="Arial" w:hAnsi="Arial" w:cs="Arial"/>
                <w:sz w:val="22"/>
                <w:szCs w:val="22"/>
              </w:rPr>
            </w:pPr>
          </w:p>
          <w:p w14:paraId="2F16E36F" w14:textId="41F72E57" w:rsidR="00C64FC3" w:rsidRDefault="00C64FC3" w:rsidP="00F160CD">
            <w:pPr>
              <w:rPr>
                <w:rFonts w:ascii="Arial" w:eastAsia="Arial" w:hAnsi="Arial" w:cs="Arial"/>
                <w:sz w:val="22"/>
                <w:szCs w:val="22"/>
              </w:rPr>
            </w:pPr>
            <w:r>
              <w:rPr>
                <w:rFonts w:ascii="Arial" w:eastAsia="Arial" w:hAnsi="Arial" w:cs="Arial"/>
                <w:sz w:val="22"/>
                <w:szCs w:val="22"/>
              </w:rPr>
              <w:t>It may be necessary for restaurants to purchase additional hardware such as tablets or laptops</w:t>
            </w:r>
            <w:r w:rsidR="00F160CD">
              <w:rPr>
                <w:rFonts w:ascii="Arial" w:eastAsia="Arial" w:hAnsi="Arial" w:cs="Arial"/>
                <w:sz w:val="22"/>
                <w:szCs w:val="22"/>
              </w:rPr>
              <w:t>,</w:t>
            </w:r>
            <w:r>
              <w:rPr>
                <w:rFonts w:ascii="Arial" w:eastAsia="Arial" w:hAnsi="Arial" w:cs="Arial"/>
                <w:sz w:val="22"/>
                <w:szCs w:val="22"/>
              </w:rPr>
              <w:t xml:space="preserve"> though the solution will be designed to accommodate BYOD environments.</w:t>
            </w:r>
          </w:p>
          <w:p w14:paraId="42B9A92E" w14:textId="77777777" w:rsidR="00F160CD" w:rsidRDefault="00F160CD" w:rsidP="006E75E3">
            <w:pPr>
              <w:rPr>
                <w:rFonts w:ascii="Arial" w:eastAsia="Arial" w:hAnsi="Arial" w:cs="Arial"/>
                <w:sz w:val="22"/>
                <w:szCs w:val="22"/>
              </w:rPr>
            </w:pPr>
          </w:p>
          <w:p w14:paraId="4F20B434" w14:textId="77777777" w:rsidR="00C64FC3" w:rsidRDefault="00C64FC3" w:rsidP="002A7FEC">
            <w:pPr>
              <w:ind w:firstLine="720"/>
              <w:rPr>
                <w:rFonts w:ascii="Arial" w:eastAsia="Arial" w:hAnsi="Arial" w:cs="Arial"/>
                <w:sz w:val="22"/>
                <w:szCs w:val="22"/>
              </w:rPr>
            </w:pPr>
            <w:r>
              <w:rPr>
                <w:rFonts w:ascii="Arial" w:eastAsia="Arial" w:hAnsi="Arial" w:cs="Arial"/>
                <w:sz w:val="22"/>
                <w:szCs w:val="22"/>
              </w:rPr>
              <w:t>Assumptions:</w:t>
            </w:r>
          </w:p>
          <w:p w14:paraId="718C88A8" w14:textId="071EF881" w:rsidR="00C64FC3" w:rsidRDefault="00C64FC3" w:rsidP="00C64FC3">
            <w:pPr>
              <w:pStyle w:val="ListParagraph"/>
              <w:numPr>
                <w:ilvl w:val="0"/>
                <w:numId w:val="3"/>
              </w:numPr>
              <w:rPr>
                <w:rFonts w:ascii="Arial" w:eastAsia="Arial" w:hAnsi="Arial" w:cs="Arial"/>
                <w:sz w:val="22"/>
                <w:szCs w:val="22"/>
              </w:rPr>
            </w:pPr>
            <w:r>
              <w:rPr>
                <w:rFonts w:ascii="Arial" w:eastAsia="Arial" w:hAnsi="Arial" w:cs="Arial"/>
                <w:sz w:val="22"/>
                <w:szCs w:val="22"/>
              </w:rPr>
              <w:t>Most people carry a smartphone</w:t>
            </w:r>
          </w:p>
          <w:p w14:paraId="7EE392AA" w14:textId="4A3016AC" w:rsidR="00C64FC3" w:rsidRDefault="007F3E32" w:rsidP="00C64FC3">
            <w:pPr>
              <w:pStyle w:val="ListParagraph"/>
              <w:numPr>
                <w:ilvl w:val="0"/>
                <w:numId w:val="3"/>
              </w:numPr>
              <w:rPr>
                <w:rFonts w:ascii="Arial" w:eastAsia="Arial" w:hAnsi="Arial" w:cs="Arial"/>
                <w:sz w:val="22"/>
                <w:szCs w:val="22"/>
              </w:rPr>
            </w:pPr>
            <w:r>
              <w:rPr>
                <w:rFonts w:ascii="Arial" w:eastAsia="Arial" w:hAnsi="Arial" w:cs="Arial"/>
                <w:sz w:val="22"/>
                <w:szCs w:val="22"/>
              </w:rPr>
              <w:t>Most people are willing to learn a new system if it saves time and hassle</w:t>
            </w:r>
          </w:p>
          <w:p w14:paraId="1A1D8E9F" w14:textId="7A4412C3" w:rsidR="007F3E32" w:rsidRDefault="004358FC" w:rsidP="00C64FC3">
            <w:pPr>
              <w:pStyle w:val="ListParagraph"/>
              <w:numPr>
                <w:ilvl w:val="0"/>
                <w:numId w:val="3"/>
              </w:numPr>
              <w:rPr>
                <w:rFonts w:ascii="Arial" w:eastAsia="Arial" w:hAnsi="Arial" w:cs="Arial"/>
                <w:sz w:val="22"/>
                <w:szCs w:val="22"/>
              </w:rPr>
            </w:pPr>
            <w:r>
              <w:rPr>
                <w:rFonts w:ascii="Arial" w:eastAsia="Arial" w:hAnsi="Arial" w:cs="Arial"/>
                <w:sz w:val="22"/>
                <w:szCs w:val="22"/>
              </w:rPr>
              <w:t xml:space="preserve">Most restaurants have </w:t>
            </w:r>
            <w:r w:rsidR="006E75E3">
              <w:rPr>
                <w:rFonts w:ascii="Arial" w:eastAsia="Arial" w:hAnsi="Arial" w:cs="Arial"/>
                <w:sz w:val="22"/>
                <w:szCs w:val="22"/>
              </w:rPr>
              <w:t>Wi-Fi</w:t>
            </w:r>
            <w:r>
              <w:rPr>
                <w:rFonts w:ascii="Arial" w:eastAsia="Arial" w:hAnsi="Arial" w:cs="Arial"/>
                <w:sz w:val="22"/>
                <w:szCs w:val="22"/>
              </w:rPr>
              <w:t xml:space="preserve"> and adequate cellular coverage</w:t>
            </w:r>
          </w:p>
          <w:p w14:paraId="4F47D28D" w14:textId="77777777" w:rsidR="00FD0388" w:rsidRDefault="00FD0388" w:rsidP="00FD0388">
            <w:pPr>
              <w:ind w:firstLine="720"/>
              <w:rPr>
                <w:rFonts w:ascii="Arial" w:eastAsia="Arial" w:hAnsi="Arial" w:cs="Arial"/>
                <w:sz w:val="22"/>
                <w:szCs w:val="22"/>
              </w:rPr>
            </w:pPr>
          </w:p>
          <w:p w14:paraId="5C9FDCC6" w14:textId="7D0A458A" w:rsidR="00FD0388" w:rsidRPr="00FD0388" w:rsidRDefault="009A724C" w:rsidP="006E75E3">
            <w:pPr>
              <w:rPr>
                <w:rFonts w:ascii="Arial" w:eastAsia="Arial" w:hAnsi="Arial" w:cs="Arial"/>
                <w:sz w:val="22"/>
                <w:szCs w:val="22"/>
              </w:rPr>
            </w:pPr>
            <w:r>
              <w:rPr>
                <w:rFonts w:ascii="Arial" w:eastAsia="Arial" w:hAnsi="Arial" w:cs="Arial"/>
                <w:sz w:val="22"/>
                <w:szCs w:val="22"/>
              </w:rPr>
              <w:t>Remaining design details will be worked out during the Scrum sprints</w:t>
            </w:r>
            <w:r w:rsidR="00857FB9">
              <w:rPr>
                <w:rFonts w:ascii="Arial" w:eastAsia="Arial" w:hAnsi="Arial" w:cs="Arial"/>
                <w:sz w:val="22"/>
                <w:szCs w:val="22"/>
              </w:rPr>
              <w:t xml:space="preserve"> and in conversation with potential stakeholders</w:t>
            </w:r>
            <w:r>
              <w:rPr>
                <w:rFonts w:ascii="Arial" w:eastAsia="Arial" w:hAnsi="Arial" w:cs="Arial"/>
                <w:sz w:val="22"/>
                <w:szCs w:val="22"/>
              </w:rPr>
              <w:t>.</w:t>
            </w:r>
          </w:p>
        </w:tc>
      </w:tr>
    </w:tbl>
    <w:p w14:paraId="61549170" w14:textId="651919FB" w:rsidR="007C129D" w:rsidRPr="005F7931" w:rsidRDefault="007C129D" w:rsidP="5C04FA55">
      <w:pPr>
        <w:rPr>
          <w:rFonts w:ascii="Arial" w:eastAsia="Arial" w:hAnsi="Arial" w:cs="Arial"/>
          <w:sz w:val="22"/>
          <w:szCs w:val="22"/>
        </w:rPr>
      </w:pPr>
    </w:p>
    <w:sectPr w:rsidR="007C129D" w:rsidRPr="005F7931" w:rsidSect="00E926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64803"/>
    <w:multiLevelType w:val="hybridMultilevel"/>
    <w:tmpl w:val="DEC23298"/>
    <w:lvl w:ilvl="0" w:tplc="368ACF5E">
      <w:start w:val="1"/>
      <w:numFmt w:val="bullet"/>
      <w:lvlText w:val=""/>
      <w:lvlJc w:val="left"/>
      <w:pPr>
        <w:ind w:left="720" w:hanging="360"/>
      </w:pPr>
      <w:rPr>
        <w:rFonts w:ascii="Symbol" w:hAnsi="Symbol" w:hint="default"/>
      </w:rPr>
    </w:lvl>
    <w:lvl w:ilvl="1" w:tplc="E9C860E0">
      <w:start w:val="1"/>
      <w:numFmt w:val="bullet"/>
      <w:lvlText w:val="o"/>
      <w:lvlJc w:val="left"/>
      <w:pPr>
        <w:ind w:left="1440" w:hanging="360"/>
      </w:pPr>
      <w:rPr>
        <w:rFonts w:ascii="Courier New" w:hAnsi="Courier New" w:hint="default"/>
      </w:rPr>
    </w:lvl>
    <w:lvl w:ilvl="2" w:tplc="089CC3CE">
      <w:start w:val="1"/>
      <w:numFmt w:val="bullet"/>
      <w:lvlText w:val=""/>
      <w:lvlJc w:val="left"/>
      <w:pPr>
        <w:ind w:left="2160" w:hanging="360"/>
      </w:pPr>
      <w:rPr>
        <w:rFonts w:ascii="Wingdings" w:hAnsi="Wingdings" w:hint="default"/>
      </w:rPr>
    </w:lvl>
    <w:lvl w:ilvl="3" w:tplc="72F6E1A2">
      <w:start w:val="1"/>
      <w:numFmt w:val="bullet"/>
      <w:lvlText w:val=""/>
      <w:lvlJc w:val="left"/>
      <w:pPr>
        <w:ind w:left="2880" w:hanging="360"/>
      </w:pPr>
      <w:rPr>
        <w:rFonts w:ascii="Symbol" w:hAnsi="Symbol" w:hint="default"/>
      </w:rPr>
    </w:lvl>
    <w:lvl w:ilvl="4" w:tplc="BEDC81AA">
      <w:start w:val="1"/>
      <w:numFmt w:val="bullet"/>
      <w:lvlText w:val="o"/>
      <w:lvlJc w:val="left"/>
      <w:pPr>
        <w:ind w:left="3600" w:hanging="360"/>
      </w:pPr>
      <w:rPr>
        <w:rFonts w:ascii="Courier New" w:hAnsi="Courier New" w:hint="default"/>
      </w:rPr>
    </w:lvl>
    <w:lvl w:ilvl="5" w:tplc="C52E178E">
      <w:start w:val="1"/>
      <w:numFmt w:val="bullet"/>
      <w:lvlText w:val=""/>
      <w:lvlJc w:val="left"/>
      <w:pPr>
        <w:ind w:left="4320" w:hanging="360"/>
      </w:pPr>
      <w:rPr>
        <w:rFonts w:ascii="Wingdings" w:hAnsi="Wingdings" w:hint="default"/>
      </w:rPr>
    </w:lvl>
    <w:lvl w:ilvl="6" w:tplc="E16C6C5C">
      <w:start w:val="1"/>
      <w:numFmt w:val="bullet"/>
      <w:lvlText w:val=""/>
      <w:lvlJc w:val="left"/>
      <w:pPr>
        <w:ind w:left="5040" w:hanging="360"/>
      </w:pPr>
      <w:rPr>
        <w:rFonts w:ascii="Symbol" w:hAnsi="Symbol" w:hint="default"/>
      </w:rPr>
    </w:lvl>
    <w:lvl w:ilvl="7" w:tplc="6E24EAD6">
      <w:start w:val="1"/>
      <w:numFmt w:val="bullet"/>
      <w:lvlText w:val="o"/>
      <w:lvlJc w:val="left"/>
      <w:pPr>
        <w:ind w:left="5760" w:hanging="360"/>
      </w:pPr>
      <w:rPr>
        <w:rFonts w:ascii="Courier New" w:hAnsi="Courier New" w:hint="default"/>
      </w:rPr>
    </w:lvl>
    <w:lvl w:ilvl="8" w:tplc="D9787896">
      <w:start w:val="1"/>
      <w:numFmt w:val="bullet"/>
      <w:lvlText w:val=""/>
      <w:lvlJc w:val="left"/>
      <w:pPr>
        <w:ind w:left="6480" w:hanging="360"/>
      </w:pPr>
      <w:rPr>
        <w:rFonts w:ascii="Wingdings" w:hAnsi="Wingdings" w:hint="default"/>
      </w:rPr>
    </w:lvl>
  </w:abstractNum>
  <w:abstractNum w:abstractNumId="1" w15:restartNumberingAfterBreak="0">
    <w:nsid w:val="34AD15DE"/>
    <w:multiLevelType w:val="hybridMultilevel"/>
    <w:tmpl w:val="4FA4D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9C0769"/>
    <w:multiLevelType w:val="hybridMultilevel"/>
    <w:tmpl w:val="0E82D9CE"/>
    <w:lvl w:ilvl="0" w:tplc="446E9D8A">
      <w:start w:val="1"/>
      <w:numFmt w:val="bullet"/>
      <w:lvlText w:val=""/>
      <w:lvlJc w:val="left"/>
      <w:pPr>
        <w:ind w:left="720" w:hanging="360"/>
      </w:pPr>
      <w:rPr>
        <w:rFonts w:ascii="Symbol" w:hAnsi="Symbol" w:hint="default"/>
      </w:rPr>
    </w:lvl>
    <w:lvl w:ilvl="1" w:tplc="59823700">
      <w:start w:val="1"/>
      <w:numFmt w:val="bullet"/>
      <w:lvlText w:val="o"/>
      <w:lvlJc w:val="left"/>
      <w:pPr>
        <w:ind w:left="1440" w:hanging="360"/>
      </w:pPr>
      <w:rPr>
        <w:rFonts w:ascii="Courier New" w:hAnsi="Courier New" w:hint="default"/>
      </w:rPr>
    </w:lvl>
    <w:lvl w:ilvl="2" w:tplc="49F22D48">
      <w:start w:val="1"/>
      <w:numFmt w:val="bullet"/>
      <w:lvlText w:val=""/>
      <w:lvlJc w:val="left"/>
      <w:pPr>
        <w:ind w:left="2160" w:hanging="360"/>
      </w:pPr>
      <w:rPr>
        <w:rFonts w:ascii="Wingdings" w:hAnsi="Wingdings" w:hint="default"/>
      </w:rPr>
    </w:lvl>
    <w:lvl w:ilvl="3" w:tplc="A86CA5EE">
      <w:start w:val="1"/>
      <w:numFmt w:val="bullet"/>
      <w:lvlText w:val=""/>
      <w:lvlJc w:val="left"/>
      <w:pPr>
        <w:ind w:left="2880" w:hanging="360"/>
      </w:pPr>
      <w:rPr>
        <w:rFonts w:ascii="Symbol" w:hAnsi="Symbol" w:hint="default"/>
      </w:rPr>
    </w:lvl>
    <w:lvl w:ilvl="4" w:tplc="079651A6">
      <w:start w:val="1"/>
      <w:numFmt w:val="bullet"/>
      <w:lvlText w:val="o"/>
      <w:lvlJc w:val="left"/>
      <w:pPr>
        <w:ind w:left="3600" w:hanging="360"/>
      </w:pPr>
      <w:rPr>
        <w:rFonts w:ascii="Courier New" w:hAnsi="Courier New" w:hint="default"/>
      </w:rPr>
    </w:lvl>
    <w:lvl w:ilvl="5" w:tplc="A88A3C3A">
      <w:start w:val="1"/>
      <w:numFmt w:val="bullet"/>
      <w:lvlText w:val=""/>
      <w:lvlJc w:val="left"/>
      <w:pPr>
        <w:ind w:left="4320" w:hanging="360"/>
      </w:pPr>
      <w:rPr>
        <w:rFonts w:ascii="Wingdings" w:hAnsi="Wingdings" w:hint="default"/>
      </w:rPr>
    </w:lvl>
    <w:lvl w:ilvl="6" w:tplc="DC068CD2">
      <w:start w:val="1"/>
      <w:numFmt w:val="bullet"/>
      <w:lvlText w:val=""/>
      <w:lvlJc w:val="left"/>
      <w:pPr>
        <w:ind w:left="5040" w:hanging="360"/>
      </w:pPr>
      <w:rPr>
        <w:rFonts w:ascii="Symbol" w:hAnsi="Symbol" w:hint="default"/>
      </w:rPr>
    </w:lvl>
    <w:lvl w:ilvl="7" w:tplc="FF82D81E">
      <w:start w:val="1"/>
      <w:numFmt w:val="bullet"/>
      <w:lvlText w:val="o"/>
      <w:lvlJc w:val="left"/>
      <w:pPr>
        <w:ind w:left="5760" w:hanging="360"/>
      </w:pPr>
      <w:rPr>
        <w:rFonts w:ascii="Courier New" w:hAnsi="Courier New" w:hint="default"/>
      </w:rPr>
    </w:lvl>
    <w:lvl w:ilvl="8" w:tplc="79E4C4A2">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59E"/>
    <w:rsid w:val="0002250D"/>
    <w:rsid w:val="000A417B"/>
    <w:rsid w:val="000E04B6"/>
    <w:rsid w:val="000E230B"/>
    <w:rsid w:val="000F11F9"/>
    <w:rsid w:val="001072B7"/>
    <w:rsid w:val="00127280"/>
    <w:rsid w:val="00154CC4"/>
    <w:rsid w:val="00160B15"/>
    <w:rsid w:val="00177186"/>
    <w:rsid w:val="001E55E6"/>
    <w:rsid w:val="00204748"/>
    <w:rsid w:val="0024409D"/>
    <w:rsid w:val="002A4EC9"/>
    <w:rsid w:val="002A7FEC"/>
    <w:rsid w:val="002B31AC"/>
    <w:rsid w:val="002B4BC8"/>
    <w:rsid w:val="003A438B"/>
    <w:rsid w:val="003B483E"/>
    <w:rsid w:val="003D0737"/>
    <w:rsid w:val="003F2B35"/>
    <w:rsid w:val="00425F13"/>
    <w:rsid w:val="004358FC"/>
    <w:rsid w:val="00462320"/>
    <w:rsid w:val="00484C6C"/>
    <w:rsid w:val="00490A1A"/>
    <w:rsid w:val="00493D7E"/>
    <w:rsid w:val="004A0CCF"/>
    <w:rsid w:val="004C163B"/>
    <w:rsid w:val="004F368B"/>
    <w:rsid w:val="005001DC"/>
    <w:rsid w:val="00500319"/>
    <w:rsid w:val="005050A6"/>
    <w:rsid w:val="00582F9B"/>
    <w:rsid w:val="005909B0"/>
    <w:rsid w:val="005F7931"/>
    <w:rsid w:val="00634B3E"/>
    <w:rsid w:val="00654D07"/>
    <w:rsid w:val="006944F9"/>
    <w:rsid w:val="006E75E3"/>
    <w:rsid w:val="006F642E"/>
    <w:rsid w:val="00710F8C"/>
    <w:rsid w:val="007200AE"/>
    <w:rsid w:val="007470AF"/>
    <w:rsid w:val="00752B69"/>
    <w:rsid w:val="007C129D"/>
    <w:rsid w:val="007D48DC"/>
    <w:rsid w:val="007F3E32"/>
    <w:rsid w:val="00857FB9"/>
    <w:rsid w:val="008738CB"/>
    <w:rsid w:val="0088636C"/>
    <w:rsid w:val="008F7A8C"/>
    <w:rsid w:val="0099559E"/>
    <w:rsid w:val="009A6BDE"/>
    <w:rsid w:val="009A724C"/>
    <w:rsid w:val="00A14625"/>
    <w:rsid w:val="00A22071"/>
    <w:rsid w:val="00A52CB0"/>
    <w:rsid w:val="00A56D67"/>
    <w:rsid w:val="00A56D9E"/>
    <w:rsid w:val="00AF6130"/>
    <w:rsid w:val="00B6593E"/>
    <w:rsid w:val="00B673F0"/>
    <w:rsid w:val="00B9411B"/>
    <w:rsid w:val="00C15B6D"/>
    <w:rsid w:val="00C342C8"/>
    <w:rsid w:val="00C64FC3"/>
    <w:rsid w:val="00C8349F"/>
    <w:rsid w:val="00CA0B65"/>
    <w:rsid w:val="00CA33F1"/>
    <w:rsid w:val="00CB233F"/>
    <w:rsid w:val="00CC0EE1"/>
    <w:rsid w:val="00CD4AB2"/>
    <w:rsid w:val="00CF69C4"/>
    <w:rsid w:val="00D05D43"/>
    <w:rsid w:val="00D05DDB"/>
    <w:rsid w:val="00D5716E"/>
    <w:rsid w:val="00D60E01"/>
    <w:rsid w:val="00E04916"/>
    <w:rsid w:val="00E632EE"/>
    <w:rsid w:val="00E926C4"/>
    <w:rsid w:val="00EE681F"/>
    <w:rsid w:val="00EE683F"/>
    <w:rsid w:val="00F160CD"/>
    <w:rsid w:val="00F82E54"/>
    <w:rsid w:val="00F91473"/>
    <w:rsid w:val="00F91849"/>
    <w:rsid w:val="00F93769"/>
    <w:rsid w:val="00F97B46"/>
    <w:rsid w:val="00FA098C"/>
    <w:rsid w:val="00FD0388"/>
    <w:rsid w:val="22960E47"/>
    <w:rsid w:val="2477CBEE"/>
    <w:rsid w:val="2876B0A0"/>
    <w:rsid w:val="2C311327"/>
    <w:rsid w:val="4571CAAE"/>
    <w:rsid w:val="5C04FA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8982A4"/>
  <w14:defaultImageDpi w14:val="300"/>
  <w15:docId w15:val="{F4497246-1130-4126-A802-80CA3BB59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2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CA0B6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0B6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342C8"/>
    <w:rPr>
      <w:sz w:val="16"/>
      <w:szCs w:val="16"/>
    </w:rPr>
  </w:style>
  <w:style w:type="paragraph" w:styleId="CommentText">
    <w:name w:val="annotation text"/>
    <w:basedOn w:val="Normal"/>
    <w:link w:val="CommentTextChar"/>
    <w:uiPriority w:val="99"/>
    <w:semiHidden/>
    <w:unhideWhenUsed/>
    <w:rsid w:val="00C342C8"/>
    <w:rPr>
      <w:sz w:val="20"/>
      <w:szCs w:val="20"/>
    </w:rPr>
  </w:style>
  <w:style w:type="character" w:customStyle="1" w:styleId="CommentTextChar">
    <w:name w:val="Comment Text Char"/>
    <w:basedOn w:val="DefaultParagraphFont"/>
    <w:link w:val="CommentText"/>
    <w:uiPriority w:val="99"/>
    <w:semiHidden/>
    <w:rsid w:val="00C342C8"/>
    <w:rPr>
      <w:sz w:val="20"/>
      <w:szCs w:val="20"/>
    </w:rPr>
  </w:style>
  <w:style w:type="paragraph" w:styleId="CommentSubject">
    <w:name w:val="annotation subject"/>
    <w:basedOn w:val="CommentText"/>
    <w:next w:val="CommentText"/>
    <w:link w:val="CommentSubjectChar"/>
    <w:uiPriority w:val="99"/>
    <w:semiHidden/>
    <w:unhideWhenUsed/>
    <w:rsid w:val="00C342C8"/>
    <w:rPr>
      <w:b/>
      <w:bCs/>
    </w:rPr>
  </w:style>
  <w:style w:type="character" w:customStyle="1" w:styleId="CommentSubjectChar">
    <w:name w:val="Comment Subject Char"/>
    <w:basedOn w:val="CommentTextChar"/>
    <w:link w:val="CommentSubject"/>
    <w:uiPriority w:val="99"/>
    <w:semiHidden/>
    <w:rsid w:val="00C342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236023">
      <w:bodyDiv w:val="1"/>
      <w:marLeft w:val="0"/>
      <w:marRight w:val="0"/>
      <w:marTop w:val="0"/>
      <w:marBottom w:val="0"/>
      <w:divBdr>
        <w:top w:val="none" w:sz="0" w:space="0" w:color="auto"/>
        <w:left w:val="none" w:sz="0" w:space="0" w:color="auto"/>
        <w:bottom w:val="none" w:sz="0" w:space="0" w:color="auto"/>
        <w:right w:val="none" w:sz="0" w:space="0" w:color="auto"/>
      </w:divBdr>
    </w:div>
    <w:div w:id="1794710255">
      <w:bodyDiv w:val="1"/>
      <w:marLeft w:val="0"/>
      <w:marRight w:val="0"/>
      <w:marTop w:val="0"/>
      <w:marBottom w:val="0"/>
      <w:divBdr>
        <w:top w:val="none" w:sz="0" w:space="0" w:color="auto"/>
        <w:left w:val="none" w:sz="0" w:space="0" w:color="auto"/>
        <w:bottom w:val="none" w:sz="0" w:space="0" w:color="auto"/>
        <w:right w:val="none" w:sz="0" w:space="0" w:color="auto"/>
      </w:divBdr>
    </w:div>
    <w:div w:id="1899851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Kriston Sanders</cp:lastModifiedBy>
  <cp:revision>3</cp:revision>
  <dcterms:created xsi:type="dcterms:W3CDTF">2020-06-05T22:50:00Z</dcterms:created>
  <dcterms:modified xsi:type="dcterms:W3CDTF">2020-06-11T21:00:00Z</dcterms:modified>
</cp:coreProperties>
</file>