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w:t>
                </w:r>
                <w:proofErr w:type="spellStart"/>
                <w:r>
                  <w:t>Teck</w:t>
                </w:r>
                <w:proofErr w:type="spellEnd"/>
                <w:r>
                  <w:t xml:space="preserve"> </w:t>
                </w:r>
                <w:proofErr w:type="spellStart"/>
                <w:r>
                  <w:t>Seng</w:t>
                </w:r>
                <w:proofErr w:type="spellEnd"/>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B22D6" w:rsidRDefault="008B22D6" w:rsidP="008B22D6">
                    <w:pPr>
                      <w:pStyle w:val="NoSpacing"/>
                    </w:pPr>
                    <w:r>
                      <w:t xml:space="preserve">This assignment involves </w:t>
                    </w:r>
                    <w:proofErr w:type="gramStart"/>
                    <w:r>
                      <w:t>(1) crawling</w:t>
                    </w:r>
                    <w:proofErr w:type="gramEnd"/>
                    <w:r>
                      <w:t xml:space="preserve">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8A4B47" w:rsidRDefault="008A4B47" w:rsidP="008471B5">
      <w:pPr>
        <w:spacing w:line="240" w:lineRule="auto"/>
      </w:pPr>
    </w:p>
    <w:p w:rsidR="00BF0357" w:rsidRDefault="00BF0357" w:rsidP="008471B5">
      <w:pPr>
        <w:spacing w:line="240" w:lineRule="auto"/>
      </w:pPr>
      <w:r>
        <w:t>This assignment covers three main areas:</w:t>
      </w:r>
    </w:p>
    <w:p w:rsidR="00BF0357" w:rsidRDefault="00BF0357" w:rsidP="00260DDF">
      <w:pPr>
        <w:pStyle w:val="ListBullet"/>
        <w:numPr>
          <w:ilvl w:val="0"/>
          <w:numId w:val="2"/>
        </w:numPr>
        <w:spacing w:line="240" w:lineRule="auto"/>
      </w:pPr>
      <w:r>
        <w:t>Crawling a text corpus of interest</w:t>
      </w:r>
    </w:p>
    <w:p w:rsidR="00BF0357" w:rsidRDefault="00BF0357" w:rsidP="00260DDF">
      <w:pPr>
        <w:pStyle w:val="ListBullet"/>
        <w:numPr>
          <w:ilvl w:val="0"/>
          <w:numId w:val="2"/>
        </w:numPr>
        <w:spacing w:line="240" w:lineRule="auto"/>
      </w:pPr>
      <w:r>
        <w:t>Building a search engine to query over the corpus</w:t>
      </w:r>
    </w:p>
    <w:p w:rsidR="00BF0357" w:rsidRDefault="00BF0357" w:rsidP="00260DDF">
      <w:pPr>
        <w:pStyle w:val="ListBullet"/>
        <w:numPr>
          <w:ilvl w:val="0"/>
          <w:numId w:val="2"/>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8A4B47" w:rsidRDefault="008A4B47" w:rsidP="008471B5">
      <w:pPr>
        <w:spacing w:line="240" w:lineRule="auto"/>
      </w:pP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w:t>
            </w:r>
            <w:proofErr w:type="spellStart"/>
            <w:r>
              <w:t>Teck</w:t>
            </w:r>
            <w:proofErr w:type="spellEnd"/>
            <w:r>
              <w:t xml:space="preserve"> </w:t>
            </w:r>
            <w:proofErr w:type="spellStart"/>
            <w:r>
              <w:t>Seng</w:t>
            </w:r>
            <w:proofErr w:type="spellEnd"/>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8A4B47" w:rsidRDefault="008A4B47" w:rsidP="008471B5">
      <w:pPr>
        <w:spacing w:line="240" w:lineRule="auto"/>
      </w:pPr>
    </w:p>
    <w:p w:rsidR="00306C6F" w:rsidRDefault="00306C6F" w:rsidP="008471B5">
      <w:pPr>
        <w:spacing w:line="240" w:lineRule="auto"/>
      </w:pPr>
      <w:r>
        <w:t xml:space="preserve">The recent years have been tumultuous for the European Union. Various happenings and events are occurring throughout the European Union including the </w:t>
      </w:r>
      <w:proofErr w:type="spellStart"/>
      <w:r>
        <w:t>Eurozone</w:t>
      </w:r>
      <w:proofErr w:type="spellEnd"/>
      <w:r>
        <w:t xml:space="preserv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8A4B47" w:rsidRDefault="008A4B47" w:rsidP="008471B5">
      <w:pPr>
        <w:spacing w:line="240" w:lineRule="auto"/>
      </w:pP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8A4B47" w:rsidRDefault="008A4B47" w:rsidP="008471B5">
      <w:pPr>
        <w:spacing w:line="240" w:lineRule="auto"/>
      </w:pPr>
    </w:p>
    <w:p w:rsidR="005E50FF" w:rsidRPr="005E50FF" w:rsidRDefault="005E50FF" w:rsidP="008471B5">
      <w:pPr>
        <w:spacing w:line="240" w:lineRule="auto"/>
      </w:pPr>
      <w:r>
        <w:t xml:space="preserve">The first goal is to create a program that is able to </w:t>
      </w:r>
      <w:proofErr w:type="gramStart"/>
      <w:r>
        <w:t>crawl</w:t>
      </w:r>
      <w:proofErr w:type="gramEnd"/>
      <w:r>
        <w:t xml:space="preserve">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8A4B47" w:rsidRDefault="008A4B47" w:rsidP="008471B5">
      <w:pPr>
        <w:spacing w:line="240" w:lineRule="auto"/>
      </w:pP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8A4B47" w:rsidRDefault="008A4B47" w:rsidP="008471B5">
      <w:pPr>
        <w:spacing w:line="240" w:lineRule="auto"/>
      </w:pP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zh-CN"/>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FC467D" w:rsidRDefault="00BC5121" w:rsidP="000D6179">
      <w:pPr>
        <w:jc w:val="left"/>
      </w:pPr>
      <w:r>
        <w:t xml:space="preserve">Firstly, a user will search for tweets by entering the search query and this will send a command to the web server. The web server will determine the type of command and process it accordingly. </w:t>
      </w:r>
    </w:p>
    <w:p w:rsidR="00FC467D" w:rsidRDefault="00FC467D" w:rsidP="000D6179">
      <w:pPr>
        <w:jc w:val="left"/>
      </w:pPr>
    </w:p>
    <w:p w:rsidR="00FC467D" w:rsidRDefault="003C219D" w:rsidP="000D6179">
      <w:pPr>
        <w:jc w:val="left"/>
      </w:pPr>
      <w:r>
        <w:t xml:space="preserve">There are several different types of commands such as retrieving normal tweets, retrieving image, chronological, </w:t>
      </w:r>
      <w:proofErr w:type="spellStart"/>
      <w:proofErr w:type="gramStart"/>
      <w:r>
        <w:t>geolocation</w:t>
      </w:r>
      <w:proofErr w:type="spellEnd"/>
      <w:proofErr w:type="gramEnd"/>
      <w:r>
        <w:t xml:space="preserve">. </w:t>
      </w:r>
      <w:r w:rsidR="00C97439">
        <w:t>Based on the type of command, the search component in the web server will use the appropriate search handler and to look into the corresponding index and retrieve the results based on the attributes defined.</w:t>
      </w:r>
    </w:p>
    <w:p w:rsidR="00FC467D" w:rsidRDefault="00FC467D" w:rsidP="000D6179">
      <w:pPr>
        <w:jc w:val="left"/>
      </w:pPr>
    </w:p>
    <w:p w:rsidR="00BC5121" w:rsidRDefault="00984F78" w:rsidP="000D6179">
      <w:pPr>
        <w:jc w:val="left"/>
      </w:pPr>
      <w:r>
        <w:t xml:space="preserve">For example, if it’s the normal search command, the </w:t>
      </w:r>
      <w:proofErr w:type="spellStart"/>
      <w:r>
        <w:t>searchHandler</w:t>
      </w:r>
      <w:proofErr w:type="spellEnd"/>
      <w:r>
        <w:t xml:space="preserve"> for /select will be used and the content index will be looked into. The result retrieved will contain the attributes user profile picture and name, creation date of the tweet, category, content and </w:t>
      </w:r>
      <w:proofErr w:type="spellStart"/>
      <w:proofErr w:type="gramStart"/>
      <w:r>
        <w:t>url</w:t>
      </w:r>
      <w:proofErr w:type="spellEnd"/>
      <w:proofErr w:type="gramEnd"/>
      <w:r>
        <w:t xml:space="preserve"> links of the tweet. </w:t>
      </w:r>
      <w:r w:rsidR="00411A2D">
        <w:t xml:space="preserve">If its image retrieval, an additional image attribute will be retrieved </w:t>
      </w:r>
      <w:proofErr w:type="spellStart"/>
      <w:r w:rsidR="00411A2D">
        <w:t>form</w:t>
      </w:r>
      <w:proofErr w:type="spellEnd"/>
      <w:r w:rsidR="00411A2D">
        <w:t xml:space="preserve"> the</w:t>
      </w:r>
      <w:r w:rsidR="001D22F6">
        <w:t xml:space="preserve"> </w:t>
      </w:r>
      <w:proofErr w:type="spellStart"/>
      <w:r w:rsidR="001D22F6">
        <w:t>Solr</w:t>
      </w:r>
      <w:proofErr w:type="spellEnd"/>
      <w:r w:rsidR="001D22F6">
        <w:t xml:space="preserve"> server indexed documents. The results will be sent back to the user displayed in a JSP webpage. </w:t>
      </w:r>
    </w:p>
    <w:p w:rsidR="00E27A26" w:rsidRDefault="00E27A26" w:rsidP="000D6179">
      <w:pPr>
        <w:jc w:val="left"/>
      </w:pPr>
    </w:p>
    <w:p w:rsidR="00E27A26" w:rsidRDefault="00E27A26" w:rsidP="00E27A26">
      <w:pPr>
        <w:jc w:val="left"/>
      </w:pPr>
      <w:r>
        <w:t xml:space="preserve">Initially the crawler, classification and index components were standalone programs however we have integrated them into the web server so that the user or administrator is able to crawl for new tweets from Twitter using Twitter4j, classify them and index them into the </w:t>
      </w:r>
      <w:proofErr w:type="spellStart"/>
      <w:r>
        <w:t>Solr</w:t>
      </w:r>
      <w:proofErr w:type="spellEnd"/>
      <w:r>
        <w:t xml:space="preserve">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8A4B47" w:rsidRDefault="008A4B47"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A4B47">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8471B5" w:rsidRDefault="008471B5" w:rsidP="008471B5"/>
    <w:p w:rsidR="008471B5" w:rsidRDefault="00B8343F" w:rsidP="008471B5">
      <w:pPr>
        <w:rPr>
          <w:rFonts w:eastAsia="Times New Roman" w:cs="Arial"/>
          <w:color w:val="000000"/>
          <w:lang w:eastAsia="zh-CN"/>
        </w:rPr>
      </w:pPr>
      <w:r>
        <w:t xml:space="preserve">A program, </w:t>
      </w:r>
      <w:proofErr w:type="spellStart"/>
      <w:r>
        <w:t>CrawlTwitter</w:t>
      </w:r>
      <w:proofErr w:type="spellEnd"/>
      <w:r>
        <w:t xml:space="preserve">, was written and uses </w:t>
      </w:r>
      <w:r w:rsidR="00EA1A4E">
        <w:t>Twitter4j to crawl Twitter for tweets with th</w:t>
      </w:r>
      <w:r w:rsidR="003E26A0">
        <w:t xml:space="preserve">e search key “European Union”. </w:t>
      </w:r>
      <w:r w:rsidR="008471B5" w:rsidRPr="008471B5">
        <w:rPr>
          <w:rFonts w:eastAsia="Times New Roman" w:cs="Arial"/>
          <w:color w:val="000000"/>
          <w:lang w:eastAsia="zh-CN"/>
        </w:rPr>
        <w:t xml:space="preserve">After obtaining the authentication consumer key and access token, we proceed to </w:t>
      </w:r>
      <w:proofErr w:type="gramStart"/>
      <w:r w:rsidR="008471B5" w:rsidRPr="008471B5">
        <w:rPr>
          <w:rFonts w:eastAsia="Times New Roman" w:cs="Arial"/>
          <w:color w:val="000000"/>
          <w:lang w:eastAsia="zh-CN"/>
        </w:rPr>
        <w:t>crawl</w:t>
      </w:r>
      <w:proofErr w:type="gramEnd"/>
      <w:r w:rsidR="008471B5" w:rsidRPr="008471B5">
        <w:rPr>
          <w:rFonts w:eastAsia="Times New Roman" w:cs="Arial"/>
          <w:color w:val="000000"/>
          <w:lang w:eastAsia="zh-CN"/>
        </w:rPr>
        <w:t xml:space="preserve"> the twitter by searching 10000 records of the keyword “European Union”. Then we store the results</w:t>
      </w:r>
      <w:r w:rsidR="003E26A0">
        <w:rPr>
          <w:rFonts w:eastAsia="Times New Roman" w:cs="Arial"/>
          <w:color w:val="000000"/>
          <w:lang w:eastAsia="zh-CN"/>
        </w:rPr>
        <w:t xml:space="preserve"> in corpus.txt in </w:t>
      </w:r>
      <w:r w:rsidR="002F36AB">
        <w:rPr>
          <w:rFonts w:eastAsia="Times New Roman" w:cs="Arial"/>
          <w:color w:val="000000"/>
          <w:lang w:eastAsia="zh-CN"/>
        </w:rPr>
        <w:t>JSON</w:t>
      </w:r>
      <w:r w:rsidR="003E26A0">
        <w:rPr>
          <w:rFonts w:eastAsia="Times New Roman" w:cs="Arial"/>
          <w:color w:val="000000"/>
          <w:lang w:eastAsia="zh-CN"/>
        </w:rPr>
        <w:t xml:space="preserve"> format.</w:t>
      </w:r>
    </w:p>
    <w:p w:rsidR="003E26A0" w:rsidRDefault="003E26A0" w:rsidP="008471B5">
      <w:pPr>
        <w:rPr>
          <w:rFonts w:eastAsia="Times New Roman" w:cs="Arial"/>
          <w:color w:val="000000"/>
          <w:lang w:eastAsia="zh-CN"/>
        </w:rPr>
      </w:pPr>
    </w:p>
    <w:p w:rsidR="003E26A0" w:rsidRDefault="003E26A0" w:rsidP="008471B5">
      <w:pPr>
        <w:rPr>
          <w:rFonts w:eastAsia="Times New Roman" w:cs="Arial"/>
          <w:color w:val="000000"/>
          <w:lang w:eastAsia="zh-CN"/>
        </w:rPr>
      </w:pPr>
      <w:r>
        <w:rPr>
          <w:rFonts w:eastAsia="Times New Roman" w:cs="Arial"/>
          <w:color w:val="000000"/>
          <w:lang w:eastAsia="zh-CN"/>
        </w:rPr>
        <w:t>Each record corresponds to a line with the format as shown in the figure below.</w:t>
      </w:r>
      <w:r w:rsidR="00064C28">
        <w:rPr>
          <w:rFonts w:eastAsia="Times New Roman" w:cs="Arial"/>
          <w:color w:val="000000"/>
          <w:lang w:eastAsia="zh-CN"/>
        </w:rPr>
        <w:t xml:space="preserve"> Each record is a</w:t>
      </w:r>
      <w:r w:rsidR="007553ED">
        <w:rPr>
          <w:rFonts w:eastAsia="Times New Roman" w:cs="Arial"/>
          <w:color w:val="000000"/>
          <w:lang w:eastAsia="zh-CN"/>
        </w:rPr>
        <w:t xml:space="preserve"> </w:t>
      </w:r>
      <w:proofErr w:type="spellStart"/>
      <w:r w:rsidR="007553ED">
        <w:rPr>
          <w:rFonts w:eastAsia="Times New Roman" w:cs="Arial"/>
          <w:color w:val="000000"/>
          <w:lang w:eastAsia="zh-CN"/>
        </w:rPr>
        <w:t>JSONArray</w:t>
      </w:r>
      <w:proofErr w:type="spellEnd"/>
      <w:r w:rsidR="007553ED">
        <w:rPr>
          <w:rFonts w:eastAsia="Times New Roman" w:cs="Arial"/>
          <w:color w:val="000000"/>
          <w:lang w:eastAsia="zh-CN"/>
        </w:rPr>
        <w:t xml:space="preserve"> entry in </w:t>
      </w:r>
      <w:r w:rsidR="00064C28">
        <w:rPr>
          <w:rFonts w:eastAsia="Times New Roman" w:cs="Arial"/>
          <w:color w:val="000000"/>
          <w:lang w:eastAsia="zh-CN"/>
        </w:rPr>
        <w:t xml:space="preserve">the </w:t>
      </w:r>
      <w:proofErr w:type="spellStart"/>
      <w:r w:rsidR="00064C28">
        <w:rPr>
          <w:rFonts w:eastAsia="Times New Roman" w:cs="Arial"/>
          <w:color w:val="000000"/>
          <w:lang w:eastAsia="zh-CN"/>
        </w:rPr>
        <w:t>JSONArray</w:t>
      </w:r>
      <w:proofErr w:type="spellEnd"/>
      <w:r w:rsidR="00064C28">
        <w:rPr>
          <w:rFonts w:eastAsia="Times New Roman" w:cs="Arial"/>
          <w:color w:val="000000"/>
          <w:lang w:eastAsia="zh-CN"/>
        </w:rPr>
        <w:t xml:space="preserve"> called Documents.</w:t>
      </w:r>
    </w:p>
    <w:p w:rsidR="00064C28" w:rsidRDefault="00064C28" w:rsidP="008471B5">
      <w:pPr>
        <w:rPr>
          <w:rFonts w:eastAsia="Times New Roman" w:cs="Arial"/>
          <w:color w:val="000000"/>
          <w:lang w:eastAsia="zh-CN"/>
        </w:rPr>
      </w:pPr>
    </w:p>
    <w:p w:rsidR="003E26A0" w:rsidRPr="003E26A0" w:rsidRDefault="003E26A0" w:rsidP="008471B5">
      <w:r>
        <w:rPr>
          <w:noProof/>
          <w:lang w:eastAsia="zh-CN"/>
        </w:rPr>
        <w:drawing>
          <wp:inline distT="0" distB="0" distL="0" distR="0">
            <wp:extent cx="5724525"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1047750"/>
                    </a:xfrm>
                    <a:prstGeom prst="rect">
                      <a:avLst/>
                    </a:prstGeom>
                    <a:noFill/>
                    <a:ln>
                      <a:noFill/>
                    </a:ln>
                  </pic:spPr>
                </pic:pic>
              </a:graphicData>
            </a:graphic>
          </wp:inline>
        </w:drawing>
      </w:r>
    </w:p>
    <w:p w:rsidR="00064C28" w:rsidRDefault="00064C28" w:rsidP="008471B5">
      <w:pPr>
        <w:spacing w:line="240" w:lineRule="auto"/>
        <w:rPr>
          <w:rFonts w:eastAsia="Times New Roman" w:cs="Times New Roman"/>
          <w:lang w:eastAsia="zh-CN"/>
        </w:rPr>
      </w:pPr>
    </w:p>
    <w:p w:rsidR="003E26A0" w:rsidRDefault="003E26A0" w:rsidP="008471B5">
      <w:pPr>
        <w:spacing w:line="240" w:lineRule="auto"/>
        <w:rPr>
          <w:rFonts w:eastAsia="Times New Roman" w:cs="Times New Roman"/>
          <w:lang w:eastAsia="zh-CN"/>
        </w:rPr>
      </w:pPr>
      <w:r>
        <w:rPr>
          <w:rFonts w:eastAsia="Times New Roman" w:cs="Times New Roman"/>
          <w:lang w:eastAsia="zh-CN"/>
        </w:rPr>
        <w:t>The informati</w:t>
      </w:r>
      <w:r w:rsidR="00632685">
        <w:rPr>
          <w:rFonts w:eastAsia="Times New Roman" w:cs="Times New Roman"/>
          <w:lang w:eastAsia="zh-CN"/>
        </w:rPr>
        <w:t>on of a tweet that is stored is as follow</w:t>
      </w:r>
      <w:r>
        <w:rPr>
          <w:rFonts w:eastAsia="Times New Roman" w:cs="Times New Roman"/>
          <w:lang w:eastAsia="zh-CN"/>
        </w:rPr>
        <w:t>:</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Favourite Counts</w:t>
      </w:r>
      <w:r>
        <w:rPr>
          <w:rFonts w:eastAsia="Times New Roman" w:cs="Times New Roman"/>
          <w:lang w:eastAsia="zh-CN"/>
        </w:rPr>
        <w:t xml:space="preserve"> </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Author</w:t>
      </w:r>
    </w:p>
    <w:p w:rsidR="00633F3E" w:rsidRPr="003E26A0" w:rsidRDefault="003E26A0" w:rsidP="00260DDF">
      <w:pPr>
        <w:pStyle w:val="ListParagraph"/>
        <w:numPr>
          <w:ilvl w:val="0"/>
          <w:numId w:val="9"/>
        </w:numPr>
        <w:spacing w:line="240" w:lineRule="auto"/>
      </w:pPr>
      <w:r w:rsidRPr="003E26A0">
        <w:rPr>
          <w:rFonts w:eastAsia="Times New Roman" w:cs="Times New Roman"/>
          <w:lang w:eastAsia="zh-CN"/>
        </w:rPr>
        <w:t>URL of the User Profile Picture</w:t>
      </w:r>
    </w:p>
    <w:p w:rsidR="003E26A0" w:rsidRPr="003E26A0" w:rsidRDefault="003E26A0" w:rsidP="00260DDF">
      <w:pPr>
        <w:pStyle w:val="ListParagraph"/>
        <w:numPr>
          <w:ilvl w:val="0"/>
          <w:numId w:val="9"/>
        </w:numPr>
        <w:spacing w:line="240" w:lineRule="auto"/>
      </w:pPr>
      <w:r>
        <w:rPr>
          <w:rFonts w:eastAsia="Times New Roman" w:cs="Times New Roman"/>
          <w:lang w:eastAsia="zh-CN"/>
        </w:rPr>
        <w:t xml:space="preserve">ID </w:t>
      </w:r>
    </w:p>
    <w:p w:rsidR="003E26A0" w:rsidRPr="003E26A0" w:rsidRDefault="003E26A0" w:rsidP="00260DDF">
      <w:pPr>
        <w:pStyle w:val="ListParagraph"/>
        <w:numPr>
          <w:ilvl w:val="0"/>
          <w:numId w:val="9"/>
        </w:numPr>
        <w:spacing w:line="240" w:lineRule="auto"/>
      </w:pPr>
      <w:r>
        <w:rPr>
          <w:rFonts w:eastAsia="Times New Roman" w:cs="Times New Roman"/>
          <w:lang w:eastAsia="zh-CN"/>
        </w:rPr>
        <w:t>Content</w:t>
      </w:r>
    </w:p>
    <w:p w:rsidR="003E26A0" w:rsidRPr="003E26A0" w:rsidRDefault="003E26A0" w:rsidP="00260DDF">
      <w:pPr>
        <w:pStyle w:val="ListParagraph"/>
        <w:numPr>
          <w:ilvl w:val="0"/>
          <w:numId w:val="9"/>
        </w:numPr>
        <w:spacing w:line="240" w:lineRule="auto"/>
      </w:pPr>
      <w:r>
        <w:rPr>
          <w:rFonts w:eastAsia="Times New Roman" w:cs="Times New Roman"/>
          <w:lang w:eastAsia="zh-CN"/>
        </w:rPr>
        <w:t>URL posted in the tweet</w:t>
      </w:r>
    </w:p>
    <w:p w:rsidR="003E26A0" w:rsidRPr="00064C28" w:rsidRDefault="003E26A0" w:rsidP="00260DDF">
      <w:pPr>
        <w:pStyle w:val="ListParagraph"/>
        <w:numPr>
          <w:ilvl w:val="0"/>
          <w:numId w:val="9"/>
        </w:numPr>
        <w:spacing w:line="240" w:lineRule="auto"/>
      </w:pPr>
      <w:proofErr w:type="spellStart"/>
      <w:r>
        <w:rPr>
          <w:rFonts w:eastAsia="Times New Roman" w:cs="Times New Roman"/>
          <w:lang w:eastAsia="zh-CN"/>
        </w:rPr>
        <w:t>Retweet</w:t>
      </w:r>
      <w:proofErr w:type="spellEnd"/>
      <w:r>
        <w:rPr>
          <w:rFonts w:eastAsia="Times New Roman" w:cs="Times New Roman"/>
          <w:lang w:eastAsia="zh-CN"/>
        </w:rPr>
        <w:t xml:space="preserve"> Counts</w:t>
      </w:r>
    </w:p>
    <w:p w:rsidR="00064C28" w:rsidRPr="008471B5" w:rsidRDefault="00064C28" w:rsidP="00064C28">
      <w:pPr>
        <w:spacing w:line="240" w:lineRule="auto"/>
      </w:pPr>
    </w:p>
    <w:p w:rsidR="00633F3E" w:rsidRDefault="00633F3E" w:rsidP="008471B5">
      <w:pPr>
        <w:pStyle w:val="Heading3"/>
        <w:rPr>
          <w:u w:val="single"/>
        </w:rPr>
      </w:pPr>
      <w:r>
        <w:t>Q1.2</w:t>
      </w:r>
      <w:r>
        <w:tab/>
      </w:r>
      <w:proofErr w:type="gramStart"/>
      <w:r>
        <w:t>What</w:t>
      </w:r>
      <w:proofErr w:type="gramEnd"/>
      <w:r>
        <w:t xml:space="preserve">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255B6" w:rsidRDefault="006255B6" w:rsidP="008471B5">
      <w:pPr>
        <w:spacing w:line="240" w:lineRule="auto"/>
      </w:pPr>
      <w:r>
        <w:t xml:space="preserve">Users would want to retrieve information </w:t>
      </w:r>
      <w:r w:rsidR="009F2ABE">
        <w:t xml:space="preserve">such as the content of the tweet to find out about the happenings related to European Union. </w:t>
      </w:r>
      <w:r w:rsidR="00993A15">
        <w:t>So for example, a</w:t>
      </w:r>
      <w:r w:rsidR="00AB3DA6">
        <w:t xml:space="preserve"> user might query for “</w:t>
      </w:r>
      <w:proofErr w:type="spellStart"/>
      <w:r w:rsidR="00AB3DA6">
        <w:t>obama</w:t>
      </w:r>
      <w:proofErr w:type="spellEnd"/>
      <w:r w:rsidR="00AB3DA6">
        <w:t>” to retrieve tweets which report on the Obama administration and what they are currently working on.</w:t>
      </w:r>
    </w:p>
    <w:p w:rsidR="00AB3DA6" w:rsidRDefault="00AB3DA6" w:rsidP="008471B5">
      <w:pPr>
        <w:spacing w:line="240" w:lineRule="auto"/>
      </w:pPr>
    </w:p>
    <w:p w:rsidR="00AB3DA6" w:rsidRDefault="00AB3DA6" w:rsidP="008471B5">
      <w:pPr>
        <w:spacing w:line="240" w:lineRule="auto"/>
      </w:pPr>
      <w:r>
        <w:t xml:space="preserve">Besides just the content of the tweets, users might also be interested in the creation date of the tweet as they wish to look at the latest happenings. Users might also be interested in knowing who the user who posted the tweet. For example, user A </w:t>
      </w:r>
      <w:r w:rsidR="008C51D4">
        <w:t>searches for “</w:t>
      </w:r>
      <w:proofErr w:type="spellStart"/>
      <w:r w:rsidR="008C51D4">
        <w:t>yemen</w:t>
      </w:r>
      <w:proofErr w:type="spellEnd"/>
      <w:r w:rsidR="008C51D4">
        <w:t xml:space="preserve"> war” and finds tweets related to that. User A </w:t>
      </w:r>
      <w:r>
        <w:t>might want to follow user B because</w:t>
      </w:r>
      <w:r w:rsidR="008C51D4">
        <w:t xml:space="preserve"> </w:t>
      </w:r>
      <w:r>
        <w:t>user B posted a tweet which coincides with user A’s</w:t>
      </w:r>
      <w:r w:rsidR="00BD515F">
        <w:t xml:space="preserve"> interest</w:t>
      </w:r>
      <w:r w:rsidR="008C51D4">
        <w:t xml:space="preserve"> or search query</w:t>
      </w:r>
      <w:r w:rsidR="00BD515F">
        <w:t>.</w:t>
      </w:r>
      <w:r>
        <w:t xml:space="preserve">  </w:t>
      </w:r>
      <w:r w:rsidR="00BD515F">
        <w:t xml:space="preserve">Users might also be interested in finding out more information regarding the tweet by accessing the URL links posted in the tweet. </w:t>
      </w:r>
      <w:r w:rsidR="00DA389D">
        <w:t>For example, the user might query for “</w:t>
      </w:r>
      <w:proofErr w:type="spellStart"/>
      <w:r w:rsidR="00DA389D">
        <w:t>putin</w:t>
      </w:r>
      <w:proofErr w:type="spellEnd"/>
      <w:r w:rsidR="00DA389D">
        <w:t>” and find tweets with URL links to websites that contain more information regarding “</w:t>
      </w:r>
      <w:proofErr w:type="spellStart"/>
      <w:r w:rsidR="00DA389D">
        <w:t>putin</w:t>
      </w:r>
      <w:proofErr w:type="spellEnd"/>
      <w:r w:rsidR="00DA389D">
        <w:t xml:space="preserve">”. </w:t>
      </w:r>
    </w:p>
    <w:p w:rsidR="009A15C0" w:rsidRDefault="009A15C0" w:rsidP="009A15C0">
      <w:pPr>
        <w:spacing w:line="240" w:lineRule="auto"/>
      </w:pPr>
    </w:p>
    <w:p w:rsidR="009A15C0" w:rsidRDefault="009A15C0" w:rsidP="009A15C0">
      <w:pPr>
        <w:spacing w:line="240" w:lineRule="auto"/>
      </w:pPr>
      <w:r>
        <w:lastRenderedPageBreak/>
        <w:t>Last but not least, users would also want to search for images post</w:t>
      </w:r>
      <w:r w:rsidR="00993A15">
        <w:t>ed in the tweet. For example, a</w:t>
      </w:r>
      <w:r>
        <w:t xml:space="preserve"> user might like to know how Obama looks like so the user can search for </w:t>
      </w:r>
      <w:r w:rsidR="00DA389D">
        <w:t>“</w:t>
      </w:r>
      <w:r>
        <w:t>Obama</w:t>
      </w:r>
      <w:r w:rsidR="00DA389D">
        <w:t>”</w:t>
      </w:r>
      <w:r>
        <w:t xml:space="preserve"> and retrieve the image, if any. </w:t>
      </w:r>
    </w:p>
    <w:p w:rsidR="009A15C0" w:rsidRDefault="009A15C0" w:rsidP="009A15C0">
      <w:pPr>
        <w:spacing w:line="240" w:lineRule="auto"/>
      </w:pPr>
    </w:p>
    <w:p w:rsidR="000138E7" w:rsidRDefault="009A15C0" w:rsidP="009A15C0">
      <w:pPr>
        <w:spacing w:line="240" w:lineRule="auto"/>
      </w:pPr>
      <w:proofErr w:type="spellStart"/>
      <w:r>
        <w:t>Hashtags</w:t>
      </w:r>
      <w:proofErr w:type="spellEnd"/>
      <w:r>
        <w:t xml:space="preserve"> are used to link the tweets to a particular keyword. Therefore, users might be interested to find out tweets regarding a particular </w:t>
      </w:r>
      <w:proofErr w:type="spellStart"/>
      <w:r>
        <w:t>hashtag</w:t>
      </w:r>
      <w:proofErr w:type="spellEnd"/>
      <w:r>
        <w:t xml:space="preserve">. </w:t>
      </w:r>
      <w:r w:rsidR="000138E7">
        <w:t xml:space="preserve">For example, </w:t>
      </w:r>
      <w:proofErr w:type="gramStart"/>
      <w:r w:rsidR="000138E7">
        <w:t>an</w:t>
      </w:r>
      <w:proofErr w:type="gramEnd"/>
      <w:r w:rsidR="000138E7">
        <w:t xml:space="preserve"> user wishes to find out what are the kind of tweets that are linked to </w:t>
      </w:r>
      <w:proofErr w:type="spellStart"/>
      <w:r w:rsidR="000138E7">
        <w:t>hashtag</w:t>
      </w:r>
      <w:proofErr w:type="spellEnd"/>
      <w:r w:rsidR="000138E7">
        <w:t xml:space="preserve"> #</w:t>
      </w:r>
      <w:proofErr w:type="spellStart"/>
      <w:r w:rsidR="000138E7">
        <w:t>obama</w:t>
      </w:r>
      <w:proofErr w:type="spellEnd"/>
      <w:r w:rsidR="000138E7">
        <w:t xml:space="preserve">. </w:t>
      </w:r>
    </w:p>
    <w:p w:rsidR="007F2CAF" w:rsidRDefault="007F2CAF" w:rsidP="009A15C0">
      <w:pPr>
        <w:spacing w:line="240" w:lineRule="auto"/>
      </w:pPr>
    </w:p>
    <w:p w:rsidR="00633F3E" w:rsidRDefault="000138E7" w:rsidP="008471B5">
      <w:pPr>
        <w:spacing w:line="240" w:lineRule="auto"/>
      </w:pPr>
      <w:r>
        <w:t>Users are als</w:t>
      </w:r>
      <w:r w:rsidR="007F2CAF">
        <w:t>o interested in finding out tweets that are happening within their country</w:t>
      </w:r>
      <w:r w:rsidR="00993A15">
        <w:t>. For example, a</w:t>
      </w:r>
      <w:r>
        <w:t xml:space="preserve"> user wishes to </w:t>
      </w:r>
      <w:r w:rsidR="007F2CAF">
        <w:t>search “debt” and find out</w:t>
      </w:r>
      <w:r>
        <w:t xml:space="preserve"> </w:t>
      </w:r>
      <w:r w:rsidR="007F2CAF">
        <w:t xml:space="preserve">debt related </w:t>
      </w:r>
      <w:r>
        <w:t>tweets within a particular country that the user lives in</w:t>
      </w:r>
      <w:r w:rsidR="007F2CAF">
        <w:t>.</w:t>
      </w:r>
    </w:p>
    <w:p w:rsidR="00993A15" w:rsidRPr="002A3C4B" w:rsidRDefault="00993A15" w:rsidP="008471B5">
      <w:pPr>
        <w:spacing w:line="240" w:lineRule="auto"/>
      </w:pPr>
    </w:p>
    <w:p w:rsidR="00633F3E" w:rsidRDefault="00633F3E" w:rsidP="008471B5">
      <w:pPr>
        <w:pStyle w:val="Heading3"/>
      </w:pPr>
      <w:r>
        <w:t>Q1.3</w:t>
      </w:r>
      <w:r>
        <w:tab/>
      </w:r>
      <w:proofErr w:type="gramStart"/>
      <w:r>
        <w:t>The</w:t>
      </w:r>
      <w:proofErr w:type="gramEnd"/>
      <w:r>
        <w:t xml:space="preserve"> numbers of records, </w:t>
      </w:r>
      <w:r w:rsidRPr="00BE2412">
        <w:t>words</w:t>
      </w:r>
      <w:r>
        <w:t>, and types (i.e. unique words) in the corpus</w:t>
      </w:r>
    </w:p>
    <w:p w:rsidR="008A4B47" w:rsidRDefault="008A4B47" w:rsidP="00421BFD"/>
    <w:p w:rsidR="00421BFD" w:rsidRDefault="00421BFD" w:rsidP="00421BFD">
      <w:r>
        <w:t>The table below represents the number of words for records, words and unique words.</w:t>
      </w:r>
    </w:p>
    <w:p w:rsidR="008A4B47" w:rsidRPr="00421BFD" w:rsidRDefault="008A4B47" w:rsidP="00421BFD"/>
    <w:tbl>
      <w:tblPr>
        <w:tblStyle w:val="TableGrid"/>
        <w:tblW w:w="0" w:type="auto"/>
        <w:jc w:val="center"/>
        <w:tblLook w:val="04A0"/>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p w:rsidR="008A4B47" w:rsidRDefault="008A4B47" w:rsidP="002E1C66"/>
    <w:tbl>
      <w:tblPr>
        <w:tblStyle w:val="TableGrid"/>
        <w:tblW w:w="0" w:type="auto"/>
        <w:jc w:val="center"/>
        <w:tblLook w:val="04A0"/>
      </w:tblPr>
      <w:tblGrid>
        <w:gridCol w:w="2310"/>
        <w:gridCol w:w="2310"/>
        <w:gridCol w:w="2311"/>
        <w:gridCol w:w="2311"/>
      </w:tblGrid>
      <w:tr w:rsidR="00B747C3" w:rsidTr="00B747C3">
        <w:trPr>
          <w:jc w:val="center"/>
        </w:trPr>
        <w:tc>
          <w:tcPr>
            <w:tcW w:w="2310" w:type="dxa"/>
          </w:tcPr>
          <w:p w:rsidR="00B747C3" w:rsidRDefault="00B747C3" w:rsidP="002E1C66">
            <w:proofErr w:type="spellStart"/>
            <w:r>
              <w:t>european</w:t>
            </w:r>
            <w:proofErr w:type="spellEnd"/>
            <w:r>
              <w:t>: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proofErr w:type="spellStart"/>
            <w:r>
              <w:t>rt</w:t>
            </w:r>
            <w:proofErr w:type="spellEnd"/>
            <w:r>
              <w:t xml:space="preserve">: 4,129 </w:t>
            </w:r>
          </w:p>
        </w:tc>
        <w:tc>
          <w:tcPr>
            <w:tcW w:w="2310" w:type="dxa"/>
          </w:tcPr>
          <w:p w:rsidR="00B747C3" w:rsidRDefault="00B747C3" w:rsidP="00B747C3">
            <w:pPr>
              <w:jc w:val="left"/>
            </w:pPr>
            <w:proofErr w:type="spellStart"/>
            <w:r>
              <w:t>eu</w:t>
            </w:r>
            <w:proofErr w:type="spellEnd"/>
            <w:r>
              <w:t xml:space="preserve">: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633F3E" w:rsidRDefault="00704E14" w:rsidP="00116A35">
      <w:pPr>
        <w:spacing w:line="240" w:lineRule="auto"/>
      </w:pPr>
      <w:r>
        <w:t>The list of stop words is</w:t>
      </w:r>
      <w:r w:rsidR="006C235B">
        <w:t xml:space="preserve"> in the </w:t>
      </w:r>
      <w:r w:rsidR="00F04204">
        <w:t xml:space="preserve">“stopwords.txt” located in the </w:t>
      </w:r>
      <w:proofErr w:type="spellStart"/>
      <w:r w:rsidR="00F04204">
        <w:t>S</w:t>
      </w:r>
      <w:r w:rsidR="006C235B">
        <w:t>olr</w:t>
      </w:r>
      <w:proofErr w:type="spellEnd"/>
      <w:r w:rsidR="006C235B">
        <w:t xml:space="preserve"> server. This list contains the common stop words used for the English Language. </w:t>
      </w: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Pr="00633F3E" w:rsidRDefault="0004719A" w:rsidP="00116A35">
      <w:pPr>
        <w:spacing w:line="240" w:lineRule="auto"/>
      </w:pPr>
    </w:p>
    <w:p w:rsidR="001E2EF1" w:rsidRDefault="00633F3E" w:rsidP="008471B5">
      <w:pPr>
        <w:pStyle w:val="Heading1"/>
      </w:pPr>
      <w:r>
        <w:lastRenderedPageBreak/>
        <w:t>2</w:t>
      </w:r>
      <w:r>
        <w:tab/>
      </w:r>
      <w:r w:rsidR="001E2EF1">
        <w:t xml:space="preserve">Indexing and </w:t>
      </w:r>
      <w:r w:rsidR="001E2EF1" w:rsidRPr="00BE2412">
        <w:t>Querying</w:t>
      </w:r>
    </w:p>
    <w:p w:rsidR="00633F3E" w:rsidRDefault="00633F3E" w:rsidP="008471B5">
      <w:pPr>
        <w:pStyle w:val="Heading2"/>
      </w:pPr>
      <w:r>
        <w:t>Question 2</w:t>
      </w:r>
    </w:p>
    <w:p w:rsidR="00BE2412" w:rsidRDefault="00BE2412" w:rsidP="00AF4CB8">
      <w:pPr>
        <w:pStyle w:val="Heading3"/>
      </w:pPr>
      <w:r>
        <w:t>Q2.1</w:t>
      </w:r>
      <w:r>
        <w:tab/>
      </w:r>
      <w:r w:rsidR="00633F3E">
        <w:t>Build a simple Web interface for the search engine (e.g. Google)</w:t>
      </w:r>
    </w:p>
    <w:p w:rsidR="00F8249F" w:rsidRDefault="00F8249F" w:rsidP="008471B5">
      <w:pPr>
        <w:spacing w:line="240" w:lineRule="auto"/>
      </w:pPr>
      <w:r w:rsidRPr="00F8249F">
        <w:rPr>
          <w:noProof/>
          <w:lang w:eastAsia="zh-CN"/>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2" o:title=""/>
          </v:shape>
          <o:OLEObject Type="Embed" ProgID="Unknown" ShapeID="_x0000_i1025" DrawAspect="Content" ObjectID="_1490376346" r:id="rId13"/>
        </w:object>
      </w:r>
    </w:p>
    <w:p w:rsidR="00F8249F" w:rsidRDefault="00F8249F" w:rsidP="008471B5">
      <w:pPr>
        <w:spacing w:line="240" w:lineRule="auto"/>
      </w:pPr>
      <w:r w:rsidRPr="00F8249F">
        <w:rPr>
          <w:noProof/>
          <w:lang w:eastAsia="zh-CN"/>
        </w:rPr>
        <w:drawing>
          <wp:inline distT="0" distB="0" distL="0" distR="0">
            <wp:extent cx="5638800" cy="406256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638800" cy="4062563"/>
                    </a:xfrm>
                    <a:prstGeom prst="rect">
                      <a:avLst/>
                    </a:prstGeom>
                    <a:noFill/>
                    <a:ln w="9525">
                      <a:noFill/>
                      <a:miter lim="800000"/>
                      <a:headEnd/>
                      <a:tailEnd/>
                    </a:ln>
                  </pic:spPr>
                </pic:pic>
              </a:graphicData>
            </a:graphic>
          </wp:inline>
        </w:drawing>
      </w:r>
    </w:p>
    <w:p w:rsidR="00633F3E" w:rsidRDefault="00BE2412" w:rsidP="008471B5">
      <w:pPr>
        <w:pStyle w:val="Heading3"/>
      </w:pPr>
      <w:r>
        <w:lastRenderedPageBreak/>
        <w:t>Q2.2</w:t>
      </w:r>
      <w:r>
        <w:tab/>
      </w:r>
      <w:r w:rsidR="00633F3E">
        <w:t>A simple UI for crawling and incremental indexing of new data would be a bonus (but not compulsory)</w:t>
      </w:r>
    </w:p>
    <w:p w:rsidR="008A4B47" w:rsidRDefault="008A4B47" w:rsidP="00502673"/>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zh-CN"/>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zh-CN"/>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53337" w:rsidRDefault="00653337" w:rsidP="008471B5">
      <w:pPr>
        <w:spacing w:line="240" w:lineRule="auto"/>
      </w:pPr>
    </w:p>
    <w:p w:rsidR="00633F3E" w:rsidRDefault="00E85DE3" w:rsidP="008471B5">
      <w:pPr>
        <w:spacing w:line="240" w:lineRule="auto"/>
      </w:pPr>
      <w:r>
        <w:t>Refer to the text documents for the respective query results in “</w:t>
      </w:r>
      <w:r w:rsidR="0076610A">
        <w:t>Question 1,2</w:t>
      </w:r>
      <w:r w:rsidR="007D1809" w:rsidRPr="007D1809">
        <w:t xml:space="preserve">,4,5 </w:t>
      </w:r>
      <w:proofErr w:type="spellStart"/>
      <w:r w:rsidR="007D1809" w:rsidRPr="007D1809">
        <w:t>DataSet</w:t>
      </w:r>
      <w:proofErr w:type="spellEnd"/>
      <w:r w:rsidR="007D1809">
        <w:t>/</w:t>
      </w:r>
      <w:r>
        <w:t>Query Results” under the zip file as some of the results are too large to be placed in the report.</w:t>
      </w:r>
    </w:p>
    <w:p w:rsidR="00F8249F" w:rsidRDefault="00F8249F" w:rsidP="00260DDF">
      <w:pPr>
        <w:pStyle w:val="Heading3"/>
        <w:numPr>
          <w:ilvl w:val="0"/>
          <w:numId w:val="3"/>
        </w:numPr>
        <w:spacing w:line="240" w:lineRule="auto"/>
      </w:pPr>
      <w:r>
        <w:t>Search for Tweets that contain the word "war"</w:t>
      </w:r>
    </w:p>
    <w:p w:rsidR="00F8249F" w:rsidRDefault="00F8249F" w:rsidP="00F8249F">
      <w:pPr>
        <w:spacing w:line="240" w:lineRule="auto"/>
      </w:pPr>
    </w:p>
    <w:p w:rsidR="00F8249F" w:rsidRDefault="00F8249F" w:rsidP="0004719A">
      <w:pPr>
        <w:spacing w:line="240" w:lineRule="auto"/>
        <w:jc w:val="center"/>
      </w:pPr>
      <w:r>
        <w:object w:dxaOrig="11886" w:dyaOrig="3243">
          <v:shape id="_x0000_i1026" type="#_x0000_t75" style="width:450.75pt;height:123pt" o:ole="">
            <v:imagedata r:id="rId17" o:title=""/>
          </v:shape>
          <o:OLEObject Type="Embed" ProgID="Unknown" ShapeID="_x0000_i1026" DrawAspect="Content" ObjectID="_1490376347" r:id="rId18"/>
        </w:object>
      </w:r>
    </w:p>
    <w:p w:rsidR="00F8249F" w:rsidRDefault="00F8249F" w:rsidP="00F8249F">
      <w:pPr>
        <w:spacing w:line="240" w:lineRule="auto"/>
      </w:pPr>
    </w:p>
    <w:p w:rsidR="00F8249F" w:rsidRDefault="00556FFE" w:rsidP="00357208">
      <w:pPr>
        <w:ind w:firstLine="360"/>
      </w:pPr>
      <w:r>
        <w:t>Number of results found: 156</w:t>
      </w:r>
    </w:p>
    <w:p w:rsidR="00556FFE" w:rsidRDefault="00556FFE" w:rsidP="00357208">
      <w:pPr>
        <w:ind w:firstLine="360"/>
      </w:pPr>
      <w:r>
        <w:t>Number of seconds taken: 0.232</w:t>
      </w:r>
    </w:p>
    <w:p w:rsidR="00F8249F" w:rsidRDefault="00F8249F" w:rsidP="00F8249F">
      <w:pPr>
        <w:spacing w:after="160"/>
        <w:jc w:val="left"/>
        <w:rPr>
          <w:b/>
        </w:rPr>
      </w:pPr>
    </w:p>
    <w:p w:rsidR="00F8249F" w:rsidRDefault="00F8249F" w:rsidP="008910D9">
      <w:pPr>
        <w:pStyle w:val="Heading3"/>
        <w:numPr>
          <w:ilvl w:val="0"/>
          <w:numId w:val="3"/>
        </w:numPr>
      </w:pPr>
      <w:r>
        <w:lastRenderedPageBreak/>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19" o:title=""/>
          </v:shape>
          <o:OLEObject Type="Embed" ProgID="Unknown" ShapeID="_x0000_i1027" DrawAspect="Content" ObjectID="_1490376348" r:id="rId20"/>
        </w:object>
      </w:r>
    </w:p>
    <w:p w:rsidR="00F8249F" w:rsidRDefault="00F8249F" w:rsidP="00F8249F">
      <w:pPr>
        <w:spacing w:line="240" w:lineRule="auto"/>
      </w:pPr>
    </w:p>
    <w:p w:rsidR="00556FFE" w:rsidRDefault="00556FFE" w:rsidP="00556FFE">
      <w:pPr>
        <w:ind w:firstLine="360"/>
      </w:pPr>
      <w:r>
        <w:t>Number of results found: 69</w:t>
      </w:r>
    </w:p>
    <w:p w:rsidR="00556FFE" w:rsidRDefault="00556FFE" w:rsidP="00556FFE">
      <w:pPr>
        <w:ind w:firstLine="360"/>
      </w:pPr>
      <w:r>
        <w:t>Number of seconds taken: 0.049</w:t>
      </w:r>
    </w:p>
    <w:p w:rsidR="00F8249F" w:rsidRDefault="00F8249F" w:rsidP="00F8249F">
      <w:pPr>
        <w:spacing w:line="240" w:lineRule="auto"/>
      </w:pPr>
    </w:p>
    <w:p w:rsidR="00F8249F" w:rsidRDefault="00F8249F" w:rsidP="008910D9">
      <w:pPr>
        <w:pStyle w:val="Heading3"/>
        <w:numPr>
          <w:ilvl w:val="0"/>
          <w:numId w:val="3"/>
        </w:numPr>
      </w:pPr>
      <w:r>
        <w:t xml:space="preserve">Search for tweets with that contain the </w:t>
      </w:r>
      <w:proofErr w:type="spellStart"/>
      <w:r>
        <w:t>hashtag</w:t>
      </w:r>
      <w:proofErr w:type="spellEnd"/>
      <w:r>
        <w:t xml:space="preserve"> "#EU"</w:t>
      </w:r>
    </w:p>
    <w:p w:rsidR="00F8249F" w:rsidRDefault="00F8249F" w:rsidP="00F8249F">
      <w:pPr>
        <w:spacing w:line="240" w:lineRule="auto"/>
      </w:pPr>
    </w:p>
    <w:bookmarkStart w:id="0" w:name="_GoBack"/>
    <w:p w:rsidR="00F8249F" w:rsidRDefault="00F8249F" w:rsidP="00F8249F">
      <w:pPr>
        <w:spacing w:line="240" w:lineRule="auto"/>
      </w:pPr>
      <w:r>
        <w:object w:dxaOrig="14047" w:dyaOrig="4323">
          <v:shape id="_x0000_i1028" type="#_x0000_t75" style="width:450.75pt;height:138.75pt" o:ole="">
            <v:imagedata r:id="rId21" o:title=""/>
          </v:shape>
          <o:OLEObject Type="Embed" ProgID="Unknown" ShapeID="_x0000_i1028" DrawAspect="Content" ObjectID="_1490376349" r:id="rId22"/>
        </w:object>
      </w:r>
      <w:bookmarkEnd w:id="0"/>
    </w:p>
    <w:p w:rsidR="00AF0508" w:rsidRDefault="00AF0508" w:rsidP="00AF0508">
      <w:pPr>
        <w:spacing w:line="240" w:lineRule="auto"/>
      </w:pPr>
    </w:p>
    <w:p w:rsidR="00556FFE" w:rsidRDefault="00556FFE" w:rsidP="00556FFE">
      <w:pPr>
        <w:ind w:firstLine="360"/>
      </w:pPr>
      <w:r>
        <w:t>Number of results found: 392</w:t>
      </w:r>
    </w:p>
    <w:p w:rsidR="00556FFE" w:rsidRDefault="00556FFE" w:rsidP="00556FFE">
      <w:pPr>
        <w:ind w:firstLine="360"/>
      </w:pPr>
      <w:r>
        <w:t>Number of seconds taken: 0.007</w:t>
      </w:r>
    </w:p>
    <w:p w:rsidR="00F8249F" w:rsidRDefault="00F8249F" w:rsidP="00556FFE">
      <w:pPr>
        <w:pStyle w:val="ListParagraph"/>
        <w:spacing w:line="240" w:lineRule="auto"/>
        <w:ind w:left="1080"/>
      </w:pPr>
    </w:p>
    <w:p w:rsidR="00F8249F" w:rsidRDefault="00F8249F" w:rsidP="00F8249F">
      <w:pPr>
        <w:spacing w:line="240" w:lineRule="auto"/>
      </w:pPr>
    </w:p>
    <w:p w:rsidR="00AF4CB8" w:rsidRDefault="00AF4CB8" w:rsidP="008910D9">
      <w:pPr>
        <w:pStyle w:val="Heading3"/>
        <w:numPr>
          <w:ilvl w:val="0"/>
          <w:numId w:val="3"/>
        </w:numPr>
      </w:pPr>
      <w:r>
        <w:t>Search for tweets that contain both the terms “US” and “Obama”</w:t>
      </w:r>
    </w:p>
    <w:p w:rsidR="00AF4CB8" w:rsidRDefault="00AF4CB8" w:rsidP="00AF4CB8">
      <w:pPr>
        <w:spacing w:line="240" w:lineRule="auto"/>
      </w:pPr>
    </w:p>
    <w:p w:rsidR="00AF4CB8" w:rsidRDefault="00AF4CB8" w:rsidP="00AF4CB8">
      <w:pPr>
        <w:spacing w:line="240" w:lineRule="auto"/>
      </w:pPr>
      <w:r>
        <w:object w:dxaOrig="14047" w:dyaOrig="4323">
          <v:shape id="_x0000_i1029" type="#_x0000_t75" style="width:450.75pt;height:138.75pt" o:ole="">
            <v:imagedata r:id="rId23" o:title=""/>
          </v:shape>
          <o:OLEObject Type="Embed" ProgID="Unknown" ShapeID="_x0000_i1029" DrawAspect="Content" ObjectID="_1490376350" r:id="rId24"/>
        </w:object>
      </w:r>
    </w:p>
    <w:p w:rsidR="00AF4CB8" w:rsidRDefault="00AF4CB8" w:rsidP="00AF4CB8">
      <w:pPr>
        <w:spacing w:line="240" w:lineRule="auto"/>
      </w:pPr>
    </w:p>
    <w:p w:rsidR="00556FFE" w:rsidRDefault="00556FFE" w:rsidP="00556FFE">
      <w:pPr>
        <w:ind w:firstLine="360"/>
      </w:pPr>
      <w:r>
        <w:t>Number of results found: 4</w:t>
      </w:r>
    </w:p>
    <w:p w:rsidR="00556FFE" w:rsidRDefault="00556FFE" w:rsidP="00556FFE">
      <w:pPr>
        <w:ind w:firstLine="360"/>
      </w:pPr>
      <w:r>
        <w:t>Number of seconds taken: 0.019</w:t>
      </w:r>
    </w:p>
    <w:p w:rsidR="00AF4CB8" w:rsidRDefault="00AF4CB8" w:rsidP="00556FFE">
      <w:pPr>
        <w:spacing w:line="240" w:lineRule="auto"/>
      </w:pPr>
    </w:p>
    <w:p w:rsidR="00F8249F" w:rsidRPr="00D443DE" w:rsidRDefault="00F8249F" w:rsidP="00F8249F">
      <w:pPr>
        <w:spacing w:line="240" w:lineRule="auto"/>
        <w:rPr>
          <w:b/>
        </w:rPr>
      </w:pPr>
    </w:p>
    <w:p w:rsidR="00F8249F" w:rsidRDefault="00F8249F" w:rsidP="008910D9">
      <w:pPr>
        <w:pStyle w:val="Heading3"/>
        <w:numPr>
          <w:ilvl w:val="0"/>
          <w:numId w:val="3"/>
        </w:numPr>
      </w:pPr>
      <w:r>
        <w:t>Search for tweets posted in the last 30 days</w:t>
      </w:r>
    </w:p>
    <w:p w:rsidR="00F8249F" w:rsidRDefault="002D4170" w:rsidP="00F8249F">
      <w:pPr>
        <w:spacing w:line="240" w:lineRule="auto"/>
      </w:pPr>
      <w:r>
        <w:rPr>
          <w:noProof/>
          <w:lang w:eastAsia="zh-CN"/>
        </w:rPr>
        <w:drawing>
          <wp:inline distT="0" distB="0" distL="0" distR="0">
            <wp:extent cx="5725160" cy="292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5160" cy="2926080"/>
                    </a:xfrm>
                    <a:prstGeom prst="rect">
                      <a:avLst/>
                    </a:prstGeom>
                    <a:noFill/>
                    <a:ln>
                      <a:noFill/>
                    </a:ln>
                  </pic:spPr>
                </pic:pic>
              </a:graphicData>
            </a:graphic>
          </wp:inline>
        </w:drawing>
      </w:r>
    </w:p>
    <w:p w:rsidR="00F8249F" w:rsidRDefault="00F8249F" w:rsidP="00F8249F">
      <w:pPr>
        <w:spacing w:line="240" w:lineRule="auto"/>
      </w:pPr>
    </w:p>
    <w:p w:rsidR="00556FFE" w:rsidRDefault="00556FFE" w:rsidP="00556FFE">
      <w:pPr>
        <w:ind w:firstLine="360"/>
      </w:pPr>
      <w:r>
        <w:t>Number of results found: 595</w:t>
      </w:r>
    </w:p>
    <w:p w:rsidR="00556FFE" w:rsidRDefault="00556FFE" w:rsidP="00556FFE">
      <w:pPr>
        <w:ind w:firstLine="360"/>
      </w:pPr>
      <w:r>
        <w:t>Number of seconds taken: 0.031</w:t>
      </w:r>
    </w:p>
    <w:p w:rsidR="00ED71C2" w:rsidRDefault="00ED71C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BE2412" w:rsidRDefault="00BE2412" w:rsidP="008471B5">
      <w:pPr>
        <w:pStyle w:val="Heading2"/>
      </w:pPr>
      <w:r>
        <w:lastRenderedPageBreak/>
        <w:t xml:space="preserve">Question 3: Explore some innovations for enhancing the indexing and ranking. Explain why they are important to solve specific problems, illustrated </w:t>
      </w:r>
      <w:r>
        <w:rPr>
          <w:u w:val="single"/>
        </w:rPr>
        <w:t>with examples</w:t>
      </w:r>
      <w:r>
        <w:t xml:space="preserve">. </w:t>
      </w:r>
    </w:p>
    <w:p w:rsidR="003F3D19" w:rsidRDefault="003F3D19" w:rsidP="00260DDF">
      <w:pPr>
        <w:pStyle w:val="Heading3"/>
        <w:numPr>
          <w:ilvl w:val="0"/>
          <w:numId w:val="7"/>
        </w:numPr>
      </w:pPr>
      <w:r>
        <w:t>Image Retrieval</w:t>
      </w:r>
    </w:p>
    <w:p w:rsidR="005F2978" w:rsidRDefault="005F2978" w:rsidP="00A34701">
      <w:pPr>
        <w:ind w:left="360"/>
      </w:pPr>
    </w:p>
    <w:p w:rsidR="007A34C8" w:rsidRDefault="00682F35" w:rsidP="00A34701">
      <w:pPr>
        <w:ind w:left="360"/>
      </w:pPr>
      <w:r>
        <w:t xml:space="preserve">As some users wish to search for images based on the keywords in the content or </w:t>
      </w:r>
      <w:proofErr w:type="spellStart"/>
      <w:r>
        <w:t>hashtags</w:t>
      </w:r>
      <w:proofErr w:type="spellEnd"/>
      <w:r>
        <w:t xml:space="preserve">, </w:t>
      </w:r>
      <w:r w:rsidR="00060441">
        <w:t xml:space="preserve">we implemented image retrieval which allows users to query for images that are posted in tweets. </w:t>
      </w:r>
    </w:p>
    <w:p w:rsidR="007A34C8" w:rsidRDefault="007A34C8" w:rsidP="007A34C8">
      <w:pPr>
        <w:ind w:left="360"/>
      </w:pPr>
      <w:r>
        <w:t xml:space="preserve">To search for an image, the user has to key in the query term which is in the content or in the </w:t>
      </w:r>
      <w:proofErr w:type="spellStart"/>
      <w:r>
        <w:t>hashtag</w:t>
      </w:r>
      <w:proofErr w:type="spellEnd"/>
      <w:r>
        <w:t>. The figure</w:t>
      </w:r>
      <w:r w:rsidR="00B76B26">
        <w:t xml:space="preserve"> below</w:t>
      </w:r>
      <w:r>
        <w:t xml:space="preserve"> shows how a user is able to do so.</w:t>
      </w:r>
    </w:p>
    <w:p w:rsidR="00B76B26" w:rsidRDefault="00B76B26" w:rsidP="007A34C8">
      <w:pPr>
        <w:ind w:left="360"/>
      </w:pPr>
    </w:p>
    <w:p w:rsidR="007A34C8" w:rsidRDefault="00F73D55" w:rsidP="007A34C8">
      <w:pPr>
        <w:ind w:left="360"/>
        <w:jc w:val="center"/>
      </w:pPr>
      <w:r>
        <w:rPr>
          <w:noProof/>
          <w:lang w:eastAsia="zh-CN"/>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The user has to key in the search term in the Search Query textbox and select Image option under the drop</w:t>
      </w:r>
      <w:r w:rsidR="006B33C6">
        <w:t xml:space="preserve">-down </w:t>
      </w:r>
      <w:r>
        <w:t xml:space="preserve">box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B20343" w:rsidRDefault="00B20343" w:rsidP="00A34701">
      <w:pPr>
        <w:ind w:left="360"/>
      </w:pPr>
    </w:p>
    <w:p w:rsidR="007B45D3" w:rsidRDefault="00A34701" w:rsidP="00260DDF">
      <w:pPr>
        <w:pStyle w:val="ListParagraph"/>
        <w:numPr>
          <w:ilvl w:val="0"/>
          <w:numId w:val="4"/>
        </w:numPr>
      </w:pPr>
      <w:r>
        <w:lastRenderedPageBreak/>
        <w:t xml:space="preserve">When users wish to find a certain photo related to the word they are searching for. For example, a user wishes to find out how </w:t>
      </w:r>
      <w:r w:rsidR="007B45D3" w:rsidRPr="007B45D3">
        <w:t xml:space="preserve">José Manuel </w:t>
      </w:r>
      <w:proofErr w:type="spellStart"/>
      <w:r w:rsidR="007B45D3" w:rsidRPr="007B45D3">
        <w:t>Barroso</w:t>
      </w:r>
      <w:proofErr w:type="spellEnd"/>
      <w:r w:rsidR="007B45D3">
        <w:t xml:space="preserve"> looks like:</w:t>
      </w:r>
    </w:p>
    <w:p w:rsidR="00B20343" w:rsidRDefault="00B20343" w:rsidP="00B20343">
      <w:pPr>
        <w:ind w:left="360"/>
      </w:pPr>
    </w:p>
    <w:p w:rsidR="007B45D3" w:rsidRDefault="007B45D3" w:rsidP="007B45D3">
      <w:pPr>
        <w:pStyle w:val="ListParagraph"/>
      </w:pPr>
      <w:r>
        <w:rPr>
          <w:noProof/>
          <w:lang w:eastAsia="zh-CN"/>
        </w:rPr>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w:t>
      </w:r>
      <w:r w:rsidR="005C051A">
        <w:t xml:space="preserve"> search for images that contain</w:t>
      </w:r>
      <w:r>
        <w:t xml:space="preserve"> the </w:t>
      </w:r>
      <w:proofErr w:type="spellStart"/>
      <w:r>
        <w:t>hashtag</w:t>
      </w:r>
      <w:proofErr w:type="spellEnd"/>
      <w:r>
        <w:t xml:space="preserve"> they are looking for. For example, a user wishes to</w:t>
      </w:r>
      <w:r w:rsidR="005C051A">
        <w:t xml:space="preserve"> search for images that contain</w:t>
      </w:r>
      <w:r>
        <w:t xml:space="preserve"> </w:t>
      </w:r>
      <w:proofErr w:type="spellStart"/>
      <w:r>
        <w:t>hashtag</w:t>
      </w:r>
      <w:proofErr w:type="spellEnd"/>
      <w:r>
        <w:t xml:space="preserve"> #</w:t>
      </w:r>
      <w:r w:rsidR="002F729F">
        <w:t>Iran. This allows the users to l</w:t>
      </w:r>
      <w:r w:rsidR="005C051A">
        <w:t>ook at the images which contain</w:t>
      </w:r>
      <w:r w:rsidR="002F729F">
        <w:t xml:space="preserve"> the happening related to the </w:t>
      </w:r>
      <w:proofErr w:type="spellStart"/>
      <w:r w:rsidR="002F729F">
        <w:t>hashtag</w:t>
      </w:r>
      <w:proofErr w:type="spellEnd"/>
      <w:r w:rsidR="002F729F">
        <w:t xml:space="preserve"> they searched for. </w:t>
      </w:r>
    </w:p>
    <w:p w:rsidR="0096002E" w:rsidRDefault="0096002E" w:rsidP="00540160">
      <w:pPr>
        <w:pStyle w:val="ListParagraph"/>
      </w:pPr>
    </w:p>
    <w:p w:rsidR="007B45D3" w:rsidRDefault="002F729F" w:rsidP="002F729F">
      <w:pPr>
        <w:pStyle w:val="ListParagraph"/>
        <w:jc w:val="center"/>
      </w:pPr>
      <w:r>
        <w:rPr>
          <w:noProof/>
          <w:lang w:eastAsia="zh-CN"/>
        </w:rPr>
        <w:drawing>
          <wp:inline distT="0" distB="0" distL="0" distR="0">
            <wp:extent cx="5734050"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629025"/>
                    </a:xfrm>
                    <a:prstGeom prst="rect">
                      <a:avLst/>
                    </a:prstGeom>
                    <a:noFill/>
                    <a:ln>
                      <a:noFill/>
                    </a:ln>
                  </pic:spPr>
                </pic:pic>
              </a:graphicData>
            </a:graphic>
          </wp:inline>
        </w:drawing>
      </w:r>
    </w:p>
    <w:p w:rsidR="00C92FF4" w:rsidRDefault="003F3C8A" w:rsidP="00540160">
      <w:r>
        <w:lastRenderedPageBreak/>
        <w:t xml:space="preserve">To implement this enhancement, besides just indexing the contents of tweets, the </w:t>
      </w:r>
      <w:proofErr w:type="spellStart"/>
      <w:r>
        <w:t>hashtags</w:t>
      </w:r>
      <w:proofErr w:type="spellEnd"/>
      <w:r>
        <w:t xml:space="preserve">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zh-CN"/>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C92FF4" w:rsidRDefault="003F3C8A" w:rsidP="003F3C8A">
      <w:r>
        <w:t xml:space="preserve">As </w:t>
      </w:r>
      <w:proofErr w:type="spellStart"/>
      <w:r>
        <w:t>hashtags</w:t>
      </w:r>
      <w:proofErr w:type="spellEnd"/>
      <w:r>
        <w:t xml:space="preserve"> of tweets are more likely to contain the word related to the image, more weight is given to the </w:t>
      </w:r>
      <w:r w:rsidR="00BC3B6F">
        <w:t>tweet</w:t>
      </w:r>
      <w:r>
        <w:t xml:space="preserve"> if </w:t>
      </w:r>
      <w:r w:rsidR="00BC3B6F">
        <w:t xml:space="preserve">the query term is </w:t>
      </w:r>
      <w:r>
        <w:t xml:space="preserve">found in the </w:t>
      </w:r>
      <w:proofErr w:type="spellStart"/>
      <w:r>
        <w:t>hashtag</w:t>
      </w:r>
      <w:proofErr w:type="spellEnd"/>
      <w:r>
        <w:t xml:space="preserve"> index. This is shown in the below figure.</w:t>
      </w:r>
      <w:r w:rsidR="00E277C9">
        <w:t xml:space="preserve"> </w:t>
      </w:r>
    </w:p>
    <w:p w:rsidR="00A133C7" w:rsidRDefault="00A133C7" w:rsidP="00A133C7">
      <w:pPr>
        <w:jc w:val="center"/>
      </w:pPr>
      <w:r>
        <w:rPr>
          <w:noProof/>
          <w:lang w:eastAsia="zh-CN"/>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2276475"/>
                    </a:xfrm>
                    <a:prstGeom prst="rect">
                      <a:avLst/>
                    </a:prstGeom>
                    <a:noFill/>
                    <a:ln>
                      <a:noFill/>
                    </a:ln>
                  </pic:spPr>
                </pic:pic>
              </a:graphicData>
            </a:graphic>
          </wp:inline>
        </w:drawing>
      </w:r>
    </w:p>
    <w:p w:rsidR="005F2978" w:rsidRDefault="005F2978" w:rsidP="003F3C8A"/>
    <w:p w:rsidR="00F17662" w:rsidRDefault="00E277C9" w:rsidP="00C92FF4">
      <w:r>
        <w:t xml:space="preserve">Therefore, tweets with images that contains the query term in their </w:t>
      </w:r>
      <w:proofErr w:type="spellStart"/>
      <w:r>
        <w:t>hashtags</w:t>
      </w:r>
      <w:proofErr w:type="spellEnd"/>
      <w:r>
        <w:t xml:space="preserve"> will have a higher ranking than tweets that do not contain the query terms in their </w:t>
      </w:r>
      <w:proofErr w:type="spellStart"/>
      <w:r>
        <w:t>hashtags</w:t>
      </w:r>
      <w:proofErr w:type="spellEnd"/>
      <w:r>
        <w:t xml:space="preserve">. </w:t>
      </w:r>
      <w:r w:rsidR="00F17662">
        <w:t>For example, a search for “</w:t>
      </w:r>
      <w:proofErr w:type="spellStart"/>
      <w:r w:rsidR="00F17662">
        <w:t>mqm</w:t>
      </w:r>
      <w:proofErr w:type="spellEnd"/>
      <w:r w:rsidR="00F17662">
        <w:t>” will result in:</w:t>
      </w:r>
    </w:p>
    <w:p w:rsidR="005F2978" w:rsidRDefault="00A21035" w:rsidP="003F3C8A">
      <w:r>
        <w:rPr>
          <w:noProof/>
          <w:lang w:eastAsia="zh-CN"/>
        </w:rPr>
        <w:drawing>
          <wp:inline distT="0" distB="0" distL="0" distR="0">
            <wp:extent cx="5730432"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5350" cy="3698872"/>
                    </a:xfrm>
                    <a:prstGeom prst="rect">
                      <a:avLst/>
                    </a:prstGeom>
                    <a:noFill/>
                    <a:ln>
                      <a:noFill/>
                    </a:ln>
                  </pic:spPr>
                </pic:pic>
              </a:graphicData>
            </a:graphic>
          </wp:inline>
        </w:drawing>
      </w:r>
    </w:p>
    <w:p w:rsidR="00C92FF4" w:rsidRDefault="00C92FF4" w:rsidP="003F3C8A"/>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F4CB8" w:rsidRDefault="00AF4CB8" w:rsidP="00260DDF">
      <w:pPr>
        <w:pStyle w:val="Heading3"/>
        <w:numPr>
          <w:ilvl w:val="0"/>
          <w:numId w:val="7"/>
        </w:numPr>
      </w:pPr>
      <w:r>
        <w:lastRenderedPageBreak/>
        <w:t>Sort by latest</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4051">
          <v:shape id="_x0000_i1030" type="#_x0000_t75" style="width:451.5pt;height:489pt" o:ole="">
            <v:imagedata r:id="rId32" o:title=""/>
          </v:shape>
          <o:OLEObject Type="Embed" ProgID="Unknown" ShapeID="_x0000_i1030" DrawAspect="Content" ObjectID="_1490376351" r:id="rId33"/>
        </w:objec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t>To do this, set the query type to sort by “Newest”. Tweets with the latest posting date are shown at the top, and sorted in descending order.</w:t>
      </w:r>
    </w:p>
    <w:p w:rsidR="00AF4CB8" w:rsidRDefault="00AF4CB8" w:rsidP="00AF4CB8">
      <w:pPr>
        <w:pStyle w:val="ListBullet"/>
        <w:numPr>
          <w:ilvl w:val="0"/>
          <w:numId w:val="0"/>
        </w:numPr>
        <w:spacing w:line="240" w:lineRule="auto"/>
      </w:pPr>
    </w:p>
    <w:p w:rsidR="00AF4CB8" w:rsidRDefault="00AF4CB8" w:rsidP="00AF4CB8">
      <w:pPr>
        <w:spacing w:after="160"/>
        <w:jc w:val="left"/>
        <w:rPr>
          <w:rFonts w:asciiTheme="majorHAnsi" w:eastAsiaTheme="majorEastAsia" w:hAnsiTheme="majorHAnsi" w:cstheme="majorBidi"/>
          <w:b/>
          <w:bCs/>
          <w:color w:val="5B9BD5" w:themeColor="accent1"/>
        </w:rPr>
      </w:pPr>
      <w:r>
        <w:br w:type="page"/>
      </w:r>
    </w:p>
    <w:p w:rsidR="00AF4CB8" w:rsidRDefault="00AF4CB8" w:rsidP="00260DDF">
      <w:pPr>
        <w:pStyle w:val="Heading3"/>
        <w:numPr>
          <w:ilvl w:val="0"/>
          <w:numId w:val="7"/>
        </w:numPr>
      </w:pPr>
      <w:r>
        <w:lastRenderedPageBreak/>
        <w:t>Sort by most popular</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Popularity here is defined by the number of "Favourites" and "</w:t>
      </w:r>
      <w:proofErr w:type="spellStart"/>
      <w:r>
        <w:t>Retweets</w:t>
      </w:r>
      <w:proofErr w:type="spellEnd"/>
      <w:r>
        <w:t>"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C70266" w:rsidRDefault="00C70266"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5132">
          <v:shape id="_x0000_i1031" type="#_x0000_t75" style="width:451.5pt;height:526.5pt" o:ole="">
            <v:imagedata r:id="rId34" o:title=""/>
          </v:shape>
          <o:OLEObject Type="Embed" ProgID="Unknown" ShapeID="_x0000_i1031" DrawAspect="Content" ObjectID="_1490376352" r:id="rId35"/>
        </w:object>
      </w:r>
      <w:r>
        <w:br/>
        <w:t>To do this, set the query type to sort by “Popular”. Tweets with the highest number of “Favourites” + “</w:t>
      </w:r>
      <w:proofErr w:type="spellStart"/>
      <w:r>
        <w:t>Retweets</w:t>
      </w:r>
      <w:proofErr w:type="spellEnd"/>
      <w:r>
        <w:t>” are shown at the top of the list, and results are sorted according to descending order.</w:t>
      </w:r>
    </w:p>
    <w:p w:rsidR="00AF4CB8" w:rsidRDefault="00AF4CB8" w:rsidP="00260DDF">
      <w:pPr>
        <w:pStyle w:val="Heading3"/>
        <w:numPr>
          <w:ilvl w:val="0"/>
          <w:numId w:val="7"/>
        </w:numPr>
      </w:pPr>
      <w:r>
        <w:lastRenderedPageBreak/>
        <w:t xml:space="preserve">Retrieve tweets by </w:t>
      </w:r>
      <w:proofErr w:type="spellStart"/>
      <w:r>
        <w:t>geolocation</w:t>
      </w:r>
      <w:proofErr w:type="spellEnd"/>
    </w:p>
    <w:p w:rsidR="00AF4CB8" w:rsidRDefault="00AF4CB8" w:rsidP="00AF4CB8">
      <w:pPr>
        <w:pStyle w:val="ListBullet"/>
        <w:numPr>
          <w:ilvl w:val="0"/>
          <w:numId w:val="0"/>
        </w:numPr>
        <w:spacing w:line="240" w:lineRule="auto"/>
      </w:pPr>
    </w:p>
    <w:p w:rsidR="00AF4CB8" w:rsidRDefault="00AF4CB8" w:rsidP="00AF4CB8">
      <w:pPr>
        <w:spacing w:after="160"/>
        <w:ind w:left="360"/>
        <w:jc w:val="left"/>
      </w:pPr>
      <w:r>
        <w:t>Most of the time, users are more interested in things happening near them rather than in a location far away. For example, if a user from Singapore were to query “NTU”, the user would most likely be looking for “</w:t>
      </w:r>
      <w:proofErr w:type="spellStart"/>
      <w:r>
        <w:t>Nanyang</w:t>
      </w:r>
      <w:proofErr w:type="spellEnd"/>
      <w:r>
        <w:t xml:space="preserve"> Technological University” rather than “National Taiwan University”. The search engine grants the ability to filter results based on the country of origin, allowing users to find tweets that will likely be more relevant to them. </w:t>
      </w:r>
    </w:p>
    <w:p w:rsidR="0059623A" w:rsidRDefault="0059623A" w:rsidP="00AF4CB8">
      <w:pPr>
        <w:spacing w:after="160"/>
        <w:ind w:left="360"/>
        <w:jc w:val="left"/>
      </w:pPr>
    </w:p>
    <w:p w:rsidR="00AF4CB8" w:rsidRDefault="00AF4CB8" w:rsidP="00AF4CB8">
      <w:pPr>
        <w:pStyle w:val="ListBullet"/>
        <w:numPr>
          <w:ilvl w:val="0"/>
          <w:numId w:val="0"/>
        </w:numPr>
        <w:spacing w:line="240" w:lineRule="auto"/>
      </w:pPr>
      <w:r>
        <w:object w:dxaOrig="12966" w:dyaOrig="14051">
          <v:shape id="_x0000_i1032" type="#_x0000_t75" style="width:451.5pt;height:489pt" o:ole="">
            <v:imagedata r:id="rId36" o:title=""/>
          </v:shape>
          <o:OLEObject Type="Embed" ProgID="Unknown" ShapeID="_x0000_i1032" DrawAspect="Content" ObjectID="_1490376353" r:id="rId37"/>
        </w:object>
      </w:r>
    </w:p>
    <w:p w:rsidR="00AF4CB8" w:rsidRDefault="00AF4CB8" w:rsidP="00AF4CB8">
      <w:pPr>
        <w:pStyle w:val="ListBullet"/>
        <w:numPr>
          <w:ilvl w:val="0"/>
          <w:numId w:val="0"/>
        </w:numPr>
        <w:spacing w:line="240" w:lineRule="auto"/>
      </w:pPr>
    </w:p>
    <w:p w:rsidR="00982F2E" w:rsidRPr="00633F3E" w:rsidRDefault="00AF4CB8" w:rsidP="00982F2E">
      <w:pPr>
        <w:pStyle w:val="ListBullet"/>
        <w:numPr>
          <w:ilvl w:val="0"/>
          <w:numId w:val="0"/>
        </w:numPr>
        <w:spacing w:line="240" w:lineRule="auto"/>
      </w:pPr>
      <w:r>
        <w:t xml:space="preserve">To do this, select the “County” box and select the country from the drop-down menu. Only the USA and a few Western Countries are listed, as there are very few English results from the rest of EU countries. Results will then only display tweets from that country. This function is presently not implemented with Image search as there are very few tweets with both image and </w:t>
      </w:r>
      <w:proofErr w:type="spellStart"/>
      <w:r>
        <w:t>geolocation</w:t>
      </w:r>
      <w:proofErr w:type="spellEnd"/>
      <w:r>
        <w:t xml:space="preserve"> data.</w:t>
      </w:r>
    </w:p>
    <w:p w:rsidR="001E2EF1" w:rsidRDefault="00633F3E" w:rsidP="008471B5">
      <w:pPr>
        <w:pStyle w:val="Heading1"/>
      </w:pPr>
      <w:r>
        <w:lastRenderedPageBreak/>
        <w:t>3</w:t>
      </w:r>
      <w:r>
        <w:tab/>
      </w:r>
      <w:r w:rsidR="001E2EF1" w:rsidRPr="00BE2412">
        <w:t>Classification</w:t>
      </w:r>
    </w:p>
    <w:p w:rsidR="005F2978" w:rsidRDefault="005F2978" w:rsidP="008471B5">
      <w:pPr>
        <w:spacing w:line="240" w:lineRule="auto"/>
      </w:pPr>
    </w:p>
    <w:p w:rsidR="0096002E" w:rsidRDefault="009B68D0" w:rsidP="008471B5">
      <w:pPr>
        <w:spacing w:line="240" w:lineRule="auto"/>
      </w:pPr>
      <w:r>
        <w:t>The collected data will be classified into four different categories:</w:t>
      </w:r>
    </w:p>
    <w:p w:rsidR="009B68D0" w:rsidRDefault="009B68D0" w:rsidP="008471B5">
      <w:pPr>
        <w:spacing w:line="240" w:lineRule="auto"/>
      </w:pPr>
    </w:p>
    <w:p w:rsidR="009B68D0" w:rsidRDefault="009B68D0" w:rsidP="00260DDF">
      <w:pPr>
        <w:pStyle w:val="ListParagraph"/>
        <w:numPr>
          <w:ilvl w:val="0"/>
          <w:numId w:val="8"/>
        </w:numPr>
        <w:spacing w:line="240" w:lineRule="auto"/>
      </w:pPr>
      <w:r>
        <w:t>Politics</w:t>
      </w:r>
    </w:p>
    <w:p w:rsidR="009B68D0" w:rsidRDefault="009B68D0" w:rsidP="00260DDF">
      <w:pPr>
        <w:pStyle w:val="ListParagraph"/>
        <w:numPr>
          <w:ilvl w:val="0"/>
          <w:numId w:val="8"/>
        </w:numPr>
        <w:spacing w:line="240" w:lineRule="auto"/>
      </w:pPr>
      <w:r>
        <w:t>Economy</w:t>
      </w:r>
    </w:p>
    <w:p w:rsidR="009B68D0" w:rsidRDefault="009B68D0" w:rsidP="00260DDF">
      <w:pPr>
        <w:pStyle w:val="ListParagraph"/>
        <w:numPr>
          <w:ilvl w:val="0"/>
          <w:numId w:val="8"/>
        </w:numPr>
        <w:spacing w:line="240" w:lineRule="auto"/>
      </w:pPr>
      <w:r>
        <w:t>Social</w:t>
      </w:r>
    </w:p>
    <w:p w:rsidR="009B68D0" w:rsidRDefault="009B68D0" w:rsidP="00260DDF">
      <w:pPr>
        <w:pStyle w:val="ListParagraph"/>
        <w:numPr>
          <w:ilvl w:val="0"/>
          <w:numId w:val="8"/>
        </w:numPr>
        <w:spacing w:line="240" w:lineRule="auto"/>
      </w:pPr>
      <w:r>
        <w:t>Technology</w:t>
      </w:r>
    </w:p>
    <w:p w:rsidR="009B68D0" w:rsidRDefault="009B68D0" w:rsidP="009B68D0">
      <w:pPr>
        <w:spacing w:line="240" w:lineRule="auto"/>
      </w:pPr>
    </w:p>
    <w:p w:rsidR="00982F2E" w:rsidRDefault="009B68D0" w:rsidP="001A1A5A">
      <w:pPr>
        <w:spacing w:line="240" w:lineRule="auto"/>
      </w:pPr>
      <w:r>
        <w:t>These four categories give a broad coverage of various aspect</w:t>
      </w:r>
      <w:r w:rsidR="001A1A5A">
        <w:t>s of different news and tweets.</w:t>
      </w: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5F2978" w:rsidRDefault="005F2978" w:rsidP="00441C0E">
      <w:pPr>
        <w:spacing w:line="240" w:lineRule="auto"/>
      </w:pP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260DDF">
      <w:pPr>
        <w:pStyle w:val="ListParagraph"/>
        <w:numPr>
          <w:ilvl w:val="0"/>
          <w:numId w:val="5"/>
        </w:numPr>
        <w:spacing w:line="240" w:lineRule="auto"/>
      </w:pPr>
      <w:r>
        <w:t xml:space="preserve">Naïve </w:t>
      </w:r>
      <w:proofErr w:type="spellStart"/>
      <w:r>
        <w:t>Bayes</w:t>
      </w:r>
      <w:proofErr w:type="spellEnd"/>
    </w:p>
    <w:p w:rsidR="00441C0E" w:rsidRDefault="00441C0E" w:rsidP="00260DDF">
      <w:pPr>
        <w:pStyle w:val="ListParagraph"/>
        <w:numPr>
          <w:ilvl w:val="0"/>
          <w:numId w:val="5"/>
        </w:numPr>
        <w:spacing w:line="240" w:lineRule="auto"/>
      </w:pPr>
      <w:r>
        <w:t xml:space="preserve">Naïve </w:t>
      </w:r>
      <w:proofErr w:type="spellStart"/>
      <w:r>
        <w:t>Bayes</w:t>
      </w:r>
      <w:proofErr w:type="spellEnd"/>
      <w:r>
        <w:t xml:space="preserve"> Multinomial</w:t>
      </w:r>
    </w:p>
    <w:p w:rsidR="00441C0E" w:rsidRDefault="00441C0E" w:rsidP="00260DDF">
      <w:pPr>
        <w:pStyle w:val="ListParagraph"/>
        <w:numPr>
          <w:ilvl w:val="0"/>
          <w:numId w:val="5"/>
        </w:numPr>
        <w:spacing w:line="240" w:lineRule="auto"/>
      </w:pPr>
      <w:r>
        <w:t>Support Vector Machine</w:t>
      </w:r>
    </w:p>
    <w:p w:rsidR="00441C0E" w:rsidRDefault="00441C0E" w:rsidP="00441C0E">
      <w:pPr>
        <w:pStyle w:val="Heading4"/>
      </w:pPr>
      <w:r>
        <w:t>4.1.1</w:t>
      </w:r>
      <w:r>
        <w:tab/>
        <w:t xml:space="preserve">Naïve </w:t>
      </w:r>
      <w:proofErr w:type="spellStart"/>
      <w:r>
        <w:t>Bayes</w:t>
      </w:r>
      <w:proofErr w:type="spellEnd"/>
    </w:p>
    <w:p w:rsidR="005F2978" w:rsidRDefault="005F2978" w:rsidP="00441C0E">
      <w:pPr>
        <w:spacing w:line="240" w:lineRule="auto"/>
      </w:pPr>
    </w:p>
    <w:p w:rsidR="00441C0E" w:rsidRDefault="00441C0E" w:rsidP="00441C0E">
      <w:pPr>
        <w:spacing w:line="240" w:lineRule="auto"/>
      </w:pPr>
      <w:r>
        <w:t xml:space="preserve">Naïve </w:t>
      </w:r>
      <w:proofErr w:type="spellStart"/>
      <w:r>
        <w:t>Bayes</w:t>
      </w:r>
      <w:proofErr w:type="spellEnd"/>
      <w:r>
        <w:t xml:space="preserve"> classifier is a simple probability classifier based on the application of </w:t>
      </w:r>
      <w:proofErr w:type="spellStart"/>
      <w:r>
        <w:t>Bayes</w:t>
      </w:r>
      <w:proofErr w:type="spellEnd"/>
      <w:r>
        <w:t xml:space="preserve">’ Theorem. An important assumption behind the Naïve </w:t>
      </w:r>
      <w:proofErr w:type="spellStart"/>
      <w:r>
        <w:t>Bayes</w:t>
      </w:r>
      <w:proofErr w:type="spellEnd"/>
      <w:r>
        <w:t xml:space="preserve"> classifier is the strong independence assumption between the probabilities of individual elements. This means that Naïve </w:t>
      </w:r>
      <w:proofErr w:type="spellStart"/>
      <w:r>
        <w:t>Bayes</w:t>
      </w:r>
      <w:proofErr w:type="spellEnd"/>
      <w:r>
        <w:t xml:space="preserve">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 xml:space="preserve">Despite the strong assumption, which may constrain the accuracy of classification, Naïve </w:t>
      </w:r>
      <w:proofErr w:type="spellStart"/>
      <w:r>
        <w:t>Bayes</w:t>
      </w:r>
      <w:proofErr w:type="spellEnd"/>
      <w:r>
        <w:t xml:space="preserve"> classifier remains a common baseline approach and industry standard. With this, the Naïve </w:t>
      </w:r>
      <w:proofErr w:type="spellStart"/>
      <w:r>
        <w:t>Bayes</w:t>
      </w:r>
      <w:proofErr w:type="spellEnd"/>
      <w:r>
        <w:t xml:space="preserve">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 xml:space="preserve">Naïve </w:t>
      </w:r>
      <w:proofErr w:type="spellStart"/>
      <w:r>
        <w:t>Bayes</w:t>
      </w:r>
      <w:proofErr w:type="spellEnd"/>
      <w:r>
        <w:t xml:space="preserve"> Multinomial</w:t>
      </w:r>
    </w:p>
    <w:p w:rsidR="005F2978" w:rsidRDefault="005F2978" w:rsidP="00441C0E">
      <w:pPr>
        <w:spacing w:line="240" w:lineRule="auto"/>
      </w:pPr>
    </w:p>
    <w:p w:rsidR="00441C0E" w:rsidRDefault="00441C0E" w:rsidP="00441C0E">
      <w:pPr>
        <w:spacing w:line="240" w:lineRule="auto"/>
      </w:pPr>
      <w:r>
        <w:t xml:space="preserve">Naïve </w:t>
      </w:r>
      <w:proofErr w:type="spellStart"/>
      <w:r>
        <w:t>Bayes</w:t>
      </w:r>
      <w:proofErr w:type="spellEnd"/>
      <w:r>
        <w:t xml:space="preserve"> Multinomial classifier is an alternative form of the previous Naïve </w:t>
      </w:r>
      <w:proofErr w:type="spellStart"/>
      <w:r>
        <w:t>Bayes</w:t>
      </w:r>
      <w:proofErr w:type="spellEnd"/>
      <w:r>
        <w:t xml:space="preserve"> classifier. Naïve </w:t>
      </w:r>
      <w:proofErr w:type="spellStart"/>
      <w:r>
        <w:t>Bayes</w:t>
      </w:r>
      <w:proofErr w:type="spellEnd"/>
      <w:r>
        <w:t xml:space="preserve">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 xml:space="preserve">This is suited classification of data which is discrete and can be counted easily. Hence, Naïve </w:t>
      </w:r>
      <w:proofErr w:type="spellStart"/>
      <w:r>
        <w:t>Bayes</w:t>
      </w:r>
      <w:proofErr w:type="spellEnd"/>
      <w:r>
        <w:t xml:space="preserve">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5F2978" w:rsidRDefault="005F2978" w:rsidP="00441C0E">
      <w:pPr>
        <w:spacing w:line="240" w:lineRule="auto"/>
      </w:pP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D56865" w:rsidRDefault="00441C0E" w:rsidP="008471B5">
      <w:pPr>
        <w:spacing w:line="240" w:lineRule="auto"/>
      </w:pPr>
      <w:r>
        <w:t xml:space="preserve">In order to explore both probabilistic and non-probabilistic classifiers, the non-probabilistic Support Vector Machine is identified. With this, we can perform a general comparison between the </w:t>
      </w:r>
      <w:r>
        <w:lastRenderedPageBreak/>
        <w:t>effectiveness of a non-probabilistic classifier against the previous two Bayesian probabilistic classifiers.</w:t>
      </w: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5F2978" w:rsidRDefault="005F2978" w:rsidP="00441C0E">
      <w:pPr>
        <w:spacing w:line="240" w:lineRule="auto"/>
      </w:pPr>
    </w:p>
    <w:p w:rsidR="00441C0E" w:rsidRDefault="00441C0E" w:rsidP="00441C0E">
      <w:pPr>
        <w:spacing w:line="240" w:lineRule="auto"/>
      </w:pPr>
      <w:r>
        <w:t xml:space="preserve">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w:t>
      </w:r>
      <w:proofErr w:type="spellStart"/>
      <w:r>
        <w:t>preprocessed</w:t>
      </w:r>
      <w:proofErr w:type="spellEnd"/>
      <w:r>
        <w:t xml:space="preserve"> to remove comma (i.e. “,”).</w:t>
      </w:r>
    </w:p>
    <w:p w:rsidR="00441C0E" w:rsidRDefault="00441C0E" w:rsidP="00441C0E">
      <w:pPr>
        <w:spacing w:line="240" w:lineRule="auto"/>
      </w:pPr>
    </w:p>
    <w:p w:rsidR="00441C0E" w:rsidRDefault="00441C0E" w:rsidP="00441C0E">
      <w:pPr>
        <w:spacing w:line="240" w:lineRule="auto"/>
      </w:pPr>
      <w:r>
        <w:t xml:space="preserve">There are several steps involved with the </w:t>
      </w:r>
      <w:proofErr w:type="spellStart"/>
      <w:r>
        <w:t>preprocessing</w:t>
      </w:r>
      <w:proofErr w:type="spellEnd"/>
      <w:r>
        <w:t xml:space="preserve"> of the content of the data.</w:t>
      </w:r>
    </w:p>
    <w:p w:rsidR="00441C0E" w:rsidRDefault="00441C0E" w:rsidP="00260DDF">
      <w:pPr>
        <w:pStyle w:val="ListParagraph"/>
        <w:numPr>
          <w:ilvl w:val="0"/>
          <w:numId w:val="6"/>
        </w:numPr>
        <w:spacing w:line="240" w:lineRule="auto"/>
      </w:pPr>
      <w:r>
        <w:t>Removal of escape characters</w:t>
      </w:r>
    </w:p>
    <w:p w:rsidR="00441C0E" w:rsidRDefault="00441C0E" w:rsidP="00260DDF">
      <w:pPr>
        <w:pStyle w:val="ListParagraph"/>
        <w:numPr>
          <w:ilvl w:val="0"/>
          <w:numId w:val="6"/>
        </w:numPr>
        <w:spacing w:line="240" w:lineRule="auto"/>
      </w:pPr>
      <w:r>
        <w:t>Translating all characters to lower case</w:t>
      </w:r>
    </w:p>
    <w:p w:rsidR="00441C0E" w:rsidRDefault="00441C0E" w:rsidP="00260DDF">
      <w:pPr>
        <w:pStyle w:val="ListParagraph"/>
        <w:numPr>
          <w:ilvl w:val="0"/>
          <w:numId w:val="6"/>
        </w:numPr>
        <w:spacing w:line="240" w:lineRule="auto"/>
      </w:pPr>
      <w:r>
        <w:t>Removal of Uniform Resource Locator (URL)</w:t>
      </w:r>
    </w:p>
    <w:p w:rsidR="00441C0E" w:rsidRDefault="00441C0E" w:rsidP="00260DDF">
      <w:pPr>
        <w:pStyle w:val="ListParagraph"/>
        <w:numPr>
          <w:ilvl w:val="0"/>
          <w:numId w:val="6"/>
        </w:numPr>
        <w:spacing w:line="240" w:lineRule="auto"/>
      </w:pPr>
      <w:r>
        <w:t xml:space="preserve">Removal of punctuation and symbols </w:t>
      </w:r>
    </w:p>
    <w:p w:rsidR="00441C0E" w:rsidRDefault="00441C0E" w:rsidP="00260DDF">
      <w:pPr>
        <w:pStyle w:val="ListParagraph"/>
        <w:numPr>
          <w:ilvl w:val="0"/>
          <w:numId w:val="6"/>
        </w:numPr>
        <w:spacing w:line="240" w:lineRule="auto"/>
      </w:pPr>
      <w:r>
        <w:t xml:space="preserve">Removal of tweet user tags </w:t>
      </w:r>
    </w:p>
    <w:p w:rsidR="00441C0E" w:rsidRDefault="00441C0E" w:rsidP="00260DDF">
      <w:pPr>
        <w:pStyle w:val="ListParagraph"/>
        <w:numPr>
          <w:ilvl w:val="0"/>
          <w:numId w:val="6"/>
        </w:numPr>
        <w:spacing w:line="240" w:lineRule="auto"/>
      </w:pPr>
      <w:r>
        <w:t>Removal of stop words</w:t>
      </w:r>
    </w:p>
    <w:p w:rsidR="00441C0E" w:rsidRDefault="00441C0E" w:rsidP="00260DDF">
      <w:pPr>
        <w:pStyle w:val="ListParagraph"/>
        <w:numPr>
          <w:ilvl w:val="0"/>
          <w:numId w:val="6"/>
        </w:numPr>
        <w:spacing w:line="240" w:lineRule="auto"/>
      </w:pPr>
      <w:r>
        <w:t>Stemming</w:t>
      </w:r>
    </w:p>
    <w:p w:rsidR="00441C0E" w:rsidRDefault="00441C0E" w:rsidP="00260DDF">
      <w:pPr>
        <w:pStyle w:val="ListParagraph"/>
        <w:numPr>
          <w:ilvl w:val="0"/>
          <w:numId w:val="6"/>
        </w:numPr>
        <w:spacing w:line="240" w:lineRule="auto"/>
      </w:pPr>
      <w:r>
        <w:t>Removal of duplicate content</w:t>
      </w:r>
    </w:p>
    <w:p w:rsidR="00441C0E" w:rsidRDefault="00441C0E" w:rsidP="00441C0E">
      <w:pPr>
        <w:pStyle w:val="Heading4"/>
      </w:pPr>
      <w:r>
        <w:t>4.2.1</w:t>
      </w:r>
      <w:r>
        <w:tab/>
        <w:t>Removal of escape characters</w:t>
      </w:r>
    </w:p>
    <w:p w:rsidR="005F2978" w:rsidRDefault="005F2978" w:rsidP="00441C0E">
      <w:pPr>
        <w:spacing w:line="240" w:lineRule="auto"/>
      </w:pP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w:t>
      </w:r>
      <w:r w:rsidR="001A1A5A">
        <w:t xml:space="preserve"> classification.</w:t>
      </w:r>
    </w:p>
    <w:p w:rsidR="00441C0E" w:rsidRDefault="00441C0E" w:rsidP="00441C0E">
      <w:pPr>
        <w:pStyle w:val="Heading4"/>
      </w:pPr>
      <w:r>
        <w:t>4.2.2</w:t>
      </w:r>
      <w:r>
        <w:tab/>
        <w:t>Translating all characters to lower case</w:t>
      </w:r>
    </w:p>
    <w:p w:rsidR="005F2978" w:rsidRDefault="005F2978" w:rsidP="00441C0E">
      <w:pPr>
        <w:spacing w:line="240" w:lineRule="auto"/>
      </w:pP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w:t>
      </w:r>
      <w:r w:rsidR="001A1A5A">
        <w:t>he text data content.</w:t>
      </w:r>
    </w:p>
    <w:p w:rsidR="00441C0E" w:rsidRDefault="00441C0E" w:rsidP="00441C0E">
      <w:pPr>
        <w:pStyle w:val="Heading4"/>
      </w:pPr>
      <w:r>
        <w:t>4.2.3</w:t>
      </w:r>
      <w:r>
        <w:tab/>
        <w:t>Removal of Uniform Resource Locator (URL)</w:t>
      </w:r>
    </w:p>
    <w:p w:rsidR="005F2978" w:rsidRDefault="005F2978" w:rsidP="00441C0E">
      <w:pPr>
        <w:spacing w:line="240" w:lineRule="auto"/>
      </w:pPr>
    </w:p>
    <w:p w:rsidR="00441C0E" w:rsidRDefault="00441C0E" w:rsidP="00441C0E">
      <w:pPr>
        <w:spacing w:line="240" w:lineRule="auto"/>
      </w:pPr>
      <w:r>
        <w:t>URLs will be removed from the data content as they are not considered proper text content and do not provide meaningful significance to</w:t>
      </w:r>
      <w:r w:rsidR="001A1A5A">
        <w:t xml:space="preserve"> processing and classification.</w:t>
      </w:r>
    </w:p>
    <w:p w:rsidR="00441C0E" w:rsidRDefault="00441C0E" w:rsidP="00441C0E">
      <w:pPr>
        <w:pStyle w:val="Heading4"/>
      </w:pPr>
      <w:r>
        <w:t>4.2.4</w:t>
      </w:r>
      <w:r>
        <w:tab/>
        <w:t>Removal of punctuation and symbols</w:t>
      </w:r>
    </w:p>
    <w:p w:rsidR="005F2978" w:rsidRDefault="005F2978" w:rsidP="00441C0E">
      <w:pPr>
        <w:spacing w:line="240" w:lineRule="auto"/>
      </w:pP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 xml:space="preserve">The “@” symbol is not removed at this point in order to facilitate the removal of tweet user tags later. Tweet user </w:t>
      </w:r>
      <w:r w:rsidR="001A1A5A">
        <w:t>tags begin with the “@” symbol.</w:t>
      </w:r>
    </w:p>
    <w:p w:rsidR="00441C0E" w:rsidRDefault="00441C0E" w:rsidP="00441C0E">
      <w:pPr>
        <w:pStyle w:val="Heading4"/>
      </w:pPr>
      <w:r>
        <w:t>4.2.5</w:t>
      </w:r>
      <w:r>
        <w:tab/>
        <w:t>Removal of tweet user tags</w:t>
      </w:r>
    </w:p>
    <w:p w:rsidR="005F2978" w:rsidRDefault="005F2978" w:rsidP="00441C0E">
      <w:pPr>
        <w:spacing w:line="240" w:lineRule="auto"/>
      </w:pPr>
    </w:p>
    <w:p w:rsidR="00441C0E" w:rsidRDefault="00441C0E" w:rsidP="00441C0E">
      <w:pPr>
        <w:spacing w:line="240" w:lineRule="auto"/>
      </w:pPr>
      <w:r>
        <w:t>Tweet user tags, for example “@</w:t>
      </w:r>
      <w:proofErr w:type="spellStart"/>
      <w:r>
        <w:t>ExampleUser</w:t>
      </w:r>
      <w:proofErr w:type="spellEnd"/>
      <w:r>
        <w:t>”,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lastRenderedPageBreak/>
        <w:t>4.2.6</w:t>
      </w:r>
      <w:r>
        <w:tab/>
        <w:t>Removal of stop words</w:t>
      </w:r>
    </w:p>
    <w:p w:rsidR="005F2978" w:rsidRDefault="005F2978" w:rsidP="00441C0E">
      <w:pPr>
        <w:spacing w:line="240" w:lineRule="auto"/>
      </w:pP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w:t>
      </w:r>
      <w:r w:rsidR="001A1A5A">
        <w:t>rmed may be adversely affected.</w:t>
      </w:r>
    </w:p>
    <w:p w:rsidR="00441C0E" w:rsidRDefault="00441C0E" w:rsidP="00441C0E">
      <w:pPr>
        <w:pStyle w:val="Heading4"/>
      </w:pPr>
      <w:r>
        <w:t>4.2.7</w:t>
      </w:r>
      <w:r>
        <w:tab/>
        <w:t>Stemming</w:t>
      </w:r>
    </w:p>
    <w:p w:rsidR="005F2978" w:rsidRDefault="005F2978" w:rsidP="00441C0E">
      <w:pPr>
        <w:spacing w:line="240" w:lineRule="auto"/>
      </w:pPr>
    </w:p>
    <w:p w:rsidR="00441C0E" w:rsidRDefault="00441C0E" w:rsidP="00441C0E">
      <w:pPr>
        <w:spacing w:line="240" w:lineRule="auto"/>
      </w:pPr>
      <w:r>
        <w:t xml:space="preserve">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w:t>
      </w:r>
      <w:r w:rsidR="001A1A5A">
        <w:t>on indexing and classification.</w:t>
      </w:r>
    </w:p>
    <w:p w:rsidR="00441C0E" w:rsidRDefault="00441C0E" w:rsidP="00441C0E">
      <w:pPr>
        <w:pStyle w:val="Heading4"/>
      </w:pPr>
      <w:r>
        <w:t>4.2.8</w:t>
      </w:r>
      <w:r>
        <w:tab/>
        <w:t>Removal of duplicate content</w:t>
      </w:r>
    </w:p>
    <w:p w:rsidR="005F2978" w:rsidRDefault="005F2978" w:rsidP="00441C0E">
      <w:pPr>
        <w:spacing w:line="240" w:lineRule="auto"/>
      </w:pPr>
    </w:p>
    <w:p w:rsidR="00441C0E" w:rsidRDefault="00441C0E" w:rsidP="00441C0E">
      <w:pPr>
        <w:spacing w:line="240" w:lineRule="auto"/>
      </w:pPr>
      <w:r>
        <w:t xml:space="preserve">The nature of tweets involves many duplicates of the same data content when users tweet and </w:t>
      </w:r>
      <w:proofErr w:type="spellStart"/>
      <w:proofErr w:type="gramStart"/>
      <w:r>
        <w:t>retweet</w:t>
      </w:r>
      <w:proofErr w:type="spellEnd"/>
      <w:proofErr w:type="gramEnd"/>
      <w:r>
        <w:t xml:space="preserve">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zh-CN"/>
        </w:rPr>
        <w:drawing>
          <wp:inline distT="0" distB="0" distL="0" distR="0">
            <wp:extent cx="5486400" cy="5238750"/>
            <wp:effectExtent l="38100" t="0" r="19050" b="0"/>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574AAB" w:rsidRDefault="00574AAB" w:rsidP="008471B5">
      <w:pPr>
        <w:pStyle w:val="Heading3"/>
      </w:pPr>
      <w:r>
        <w:lastRenderedPageBreak/>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5F2978" w:rsidRDefault="005F2978" w:rsidP="00491905"/>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m:oMath>
        <w:proofErr w:type="gramEn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zh-CN"/>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1466850"/>
                    </a:xfrm>
                    <a:prstGeom prst="rect">
                      <a:avLst/>
                    </a:prstGeom>
                    <a:noFill/>
                    <a:ln>
                      <a:noFill/>
                    </a:ln>
                  </pic:spPr>
                </pic:pic>
              </a:graphicData>
            </a:graphic>
          </wp:inline>
        </w:drawing>
      </w:r>
    </w:p>
    <w:p w:rsidR="005F2978" w:rsidRDefault="005F2978" w:rsidP="005E362F"/>
    <w:p w:rsidR="005F2978" w:rsidRDefault="001076F3" w:rsidP="005F2978">
      <w:r>
        <w:t>An agreement of 86.2% was ac</w:t>
      </w:r>
      <w:r w:rsidR="004C0B14">
        <w:t>hieved between the two members on the 1025 records.</w:t>
      </w:r>
    </w:p>
    <w:p w:rsidR="00511386" w:rsidRDefault="00511386" w:rsidP="005F2978"/>
    <w:p w:rsidR="00574AAB" w:rsidRDefault="00574AAB" w:rsidP="008471B5">
      <w:pPr>
        <w:pStyle w:val="Heading3"/>
      </w:pPr>
      <w:r>
        <w:t>Q4.4</w:t>
      </w:r>
      <w:r>
        <w:tab/>
        <w:t>Provide evaluation metrics such as precision, recall, and F-measure and discuss results</w:t>
      </w:r>
    </w:p>
    <w:p w:rsidR="005F2978" w:rsidRDefault="005F2978" w:rsidP="00A9664C"/>
    <w:p w:rsidR="00511386" w:rsidRDefault="00A9664C" w:rsidP="00A9664C">
      <w:r>
        <w:t>Three classification techniques were trained and their measures were evaluated on the evaluation dataset</w:t>
      </w:r>
      <w:r w:rsidR="007975DD">
        <w:t xml:space="preserve"> (testing set)</w:t>
      </w:r>
      <w:r w:rsidR="00511386">
        <w:t xml:space="preserve">. </w:t>
      </w:r>
      <w:r>
        <w:t>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w:t>
      </w:r>
      <w:r w:rsidR="00511386">
        <w:t>ords that appear in the tweets.</w:t>
      </w:r>
    </w:p>
    <w:p w:rsidR="00511386" w:rsidRDefault="00511386" w:rsidP="00A9664C"/>
    <w:p w:rsidR="00A9664C" w:rsidRDefault="00261412" w:rsidP="00A9664C">
      <w:r>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5F2978">
        <w:t xml:space="preserve"> below represents the results.</w:t>
      </w:r>
    </w:p>
    <w:p w:rsidR="005F2978" w:rsidRPr="00A9664C" w:rsidRDefault="005F2978" w:rsidP="00A9664C"/>
    <w:tbl>
      <w:tblPr>
        <w:tblStyle w:val="PlainTable51"/>
        <w:tblW w:w="7763" w:type="dxa"/>
        <w:jc w:val="center"/>
        <w:tblLook w:val="04A0"/>
      </w:tblPr>
      <w:tblGrid>
        <w:gridCol w:w="2885"/>
        <w:gridCol w:w="1155"/>
        <w:gridCol w:w="1147"/>
        <w:gridCol w:w="928"/>
        <w:gridCol w:w="1648"/>
      </w:tblGrid>
      <w:tr w:rsidR="004A1047" w:rsidTr="0029631B">
        <w:trPr>
          <w:cnfStyle w:val="100000000000"/>
          <w:trHeight w:val="539"/>
          <w:jc w:val="center"/>
        </w:trPr>
        <w:tc>
          <w:tcPr>
            <w:cnfStyle w:val="00100000010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rPr>
                <w:b/>
              </w:rPr>
            </w:pPr>
            <w:r w:rsidRPr="009B6740">
              <w:rPr>
                <w:b/>
              </w:rPr>
              <w:t>Accuracy</w:t>
            </w:r>
          </w:p>
        </w:tc>
        <w:tc>
          <w:tcPr>
            <w:tcW w:w="1147" w:type="dxa"/>
          </w:tcPr>
          <w:p w:rsidR="005E362F" w:rsidRPr="009B6740" w:rsidRDefault="005E362F" w:rsidP="005E362F">
            <w:pPr>
              <w:cnfStyle w:val="100000000000"/>
              <w:rPr>
                <w:b/>
              </w:rPr>
            </w:pPr>
            <w:r w:rsidRPr="009B6740">
              <w:rPr>
                <w:b/>
              </w:rPr>
              <w:t>Precision</w:t>
            </w:r>
          </w:p>
        </w:tc>
        <w:tc>
          <w:tcPr>
            <w:tcW w:w="928" w:type="dxa"/>
          </w:tcPr>
          <w:p w:rsidR="005E362F" w:rsidRPr="009B6740" w:rsidRDefault="005E362F" w:rsidP="005E362F">
            <w:pPr>
              <w:cnfStyle w:val="100000000000"/>
              <w:rPr>
                <w:b/>
              </w:rPr>
            </w:pPr>
            <w:r w:rsidRPr="009B6740">
              <w:rPr>
                <w:b/>
              </w:rPr>
              <w:t>Recall</w:t>
            </w:r>
          </w:p>
        </w:tc>
        <w:tc>
          <w:tcPr>
            <w:tcW w:w="1648" w:type="dxa"/>
          </w:tcPr>
          <w:p w:rsidR="005E362F" w:rsidRPr="009B6740" w:rsidRDefault="005E362F" w:rsidP="005E362F">
            <w:pPr>
              <w:cnfStyle w:val="100000000000"/>
              <w:rPr>
                <w:b/>
              </w:rPr>
            </w:pPr>
            <w:r w:rsidRPr="009B6740">
              <w:rPr>
                <w:b/>
              </w:rPr>
              <w:t>F-Measure</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 xml:space="preserve">Naïve </w:t>
            </w:r>
            <w:proofErr w:type="spellStart"/>
            <w:r w:rsidRPr="009B6740">
              <w:rPr>
                <w:b/>
              </w:rPr>
              <w:t>Bayes</w:t>
            </w:r>
            <w:proofErr w:type="spellEnd"/>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4A1047" w:rsidP="002C6FB4">
            <w:pPr>
              <w:cnfStyle w:val="000000000000"/>
            </w:pPr>
            <w:r>
              <w:t>82.5%</w:t>
            </w:r>
          </w:p>
        </w:tc>
        <w:tc>
          <w:tcPr>
            <w:tcW w:w="1147" w:type="dxa"/>
          </w:tcPr>
          <w:p w:rsidR="002C6FB4" w:rsidRDefault="004A1047" w:rsidP="002C6FB4">
            <w:pPr>
              <w:cnfStyle w:val="000000000000"/>
            </w:pPr>
            <w:r>
              <w:t>58.8%</w:t>
            </w:r>
          </w:p>
        </w:tc>
        <w:tc>
          <w:tcPr>
            <w:tcW w:w="928" w:type="dxa"/>
          </w:tcPr>
          <w:p w:rsidR="002C6FB4" w:rsidRDefault="004A1047" w:rsidP="002C6FB4">
            <w:pPr>
              <w:cnfStyle w:val="000000000000"/>
            </w:pPr>
            <w:r>
              <w:t>82.5%</w:t>
            </w:r>
          </w:p>
        </w:tc>
        <w:tc>
          <w:tcPr>
            <w:tcW w:w="1648" w:type="dxa"/>
          </w:tcPr>
          <w:p w:rsidR="002C6FB4" w:rsidRDefault="006D0300" w:rsidP="002C6FB4">
            <w:pPr>
              <w:cnfStyle w:val="000000000000"/>
            </w:pPr>
            <w:r>
              <w:t>68.7%</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4A1047" w:rsidP="002C6FB4">
            <w:pPr>
              <w:cnfStyle w:val="000000100000"/>
            </w:pPr>
            <w:r>
              <w:t>63.4%</w:t>
            </w:r>
          </w:p>
        </w:tc>
        <w:tc>
          <w:tcPr>
            <w:tcW w:w="1147" w:type="dxa"/>
          </w:tcPr>
          <w:p w:rsidR="002C6FB4" w:rsidRDefault="004A1047" w:rsidP="002C6FB4">
            <w:pPr>
              <w:cnfStyle w:val="000000100000"/>
            </w:pPr>
            <w:r>
              <w:t>69.9%</w:t>
            </w:r>
          </w:p>
        </w:tc>
        <w:tc>
          <w:tcPr>
            <w:tcW w:w="928" w:type="dxa"/>
          </w:tcPr>
          <w:p w:rsidR="002C6FB4" w:rsidRDefault="004A1047" w:rsidP="002C6FB4">
            <w:pPr>
              <w:cnfStyle w:val="000000100000"/>
            </w:pPr>
            <w:r>
              <w:t>63.4%</w:t>
            </w:r>
          </w:p>
        </w:tc>
        <w:tc>
          <w:tcPr>
            <w:tcW w:w="1648" w:type="dxa"/>
          </w:tcPr>
          <w:p w:rsidR="002C6FB4" w:rsidRDefault="006D0300" w:rsidP="002C6FB4">
            <w:pPr>
              <w:cnfStyle w:val="000000100000"/>
            </w:pPr>
            <w:r>
              <w:t>66.5%</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4A1047" w:rsidP="002C6FB4">
            <w:pPr>
              <w:cnfStyle w:val="000000000000"/>
            </w:pPr>
            <w:r>
              <w:t>42.1%</w:t>
            </w:r>
          </w:p>
        </w:tc>
        <w:tc>
          <w:tcPr>
            <w:tcW w:w="1147" w:type="dxa"/>
          </w:tcPr>
          <w:p w:rsidR="002C6FB4" w:rsidRDefault="004A1047" w:rsidP="002C6FB4">
            <w:pPr>
              <w:cnfStyle w:val="000000000000"/>
            </w:pPr>
            <w:r>
              <w:t>73.2%</w:t>
            </w:r>
          </w:p>
        </w:tc>
        <w:tc>
          <w:tcPr>
            <w:tcW w:w="928" w:type="dxa"/>
          </w:tcPr>
          <w:p w:rsidR="002C6FB4" w:rsidRDefault="004A1047" w:rsidP="002C6FB4">
            <w:pPr>
              <w:cnfStyle w:val="000000000000"/>
            </w:pPr>
            <w:r>
              <w:t>42.1%</w:t>
            </w:r>
          </w:p>
        </w:tc>
        <w:tc>
          <w:tcPr>
            <w:tcW w:w="1648" w:type="dxa"/>
          </w:tcPr>
          <w:p w:rsidR="002C6FB4" w:rsidRDefault="006D0300" w:rsidP="002C6FB4">
            <w:pPr>
              <w:cnfStyle w:val="000000000000"/>
            </w:pPr>
            <w:r>
              <w:t>53.4%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4A1047" w:rsidP="002C6FB4">
            <w:pPr>
              <w:cnfStyle w:val="000000100000"/>
            </w:pPr>
            <w:r>
              <w:t>72.1%</w:t>
            </w:r>
          </w:p>
        </w:tc>
        <w:tc>
          <w:tcPr>
            <w:tcW w:w="1147" w:type="dxa"/>
          </w:tcPr>
          <w:p w:rsidR="002C6FB4" w:rsidRDefault="004A1047" w:rsidP="002C6FB4">
            <w:pPr>
              <w:cnfStyle w:val="000000100000"/>
            </w:pPr>
            <w:r>
              <w:t>87.1%</w:t>
            </w:r>
          </w:p>
        </w:tc>
        <w:tc>
          <w:tcPr>
            <w:tcW w:w="928" w:type="dxa"/>
          </w:tcPr>
          <w:p w:rsidR="002C6FB4" w:rsidRDefault="006D0300" w:rsidP="002C6FB4">
            <w:pPr>
              <w:cnfStyle w:val="000000100000"/>
            </w:pPr>
            <w:r>
              <w:t>72.1%</w:t>
            </w:r>
          </w:p>
        </w:tc>
        <w:tc>
          <w:tcPr>
            <w:tcW w:w="1648" w:type="dxa"/>
          </w:tcPr>
          <w:p w:rsidR="002C6FB4" w:rsidRDefault="00D83B27" w:rsidP="002C6FB4">
            <w:pPr>
              <w:cnfStyle w:val="000000100000"/>
            </w:pPr>
            <w:r>
              <w:t>78.9%</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D83B27" w:rsidP="002C6FB4">
            <w:pPr>
              <w:cnfStyle w:val="000000000000"/>
            </w:pPr>
            <w:r w:rsidRPr="00D83B27">
              <w:t>66.4</w:t>
            </w:r>
            <w:r>
              <w:t>%</w:t>
            </w:r>
          </w:p>
        </w:tc>
        <w:tc>
          <w:tcPr>
            <w:tcW w:w="1147" w:type="dxa"/>
          </w:tcPr>
          <w:p w:rsidR="002C6FB4" w:rsidRDefault="00D83B27" w:rsidP="002C6FB4">
            <w:pPr>
              <w:cnfStyle w:val="000000000000"/>
            </w:pPr>
            <w:r>
              <w:t>68.9%</w:t>
            </w:r>
          </w:p>
        </w:tc>
        <w:tc>
          <w:tcPr>
            <w:tcW w:w="928" w:type="dxa"/>
          </w:tcPr>
          <w:p w:rsidR="002C6FB4" w:rsidRDefault="00D83B27" w:rsidP="002C6FB4">
            <w:pPr>
              <w:cnfStyle w:val="000000000000"/>
            </w:pPr>
            <w:r>
              <w:t>66.4%</w:t>
            </w:r>
          </w:p>
        </w:tc>
        <w:tc>
          <w:tcPr>
            <w:tcW w:w="1648" w:type="dxa"/>
          </w:tcPr>
          <w:p w:rsidR="002C6FB4" w:rsidRDefault="00D83B27" w:rsidP="002C6FB4">
            <w:pPr>
              <w:cnfStyle w:val="000000000000"/>
            </w:pPr>
            <w:r>
              <w:t>65.7%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 xml:space="preserve">Naïve </w:t>
            </w:r>
            <w:proofErr w:type="spellStart"/>
            <w:r w:rsidRPr="009B6740">
              <w:rPr>
                <w:b/>
              </w:rPr>
              <w:t>Bayes</w:t>
            </w:r>
            <w:proofErr w:type="spellEnd"/>
            <w:r w:rsidRPr="009B6740">
              <w:rPr>
                <w:b/>
              </w:rPr>
              <w:t xml:space="preserve"> Multinomial</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034359" w:rsidP="002C6FB4">
            <w:pPr>
              <w:cnfStyle w:val="000000000000"/>
            </w:pPr>
            <w:r>
              <w:t>78.4%</w:t>
            </w:r>
          </w:p>
        </w:tc>
        <w:tc>
          <w:tcPr>
            <w:tcW w:w="1147" w:type="dxa"/>
          </w:tcPr>
          <w:p w:rsidR="002C6FB4" w:rsidRDefault="00034359" w:rsidP="002C6FB4">
            <w:pPr>
              <w:cnfStyle w:val="000000000000"/>
            </w:pPr>
            <w:r>
              <w:t>79.8%</w:t>
            </w:r>
          </w:p>
        </w:tc>
        <w:tc>
          <w:tcPr>
            <w:tcW w:w="928" w:type="dxa"/>
          </w:tcPr>
          <w:p w:rsidR="002C6FB4" w:rsidRDefault="00034359" w:rsidP="002C6FB4">
            <w:pPr>
              <w:cnfStyle w:val="000000000000"/>
            </w:pPr>
            <w:r>
              <w:t>78.4%</w:t>
            </w:r>
          </w:p>
        </w:tc>
        <w:tc>
          <w:tcPr>
            <w:tcW w:w="1648" w:type="dxa"/>
          </w:tcPr>
          <w:p w:rsidR="002C6FB4" w:rsidRDefault="00034359" w:rsidP="002C6FB4">
            <w:pPr>
              <w:cnfStyle w:val="000000000000"/>
            </w:pPr>
            <w:r>
              <w:t>79.1%</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6D2255" w:rsidP="002C6FB4">
            <w:pPr>
              <w:cnfStyle w:val="000000100000"/>
            </w:pPr>
            <w:r>
              <w:t>81.1%</w:t>
            </w:r>
          </w:p>
        </w:tc>
        <w:tc>
          <w:tcPr>
            <w:tcW w:w="1147" w:type="dxa"/>
          </w:tcPr>
          <w:p w:rsidR="002C6FB4" w:rsidRDefault="006D2255" w:rsidP="002C6FB4">
            <w:pPr>
              <w:cnfStyle w:val="000000100000"/>
            </w:pPr>
            <w:r>
              <w:t>74.5%</w:t>
            </w:r>
          </w:p>
        </w:tc>
        <w:tc>
          <w:tcPr>
            <w:tcW w:w="928" w:type="dxa"/>
          </w:tcPr>
          <w:p w:rsidR="002C6FB4" w:rsidRDefault="006D2255" w:rsidP="002C6FB4">
            <w:pPr>
              <w:cnfStyle w:val="000000100000"/>
            </w:pPr>
            <w:r>
              <w:t>81.1%</w:t>
            </w:r>
          </w:p>
        </w:tc>
        <w:tc>
          <w:tcPr>
            <w:tcW w:w="1648" w:type="dxa"/>
          </w:tcPr>
          <w:p w:rsidR="002C6FB4" w:rsidRDefault="006D2255" w:rsidP="002C6FB4">
            <w:pPr>
              <w:cnfStyle w:val="000000100000"/>
            </w:pPr>
            <w:r>
              <w:t>77.7%</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F32C61" w:rsidP="002C6FB4">
            <w:pPr>
              <w:cnfStyle w:val="000000000000"/>
            </w:pPr>
            <w:r>
              <w:t>63.7%</w:t>
            </w:r>
          </w:p>
        </w:tc>
        <w:tc>
          <w:tcPr>
            <w:tcW w:w="1147" w:type="dxa"/>
          </w:tcPr>
          <w:p w:rsidR="002C6FB4" w:rsidRDefault="00F32C61" w:rsidP="002C6FB4">
            <w:pPr>
              <w:cnfStyle w:val="000000000000"/>
            </w:pPr>
            <w:r>
              <w:t>76%</w:t>
            </w:r>
          </w:p>
        </w:tc>
        <w:tc>
          <w:tcPr>
            <w:tcW w:w="928" w:type="dxa"/>
          </w:tcPr>
          <w:p w:rsidR="002C6FB4" w:rsidRDefault="00F32C61" w:rsidP="002C6FB4">
            <w:pPr>
              <w:cnfStyle w:val="000000000000"/>
            </w:pPr>
            <w:r>
              <w:t>63.7%</w:t>
            </w:r>
          </w:p>
        </w:tc>
        <w:tc>
          <w:tcPr>
            <w:tcW w:w="1648" w:type="dxa"/>
          </w:tcPr>
          <w:p w:rsidR="002C6FB4" w:rsidRDefault="00F32C61" w:rsidP="002C6FB4">
            <w:pPr>
              <w:cnfStyle w:val="000000000000"/>
            </w:pPr>
            <w:r>
              <w:t>69.3%</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F32C61" w:rsidP="002C6FB4">
            <w:pPr>
              <w:cnfStyle w:val="000000100000"/>
            </w:pPr>
            <w:r>
              <w:t>92.9%</w:t>
            </w:r>
          </w:p>
        </w:tc>
        <w:tc>
          <w:tcPr>
            <w:tcW w:w="1147" w:type="dxa"/>
          </w:tcPr>
          <w:p w:rsidR="002C6FB4" w:rsidRDefault="00F32C61" w:rsidP="002C6FB4">
            <w:pPr>
              <w:cnfStyle w:val="000000100000"/>
            </w:pPr>
            <w:r>
              <w:t>77.4%</w:t>
            </w:r>
          </w:p>
        </w:tc>
        <w:tc>
          <w:tcPr>
            <w:tcW w:w="928" w:type="dxa"/>
          </w:tcPr>
          <w:p w:rsidR="002C6FB4" w:rsidRDefault="00F32C61" w:rsidP="002C6FB4">
            <w:pPr>
              <w:cnfStyle w:val="000000100000"/>
            </w:pPr>
            <w:r>
              <w:t>92.9%</w:t>
            </w:r>
          </w:p>
        </w:tc>
        <w:tc>
          <w:tcPr>
            <w:tcW w:w="1648" w:type="dxa"/>
          </w:tcPr>
          <w:p w:rsidR="002C6FB4" w:rsidRDefault="00F32C61" w:rsidP="002C6FB4">
            <w:pPr>
              <w:cnfStyle w:val="000000100000"/>
            </w:pPr>
            <w:r>
              <w:t>84.4%</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F32C61" w:rsidP="002C6FB4">
            <w:pPr>
              <w:cnfStyle w:val="000000000000"/>
            </w:pPr>
            <w:r>
              <w:t>77.3%</w:t>
            </w:r>
          </w:p>
        </w:tc>
        <w:tc>
          <w:tcPr>
            <w:tcW w:w="1147" w:type="dxa"/>
          </w:tcPr>
          <w:p w:rsidR="002C6FB4" w:rsidRDefault="00F32C61" w:rsidP="002C6FB4">
            <w:pPr>
              <w:cnfStyle w:val="000000000000"/>
            </w:pPr>
            <w:r>
              <w:t>77.3%</w:t>
            </w:r>
          </w:p>
        </w:tc>
        <w:tc>
          <w:tcPr>
            <w:tcW w:w="928" w:type="dxa"/>
          </w:tcPr>
          <w:p w:rsidR="002C6FB4" w:rsidRDefault="00F32C61" w:rsidP="002C6FB4">
            <w:pPr>
              <w:cnfStyle w:val="000000000000"/>
            </w:pPr>
            <w:r>
              <w:t>77.3%</w:t>
            </w:r>
          </w:p>
        </w:tc>
        <w:tc>
          <w:tcPr>
            <w:tcW w:w="1648" w:type="dxa"/>
          </w:tcPr>
          <w:p w:rsidR="002C6FB4" w:rsidRDefault="00F32C61" w:rsidP="002C6FB4">
            <w:pPr>
              <w:cnfStyle w:val="000000000000"/>
            </w:pPr>
            <w:r>
              <w:t>77%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lastRenderedPageBreak/>
              <w:t>Support Vector Machine</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4A1047" w:rsidTr="0029631B">
        <w:trPr>
          <w:trHeight w:val="277"/>
          <w:jc w:val="center"/>
        </w:trPr>
        <w:tc>
          <w:tcPr>
            <w:cnfStyle w:val="001000000000"/>
            <w:tcW w:w="2885" w:type="dxa"/>
          </w:tcPr>
          <w:p w:rsidR="002C6FB4" w:rsidRDefault="002C6FB4" w:rsidP="002C6FB4">
            <w:r>
              <w:t>Politics</w:t>
            </w:r>
          </w:p>
        </w:tc>
        <w:tc>
          <w:tcPr>
            <w:tcW w:w="1155" w:type="dxa"/>
          </w:tcPr>
          <w:p w:rsidR="002C6FB4" w:rsidRDefault="00DC3FF9" w:rsidP="002C6FB4">
            <w:pPr>
              <w:cnfStyle w:val="000000000000"/>
            </w:pPr>
            <w:r>
              <w:t>93.3%</w:t>
            </w:r>
          </w:p>
        </w:tc>
        <w:tc>
          <w:tcPr>
            <w:tcW w:w="1147" w:type="dxa"/>
          </w:tcPr>
          <w:p w:rsidR="002C6FB4" w:rsidRDefault="00DC3FF9" w:rsidP="002C6FB4">
            <w:pPr>
              <w:cnfStyle w:val="000000000000"/>
            </w:pPr>
            <w:r>
              <w:t>83%</w:t>
            </w:r>
          </w:p>
        </w:tc>
        <w:tc>
          <w:tcPr>
            <w:tcW w:w="928" w:type="dxa"/>
          </w:tcPr>
          <w:p w:rsidR="002C6FB4" w:rsidRDefault="00DC3FF9" w:rsidP="002C6FB4">
            <w:pPr>
              <w:cnfStyle w:val="000000000000"/>
            </w:pPr>
            <w:r>
              <w:t>93.3%</w:t>
            </w:r>
          </w:p>
        </w:tc>
        <w:tc>
          <w:tcPr>
            <w:tcW w:w="1648" w:type="dxa"/>
          </w:tcPr>
          <w:p w:rsidR="002C6FB4" w:rsidRDefault="00DC3FF9" w:rsidP="002C6FB4">
            <w:pPr>
              <w:cnfStyle w:val="000000000000"/>
            </w:pPr>
            <w:r>
              <w:t>87.9%</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CB4F96" w:rsidP="002C6FB4">
            <w:pPr>
              <w:cnfStyle w:val="000000100000"/>
            </w:pPr>
            <w:r>
              <w:t>84.9%</w:t>
            </w:r>
          </w:p>
        </w:tc>
        <w:tc>
          <w:tcPr>
            <w:tcW w:w="1147" w:type="dxa"/>
          </w:tcPr>
          <w:p w:rsidR="002C6FB4" w:rsidRDefault="00CB4F96" w:rsidP="002C6FB4">
            <w:pPr>
              <w:cnfStyle w:val="000000100000"/>
            </w:pPr>
            <w:r>
              <w:t>92.7%</w:t>
            </w:r>
          </w:p>
        </w:tc>
        <w:tc>
          <w:tcPr>
            <w:tcW w:w="928" w:type="dxa"/>
          </w:tcPr>
          <w:p w:rsidR="002C6FB4" w:rsidRDefault="00CB4F96" w:rsidP="002C6FB4">
            <w:pPr>
              <w:cnfStyle w:val="000000100000"/>
            </w:pPr>
            <w:r>
              <w:t>84.9%</w:t>
            </w:r>
          </w:p>
        </w:tc>
        <w:tc>
          <w:tcPr>
            <w:tcW w:w="1648" w:type="dxa"/>
          </w:tcPr>
          <w:p w:rsidR="002C6FB4" w:rsidRDefault="00CB4F96" w:rsidP="002C6FB4">
            <w:pPr>
              <w:cnfStyle w:val="000000100000"/>
            </w:pPr>
            <w:r>
              <w:t>88.6%</w:t>
            </w:r>
          </w:p>
        </w:tc>
      </w:tr>
      <w:tr w:rsidR="004A1047"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CB4F96" w:rsidP="002C6FB4">
            <w:pPr>
              <w:cnfStyle w:val="000000000000"/>
            </w:pPr>
            <w:r>
              <w:t>83.4%</w:t>
            </w:r>
          </w:p>
        </w:tc>
        <w:tc>
          <w:tcPr>
            <w:tcW w:w="1147" w:type="dxa"/>
          </w:tcPr>
          <w:p w:rsidR="002C6FB4" w:rsidRDefault="00CB4F96" w:rsidP="002C6FB4">
            <w:pPr>
              <w:cnfStyle w:val="000000000000"/>
            </w:pPr>
            <w:r>
              <w:t>89.6%</w:t>
            </w:r>
          </w:p>
        </w:tc>
        <w:tc>
          <w:tcPr>
            <w:tcW w:w="928" w:type="dxa"/>
          </w:tcPr>
          <w:p w:rsidR="002C6FB4" w:rsidRDefault="00CB4F96" w:rsidP="002C6FB4">
            <w:pPr>
              <w:cnfStyle w:val="000000000000"/>
            </w:pPr>
            <w:r>
              <w:t>83.4%</w:t>
            </w:r>
          </w:p>
        </w:tc>
        <w:tc>
          <w:tcPr>
            <w:tcW w:w="1648" w:type="dxa"/>
          </w:tcPr>
          <w:p w:rsidR="002C6FB4" w:rsidRDefault="00CB4F96" w:rsidP="002C6FB4">
            <w:pPr>
              <w:cnfStyle w:val="000000000000"/>
            </w:pPr>
            <w:r>
              <w:t>86.4%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1B7BE1" w:rsidP="002C6FB4">
            <w:pPr>
              <w:cnfStyle w:val="000000100000"/>
            </w:pPr>
            <w:r>
              <w:t>91.4%</w:t>
            </w:r>
          </w:p>
        </w:tc>
        <w:tc>
          <w:tcPr>
            <w:tcW w:w="1147" w:type="dxa"/>
          </w:tcPr>
          <w:p w:rsidR="002C6FB4" w:rsidRDefault="001B7BE1" w:rsidP="002C6FB4">
            <w:pPr>
              <w:cnfStyle w:val="000000100000"/>
            </w:pPr>
            <w:r>
              <w:t>98.5%</w:t>
            </w:r>
          </w:p>
        </w:tc>
        <w:tc>
          <w:tcPr>
            <w:tcW w:w="928" w:type="dxa"/>
          </w:tcPr>
          <w:p w:rsidR="002C6FB4" w:rsidRDefault="001B7BE1" w:rsidP="002C6FB4">
            <w:pPr>
              <w:cnfStyle w:val="000000100000"/>
            </w:pPr>
            <w:r>
              <w:t>91.4%</w:t>
            </w:r>
          </w:p>
        </w:tc>
        <w:tc>
          <w:tcPr>
            <w:tcW w:w="1648" w:type="dxa"/>
          </w:tcPr>
          <w:p w:rsidR="002C6FB4" w:rsidRDefault="001B7BE1" w:rsidP="002C6FB4">
            <w:pPr>
              <w:cnfStyle w:val="000000100000"/>
            </w:pPr>
            <w:r>
              <w:t>94.8%</w:t>
            </w:r>
          </w:p>
        </w:tc>
      </w:tr>
      <w:tr w:rsidR="004A1047" w:rsidTr="0029631B">
        <w:trPr>
          <w:trHeight w:val="277"/>
          <w:jc w:val="center"/>
        </w:trPr>
        <w:tc>
          <w:tcPr>
            <w:cnfStyle w:val="001000000000"/>
            <w:tcW w:w="2885" w:type="dxa"/>
          </w:tcPr>
          <w:p w:rsidR="002C6FB4" w:rsidRDefault="002C6FB4" w:rsidP="002C6FB4">
            <w:r>
              <w:t>Overall</w:t>
            </w:r>
          </w:p>
        </w:tc>
        <w:tc>
          <w:tcPr>
            <w:tcW w:w="1155" w:type="dxa"/>
          </w:tcPr>
          <w:p w:rsidR="002C6FB4" w:rsidRDefault="001B7BE1" w:rsidP="002C6FB4">
            <w:pPr>
              <w:cnfStyle w:val="000000000000"/>
            </w:pPr>
            <w:r>
              <w:t>88.6%</w:t>
            </w:r>
          </w:p>
        </w:tc>
        <w:tc>
          <w:tcPr>
            <w:tcW w:w="1147" w:type="dxa"/>
          </w:tcPr>
          <w:p w:rsidR="002C6FB4" w:rsidRDefault="001B7BE1" w:rsidP="002C6FB4">
            <w:pPr>
              <w:cnfStyle w:val="000000000000"/>
            </w:pPr>
            <w:r>
              <w:t>89%</w:t>
            </w:r>
          </w:p>
        </w:tc>
        <w:tc>
          <w:tcPr>
            <w:tcW w:w="928" w:type="dxa"/>
          </w:tcPr>
          <w:p w:rsidR="002C6FB4" w:rsidRDefault="001B7BE1" w:rsidP="002C6FB4">
            <w:pPr>
              <w:cnfStyle w:val="000000000000"/>
            </w:pPr>
            <w:r>
              <w:t>88.6%</w:t>
            </w:r>
          </w:p>
        </w:tc>
        <w:tc>
          <w:tcPr>
            <w:tcW w:w="1648" w:type="dxa"/>
          </w:tcPr>
          <w:p w:rsidR="002C6FB4" w:rsidRDefault="001B7BE1" w:rsidP="002C6FB4">
            <w:pPr>
              <w:cnfStyle w:val="000000000000"/>
            </w:pPr>
            <w:r>
              <w:t>88.6%</w:t>
            </w:r>
          </w:p>
        </w:tc>
      </w:tr>
    </w:tbl>
    <w:p w:rsidR="005E362F" w:rsidRDefault="005E362F" w:rsidP="005E362F"/>
    <w:p w:rsidR="006172EB" w:rsidRDefault="003F15C8" w:rsidP="005E362F">
      <w:r>
        <w:t xml:space="preserve">As shown from the figures, Naïve </w:t>
      </w:r>
      <w:proofErr w:type="spellStart"/>
      <w:r>
        <w:t>Bayes</w:t>
      </w:r>
      <w:proofErr w:type="spellEnd"/>
      <w:r>
        <w:t xml:space="preserve"> produces the lowest overall figures as compared to the other two classifiers. And since Naïve </w:t>
      </w:r>
      <w:proofErr w:type="spellStart"/>
      <w:r>
        <w:t>Bayes</w:t>
      </w:r>
      <w:proofErr w:type="spellEnd"/>
      <w:r>
        <w:t xml:space="preserve"> was used as the baseline, the other two classifiers have to perform better in terms of the above measures. </w:t>
      </w:r>
      <w:r w:rsidR="00C5041A">
        <w:t xml:space="preserve">And indeed, the Naïve </w:t>
      </w:r>
      <w:proofErr w:type="spellStart"/>
      <w:r w:rsidR="00C5041A">
        <w:t>Bayes</w:t>
      </w:r>
      <w:proofErr w:type="spellEnd"/>
      <w:r w:rsidR="00C5041A">
        <w:t xml:space="preserve"> Multinomial and Support Vector Machine (SVM) did perform better than Naïve </w:t>
      </w:r>
      <w:proofErr w:type="spellStart"/>
      <w:r w:rsidR="00977F54">
        <w:t>Bayes</w:t>
      </w:r>
      <w:proofErr w:type="spellEnd"/>
      <w:r w:rsidR="00977F54">
        <w:t xml:space="preserve">,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w:t>
      </w:r>
      <w:proofErr w:type="spellStart"/>
      <w:r w:rsidR="00416F89">
        <w:t>Bayes</w:t>
      </w:r>
      <w:proofErr w:type="spellEnd"/>
      <w:r w:rsidR="00416F89">
        <w:t xml:space="preserve">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proofErr w:type="spellStart"/>
      <w:r w:rsidR="00D34A40">
        <w:t>Bayes</w:t>
      </w:r>
      <w:proofErr w:type="spellEnd"/>
      <w:r w:rsidR="00D34A40">
        <w:t xml:space="preserve"> Multinomial.</w:t>
      </w:r>
      <w:r w:rsidR="00CE7B6C">
        <w:t xml:space="preserve"> This could be because the amount of </w:t>
      </w:r>
      <w:r w:rsidR="00511386">
        <w:t>technology category records was</w:t>
      </w:r>
      <w:r w:rsidR="00CE7B6C">
        <w:t xml:space="preserv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proofErr w:type="spellStart"/>
      <w:r w:rsidR="00B30656">
        <w:t>Bayes</w:t>
      </w:r>
      <w:proofErr w:type="spellEnd"/>
      <w:r w:rsidR="00B30656">
        <w:t xml:space="preserve"> Multinomi</w:t>
      </w:r>
      <w:r w:rsidR="00D93BB9">
        <w:t xml:space="preserve">al. </w:t>
      </w:r>
    </w:p>
    <w:p w:rsidR="00BE4C15" w:rsidRDefault="00BE4C15" w:rsidP="001A1A5A"/>
    <w:p w:rsidR="00D56865" w:rsidRDefault="00FA4C89" w:rsidP="001A1A5A">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r out of the three classifiers in terms of the measures.</w:t>
      </w:r>
    </w:p>
    <w:p w:rsidR="00BE4C15" w:rsidRDefault="00BE4C15" w:rsidP="001A1A5A"/>
    <w:p w:rsidR="00DA7250" w:rsidRDefault="00574AAB" w:rsidP="00753311">
      <w:pPr>
        <w:pStyle w:val="Heading3"/>
      </w:pPr>
      <w:r>
        <w:t>Q4.5</w:t>
      </w:r>
      <w:r>
        <w:tab/>
        <w:t>Discuss performance metrics e.g. records classified per second and scalability of the system</w:t>
      </w:r>
    </w:p>
    <w:p w:rsidR="0052025E" w:rsidRDefault="0052025E" w:rsidP="008471B5">
      <w:pPr>
        <w:spacing w:line="240" w:lineRule="auto"/>
      </w:pPr>
    </w:p>
    <w:p w:rsidR="00183BDA" w:rsidRDefault="00183BDA" w:rsidP="008471B5">
      <w:pPr>
        <w:spacing w:line="240" w:lineRule="auto"/>
      </w:pPr>
      <w:r>
        <w:t xml:space="preserve">As </w:t>
      </w:r>
      <w:proofErr w:type="spellStart"/>
      <w:r>
        <w:t>Weka</w:t>
      </w:r>
      <w:proofErr w:type="spellEnd"/>
      <w:r>
        <w:t xml:space="preserve">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zh-CN"/>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2025E" w:rsidRDefault="0052025E" w:rsidP="008471B5">
      <w:pPr>
        <w:spacing w:line="240" w:lineRule="auto"/>
      </w:pP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w:t>
      </w:r>
      <w:proofErr w:type="spellStart"/>
      <w:r w:rsidR="009169F2">
        <w:t>Bayes</w:t>
      </w:r>
      <w:proofErr w:type="spellEnd"/>
      <w:r w:rsidR="009169F2">
        <w:t xml:space="preserve">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52025E" w:rsidRDefault="0052025E" w:rsidP="001935CD"/>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p>
    <w:p w:rsidR="00D56865" w:rsidRDefault="001935CD" w:rsidP="008471B5">
      <w:pPr>
        <w:spacing w:line="240" w:lineRule="auto"/>
      </w:pPr>
      <w:r>
        <w:rPr>
          <w:noProof/>
          <w:lang w:eastAsia="zh-CN"/>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A25A84" w:rsidRDefault="00A25A84" w:rsidP="008471B5">
      <w:pPr>
        <w:spacing w:line="240" w:lineRule="auto"/>
      </w:pPr>
    </w:p>
    <w:p w:rsidR="00A25A84" w:rsidRDefault="00A25A84"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52025E" w:rsidRDefault="0052025E" w:rsidP="008471B5">
      <w:pPr>
        <w:spacing w:line="240" w:lineRule="auto"/>
      </w:pPr>
    </w:p>
    <w:p w:rsidR="00A25A84" w:rsidRDefault="00E74CA1" w:rsidP="008471B5">
      <w:pPr>
        <w:spacing w:line="240" w:lineRule="auto"/>
      </w:pPr>
      <w:r>
        <w:t xml:space="preserve">To further improve the accuracy and F-measure of the aforementioned classifiers, one of the ensemble methods, boosting, was used. </w:t>
      </w:r>
      <w:r w:rsidR="00853786">
        <w:t>Boosting was selected as it showed improvements of measures while the other types of ensemble methods such as bagging and voting d</w:t>
      </w:r>
      <w:r w:rsidR="00A25A84">
        <w:t>id not showed any improvements.</w:t>
      </w:r>
    </w:p>
    <w:p w:rsidR="00A25A84" w:rsidRDefault="00A25A84" w:rsidP="008471B5">
      <w:pPr>
        <w:spacing w:line="240" w:lineRule="auto"/>
      </w:pPr>
    </w:p>
    <w:p w:rsidR="00A25A84" w:rsidRDefault="00900EF2" w:rsidP="008471B5">
      <w:pPr>
        <w:spacing w:line="240" w:lineRule="auto"/>
      </w:pPr>
      <w:r>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p>
    <w:p w:rsidR="00A25A84" w:rsidRDefault="00A25A84" w:rsidP="008471B5">
      <w:pPr>
        <w:spacing w:line="240" w:lineRule="auto"/>
      </w:pPr>
    </w:p>
    <w:p w:rsidR="0025580A" w:rsidRDefault="00946AEA" w:rsidP="008471B5">
      <w:pPr>
        <w:spacing w:line="240" w:lineRule="auto"/>
      </w:pPr>
      <w:r>
        <w:lastRenderedPageBreak/>
        <w:t>For example, the two images shown below were previously wrongly classified by the SVM classifier. However, by using boosting, the new classifier was able to correctly classify them to their categories which are economy and social in this case.</w:t>
      </w:r>
    </w:p>
    <w:p w:rsidR="0052025E" w:rsidRDefault="0052025E" w:rsidP="008471B5">
      <w:pPr>
        <w:spacing w:line="240" w:lineRule="auto"/>
      </w:pPr>
    </w:p>
    <w:p w:rsidR="00946AEA" w:rsidRDefault="00946AEA" w:rsidP="00946AEA">
      <w:pPr>
        <w:spacing w:line="240" w:lineRule="auto"/>
        <w:jc w:val="center"/>
      </w:pPr>
      <w:r>
        <w:rPr>
          <w:noProof/>
          <w:lang w:eastAsia="zh-CN"/>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zh-CN"/>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w:t>
      </w:r>
      <w:proofErr w:type="spellStart"/>
      <w:r>
        <w:t>Adaboost</w:t>
      </w:r>
      <w:proofErr w:type="spellEnd"/>
      <w:r>
        <w:t xml:space="preserve"> which is available in </w:t>
      </w:r>
      <w:proofErr w:type="spellStart"/>
      <w:r>
        <w:t>Weka</w:t>
      </w:r>
      <w:proofErr w:type="spellEnd"/>
      <w:r>
        <w:t xml:space="preserve">.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tblPr>
      <w:tblGrid>
        <w:gridCol w:w="2885"/>
        <w:gridCol w:w="1155"/>
        <w:gridCol w:w="1147"/>
        <w:gridCol w:w="928"/>
        <w:gridCol w:w="1648"/>
      </w:tblGrid>
      <w:tr w:rsidR="00952F81" w:rsidTr="0029631B">
        <w:trPr>
          <w:cnfStyle w:val="100000000000"/>
          <w:trHeight w:val="539"/>
          <w:jc w:val="center"/>
        </w:trPr>
        <w:tc>
          <w:tcPr>
            <w:cnfStyle w:val="00100000010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rPr>
                <w:b/>
              </w:rPr>
            </w:pPr>
            <w:r w:rsidRPr="009B6740">
              <w:rPr>
                <w:b/>
              </w:rPr>
              <w:t>Accuracy</w:t>
            </w:r>
          </w:p>
        </w:tc>
        <w:tc>
          <w:tcPr>
            <w:tcW w:w="1147" w:type="dxa"/>
          </w:tcPr>
          <w:p w:rsidR="00952F81" w:rsidRPr="009B6740" w:rsidRDefault="00952F81" w:rsidP="00B0681A">
            <w:pPr>
              <w:cnfStyle w:val="100000000000"/>
              <w:rPr>
                <w:b/>
              </w:rPr>
            </w:pPr>
            <w:r w:rsidRPr="009B6740">
              <w:rPr>
                <w:b/>
              </w:rPr>
              <w:t>Precision</w:t>
            </w:r>
          </w:p>
        </w:tc>
        <w:tc>
          <w:tcPr>
            <w:tcW w:w="928" w:type="dxa"/>
          </w:tcPr>
          <w:p w:rsidR="00952F81" w:rsidRPr="009B6740" w:rsidRDefault="00952F81" w:rsidP="00B0681A">
            <w:pPr>
              <w:cnfStyle w:val="100000000000"/>
              <w:rPr>
                <w:b/>
              </w:rPr>
            </w:pPr>
            <w:r w:rsidRPr="009B6740">
              <w:rPr>
                <w:b/>
              </w:rPr>
              <w:t>Recall</w:t>
            </w:r>
          </w:p>
        </w:tc>
        <w:tc>
          <w:tcPr>
            <w:tcW w:w="1648" w:type="dxa"/>
          </w:tcPr>
          <w:p w:rsidR="00952F81" w:rsidRPr="009B6740" w:rsidRDefault="00952F81" w:rsidP="00B0681A">
            <w:pPr>
              <w:cnfStyle w:val="100000000000"/>
              <w:rPr>
                <w:b/>
              </w:rPr>
            </w:pPr>
            <w:r w:rsidRPr="009B6740">
              <w:rPr>
                <w:b/>
              </w:rPr>
              <w:t>F-Measure</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 xml:space="preserve">Naïve </w:t>
            </w:r>
            <w:proofErr w:type="spellStart"/>
            <w:r w:rsidRPr="009B6740">
              <w:rPr>
                <w:b/>
              </w:rPr>
              <w:t>Bayes</w:t>
            </w:r>
            <w:proofErr w:type="spellEnd"/>
            <w:r w:rsidRPr="009B6740">
              <w:rPr>
                <w:b/>
              </w:rPr>
              <w:t xml:space="preserve"> Multinomial</w:t>
            </w:r>
            <w:r w:rsidR="00C51B97">
              <w:rPr>
                <w:b/>
              </w:rPr>
              <w:t xml:space="preserve"> (7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C51B97" w:rsidP="00B0681A">
            <w:pPr>
              <w:cnfStyle w:val="000000000000"/>
            </w:pPr>
            <w:r>
              <w:t>81.7</w:t>
            </w:r>
            <w:r w:rsidR="00952F81">
              <w:t>%</w:t>
            </w:r>
          </w:p>
        </w:tc>
        <w:tc>
          <w:tcPr>
            <w:tcW w:w="1147" w:type="dxa"/>
          </w:tcPr>
          <w:p w:rsidR="00952F81" w:rsidRDefault="00C51B97" w:rsidP="00B0681A">
            <w:pPr>
              <w:cnfStyle w:val="000000000000"/>
            </w:pPr>
            <w:r>
              <w:t>86.1</w:t>
            </w:r>
            <w:r w:rsidR="00952F81">
              <w:t>%</w:t>
            </w:r>
          </w:p>
        </w:tc>
        <w:tc>
          <w:tcPr>
            <w:tcW w:w="928" w:type="dxa"/>
          </w:tcPr>
          <w:p w:rsidR="00952F81" w:rsidRDefault="00C51B97" w:rsidP="00B0681A">
            <w:pPr>
              <w:cnfStyle w:val="000000000000"/>
            </w:pPr>
            <w:r>
              <w:t>81.7</w:t>
            </w:r>
            <w:r w:rsidR="00952F81">
              <w:t>%</w:t>
            </w:r>
          </w:p>
        </w:tc>
        <w:tc>
          <w:tcPr>
            <w:tcW w:w="1648" w:type="dxa"/>
          </w:tcPr>
          <w:p w:rsidR="00952F81" w:rsidRDefault="00C51B97" w:rsidP="00B0681A">
            <w:pPr>
              <w:cnfStyle w:val="000000000000"/>
            </w:pPr>
            <w:r>
              <w:t>83.9</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C51B97" w:rsidP="00B0681A">
            <w:pPr>
              <w:cnfStyle w:val="000000100000"/>
            </w:pPr>
            <w:r>
              <w:t>89.5</w:t>
            </w:r>
            <w:r w:rsidR="00952F81">
              <w:t>%</w:t>
            </w:r>
          </w:p>
        </w:tc>
        <w:tc>
          <w:tcPr>
            <w:tcW w:w="1147" w:type="dxa"/>
          </w:tcPr>
          <w:p w:rsidR="00952F81" w:rsidRDefault="00C51B97" w:rsidP="00B0681A">
            <w:pPr>
              <w:cnfStyle w:val="000000100000"/>
            </w:pPr>
            <w:r>
              <w:t>81.3</w:t>
            </w:r>
            <w:r w:rsidR="00952F81">
              <w:t>%</w:t>
            </w:r>
          </w:p>
        </w:tc>
        <w:tc>
          <w:tcPr>
            <w:tcW w:w="928" w:type="dxa"/>
          </w:tcPr>
          <w:p w:rsidR="00952F81" w:rsidRDefault="00C51B97" w:rsidP="00B0681A">
            <w:pPr>
              <w:cnfStyle w:val="000000100000"/>
            </w:pPr>
            <w:r>
              <w:t>89.5</w:t>
            </w:r>
            <w:r w:rsidR="00952F81">
              <w:t>%</w:t>
            </w:r>
          </w:p>
        </w:tc>
        <w:tc>
          <w:tcPr>
            <w:tcW w:w="1648" w:type="dxa"/>
          </w:tcPr>
          <w:p w:rsidR="00952F81" w:rsidRDefault="00C51B97" w:rsidP="00B0681A">
            <w:pPr>
              <w:cnfStyle w:val="000000100000"/>
            </w:pPr>
            <w:r>
              <w:t>85.2</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0E07C0" w:rsidP="00B0681A">
            <w:pPr>
              <w:cnfStyle w:val="000000000000"/>
            </w:pPr>
            <w:r>
              <w:t>72.2</w:t>
            </w:r>
            <w:r w:rsidR="00952F81">
              <w:t>%</w:t>
            </w:r>
          </w:p>
        </w:tc>
        <w:tc>
          <w:tcPr>
            <w:tcW w:w="1147" w:type="dxa"/>
          </w:tcPr>
          <w:p w:rsidR="00952F81" w:rsidRDefault="000E07C0" w:rsidP="00B0681A">
            <w:pPr>
              <w:cnfStyle w:val="000000000000"/>
            </w:pPr>
            <w:r>
              <w:t>81.7</w:t>
            </w:r>
            <w:r w:rsidR="00952F81">
              <w:t>%</w:t>
            </w:r>
          </w:p>
        </w:tc>
        <w:tc>
          <w:tcPr>
            <w:tcW w:w="928" w:type="dxa"/>
          </w:tcPr>
          <w:p w:rsidR="00952F81" w:rsidRDefault="000E07C0" w:rsidP="00B0681A">
            <w:pPr>
              <w:cnfStyle w:val="000000000000"/>
            </w:pPr>
            <w:r>
              <w:t>72.2</w:t>
            </w:r>
            <w:r w:rsidR="00952F81">
              <w:t>%</w:t>
            </w:r>
          </w:p>
        </w:tc>
        <w:tc>
          <w:tcPr>
            <w:tcW w:w="1648" w:type="dxa"/>
          </w:tcPr>
          <w:p w:rsidR="00952F81" w:rsidRDefault="000E07C0" w:rsidP="00B0681A">
            <w:pPr>
              <w:cnfStyle w:val="000000000000"/>
            </w:pPr>
            <w:r>
              <w:t>76.6</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613921" w:rsidP="00B0681A">
            <w:pPr>
              <w:cnfStyle w:val="000000100000"/>
            </w:pPr>
            <w:r>
              <w:t>95.7</w:t>
            </w:r>
            <w:r w:rsidR="00952F81">
              <w:t>%</w:t>
            </w:r>
          </w:p>
        </w:tc>
        <w:tc>
          <w:tcPr>
            <w:tcW w:w="1147" w:type="dxa"/>
          </w:tcPr>
          <w:p w:rsidR="00952F81" w:rsidRDefault="00613921" w:rsidP="00B0681A">
            <w:pPr>
              <w:cnfStyle w:val="000000100000"/>
            </w:pPr>
            <w:r>
              <w:t>80.7</w:t>
            </w:r>
            <w:r w:rsidR="00952F81">
              <w:t>%</w:t>
            </w:r>
          </w:p>
        </w:tc>
        <w:tc>
          <w:tcPr>
            <w:tcW w:w="928" w:type="dxa"/>
          </w:tcPr>
          <w:p w:rsidR="00952F81" w:rsidRDefault="00613921" w:rsidP="00B0681A">
            <w:pPr>
              <w:cnfStyle w:val="000000100000"/>
            </w:pPr>
            <w:r>
              <w:t>95.7</w:t>
            </w:r>
            <w:r w:rsidR="00952F81">
              <w:t>%</w:t>
            </w:r>
          </w:p>
        </w:tc>
        <w:tc>
          <w:tcPr>
            <w:tcW w:w="1648" w:type="dxa"/>
          </w:tcPr>
          <w:p w:rsidR="00952F81" w:rsidRDefault="00613921" w:rsidP="00B0681A">
            <w:pPr>
              <w:cnfStyle w:val="000000100000"/>
            </w:pPr>
            <w:r>
              <w:t>87.6</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613921" w:rsidP="00B0681A">
            <w:pPr>
              <w:cnfStyle w:val="000000000000"/>
            </w:pPr>
            <w:r>
              <w:t>83</w:t>
            </w:r>
            <w:r w:rsidR="00952F81">
              <w:t>%</w:t>
            </w:r>
          </w:p>
        </w:tc>
        <w:tc>
          <w:tcPr>
            <w:tcW w:w="1147" w:type="dxa"/>
          </w:tcPr>
          <w:p w:rsidR="00952F81" w:rsidRDefault="00613921" w:rsidP="00B0681A">
            <w:pPr>
              <w:cnfStyle w:val="000000000000"/>
            </w:pPr>
            <w:r>
              <w:t>83.1</w:t>
            </w:r>
            <w:r w:rsidR="00952F81">
              <w:t>%</w:t>
            </w:r>
          </w:p>
        </w:tc>
        <w:tc>
          <w:tcPr>
            <w:tcW w:w="928" w:type="dxa"/>
          </w:tcPr>
          <w:p w:rsidR="00952F81" w:rsidRDefault="00613921" w:rsidP="00B0681A">
            <w:pPr>
              <w:cnfStyle w:val="000000000000"/>
            </w:pPr>
            <w:r>
              <w:t>8</w:t>
            </w:r>
            <w:r w:rsidR="00952F81">
              <w:t>3%</w:t>
            </w:r>
          </w:p>
        </w:tc>
        <w:tc>
          <w:tcPr>
            <w:tcW w:w="1648" w:type="dxa"/>
          </w:tcPr>
          <w:p w:rsidR="00952F81" w:rsidRDefault="00613921" w:rsidP="00B0681A">
            <w:pPr>
              <w:cnfStyle w:val="000000000000"/>
            </w:pPr>
            <w:r>
              <w:t>82.9</w:t>
            </w:r>
            <w:r w:rsidR="00952F81">
              <w:t>%</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4B1B5C" w:rsidP="00B0681A">
            <w:pPr>
              <w:cnfStyle w:val="000000000000"/>
            </w:pPr>
            <w:r>
              <w:t>93.6</w:t>
            </w:r>
            <w:r w:rsidR="00952F81">
              <w:t>%</w:t>
            </w:r>
          </w:p>
        </w:tc>
        <w:tc>
          <w:tcPr>
            <w:tcW w:w="1147" w:type="dxa"/>
          </w:tcPr>
          <w:p w:rsidR="00952F81" w:rsidRDefault="004B1B5C" w:rsidP="00B0681A">
            <w:pPr>
              <w:cnfStyle w:val="000000000000"/>
            </w:pPr>
            <w:r>
              <w:t>87.3</w:t>
            </w:r>
            <w:r w:rsidR="00952F81">
              <w:t>%</w:t>
            </w:r>
          </w:p>
        </w:tc>
        <w:tc>
          <w:tcPr>
            <w:tcW w:w="928" w:type="dxa"/>
          </w:tcPr>
          <w:p w:rsidR="00952F81" w:rsidRDefault="004B1B5C" w:rsidP="00B0681A">
            <w:pPr>
              <w:cnfStyle w:val="000000000000"/>
            </w:pPr>
            <w:r>
              <w:t>93.6</w:t>
            </w:r>
            <w:r w:rsidR="00952F81">
              <w:t>%</w:t>
            </w:r>
          </w:p>
        </w:tc>
        <w:tc>
          <w:tcPr>
            <w:tcW w:w="1648" w:type="dxa"/>
          </w:tcPr>
          <w:p w:rsidR="00952F81" w:rsidRDefault="004B1B5C" w:rsidP="00B0681A">
            <w:pPr>
              <w:cnfStyle w:val="000000000000"/>
            </w:pPr>
            <w:r>
              <w:t>90.3</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4B1B5C" w:rsidP="00B0681A">
            <w:pPr>
              <w:cnfStyle w:val="000000100000"/>
            </w:pPr>
            <w:r>
              <w:t>87.4</w:t>
            </w:r>
            <w:r w:rsidR="00952F81">
              <w:t>%</w:t>
            </w:r>
          </w:p>
        </w:tc>
        <w:tc>
          <w:tcPr>
            <w:tcW w:w="1147" w:type="dxa"/>
          </w:tcPr>
          <w:p w:rsidR="00952F81" w:rsidRDefault="004B1B5C" w:rsidP="00B0681A">
            <w:pPr>
              <w:cnfStyle w:val="000000100000"/>
            </w:pPr>
            <w:r>
              <w:t>94.1</w:t>
            </w:r>
            <w:r w:rsidR="00952F81">
              <w:t>%</w:t>
            </w:r>
          </w:p>
        </w:tc>
        <w:tc>
          <w:tcPr>
            <w:tcW w:w="928" w:type="dxa"/>
          </w:tcPr>
          <w:p w:rsidR="00952F81" w:rsidRDefault="004B1B5C" w:rsidP="00B0681A">
            <w:pPr>
              <w:cnfStyle w:val="000000100000"/>
            </w:pPr>
            <w:r>
              <w:t>87.4</w:t>
            </w:r>
            <w:r w:rsidR="00952F81">
              <w:t>%</w:t>
            </w:r>
          </w:p>
        </w:tc>
        <w:tc>
          <w:tcPr>
            <w:tcW w:w="1648" w:type="dxa"/>
          </w:tcPr>
          <w:p w:rsidR="00952F81" w:rsidRDefault="004B1B5C" w:rsidP="00B0681A">
            <w:pPr>
              <w:cnfStyle w:val="000000100000"/>
            </w:pPr>
            <w:r>
              <w:t>90.6</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4B1B5C" w:rsidP="00B0681A">
            <w:pPr>
              <w:cnfStyle w:val="000000000000"/>
            </w:pPr>
            <w:r>
              <w:t>89.2</w:t>
            </w:r>
            <w:r w:rsidR="00952F81">
              <w:t>%</w:t>
            </w:r>
          </w:p>
        </w:tc>
        <w:tc>
          <w:tcPr>
            <w:tcW w:w="1147" w:type="dxa"/>
          </w:tcPr>
          <w:p w:rsidR="00952F81" w:rsidRDefault="004B1B5C" w:rsidP="00B0681A">
            <w:pPr>
              <w:cnfStyle w:val="000000000000"/>
            </w:pPr>
            <w:r>
              <w:t>88.5</w:t>
            </w:r>
            <w:r w:rsidR="00952F81">
              <w:t>%</w:t>
            </w:r>
          </w:p>
        </w:tc>
        <w:tc>
          <w:tcPr>
            <w:tcW w:w="928" w:type="dxa"/>
          </w:tcPr>
          <w:p w:rsidR="00952F81" w:rsidRDefault="004B1B5C" w:rsidP="00B0681A">
            <w:pPr>
              <w:cnfStyle w:val="000000000000"/>
            </w:pPr>
            <w:r>
              <w:t>89.2</w:t>
            </w:r>
            <w:r w:rsidR="00952F81">
              <w:t>%</w:t>
            </w:r>
          </w:p>
        </w:tc>
        <w:tc>
          <w:tcPr>
            <w:tcW w:w="1648" w:type="dxa"/>
          </w:tcPr>
          <w:p w:rsidR="00952F81" w:rsidRDefault="004B1B5C" w:rsidP="00B0681A">
            <w:pPr>
              <w:cnfStyle w:val="000000000000"/>
            </w:pPr>
            <w:r>
              <w:t>88.8</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4B1B5C" w:rsidP="00B0681A">
            <w:pPr>
              <w:cnfStyle w:val="000000100000"/>
            </w:pPr>
            <w:r>
              <w:t>90</w:t>
            </w:r>
            <w:r w:rsidR="00952F81">
              <w:t>%</w:t>
            </w:r>
          </w:p>
        </w:tc>
        <w:tc>
          <w:tcPr>
            <w:tcW w:w="1147" w:type="dxa"/>
          </w:tcPr>
          <w:p w:rsidR="00952F81" w:rsidRDefault="004B1B5C" w:rsidP="00B0681A">
            <w:pPr>
              <w:cnfStyle w:val="000000100000"/>
            </w:pPr>
            <w:r>
              <w:t>99.2</w:t>
            </w:r>
            <w:r w:rsidR="00952F81">
              <w:t>%</w:t>
            </w:r>
          </w:p>
        </w:tc>
        <w:tc>
          <w:tcPr>
            <w:tcW w:w="928" w:type="dxa"/>
          </w:tcPr>
          <w:p w:rsidR="00952F81" w:rsidRDefault="004B1B5C" w:rsidP="00B0681A">
            <w:pPr>
              <w:cnfStyle w:val="000000100000"/>
            </w:pPr>
            <w:r>
              <w:t>90</w:t>
            </w:r>
            <w:r w:rsidR="00952F81">
              <w:t>%</w:t>
            </w:r>
          </w:p>
        </w:tc>
        <w:tc>
          <w:tcPr>
            <w:tcW w:w="1648" w:type="dxa"/>
          </w:tcPr>
          <w:p w:rsidR="00952F81" w:rsidRDefault="004B1B5C" w:rsidP="00B0681A">
            <w:pPr>
              <w:cnfStyle w:val="000000100000"/>
            </w:pPr>
            <w:r>
              <w:t>94.4</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4B1B5C" w:rsidP="00B0681A">
            <w:pPr>
              <w:cnfStyle w:val="000000000000"/>
            </w:pPr>
            <w:r>
              <w:t>90.5</w:t>
            </w:r>
            <w:r w:rsidR="00952F81">
              <w:t>%</w:t>
            </w:r>
          </w:p>
        </w:tc>
        <w:tc>
          <w:tcPr>
            <w:tcW w:w="1147" w:type="dxa"/>
          </w:tcPr>
          <w:p w:rsidR="00952F81" w:rsidRDefault="004B1B5C" w:rsidP="00B0681A">
            <w:pPr>
              <w:cnfStyle w:val="000000000000"/>
            </w:pPr>
            <w:r>
              <w:t>90.8</w:t>
            </w:r>
            <w:r w:rsidR="00952F81">
              <w:t>%</w:t>
            </w:r>
          </w:p>
        </w:tc>
        <w:tc>
          <w:tcPr>
            <w:tcW w:w="928" w:type="dxa"/>
          </w:tcPr>
          <w:p w:rsidR="00952F81" w:rsidRDefault="004B1B5C" w:rsidP="00B0681A">
            <w:pPr>
              <w:cnfStyle w:val="000000000000"/>
            </w:pPr>
            <w:r>
              <w:t>90.5</w:t>
            </w:r>
            <w:r w:rsidR="00952F81">
              <w:t>%</w:t>
            </w:r>
          </w:p>
        </w:tc>
        <w:tc>
          <w:tcPr>
            <w:tcW w:w="1648" w:type="dxa"/>
          </w:tcPr>
          <w:p w:rsidR="00952F81" w:rsidRDefault="004B1B5C" w:rsidP="00B0681A">
            <w:pPr>
              <w:cnfStyle w:val="00000000000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 xml:space="preserve">Boosting was experimented with different ranges of iterations to find the most suitable number of iterations to use. For Naïve </w:t>
      </w:r>
      <w:proofErr w:type="spellStart"/>
      <w:r>
        <w:t>Bayes</w:t>
      </w:r>
      <w:proofErr w:type="spellEnd"/>
      <w:r>
        <w:t xml:space="preserve">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As show</w:t>
      </w:r>
      <w:r w:rsidR="00A25A84">
        <w:t>n in the table, the improvements</w:t>
      </w:r>
      <w:r>
        <w:t xml:space="preserve"> for Naïve </w:t>
      </w:r>
      <w:proofErr w:type="spellStart"/>
      <w:r>
        <w:t>Bay</w:t>
      </w:r>
      <w:r w:rsidR="00A25A84">
        <w:t>es</w:t>
      </w:r>
      <w:proofErr w:type="spellEnd"/>
      <w:r w:rsidR="00A25A84">
        <w:t xml:space="preserve"> Multinomial with boosting were</w:t>
      </w:r>
      <w:r>
        <w:t xml:space="preserve"> up to 5% more. </w:t>
      </w:r>
      <w:r w:rsidR="00AE372E">
        <w:t xml:space="preserve">However, the improvements were not significant enough to replace this with SVM as the results for SVM were better in terms of the measurements. </w:t>
      </w:r>
    </w:p>
    <w:p w:rsidR="0052025E" w:rsidRDefault="0052025E" w:rsidP="008471B5">
      <w:pPr>
        <w:spacing w:line="240" w:lineRule="auto"/>
      </w:pP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9F8" w:rsidRPr="00927645" w:rsidRDefault="008729F8" w:rsidP="00927645">
      <w:pPr>
        <w:spacing w:line="240" w:lineRule="auto"/>
      </w:pPr>
      <w:r>
        <w:separator/>
      </w:r>
    </w:p>
  </w:endnote>
  <w:endnote w:type="continuationSeparator" w:id="0">
    <w:p w:rsidR="008729F8" w:rsidRPr="00927645" w:rsidRDefault="008729F8" w:rsidP="0092764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8294"/>
      <w:docPartObj>
        <w:docPartGallery w:val="Page Numbers (Bottom of Page)"/>
        <w:docPartUnique/>
      </w:docPartObj>
    </w:sdtPr>
    <w:sdtContent>
      <w:p w:rsidR="00EA1A4E" w:rsidRDefault="00D864B3">
        <w:pPr>
          <w:pStyle w:val="Footer"/>
          <w:jc w:val="right"/>
        </w:pPr>
        <w:r>
          <w:fldChar w:fldCharType="begin"/>
        </w:r>
        <w:r w:rsidR="00EA1A4E">
          <w:instrText xml:space="preserve"> PAGE   \* MERGEFORMAT </w:instrText>
        </w:r>
        <w:r>
          <w:fldChar w:fldCharType="separate"/>
        </w:r>
        <w:r w:rsidR="00A25A84">
          <w:rPr>
            <w:noProof/>
          </w:rPr>
          <w:t>24</w:t>
        </w:r>
        <w:r>
          <w:rPr>
            <w:noProof/>
          </w:rPr>
          <w:fldChar w:fldCharType="end"/>
        </w:r>
      </w:p>
    </w:sdtContent>
  </w:sdt>
  <w:p w:rsidR="00EA1A4E" w:rsidRDefault="00EA1A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9F8" w:rsidRPr="00927645" w:rsidRDefault="008729F8" w:rsidP="00927645">
      <w:pPr>
        <w:spacing w:line="240" w:lineRule="auto"/>
      </w:pPr>
      <w:r>
        <w:separator/>
      </w:r>
    </w:p>
  </w:footnote>
  <w:footnote w:type="continuationSeparator" w:id="0">
    <w:p w:rsidR="008729F8" w:rsidRPr="00927645" w:rsidRDefault="008729F8" w:rsidP="00927645">
      <w:pPr>
        <w:spacing w:line="240" w:lineRule="auto"/>
      </w:pPr>
      <w:r>
        <w:continuationSeparator/>
      </w:r>
    </w:p>
  </w:footnote>
  <w:footnote w:id="1">
    <w:p w:rsidR="00EA1A4E" w:rsidRPr="00116A35" w:rsidRDefault="00EA1A4E"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EA1A4E" w:rsidRPr="004C78DD" w:rsidRDefault="00EA1A4E">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A4E" w:rsidRDefault="00EA1A4E">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2BE3B57"/>
    <w:multiLevelType w:val="hybridMultilevel"/>
    <w:tmpl w:val="1B529E1E"/>
    <w:lvl w:ilvl="0" w:tplc="9F946006">
      <w:start w:val="6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0E35489"/>
    <w:multiLevelType w:val="hybridMultilevel"/>
    <w:tmpl w:val="9DE4DF40"/>
    <w:lvl w:ilvl="0" w:tplc="B6B6EC02">
      <w:start w:val="69"/>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247F60F1"/>
    <w:multiLevelType w:val="multilevel"/>
    <w:tmpl w:val="8D880038"/>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8E4632C"/>
    <w:multiLevelType w:val="hybridMultilevel"/>
    <w:tmpl w:val="4C6ADFB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DD32EE9"/>
    <w:multiLevelType w:val="multilevel"/>
    <w:tmpl w:val="BCE650E2"/>
    <w:lvl w:ilvl="0">
      <w:numFmt w:val="decimal"/>
      <w:lvlText w:val="%1"/>
      <w:lvlJc w:val="left"/>
      <w:pPr>
        <w:ind w:left="480" w:hanging="480"/>
      </w:pPr>
      <w:rPr>
        <w:rFonts w:hint="default"/>
      </w:rPr>
    </w:lvl>
    <w:lvl w:ilvl="1">
      <w:start w:val="1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ABF60D4"/>
    <w:multiLevelType w:val="multilevel"/>
    <w:tmpl w:val="E092EA0A"/>
    <w:lvl w:ilvl="0">
      <w:numFmt w:val="decimal"/>
      <w:lvlText w:val="%1"/>
      <w:lvlJc w:val="left"/>
      <w:pPr>
        <w:ind w:left="480" w:hanging="480"/>
      </w:pPr>
      <w:rPr>
        <w:rFonts w:hint="default"/>
      </w:rPr>
    </w:lvl>
    <w:lvl w:ilvl="1">
      <w:start w:val="7"/>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44BE6F60"/>
    <w:multiLevelType w:val="hybridMultilevel"/>
    <w:tmpl w:val="8D16F7E2"/>
    <w:lvl w:ilvl="0" w:tplc="20CA6372">
      <w:start w:val="15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45BB567B"/>
    <w:multiLevelType w:val="hybridMultilevel"/>
    <w:tmpl w:val="AF3884F6"/>
    <w:lvl w:ilvl="0" w:tplc="ECCCE20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63A466FD"/>
    <w:multiLevelType w:val="hybridMultilevel"/>
    <w:tmpl w:val="321EFCBE"/>
    <w:lvl w:ilvl="0" w:tplc="125A7F0A">
      <w:start w:val="392"/>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nsid w:val="65664E40"/>
    <w:multiLevelType w:val="hybridMultilevel"/>
    <w:tmpl w:val="F632995A"/>
    <w:lvl w:ilvl="0" w:tplc="47481B98">
      <w:numFmt w:val="bullet"/>
      <w:lvlText w:val="-"/>
      <w:lvlJc w:val="left"/>
      <w:pPr>
        <w:ind w:left="720" w:hanging="360"/>
      </w:pPr>
      <w:rPr>
        <w:rFonts w:ascii="Calibri" w:eastAsia="Times New Roman" w:hAnsi="Calibri"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7B8D225D"/>
    <w:multiLevelType w:val="multilevel"/>
    <w:tmpl w:val="0CDCA7EC"/>
    <w:lvl w:ilvl="0">
      <w:numFmt w:val="decimal"/>
      <w:lvlText w:val="%1"/>
      <w:lvlJc w:val="left"/>
      <w:pPr>
        <w:ind w:left="480" w:hanging="480"/>
      </w:pPr>
      <w:rPr>
        <w:rFonts w:hint="default"/>
      </w:rPr>
    </w:lvl>
    <w:lvl w:ilvl="1">
      <w:start w:val="23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5"/>
  </w:num>
  <w:num w:numId="3">
    <w:abstractNumId w:val="11"/>
  </w:num>
  <w:num w:numId="4">
    <w:abstractNumId w:val="5"/>
  </w:num>
  <w:num w:numId="5">
    <w:abstractNumId w:val="12"/>
  </w:num>
  <w:num w:numId="6">
    <w:abstractNumId w:val="6"/>
  </w:num>
  <w:num w:numId="7">
    <w:abstractNumId w:val="4"/>
  </w:num>
  <w:num w:numId="8">
    <w:abstractNumId w:val="10"/>
  </w:num>
  <w:num w:numId="9">
    <w:abstractNumId w:val="14"/>
  </w:num>
  <w:num w:numId="10">
    <w:abstractNumId w:val="16"/>
  </w:num>
  <w:num w:numId="11">
    <w:abstractNumId w:val="3"/>
  </w:num>
  <w:num w:numId="12">
    <w:abstractNumId w:val="8"/>
  </w:num>
  <w:num w:numId="13">
    <w:abstractNumId w:val="7"/>
  </w:num>
  <w:num w:numId="14">
    <w:abstractNumId w:val="9"/>
  </w:num>
  <w:num w:numId="15">
    <w:abstractNumId w:val="2"/>
  </w:num>
  <w:num w:numId="16">
    <w:abstractNumId w:val="1"/>
  </w:num>
  <w:num w:numId="17">
    <w:abstractNumId w:val="1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21850"/>
    <w:rsid w:val="000138E7"/>
    <w:rsid w:val="0001474B"/>
    <w:rsid w:val="000315DE"/>
    <w:rsid w:val="00034359"/>
    <w:rsid w:val="000464E2"/>
    <w:rsid w:val="0004719A"/>
    <w:rsid w:val="0005030F"/>
    <w:rsid w:val="00060441"/>
    <w:rsid w:val="0006394E"/>
    <w:rsid w:val="00064045"/>
    <w:rsid w:val="00064C28"/>
    <w:rsid w:val="00074F16"/>
    <w:rsid w:val="00082B33"/>
    <w:rsid w:val="00091F2B"/>
    <w:rsid w:val="00094416"/>
    <w:rsid w:val="000A479B"/>
    <w:rsid w:val="000A7AB3"/>
    <w:rsid w:val="000D6179"/>
    <w:rsid w:val="000E07C0"/>
    <w:rsid w:val="000E6254"/>
    <w:rsid w:val="001062E4"/>
    <w:rsid w:val="001076F3"/>
    <w:rsid w:val="00116A35"/>
    <w:rsid w:val="00120887"/>
    <w:rsid w:val="0013624A"/>
    <w:rsid w:val="00145A64"/>
    <w:rsid w:val="00147816"/>
    <w:rsid w:val="00182110"/>
    <w:rsid w:val="00183BDA"/>
    <w:rsid w:val="001935CD"/>
    <w:rsid w:val="001A0F6B"/>
    <w:rsid w:val="001A1A5A"/>
    <w:rsid w:val="001A25BF"/>
    <w:rsid w:val="001A28B5"/>
    <w:rsid w:val="001B7BE1"/>
    <w:rsid w:val="001D04AC"/>
    <w:rsid w:val="001D22F6"/>
    <w:rsid w:val="001D4027"/>
    <w:rsid w:val="001E2EF1"/>
    <w:rsid w:val="001F2514"/>
    <w:rsid w:val="001F3F8D"/>
    <w:rsid w:val="00202371"/>
    <w:rsid w:val="00206FB6"/>
    <w:rsid w:val="00215292"/>
    <w:rsid w:val="0025580A"/>
    <w:rsid w:val="00260DDF"/>
    <w:rsid w:val="00261412"/>
    <w:rsid w:val="0029631B"/>
    <w:rsid w:val="002A3C4B"/>
    <w:rsid w:val="002C4F32"/>
    <w:rsid w:val="002C6FB4"/>
    <w:rsid w:val="002D4170"/>
    <w:rsid w:val="002E1C66"/>
    <w:rsid w:val="002F36AB"/>
    <w:rsid w:val="002F729F"/>
    <w:rsid w:val="00306C6F"/>
    <w:rsid w:val="00307E6F"/>
    <w:rsid w:val="00327998"/>
    <w:rsid w:val="00336679"/>
    <w:rsid w:val="00344F3B"/>
    <w:rsid w:val="00357208"/>
    <w:rsid w:val="003677D0"/>
    <w:rsid w:val="003A0884"/>
    <w:rsid w:val="003C219D"/>
    <w:rsid w:val="003C66CC"/>
    <w:rsid w:val="003D4343"/>
    <w:rsid w:val="003D797E"/>
    <w:rsid w:val="003E11E4"/>
    <w:rsid w:val="003E26A0"/>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11386"/>
    <w:rsid w:val="0052025E"/>
    <w:rsid w:val="005227DC"/>
    <w:rsid w:val="005368C3"/>
    <w:rsid w:val="00540160"/>
    <w:rsid w:val="005478F0"/>
    <w:rsid w:val="00556FFE"/>
    <w:rsid w:val="00560A43"/>
    <w:rsid w:val="00574AAB"/>
    <w:rsid w:val="00593DD4"/>
    <w:rsid w:val="0059623A"/>
    <w:rsid w:val="00596B8B"/>
    <w:rsid w:val="0059751E"/>
    <w:rsid w:val="005A5489"/>
    <w:rsid w:val="005C051A"/>
    <w:rsid w:val="005E362F"/>
    <w:rsid w:val="005E50FF"/>
    <w:rsid w:val="005F2978"/>
    <w:rsid w:val="005F6E4D"/>
    <w:rsid w:val="00606469"/>
    <w:rsid w:val="00613921"/>
    <w:rsid w:val="00616A9E"/>
    <w:rsid w:val="006172EB"/>
    <w:rsid w:val="0062129E"/>
    <w:rsid w:val="006255B6"/>
    <w:rsid w:val="00632685"/>
    <w:rsid w:val="00633F3E"/>
    <w:rsid w:val="00653337"/>
    <w:rsid w:val="00682F35"/>
    <w:rsid w:val="006843DC"/>
    <w:rsid w:val="00684DF4"/>
    <w:rsid w:val="0068648D"/>
    <w:rsid w:val="006A343D"/>
    <w:rsid w:val="006B33C6"/>
    <w:rsid w:val="006C0EEF"/>
    <w:rsid w:val="006C235B"/>
    <w:rsid w:val="006C3178"/>
    <w:rsid w:val="006C7FA1"/>
    <w:rsid w:val="006D000E"/>
    <w:rsid w:val="006D0300"/>
    <w:rsid w:val="006D2255"/>
    <w:rsid w:val="006D7741"/>
    <w:rsid w:val="006E040F"/>
    <w:rsid w:val="006F0FE1"/>
    <w:rsid w:val="00704E14"/>
    <w:rsid w:val="00713EB9"/>
    <w:rsid w:val="007253F0"/>
    <w:rsid w:val="00733B3E"/>
    <w:rsid w:val="00747EB4"/>
    <w:rsid w:val="00753311"/>
    <w:rsid w:val="007553ED"/>
    <w:rsid w:val="00757A0B"/>
    <w:rsid w:val="0076610A"/>
    <w:rsid w:val="0076677C"/>
    <w:rsid w:val="0077437E"/>
    <w:rsid w:val="0077486C"/>
    <w:rsid w:val="007752E1"/>
    <w:rsid w:val="00777389"/>
    <w:rsid w:val="007975DD"/>
    <w:rsid w:val="007A0105"/>
    <w:rsid w:val="007A34C8"/>
    <w:rsid w:val="007B45D3"/>
    <w:rsid w:val="007B6855"/>
    <w:rsid w:val="007D1809"/>
    <w:rsid w:val="007F2CAF"/>
    <w:rsid w:val="007F563E"/>
    <w:rsid w:val="0082384D"/>
    <w:rsid w:val="00826BC3"/>
    <w:rsid w:val="008319F9"/>
    <w:rsid w:val="00843EF7"/>
    <w:rsid w:val="008471B5"/>
    <w:rsid w:val="00853786"/>
    <w:rsid w:val="008615EC"/>
    <w:rsid w:val="008729F8"/>
    <w:rsid w:val="00875F1F"/>
    <w:rsid w:val="00877B13"/>
    <w:rsid w:val="00885B0B"/>
    <w:rsid w:val="008910D9"/>
    <w:rsid w:val="008A4B47"/>
    <w:rsid w:val="008B22D6"/>
    <w:rsid w:val="008C44C4"/>
    <w:rsid w:val="008C51D4"/>
    <w:rsid w:val="008F1B4A"/>
    <w:rsid w:val="008F7585"/>
    <w:rsid w:val="00900EF2"/>
    <w:rsid w:val="009169F2"/>
    <w:rsid w:val="00925BE6"/>
    <w:rsid w:val="00927645"/>
    <w:rsid w:val="00946AEA"/>
    <w:rsid w:val="00952F81"/>
    <w:rsid w:val="009556EC"/>
    <w:rsid w:val="0096002E"/>
    <w:rsid w:val="009615F4"/>
    <w:rsid w:val="00977F54"/>
    <w:rsid w:val="00982F2E"/>
    <w:rsid w:val="00984F78"/>
    <w:rsid w:val="00985184"/>
    <w:rsid w:val="00993A15"/>
    <w:rsid w:val="009A15C0"/>
    <w:rsid w:val="009A3D8C"/>
    <w:rsid w:val="009A5AE3"/>
    <w:rsid w:val="009B6740"/>
    <w:rsid w:val="009B68D0"/>
    <w:rsid w:val="009C66D9"/>
    <w:rsid w:val="009D0CC0"/>
    <w:rsid w:val="009D3491"/>
    <w:rsid w:val="009D72E8"/>
    <w:rsid w:val="009E2965"/>
    <w:rsid w:val="009E5F7C"/>
    <w:rsid w:val="009F2ABE"/>
    <w:rsid w:val="009F348F"/>
    <w:rsid w:val="00A133C7"/>
    <w:rsid w:val="00A14F97"/>
    <w:rsid w:val="00A21035"/>
    <w:rsid w:val="00A25A84"/>
    <w:rsid w:val="00A31EE9"/>
    <w:rsid w:val="00A34701"/>
    <w:rsid w:val="00A6010D"/>
    <w:rsid w:val="00A77D3E"/>
    <w:rsid w:val="00A9664C"/>
    <w:rsid w:val="00AB3DA6"/>
    <w:rsid w:val="00AC0619"/>
    <w:rsid w:val="00AC2EE3"/>
    <w:rsid w:val="00AE20C0"/>
    <w:rsid w:val="00AE372E"/>
    <w:rsid w:val="00AE709E"/>
    <w:rsid w:val="00AF00E9"/>
    <w:rsid w:val="00AF0508"/>
    <w:rsid w:val="00AF3241"/>
    <w:rsid w:val="00AF4CB8"/>
    <w:rsid w:val="00B0681A"/>
    <w:rsid w:val="00B149DF"/>
    <w:rsid w:val="00B20343"/>
    <w:rsid w:val="00B30656"/>
    <w:rsid w:val="00B61CFF"/>
    <w:rsid w:val="00B747C3"/>
    <w:rsid w:val="00B76B26"/>
    <w:rsid w:val="00B76C9B"/>
    <w:rsid w:val="00B8105F"/>
    <w:rsid w:val="00B8343F"/>
    <w:rsid w:val="00B83E76"/>
    <w:rsid w:val="00B84E36"/>
    <w:rsid w:val="00B914E6"/>
    <w:rsid w:val="00BC0D82"/>
    <w:rsid w:val="00BC3B6F"/>
    <w:rsid w:val="00BC5121"/>
    <w:rsid w:val="00BD515F"/>
    <w:rsid w:val="00BE2412"/>
    <w:rsid w:val="00BE3B0F"/>
    <w:rsid w:val="00BE4C15"/>
    <w:rsid w:val="00BF0357"/>
    <w:rsid w:val="00BF5A1A"/>
    <w:rsid w:val="00BF5BC9"/>
    <w:rsid w:val="00BF6767"/>
    <w:rsid w:val="00BF6E3E"/>
    <w:rsid w:val="00C13E3C"/>
    <w:rsid w:val="00C16B44"/>
    <w:rsid w:val="00C229AB"/>
    <w:rsid w:val="00C436D3"/>
    <w:rsid w:val="00C5041A"/>
    <w:rsid w:val="00C51925"/>
    <w:rsid w:val="00C51B97"/>
    <w:rsid w:val="00C60095"/>
    <w:rsid w:val="00C64721"/>
    <w:rsid w:val="00C70266"/>
    <w:rsid w:val="00C73C93"/>
    <w:rsid w:val="00C92FF4"/>
    <w:rsid w:val="00C97439"/>
    <w:rsid w:val="00CB4F96"/>
    <w:rsid w:val="00CB696E"/>
    <w:rsid w:val="00CC0D28"/>
    <w:rsid w:val="00CD7652"/>
    <w:rsid w:val="00CE56E2"/>
    <w:rsid w:val="00CE777D"/>
    <w:rsid w:val="00CE7B6C"/>
    <w:rsid w:val="00CF63C1"/>
    <w:rsid w:val="00CF7320"/>
    <w:rsid w:val="00CF7FAE"/>
    <w:rsid w:val="00D34A40"/>
    <w:rsid w:val="00D472D4"/>
    <w:rsid w:val="00D56865"/>
    <w:rsid w:val="00D56FA4"/>
    <w:rsid w:val="00D60A29"/>
    <w:rsid w:val="00D6692B"/>
    <w:rsid w:val="00D73E4F"/>
    <w:rsid w:val="00D83B27"/>
    <w:rsid w:val="00D864B3"/>
    <w:rsid w:val="00D93BB9"/>
    <w:rsid w:val="00D93FD5"/>
    <w:rsid w:val="00DA389D"/>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85DE3"/>
    <w:rsid w:val="00EA1A4E"/>
    <w:rsid w:val="00EA574D"/>
    <w:rsid w:val="00EB13B2"/>
    <w:rsid w:val="00EB33B5"/>
    <w:rsid w:val="00EC134A"/>
    <w:rsid w:val="00ED71C2"/>
    <w:rsid w:val="00EE506E"/>
    <w:rsid w:val="00F04204"/>
    <w:rsid w:val="00F17662"/>
    <w:rsid w:val="00F2398B"/>
    <w:rsid w:val="00F32C61"/>
    <w:rsid w:val="00F7290B"/>
    <w:rsid w:val="00F72F52"/>
    <w:rsid w:val="00F73D55"/>
    <w:rsid w:val="00F80B0B"/>
    <w:rsid w:val="00F8249F"/>
    <w:rsid w:val="00F83923"/>
    <w:rsid w:val="00F910D5"/>
    <w:rsid w:val="00F9517F"/>
    <w:rsid w:val="00FA4C89"/>
    <w:rsid w:val="00FC467D"/>
    <w:rsid w:val="00FC78DB"/>
    <w:rsid w:val="00FD230A"/>
  </w:rsids>
  <m:mathPr>
    <m:mathFont m:val="Cambria Math"/>
    <m:brkBin m:val="before"/>
    <m:brkBinSub m:val="--"/>
    <m:smallFrac m:val="off"/>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style="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diagramLayout" Target="diagrams/layout1.xml"/><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0.emf"/><Relationship Id="rId42" Type="http://schemas.microsoft.com/office/2007/relationships/diagramDrawing" Target="diagrams/drawing1.xm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oleObject" Target="embeddings/oleObject6.bin"/><Relationship Id="rId38" Type="http://schemas.openxmlformats.org/officeDocument/2006/relationships/diagramData" Target="diagrams/data1.xml"/><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oleObject" Target="embeddings/oleObject3.bin"/><Relationship Id="rId29" Type="http://schemas.openxmlformats.org/officeDocument/2006/relationships/image" Target="media/image16.png"/><Relationship Id="rId41"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diagramQuickStyle" Target="diagrams/quickStyle1.xm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8.png"/><Relationship Id="rId44"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7.bin"/><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SG"/>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spPr>
        <a:noFill/>
        <a:ln>
          <a:noFill/>
        </a:ln>
        <a:effectLst/>
      </c:spPr>
    </c:title>
    <c:plotArea>
      <c:layout/>
      <c:lineChart>
        <c:grouping val="standard"/>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er>
        <c:marker val="1"/>
        <c:axId val="117033984"/>
        <c:axId val="117039872"/>
      </c:lineChart>
      <c:catAx>
        <c:axId val="117033984"/>
        <c:scaling>
          <c:orientation val="minMax"/>
        </c:scaling>
        <c:axPos val="b"/>
        <c:numFmt formatCode="General" sourceLinked="1"/>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7039872"/>
        <c:crosses val="autoZero"/>
        <c:auto val="1"/>
        <c:lblAlgn val="ctr"/>
        <c:lblOffset val="100"/>
      </c:catAx>
      <c:valAx>
        <c:axId val="117039872"/>
        <c:scaling>
          <c:orientation val="minMax"/>
        </c:scaling>
        <c:axPos val="l"/>
        <c:majorGridlines>
          <c:spPr>
            <a:ln w="9525" cap="flat" cmpd="sng" algn="ctr">
              <a:solidFill>
                <a:schemeClr val="tx2">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703398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custT="1"/>
      <dgm:spPr/>
      <dgm:t>
        <a:bodyPr/>
        <a:lstStyle/>
        <a:p>
          <a:r>
            <a:rPr lang="en-SG" sz="700" baseline="0"/>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custT="1"/>
      <dgm:spPr/>
      <dgm:t>
        <a:bodyPr/>
        <a:lstStyle/>
        <a:p>
          <a:r>
            <a:rPr lang="en-SG" sz="700" baseline="0"/>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custT="1"/>
      <dgm:spPr/>
      <dgm:t>
        <a:bodyPr/>
        <a:lstStyle/>
        <a:p>
          <a:r>
            <a:rPr lang="en-SG" sz="700" baseline="0"/>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custT="1"/>
      <dgm:spPr/>
      <dgm:t>
        <a:bodyPr/>
        <a:lstStyle/>
        <a:p>
          <a:r>
            <a:rPr lang="en-SG" sz="700" baseline="0"/>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custT="1"/>
      <dgm:spPr/>
      <dgm:t>
        <a:bodyPr/>
        <a:lstStyle/>
        <a:p>
          <a:r>
            <a:rPr lang="en-SG" sz="700" baseline="0"/>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custT="1"/>
      <dgm:spPr/>
      <dgm:t>
        <a:bodyPr/>
        <a:lstStyle/>
        <a:p>
          <a:r>
            <a:rPr lang="en-SG" sz="700" baseline="0"/>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custT="1"/>
      <dgm:spPr/>
      <dgm:t>
        <a:bodyPr/>
        <a:lstStyle/>
        <a:p>
          <a:r>
            <a:rPr lang="en-SG" sz="700" baseline="0"/>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custT="1"/>
      <dgm:spPr/>
      <dgm:t>
        <a:bodyPr/>
        <a:lstStyle/>
        <a:p>
          <a:r>
            <a:rPr lang="en-SG" sz="700" baseline="0"/>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custT="1"/>
      <dgm:spPr/>
      <dgm:t>
        <a:bodyPr/>
        <a:lstStyle/>
        <a:p>
          <a:r>
            <a:rPr lang="en-SG" sz="700" baseline="0"/>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custT="1"/>
      <dgm:spPr/>
      <dgm:t>
        <a:bodyPr/>
        <a:lstStyle/>
        <a:p>
          <a:r>
            <a:rPr lang="en-SG" sz="700" baseline="0"/>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B5428768-A54C-448D-908F-783B45D6B0D8}" srcId="{EA548DB6-747F-4423-9C85-52459A87F0EF}" destId="{B6055879-5F18-49E1-A4F0-01B21DEB0176}" srcOrd="4" destOrd="0" parTransId="{114E39DC-932C-42AF-8DB5-A20CD18F2044}" sibTransId="{64A324A3-7D77-4167-AB62-0960859CA0F4}"/>
    <dgm:cxn modelId="{184DB878-EAD3-46CB-A228-9EAF4331D9AD}" type="presOf" srcId="{D43CAEDB-BF7A-4534-B981-A93C1FAE8E54}" destId="{B9AFD3A2-DC36-4C37-B973-47F2AC89A063}" srcOrd="0" destOrd="0" presId="urn:microsoft.com/office/officeart/2005/8/layout/chevron2"/>
    <dgm:cxn modelId="{196679AF-2712-48B2-8647-6FABD3FD307F}" type="presOf" srcId="{D0AC12E5-C808-4C63-97A8-99B97920424B}" destId="{61910C51-8C89-45D8-AACF-EF1AF38615BC}" srcOrd="0" destOrd="0" presId="urn:microsoft.com/office/officeart/2005/8/layout/chevron2"/>
    <dgm:cxn modelId="{02E0FC0B-5562-4A67-80D4-4959285205B8}" type="presOf" srcId="{203B9D1F-FE0B-425F-ABAE-D4E1D4425CF2}" destId="{C46C7663-50E4-40FD-A483-BBE3A4BC1507}" srcOrd="0" destOrd="0" presId="urn:microsoft.com/office/officeart/2005/8/layout/chevron2"/>
    <dgm:cxn modelId="{77787EDC-22CA-4601-94E0-95B2CE1D3979}" srcId="{A3A5BB85-A22A-41FF-BC11-6E7F88518ED8}" destId="{FA524A64-F599-4927-9EC6-AA782CBEC205}" srcOrd="0" destOrd="0" parTransId="{8EE9097E-F6B7-4123-B86C-07FD289D315B}" sibTransId="{10DBCC03-07FE-4AAD-A62B-FF1864C567B7}"/>
    <dgm:cxn modelId="{C7CCA4C4-E5FE-4D6C-ABBF-12D3E3202620}" srcId="{EA548DB6-747F-4423-9C85-52459A87F0EF}" destId="{120ADE97-9DAB-4A6F-A8E8-421A455D0F78}" srcOrd="7" destOrd="0" parTransId="{60F90779-B416-49DC-8FDB-4EDFA70C2F23}" sibTransId="{B5AF01F1-A09B-4645-A040-85D506351C1C}"/>
    <dgm:cxn modelId="{F9BD824D-66DE-4AB0-A720-522457843129}" srcId="{EA548DB6-747F-4423-9C85-52459A87F0EF}" destId="{495F2489-1641-4FF6-9AC8-6B3487E5DF58}" srcOrd="6" destOrd="0" parTransId="{6A7FB941-47C8-4CAD-B553-54A11A8D6C90}" sibTransId="{D6DD125C-C73A-4420-83C1-BC8BA6573B05}"/>
    <dgm:cxn modelId="{D4FC6644-D553-4001-A820-3ED481B7EA91}" srcId="{EA548DB6-747F-4423-9C85-52459A87F0EF}" destId="{A3A5BB85-A22A-41FF-BC11-6E7F88518ED8}" srcOrd="1" destOrd="0" parTransId="{DA70F3EB-3E60-403A-9B43-25D80C0D760C}" sibTransId="{124E7D5E-555B-4D6C-B93F-2FA91CA9224D}"/>
    <dgm:cxn modelId="{547FAFE4-BF30-4E77-8E12-35DD46C76E1F}" srcId="{9247D414-2003-4905-BAC7-FA7F5E43EEC8}" destId="{58E0BC25-71E3-4742-985A-F4B55AC5C67F}" srcOrd="0" destOrd="0" parTransId="{7D147E26-2538-4244-9C20-E71154EC4E2F}" sibTransId="{9CCCAD87-276A-45E8-9A83-1E19BCE972D4}"/>
    <dgm:cxn modelId="{4F6AF488-E135-4E8C-A407-22631888EB16}" type="presOf" srcId="{120ADE97-9DAB-4A6F-A8E8-421A455D0F78}" destId="{9C52EEE9-D53E-4A20-9389-51357F965296}" srcOrd="0" destOrd="0" presId="urn:microsoft.com/office/officeart/2005/8/layout/chevron2"/>
    <dgm:cxn modelId="{D31C0902-1597-4EB2-B28F-4B7475FD1676}" srcId="{EA548DB6-747F-4423-9C85-52459A87F0EF}" destId="{9247D414-2003-4905-BAC7-FA7F5E43EEC8}" srcOrd="5" destOrd="0" parTransId="{7966475D-D041-4E2E-AA3D-CF31F92933EC}" sibTransId="{92614730-BDE1-49C1-B989-65FD8F7A9D17}"/>
    <dgm:cxn modelId="{EA0E0F7E-5325-45B2-98E5-3F7D041547D2}" type="presOf" srcId="{A3A5BB85-A22A-41FF-BC11-6E7F88518ED8}" destId="{4DC8B6DD-BB7A-4FEC-AF32-81D27E1B0335}" srcOrd="0" destOrd="0" presId="urn:microsoft.com/office/officeart/2005/8/layout/chevron2"/>
    <dgm:cxn modelId="{F2A98A7F-6B0B-4ABB-8C5B-9D7647698CA4}" srcId="{EA548DB6-747F-4423-9C85-52459A87F0EF}" destId="{0BA8D8AA-8887-43D5-9476-FCF17D3EBB9D}" srcOrd="2" destOrd="0" parTransId="{68047A9B-A76D-460A-8BFB-8218D0019683}" sibTransId="{5F96A382-F7E3-402E-AC40-920396C09AF9}"/>
    <dgm:cxn modelId="{7C142A74-C99E-478E-BE74-1EAA27AA395F}" type="presOf" srcId="{F653DF73-CDF9-4ED3-9B68-2A4819D118DD}" destId="{9D67F5B5-6A7C-4F81-B746-6C6423E7F105}" srcOrd="0" destOrd="0" presId="urn:microsoft.com/office/officeart/2005/8/layout/chevron2"/>
    <dgm:cxn modelId="{CF5040E0-3622-427F-8CB1-B8D42DECAA8D}" srcId="{EA548DB6-747F-4423-9C85-52459A87F0EF}" destId="{D43CAEDB-BF7A-4534-B981-A93C1FAE8E54}" srcOrd="3" destOrd="0" parTransId="{6B2AC933-06CB-4BBF-AE16-ABA18E403B43}" sibTransId="{28654EC9-293A-485F-B700-F435FEC96B11}"/>
    <dgm:cxn modelId="{53616DFB-0895-4F2F-92AE-C070B0D66370}" type="presOf" srcId="{B6055879-5F18-49E1-A4F0-01B21DEB0176}" destId="{D3B12AF1-313B-4FE9-BA00-8C2D4632DA9A}" srcOrd="0" destOrd="0" presId="urn:microsoft.com/office/officeart/2005/8/layout/chevron2"/>
    <dgm:cxn modelId="{3B30BC42-C358-4400-BC7A-E9C2A1B869AA}" type="presOf" srcId="{58E0BC25-71E3-4742-985A-F4B55AC5C67F}" destId="{FA74C5F8-2249-4148-B63D-0299B10574EE}" srcOrd="0" destOrd="0" presId="urn:microsoft.com/office/officeart/2005/8/layout/chevron2"/>
    <dgm:cxn modelId="{BFA2DD7E-988B-4EC1-8196-ECACD9E37AC2}" srcId="{B6055879-5F18-49E1-A4F0-01B21DEB0176}" destId="{6D316338-25D0-4122-8F5E-DE551F27FADD}" srcOrd="0" destOrd="0" parTransId="{7AF40890-9D2A-4CC9-8670-5CBE52DB87AE}" sibTransId="{FCF56918-981B-4370-87FC-F1AE18D56817}"/>
    <dgm:cxn modelId="{6E6A720C-96AC-4B1E-AFB1-23E994105B0A}" srcId="{EA548DB6-747F-4423-9C85-52459A87F0EF}" destId="{F653DF73-CDF9-4ED3-9B68-2A4819D118DD}" srcOrd="0" destOrd="0" parTransId="{7F8A3122-A0A2-4B0B-A30D-2AB8C7A1F92D}" sibTransId="{18466E2E-6A12-4604-BC62-97B7968C7082}"/>
    <dgm:cxn modelId="{71F83922-742A-4C72-A35A-E4FFDD4AAC13}" srcId="{120ADE97-9DAB-4A6F-A8E8-421A455D0F78}" destId="{3BEC5A84-BED4-4CD7-81BA-8BD03F1184DD}" srcOrd="0" destOrd="0" parTransId="{04FD74D1-DD91-41EA-BC90-BF83CF952EAD}" sibTransId="{D7AF2E24-788B-46E7-B0ED-70CB0550EF67}"/>
    <dgm:cxn modelId="{92053E7F-0A4B-402D-A517-0F67ECB85709}" type="presOf" srcId="{039C1F9D-C436-4ED0-A15E-A80B29C804A0}" destId="{7BF0F498-BBE8-4D32-B525-A3A894EF45DD}" srcOrd="0" destOrd="0" presId="urn:microsoft.com/office/officeart/2005/8/layout/chevron2"/>
    <dgm:cxn modelId="{E538DAE9-796A-41E2-A368-7F7522CD7FB4}" type="presOf" srcId="{A983548C-D463-4D8A-BA81-7338E8A4C7F2}" destId="{CDBF27F6-1F7B-4C8B-B0CA-F41A6CC024B2}" srcOrd="0" destOrd="0" presId="urn:microsoft.com/office/officeart/2005/8/layout/chevron2"/>
    <dgm:cxn modelId="{8A5A23C8-6C42-480B-B9C4-8B82E6796C08}" type="presOf" srcId="{EA548DB6-747F-4423-9C85-52459A87F0EF}" destId="{15F89B4C-984B-4796-A094-3C0D24F3E0F3}" srcOrd="0" destOrd="0" presId="urn:microsoft.com/office/officeart/2005/8/layout/chevron2"/>
    <dgm:cxn modelId="{2913DCEF-7D86-4260-A4DB-7F9479EE797A}" type="presOf" srcId="{3F2C6EE3-13A6-4B50-AAB2-1D7CF47FB25A}" destId="{8AE36B08-B67A-46AC-8569-BD5C89A80D46}" srcOrd="0" destOrd="0" presId="urn:microsoft.com/office/officeart/2005/8/layout/chevron2"/>
    <dgm:cxn modelId="{9472EC3A-9F8D-4B6B-AF87-D50267426253}" type="presOf" srcId="{495F2489-1641-4FF6-9AC8-6B3487E5DF58}" destId="{634B80EA-43BB-498E-9897-BDAE3C924935}" srcOrd="0" destOrd="0" presId="urn:microsoft.com/office/officeart/2005/8/layout/chevron2"/>
    <dgm:cxn modelId="{18148EF5-05AC-4E4F-806F-3D4F58EED053}" srcId="{D43CAEDB-BF7A-4534-B981-A93C1FAE8E54}" destId="{4534B45A-1116-4034-9F6D-47312EAF50AC}" srcOrd="0" destOrd="0" parTransId="{8413676C-BA88-4C31-BD5B-C25D9E8618E1}" sibTransId="{38D5372D-C0F8-4075-AEAD-A89FD4663A98}"/>
    <dgm:cxn modelId="{A2D74C97-B727-47E1-8F8C-6F2ECF7B6E26}" srcId="{3F2C6EE3-13A6-4B50-AAB2-1D7CF47FB25A}" destId="{203B9D1F-FE0B-425F-ABAE-D4E1D4425CF2}" srcOrd="0" destOrd="0" parTransId="{617B1E6B-AA06-4E43-BFF7-AA0C7B7AD490}" sibTransId="{5B2E52D2-09A9-4AF2-900B-682BAF6AAC16}"/>
    <dgm:cxn modelId="{DDB00F49-4531-4249-977E-8380AA952C2C}" srcId="{EA548DB6-747F-4423-9C85-52459A87F0EF}" destId="{D0AC12E5-C808-4C63-97A8-99B97920424B}" srcOrd="9" destOrd="0" parTransId="{D75D06C2-7667-4A9B-AB20-EA13A6C3BBD6}" sibTransId="{A29D6C13-5344-4BB8-BFA4-86E6A44DD0F8}"/>
    <dgm:cxn modelId="{8E47797A-428F-441F-BC28-DBB46BB37E03}" type="presOf" srcId="{3275B9B1-6945-4779-BA3F-0BD013985BCA}" destId="{B4A8FB59-0F46-4EB9-97DA-172884AA59E1}" srcOrd="0" destOrd="0" presId="urn:microsoft.com/office/officeart/2005/8/layout/chevron2"/>
    <dgm:cxn modelId="{0E3CA0BC-2F3C-47E7-86B8-1BD907A937B2}" type="presOf" srcId="{9247D414-2003-4905-BAC7-FA7F5E43EEC8}" destId="{4DB94300-8730-4EE0-87D0-A2F7914F267E}" srcOrd="0" destOrd="0" presId="urn:microsoft.com/office/officeart/2005/8/layout/chevron2"/>
    <dgm:cxn modelId="{E5424BA8-7224-4C35-BD9D-39AA7F1BA87B}" type="presOf" srcId="{FA524A64-F599-4927-9EC6-AA782CBEC205}" destId="{01E87952-0489-45BE-A74C-7F9BF1C03F10}" srcOrd="0" destOrd="0" presId="urn:microsoft.com/office/officeart/2005/8/layout/chevron2"/>
    <dgm:cxn modelId="{D9F51F71-AD4C-40A3-96AA-4A2FEFBBE222}" srcId="{EA548DB6-747F-4423-9C85-52459A87F0EF}" destId="{3F2C6EE3-13A6-4B50-AAB2-1D7CF47FB25A}" srcOrd="8" destOrd="0" parTransId="{23C65F29-043F-4109-9DCD-A3681B4D6D62}" sibTransId="{0B7D3A6C-4E06-4CBA-B268-218C6B17C257}"/>
    <dgm:cxn modelId="{393169F1-7DFA-4962-BA45-1B6ACCD35E74}" srcId="{0BA8D8AA-8887-43D5-9476-FCF17D3EBB9D}" destId="{A983548C-D463-4D8A-BA81-7338E8A4C7F2}" srcOrd="0" destOrd="0" parTransId="{8BE13156-5C39-4A3E-AF7C-0B6B189ACF6F}" sibTransId="{15DE9D6A-CE7C-4AAF-9808-30A5F0367B2F}"/>
    <dgm:cxn modelId="{343A1104-D896-4A1D-A4F3-96FDB3328710}" type="presOf" srcId="{2132EC3C-0B8D-4DD2-9E7B-BDBAB85E9D8E}" destId="{EEABDC37-FA5F-4EF5-BA36-CCBF07DF5538}" srcOrd="0" destOrd="0" presId="urn:microsoft.com/office/officeart/2005/8/layout/chevron2"/>
    <dgm:cxn modelId="{1F7FD75A-B5E8-4C35-981D-891F5C2197A8}" type="presOf" srcId="{3BEC5A84-BED4-4CD7-81BA-8BD03F1184DD}" destId="{842C2584-FD87-4010-A02A-327375CD1415}" srcOrd="0" destOrd="0" presId="urn:microsoft.com/office/officeart/2005/8/layout/chevron2"/>
    <dgm:cxn modelId="{022BCAAE-F2E5-4343-B1B1-72D393C1E22A}" type="presOf" srcId="{0BA8D8AA-8887-43D5-9476-FCF17D3EBB9D}" destId="{00C55525-E119-4844-9A08-C3217B99CF56}" srcOrd="0" destOrd="0" presId="urn:microsoft.com/office/officeart/2005/8/layout/chevron2"/>
    <dgm:cxn modelId="{AC1FD2C2-2EBF-4CEF-B88B-99660628DB47}" type="presOf" srcId="{6D316338-25D0-4122-8F5E-DE551F27FADD}" destId="{ECD4E5DB-1F6D-4E8F-AE49-52C4458C0B2A}" srcOrd="0" destOrd="0" presId="urn:microsoft.com/office/officeart/2005/8/layout/chevron2"/>
    <dgm:cxn modelId="{41CD225F-40BC-4EE0-8D47-562F74BF7095}" srcId="{F653DF73-CDF9-4ED3-9B68-2A4819D118DD}" destId="{3275B9B1-6945-4779-BA3F-0BD013985BCA}" srcOrd="0" destOrd="0" parTransId="{80490A42-70F5-4D56-9BBD-460DA911215E}" sibTransId="{DCC63623-24AC-40F8-A24F-AA20B40BE7DD}"/>
    <dgm:cxn modelId="{F685C741-C16E-4A83-A366-3D90D54B3C5A}" srcId="{495F2489-1641-4FF6-9AC8-6B3487E5DF58}" destId="{2132EC3C-0B8D-4DD2-9E7B-BDBAB85E9D8E}" srcOrd="0" destOrd="0" parTransId="{BD653219-7307-4A8D-9B20-69C32146FFB6}" sibTransId="{4F898638-D661-4ABE-B2A1-9A48A83BCA87}"/>
    <dgm:cxn modelId="{B8960583-438F-435E-BB04-07B03C11DC6D}" type="presOf" srcId="{4534B45A-1116-4034-9F6D-47312EAF50AC}" destId="{D7FDD6E3-521D-425D-AF32-2680653FE298}"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85787151-A4CC-4E7B-8314-96B07D1D6F9C}" type="presParOf" srcId="{15F89B4C-984B-4796-A094-3C0D24F3E0F3}" destId="{8EFA4AB0-425B-4C7C-BACB-53E2F54306B8}" srcOrd="0" destOrd="0" presId="urn:microsoft.com/office/officeart/2005/8/layout/chevron2"/>
    <dgm:cxn modelId="{E0AB18D5-C570-418F-8075-CB527B2291FA}" type="presParOf" srcId="{8EFA4AB0-425B-4C7C-BACB-53E2F54306B8}" destId="{9D67F5B5-6A7C-4F81-B746-6C6423E7F105}" srcOrd="0" destOrd="0" presId="urn:microsoft.com/office/officeart/2005/8/layout/chevron2"/>
    <dgm:cxn modelId="{AEC9A13C-E0E3-4249-8F8C-44DEF03BE25C}" type="presParOf" srcId="{8EFA4AB0-425B-4C7C-BACB-53E2F54306B8}" destId="{B4A8FB59-0F46-4EB9-97DA-172884AA59E1}" srcOrd="1" destOrd="0" presId="urn:microsoft.com/office/officeart/2005/8/layout/chevron2"/>
    <dgm:cxn modelId="{2FF5C50C-5FF7-45A0-BF96-C3B144D142D3}" type="presParOf" srcId="{15F89B4C-984B-4796-A094-3C0D24F3E0F3}" destId="{518688D2-8072-488A-987D-57CB85D425F8}" srcOrd="1" destOrd="0" presId="urn:microsoft.com/office/officeart/2005/8/layout/chevron2"/>
    <dgm:cxn modelId="{B0E700AE-0B2B-4D3B-958B-70814DA8FF2F}" type="presParOf" srcId="{15F89B4C-984B-4796-A094-3C0D24F3E0F3}" destId="{3BB682F1-E3CE-4E6D-85C1-2BBD9C04370B}" srcOrd="2" destOrd="0" presId="urn:microsoft.com/office/officeart/2005/8/layout/chevron2"/>
    <dgm:cxn modelId="{A77442D5-3CBE-4786-8EC9-7E08E9B73710}" type="presParOf" srcId="{3BB682F1-E3CE-4E6D-85C1-2BBD9C04370B}" destId="{4DC8B6DD-BB7A-4FEC-AF32-81D27E1B0335}" srcOrd="0" destOrd="0" presId="urn:microsoft.com/office/officeart/2005/8/layout/chevron2"/>
    <dgm:cxn modelId="{7B37A8B8-7C37-4547-9A0C-F73BEC07D61D}" type="presParOf" srcId="{3BB682F1-E3CE-4E6D-85C1-2BBD9C04370B}" destId="{01E87952-0489-45BE-A74C-7F9BF1C03F10}" srcOrd="1" destOrd="0" presId="urn:microsoft.com/office/officeart/2005/8/layout/chevron2"/>
    <dgm:cxn modelId="{DDD3AD2C-5EB7-4761-98DD-82E7373B057D}" type="presParOf" srcId="{15F89B4C-984B-4796-A094-3C0D24F3E0F3}" destId="{AC9FEAC7-52C4-4997-A010-07F06AB41979}" srcOrd="3" destOrd="0" presId="urn:microsoft.com/office/officeart/2005/8/layout/chevron2"/>
    <dgm:cxn modelId="{DF5056E9-FA5F-4A8F-9C22-EBBED2332B30}" type="presParOf" srcId="{15F89B4C-984B-4796-A094-3C0D24F3E0F3}" destId="{E2305742-09BF-4DA6-806A-3C2B4EE4A267}" srcOrd="4" destOrd="0" presId="urn:microsoft.com/office/officeart/2005/8/layout/chevron2"/>
    <dgm:cxn modelId="{F390CBBA-7B7A-4718-AAB1-6F758ABB7277}" type="presParOf" srcId="{E2305742-09BF-4DA6-806A-3C2B4EE4A267}" destId="{00C55525-E119-4844-9A08-C3217B99CF56}" srcOrd="0" destOrd="0" presId="urn:microsoft.com/office/officeart/2005/8/layout/chevron2"/>
    <dgm:cxn modelId="{FE45F4EC-DF35-4D44-AC83-433E6461F3E9}" type="presParOf" srcId="{E2305742-09BF-4DA6-806A-3C2B4EE4A267}" destId="{CDBF27F6-1F7B-4C8B-B0CA-F41A6CC024B2}" srcOrd="1" destOrd="0" presId="urn:microsoft.com/office/officeart/2005/8/layout/chevron2"/>
    <dgm:cxn modelId="{6568D800-12E7-4999-A3A7-164FD82952D8}" type="presParOf" srcId="{15F89B4C-984B-4796-A094-3C0D24F3E0F3}" destId="{02D7F10B-8CFD-4EFA-8413-91569EDDB515}" srcOrd="5" destOrd="0" presId="urn:microsoft.com/office/officeart/2005/8/layout/chevron2"/>
    <dgm:cxn modelId="{FEA82EF1-96E5-47C5-8312-4A61D107146C}" type="presParOf" srcId="{15F89B4C-984B-4796-A094-3C0D24F3E0F3}" destId="{9B3ED61E-CAFF-49AB-9950-E48E24FC2A73}" srcOrd="6" destOrd="0" presId="urn:microsoft.com/office/officeart/2005/8/layout/chevron2"/>
    <dgm:cxn modelId="{8221D98F-53E6-4C80-9CF2-8D77B5E9723A}" type="presParOf" srcId="{9B3ED61E-CAFF-49AB-9950-E48E24FC2A73}" destId="{B9AFD3A2-DC36-4C37-B973-47F2AC89A063}" srcOrd="0" destOrd="0" presId="urn:microsoft.com/office/officeart/2005/8/layout/chevron2"/>
    <dgm:cxn modelId="{7FA0181C-6501-4B0F-88FC-B26294A32C0E}" type="presParOf" srcId="{9B3ED61E-CAFF-49AB-9950-E48E24FC2A73}" destId="{D7FDD6E3-521D-425D-AF32-2680653FE298}" srcOrd="1" destOrd="0" presId="urn:microsoft.com/office/officeart/2005/8/layout/chevron2"/>
    <dgm:cxn modelId="{5DFFAC6B-C211-442E-A7C9-8BBBB64D000A}" type="presParOf" srcId="{15F89B4C-984B-4796-A094-3C0D24F3E0F3}" destId="{8C37EBB1-95ED-4D0E-A20E-E07B8353CE8D}" srcOrd="7" destOrd="0" presId="urn:microsoft.com/office/officeart/2005/8/layout/chevron2"/>
    <dgm:cxn modelId="{4963ACDC-77A9-443C-8B0B-E1F3BFD0D0C4}" type="presParOf" srcId="{15F89B4C-984B-4796-A094-3C0D24F3E0F3}" destId="{CDCEB319-990F-4FF0-AE08-A40C620C8B2D}" srcOrd="8" destOrd="0" presId="urn:microsoft.com/office/officeart/2005/8/layout/chevron2"/>
    <dgm:cxn modelId="{754E8E0A-5773-4DB8-ACC7-1C21E29E646F}" type="presParOf" srcId="{CDCEB319-990F-4FF0-AE08-A40C620C8B2D}" destId="{D3B12AF1-313B-4FE9-BA00-8C2D4632DA9A}" srcOrd="0" destOrd="0" presId="urn:microsoft.com/office/officeart/2005/8/layout/chevron2"/>
    <dgm:cxn modelId="{5CB18E2F-4F9F-45AF-B249-0EFD577C7704}" type="presParOf" srcId="{CDCEB319-990F-4FF0-AE08-A40C620C8B2D}" destId="{ECD4E5DB-1F6D-4E8F-AE49-52C4458C0B2A}" srcOrd="1" destOrd="0" presId="urn:microsoft.com/office/officeart/2005/8/layout/chevron2"/>
    <dgm:cxn modelId="{BC0AB12E-4442-4DA3-95EF-A5A9222CA9E1}" type="presParOf" srcId="{15F89B4C-984B-4796-A094-3C0D24F3E0F3}" destId="{2118DC2F-5719-4EA6-8D78-BBE38A15FCB9}" srcOrd="9" destOrd="0" presId="urn:microsoft.com/office/officeart/2005/8/layout/chevron2"/>
    <dgm:cxn modelId="{7AB0701D-C60F-4BF5-A2EA-AA8A4EA456C3}" type="presParOf" srcId="{15F89B4C-984B-4796-A094-3C0D24F3E0F3}" destId="{268F2456-B6FE-4F7B-9B7D-13ACE1024C27}" srcOrd="10" destOrd="0" presId="urn:microsoft.com/office/officeart/2005/8/layout/chevron2"/>
    <dgm:cxn modelId="{F029EE6D-FF61-4F1C-A0E6-984D18D86D97}" type="presParOf" srcId="{268F2456-B6FE-4F7B-9B7D-13ACE1024C27}" destId="{4DB94300-8730-4EE0-87D0-A2F7914F267E}" srcOrd="0" destOrd="0" presId="urn:microsoft.com/office/officeart/2005/8/layout/chevron2"/>
    <dgm:cxn modelId="{BAC49E94-6BDD-4A13-8042-DF58B20D2FBD}" type="presParOf" srcId="{268F2456-B6FE-4F7B-9B7D-13ACE1024C27}" destId="{FA74C5F8-2249-4148-B63D-0299B10574EE}" srcOrd="1" destOrd="0" presId="urn:microsoft.com/office/officeart/2005/8/layout/chevron2"/>
    <dgm:cxn modelId="{0E5D1F3A-0FBF-4AA4-A1B1-7C57427EBBDC}" type="presParOf" srcId="{15F89B4C-984B-4796-A094-3C0D24F3E0F3}" destId="{838278E5-FE4A-4477-BDEB-CFFCD4440219}" srcOrd="11" destOrd="0" presId="urn:microsoft.com/office/officeart/2005/8/layout/chevron2"/>
    <dgm:cxn modelId="{98477B8A-DA2E-4069-ACB7-76D950F2D74B}" type="presParOf" srcId="{15F89B4C-984B-4796-A094-3C0D24F3E0F3}" destId="{0D2E16E2-3756-4D18-8A14-7E3B260788F3}" srcOrd="12" destOrd="0" presId="urn:microsoft.com/office/officeart/2005/8/layout/chevron2"/>
    <dgm:cxn modelId="{D6727510-7294-4F6E-85E1-68D37FCED5ED}" type="presParOf" srcId="{0D2E16E2-3756-4D18-8A14-7E3B260788F3}" destId="{634B80EA-43BB-498E-9897-BDAE3C924935}" srcOrd="0" destOrd="0" presId="urn:microsoft.com/office/officeart/2005/8/layout/chevron2"/>
    <dgm:cxn modelId="{3BFD45D1-90DD-4C31-BE9C-CA504B7FEBDF}" type="presParOf" srcId="{0D2E16E2-3756-4D18-8A14-7E3B260788F3}" destId="{EEABDC37-FA5F-4EF5-BA36-CCBF07DF5538}" srcOrd="1" destOrd="0" presId="urn:microsoft.com/office/officeart/2005/8/layout/chevron2"/>
    <dgm:cxn modelId="{C2D71C86-1D6C-44C4-A0B1-BA457FA9955D}" type="presParOf" srcId="{15F89B4C-984B-4796-A094-3C0D24F3E0F3}" destId="{2787567D-460C-4F4B-B85D-6D7EA4D5A201}" srcOrd="13" destOrd="0" presId="urn:microsoft.com/office/officeart/2005/8/layout/chevron2"/>
    <dgm:cxn modelId="{BAF648B3-47A1-4666-9FCC-5681EA981137}" type="presParOf" srcId="{15F89B4C-984B-4796-A094-3C0D24F3E0F3}" destId="{46B8D50B-1CB2-4C55-AF50-E2211C889770}" srcOrd="14" destOrd="0" presId="urn:microsoft.com/office/officeart/2005/8/layout/chevron2"/>
    <dgm:cxn modelId="{65AA15E9-9D10-4D92-BBD2-F3EFF957D00A}" type="presParOf" srcId="{46B8D50B-1CB2-4C55-AF50-E2211C889770}" destId="{9C52EEE9-D53E-4A20-9389-51357F965296}" srcOrd="0" destOrd="0" presId="urn:microsoft.com/office/officeart/2005/8/layout/chevron2"/>
    <dgm:cxn modelId="{2A600ACC-DD77-4BC0-91E3-D843A6EEF420}" type="presParOf" srcId="{46B8D50B-1CB2-4C55-AF50-E2211C889770}" destId="{842C2584-FD87-4010-A02A-327375CD1415}" srcOrd="1" destOrd="0" presId="urn:microsoft.com/office/officeart/2005/8/layout/chevron2"/>
    <dgm:cxn modelId="{A58815A6-C6B6-4F2A-B213-C58573F6A8E8}" type="presParOf" srcId="{15F89B4C-984B-4796-A094-3C0D24F3E0F3}" destId="{33DBA5BD-7703-4622-B870-CEE31091D5E3}" srcOrd="15" destOrd="0" presId="urn:microsoft.com/office/officeart/2005/8/layout/chevron2"/>
    <dgm:cxn modelId="{D1CB52F4-9F32-4C1F-8726-BA0DD46A4CFD}" type="presParOf" srcId="{15F89B4C-984B-4796-A094-3C0D24F3E0F3}" destId="{05302471-3E79-4067-8E88-7F46DE889418}" srcOrd="16" destOrd="0" presId="urn:microsoft.com/office/officeart/2005/8/layout/chevron2"/>
    <dgm:cxn modelId="{EA900D85-864F-4F93-99CD-86BBAA3430B7}" type="presParOf" srcId="{05302471-3E79-4067-8E88-7F46DE889418}" destId="{8AE36B08-B67A-46AC-8569-BD5C89A80D46}" srcOrd="0" destOrd="0" presId="urn:microsoft.com/office/officeart/2005/8/layout/chevron2"/>
    <dgm:cxn modelId="{F6503BF9-B790-4303-A2B0-BC94B9714F71}" type="presParOf" srcId="{05302471-3E79-4067-8E88-7F46DE889418}" destId="{C46C7663-50E4-40FD-A483-BBE3A4BC1507}" srcOrd="1" destOrd="0" presId="urn:microsoft.com/office/officeart/2005/8/layout/chevron2"/>
    <dgm:cxn modelId="{C60AE445-8910-45F6-8263-4B1EE472880C}" type="presParOf" srcId="{15F89B4C-984B-4796-A094-3C0D24F3E0F3}" destId="{A2E20A2E-D3CA-4DB1-8D3E-2412C0431F19}" srcOrd="17" destOrd="0" presId="urn:microsoft.com/office/officeart/2005/8/layout/chevron2"/>
    <dgm:cxn modelId="{8C72506C-AF37-4A7B-8544-3E28520808AF}" type="presParOf" srcId="{15F89B4C-984B-4796-A094-3C0D24F3E0F3}" destId="{BF350E92-FF38-4F79-B4F8-E7AB09E54B79}" srcOrd="18" destOrd="0" presId="urn:microsoft.com/office/officeart/2005/8/layout/chevron2"/>
    <dgm:cxn modelId="{B7137AE8-237D-4813-A3B8-925C22512B9D}" type="presParOf" srcId="{BF350E92-FF38-4F79-B4F8-E7AB09E54B79}" destId="{61910C51-8C89-45D8-AACF-EF1AF38615BC}" srcOrd="0" destOrd="0" presId="urn:microsoft.com/office/officeart/2005/8/layout/chevron2"/>
    <dgm:cxn modelId="{A59416EA-4244-4AD4-9C25-BF73F14BAF8C}"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D67F5B5-6A7C-4F81-B746-6C6423E7F105}">
      <dsp:nvSpPr>
        <dsp:cNvPr id="0" name=""/>
        <dsp:cNvSpPr/>
      </dsp:nvSpPr>
      <dsp:spPr>
        <a:xfrm rot="5400000">
          <a:off x="-86439" y="89665"/>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Format</a:t>
          </a:r>
        </a:p>
      </dsp:txBody>
      <dsp:txXfrm rot="5400000">
        <a:off x="-86439" y="89665"/>
        <a:ext cx="576261" cy="403383"/>
      </dsp:txXfrm>
    </dsp:sp>
    <dsp:sp modelId="{B4A8FB59-0F46-4EB9-97DA-172884AA59E1}">
      <dsp:nvSpPr>
        <dsp:cNvPr id="0" name=""/>
        <dsp:cNvSpPr/>
      </dsp:nvSpPr>
      <dsp:spPr>
        <a:xfrm rot="5400000">
          <a:off x="2757606" y="-2350996"/>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Convert JSON (Remove comma in data content) to CSV</a:t>
          </a:r>
        </a:p>
      </dsp:txBody>
      <dsp:txXfrm rot="5400000">
        <a:off x="2757606" y="-2350996"/>
        <a:ext cx="374570" cy="5083016"/>
      </dsp:txXfrm>
    </dsp:sp>
    <dsp:sp modelId="{4DC8B6DD-BB7A-4FEC-AF32-81D27E1B0335}">
      <dsp:nvSpPr>
        <dsp:cNvPr id="0" name=""/>
        <dsp:cNvSpPr/>
      </dsp:nvSpPr>
      <dsp:spPr>
        <a:xfrm rot="5400000">
          <a:off x="-86439" y="607003"/>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Example Content</a:t>
          </a:r>
        </a:p>
      </dsp:txBody>
      <dsp:txXfrm rot="5400000">
        <a:off x="-86439" y="607003"/>
        <a:ext cx="576261" cy="403383"/>
      </dsp:txXfrm>
    </dsp:sp>
    <dsp:sp modelId="{01E87952-0489-45BE-A74C-7F9BF1C03F10}">
      <dsp:nvSpPr>
        <dsp:cNvPr id="0" name=""/>
        <dsp:cNvSpPr/>
      </dsp:nvSpPr>
      <dsp:spPr>
        <a:xfrm rot="5400000">
          <a:off x="2757508" y="-1833560"/>
          <a:ext cx="374767"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Content:\r\r The example's content is before preprocessing\n\n http://example.com</a:t>
          </a:r>
        </a:p>
      </dsp:txBody>
      <dsp:txXfrm rot="5400000">
        <a:off x="2757508" y="-1833560"/>
        <a:ext cx="374767" cy="5083016"/>
      </dsp:txXfrm>
    </dsp:sp>
    <dsp:sp modelId="{00C55525-E119-4844-9A08-C3217B99CF56}">
      <dsp:nvSpPr>
        <dsp:cNvPr id="0" name=""/>
        <dsp:cNvSpPr/>
      </dsp:nvSpPr>
      <dsp:spPr>
        <a:xfrm rot="5400000">
          <a:off x="-86439" y="1124340"/>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Escape Character</a:t>
          </a:r>
        </a:p>
      </dsp:txBody>
      <dsp:txXfrm rot="5400000">
        <a:off x="-86439" y="1124340"/>
        <a:ext cx="576261" cy="403383"/>
      </dsp:txXfrm>
    </dsp:sp>
    <dsp:sp modelId="{CDBF27F6-1F7B-4C8B-B0CA-F41A6CC024B2}">
      <dsp:nvSpPr>
        <dsp:cNvPr id="0" name=""/>
        <dsp:cNvSpPr/>
      </dsp:nvSpPr>
      <dsp:spPr>
        <a:xfrm rot="5400000">
          <a:off x="2757606" y="-1316322"/>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 http://example.com</a:t>
          </a:r>
        </a:p>
      </dsp:txBody>
      <dsp:txXfrm rot="5400000">
        <a:off x="2757606" y="-1316322"/>
        <a:ext cx="374570" cy="5083016"/>
      </dsp:txXfrm>
    </dsp:sp>
    <dsp:sp modelId="{B9AFD3A2-DC36-4C37-B973-47F2AC89A063}">
      <dsp:nvSpPr>
        <dsp:cNvPr id="0" name=""/>
        <dsp:cNvSpPr/>
      </dsp:nvSpPr>
      <dsp:spPr>
        <a:xfrm rot="5400000">
          <a:off x="-86439" y="1641677"/>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Lower Case</a:t>
          </a:r>
        </a:p>
      </dsp:txBody>
      <dsp:txXfrm rot="5400000">
        <a:off x="-86439" y="1641677"/>
        <a:ext cx="576261" cy="403383"/>
      </dsp:txXfrm>
    </dsp:sp>
    <dsp:sp modelId="{D7FDD6E3-521D-425D-AF32-2680653FE298}">
      <dsp:nvSpPr>
        <dsp:cNvPr id="0" name=""/>
        <dsp:cNvSpPr/>
      </dsp:nvSpPr>
      <dsp:spPr>
        <a:xfrm rot="5400000">
          <a:off x="2757606" y="-798984"/>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 http://example.com</a:t>
          </a:r>
        </a:p>
      </dsp:txBody>
      <dsp:txXfrm rot="5400000">
        <a:off x="2757606" y="-798984"/>
        <a:ext cx="374570" cy="5083016"/>
      </dsp:txXfrm>
    </dsp:sp>
    <dsp:sp modelId="{D3B12AF1-313B-4FE9-BA00-8C2D4632DA9A}">
      <dsp:nvSpPr>
        <dsp:cNvPr id="0" name=""/>
        <dsp:cNvSpPr/>
      </dsp:nvSpPr>
      <dsp:spPr>
        <a:xfrm rot="5400000">
          <a:off x="-86439" y="2159014"/>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URL</a:t>
          </a:r>
        </a:p>
      </dsp:txBody>
      <dsp:txXfrm rot="5400000">
        <a:off x="-86439" y="2159014"/>
        <a:ext cx="576261" cy="403383"/>
      </dsp:txXfrm>
    </dsp:sp>
    <dsp:sp modelId="{ECD4E5DB-1F6D-4E8F-AE49-52C4458C0B2A}">
      <dsp:nvSpPr>
        <dsp:cNvPr id="0" name=""/>
        <dsp:cNvSpPr/>
      </dsp:nvSpPr>
      <dsp:spPr>
        <a:xfrm rot="5400000">
          <a:off x="2757606" y="-281647"/>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a:t>
          </a:r>
        </a:p>
      </dsp:txBody>
      <dsp:txXfrm rot="5400000">
        <a:off x="2757606" y="-281647"/>
        <a:ext cx="374570" cy="5083016"/>
      </dsp:txXfrm>
    </dsp:sp>
    <dsp:sp modelId="{4DB94300-8730-4EE0-87D0-A2F7914F267E}">
      <dsp:nvSpPr>
        <dsp:cNvPr id="0" name=""/>
        <dsp:cNvSpPr/>
      </dsp:nvSpPr>
      <dsp:spPr>
        <a:xfrm rot="5400000">
          <a:off x="-86439" y="2676351"/>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Punctuation / Symbol</a:t>
          </a:r>
        </a:p>
      </dsp:txBody>
      <dsp:txXfrm rot="5400000">
        <a:off x="-86439" y="2676351"/>
        <a:ext cx="576261" cy="403383"/>
      </dsp:txXfrm>
    </dsp:sp>
    <dsp:sp modelId="{FA74C5F8-2249-4148-B63D-0299B10574EE}">
      <dsp:nvSpPr>
        <dsp:cNvPr id="0" name=""/>
        <dsp:cNvSpPr/>
      </dsp:nvSpPr>
      <dsp:spPr>
        <a:xfrm rot="5400000">
          <a:off x="2757606" y="235689"/>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@exampleuser example content the examples content is before preprocessing</a:t>
          </a:r>
        </a:p>
      </dsp:txBody>
      <dsp:txXfrm rot="5400000">
        <a:off x="2757606" y="235689"/>
        <a:ext cx="374570" cy="5083016"/>
      </dsp:txXfrm>
    </dsp:sp>
    <dsp:sp modelId="{634B80EA-43BB-498E-9897-BDAE3C924935}">
      <dsp:nvSpPr>
        <dsp:cNvPr id="0" name=""/>
        <dsp:cNvSpPr/>
      </dsp:nvSpPr>
      <dsp:spPr>
        <a:xfrm rot="5400000">
          <a:off x="-86439" y="3193689"/>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User Tags</a:t>
          </a:r>
        </a:p>
      </dsp:txBody>
      <dsp:txXfrm rot="5400000">
        <a:off x="-86439" y="3193689"/>
        <a:ext cx="576261" cy="403383"/>
      </dsp:txXfrm>
    </dsp:sp>
    <dsp:sp modelId="{EEABDC37-FA5F-4EF5-BA36-CCBF07DF5538}">
      <dsp:nvSpPr>
        <dsp:cNvPr id="0" name=""/>
        <dsp:cNvSpPr/>
      </dsp:nvSpPr>
      <dsp:spPr>
        <a:xfrm rot="5400000">
          <a:off x="2757606" y="753026"/>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 content the examples content is before preprocessing</a:t>
          </a:r>
        </a:p>
      </dsp:txBody>
      <dsp:txXfrm rot="5400000">
        <a:off x="2757606" y="753026"/>
        <a:ext cx="374570" cy="5083016"/>
      </dsp:txXfrm>
    </dsp:sp>
    <dsp:sp modelId="{9C52EEE9-D53E-4A20-9389-51357F965296}">
      <dsp:nvSpPr>
        <dsp:cNvPr id="0" name=""/>
        <dsp:cNvSpPr/>
      </dsp:nvSpPr>
      <dsp:spPr>
        <a:xfrm rot="5400000">
          <a:off x="-86439" y="3711026"/>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Stop Words</a:t>
          </a:r>
        </a:p>
      </dsp:txBody>
      <dsp:txXfrm rot="5400000">
        <a:off x="-86439" y="3711026"/>
        <a:ext cx="576261" cy="403383"/>
      </dsp:txXfrm>
    </dsp:sp>
    <dsp:sp modelId="{842C2584-FD87-4010-A02A-327375CD1415}">
      <dsp:nvSpPr>
        <dsp:cNvPr id="0" name=""/>
        <dsp:cNvSpPr/>
      </dsp:nvSpPr>
      <dsp:spPr>
        <a:xfrm rot="5400000">
          <a:off x="2757606" y="1270363"/>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example content examples content before preprocessing</a:t>
          </a:r>
        </a:p>
      </dsp:txBody>
      <dsp:txXfrm rot="5400000">
        <a:off x="2757606" y="1270363"/>
        <a:ext cx="374570" cy="5083016"/>
      </dsp:txXfrm>
    </dsp:sp>
    <dsp:sp modelId="{8AE36B08-B67A-46AC-8569-BD5C89A80D46}">
      <dsp:nvSpPr>
        <dsp:cNvPr id="0" name=""/>
        <dsp:cNvSpPr/>
      </dsp:nvSpPr>
      <dsp:spPr>
        <a:xfrm rot="5400000">
          <a:off x="-86439" y="4228363"/>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Stemming</a:t>
          </a:r>
        </a:p>
      </dsp:txBody>
      <dsp:txXfrm rot="5400000">
        <a:off x="-86439" y="4228363"/>
        <a:ext cx="576261" cy="403383"/>
      </dsp:txXfrm>
    </dsp:sp>
    <dsp:sp modelId="{C46C7663-50E4-40FD-A483-BBE3A4BC1507}">
      <dsp:nvSpPr>
        <dsp:cNvPr id="0" name=""/>
        <dsp:cNvSpPr/>
      </dsp:nvSpPr>
      <dsp:spPr>
        <a:xfrm rot="5400000">
          <a:off x="2757606" y="1787701"/>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exampl content exampl content befor preprocess</a:t>
          </a:r>
        </a:p>
      </dsp:txBody>
      <dsp:txXfrm rot="5400000">
        <a:off x="2757606" y="1787701"/>
        <a:ext cx="374570" cy="5083016"/>
      </dsp:txXfrm>
    </dsp:sp>
    <dsp:sp modelId="{61910C51-8C89-45D8-AACF-EF1AF38615BC}">
      <dsp:nvSpPr>
        <dsp:cNvPr id="0" name=""/>
        <dsp:cNvSpPr/>
      </dsp:nvSpPr>
      <dsp:spPr>
        <a:xfrm rot="5400000">
          <a:off x="-86439" y="4745700"/>
          <a:ext cx="576261" cy="40338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SG" sz="700" kern="1200" baseline="0"/>
            <a:t>Remove Duplicate</a:t>
          </a:r>
        </a:p>
      </dsp:txBody>
      <dsp:txXfrm rot="5400000">
        <a:off x="-86439" y="4745700"/>
        <a:ext cx="576261" cy="403383"/>
      </dsp:txXfrm>
    </dsp:sp>
    <dsp:sp modelId="{7BF0F498-BBE8-4D32-B525-A3A894EF45DD}">
      <dsp:nvSpPr>
        <dsp:cNvPr id="0" name=""/>
        <dsp:cNvSpPr/>
      </dsp:nvSpPr>
      <dsp:spPr>
        <a:xfrm rot="5400000">
          <a:off x="2757606" y="2305038"/>
          <a:ext cx="374570" cy="508301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SG" sz="1100" kern="1200"/>
            <a:t>All duplicates of "exampl content exampl content befor preprocess" will be removed</a:t>
          </a:r>
        </a:p>
      </dsp:txBody>
      <dsp:txXfrm rot="5400000">
        <a:off x="2757606" y="2305038"/>
        <a:ext cx="374570" cy="508301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397DCB-802C-4157-AF67-974B207CB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24</Pages>
  <Words>4360</Words>
  <Characters>24856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29158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Admin</cp:lastModifiedBy>
  <cp:revision>265</cp:revision>
  <dcterms:created xsi:type="dcterms:W3CDTF">2015-03-08T01:26:00Z</dcterms:created>
  <dcterms:modified xsi:type="dcterms:W3CDTF">2015-04-12T12:37:00Z</dcterms:modified>
</cp:coreProperties>
</file>