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60170" w14:textId="77777777" w:rsidR="0080246A" w:rsidRDefault="0080246A" w:rsidP="0080246A">
      <w:pPr>
        <w:pStyle w:val="Heading1"/>
      </w:pPr>
      <w:r>
        <w:t>Bruce Burlton</w:t>
      </w:r>
    </w:p>
    <w:p w14:paraId="0781D665" w14:textId="77777777" w:rsidR="0080246A" w:rsidRDefault="0080246A" w:rsidP="0080246A">
      <w:pPr>
        <w:rPr>
          <w:lang w:val="en-CA"/>
        </w:rPr>
      </w:pPr>
      <w:r>
        <w:rPr>
          <w:lang w:val="en-CA"/>
        </w:rPr>
        <w:t>Mr. Bruce Burlton works as an adjunct professor in the Department of Mechanical and Aerospace Engineering at Carleton University.</w:t>
      </w:r>
    </w:p>
    <w:p w14:paraId="1B0A96B8" w14:textId="77777777" w:rsidR="0080246A" w:rsidRDefault="0080246A" w:rsidP="0080246A">
      <w:pPr>
        <w:rPr>
          <w:lang w:val="en-CA"/>
        </w:rPr>
      </w:pPr>
      <w:r>
        <w:rPr>
          <w:lang w:val="en-CA"/>
        </w:rPr>
        <w:t xml:space="preserve">Prior to joining the Department, Mr. Burlton was employed at </w:t>
      </w:r>
      <w:proofErr w:type="spellStart"/>
      <w:r>
        <w:rPr>
          <w:lang w:val="en-CA"/>
        </w:rPr>
        <w:t>Telesat</w:t>
      </w:r>
      <w:proofErr w:type="spellEnd"/>
      <w:r>
        <w:rPr>
          <w:lang w:val="en-CA"/>
        </w:rPr>
        <w:t xml:space="preserve"> Canada for thirty years.  During that </w:t>
      </w:r>
      <w:proofErr w:type="gramStart"/>
      <w:r>
        <w:rPr>
          <w:lang w:val="en-CA"/>
        </w:rPr>
        <w:t>time</w:t>
      </w:r>
      <w:proofErr w:type="gramEnd"/>
      <w:r>
        <w:rPr>
          <w:lang w:val="en-CA"/>
        </w:rPr>
        <w:t xml:space="preserve"> he held several positions in the Space Systems department, involved in the design, procurement and most importantly the on orbit operation of </w:t>
      </w:r>
      <w:proofErr w:type="spellStart"/>
      <w:r>
        <w:rPr>
          <w:lang w:val="en-CA"/>
        </w:rPr>
        <w:t>Telesat’s</w:t>
      </w:r>
      <w:proofErr w:type="spellEnd"/>
      <w:r>
        <w:rPr>
          <w:lang w:val="en-CA"/>
        </w:rPr>
        <w:t xml:space="preserve"> fleet of satellites.  Significant achievements in clued the evolution of a storage orbit concept, two major rescues of the </w:t>
      </w:r>
      <w:proofErr w:type="spellStart"/>
      <w:r>
        <w:rPr>
          <w:lang w:val="en-CA"/>
        </w:rPr>
        <w:t>Anik</w:t>
      </w:r>
      <w:proofErr w:type="spellEnd"/>
      <w:r>
        <w:rPr>
          <w:lang w:val="en-CA"/>
        </w:rPr>
        <w:t xml:space="preserve"> E2 satellite and the highly successful operation of </w:t>
      </w:r>
      <w:proofErr w:type="spellStart"/>
      <w:r>
        <w:rPr>
          <w:lang w:val="en-CA"/>
        </w:rPr>
        <w:t>Telesat’s</w:t>
      </w:r>
      <w:proofErr w:type="spellEnd"/>
      <w:r>
        <w:rPr>
          <w:lang w:val="en-CA"/>
        </w:rPr>
        <w:t xml:space="preserve"> first thirteen satellites.</w:t>
      </w:r>
    </w:p>
    <w:p w14:paraId="0044C2E6" w14:textId="77777777" w:rsidR="0080246A" w:rsidRDefault="0080246A" w:rsidP="0080246A">
      <w:pPr>
        <w:rPr>
          <w:lang w:val="en-CA"/>
        </w:rPr>
      </w:pPr>
      <w:r>
        <w:rPr>
          <w:lang w:val="en-CA"/>
        </w:rPr>
        <w:t>Since joining the Department, Mr. Burlton has taught several space-related courses at the undergraduate and graduate levels, and has supervised several graduate students.  He currently in in charge of the Satellite Design project, one of the two original Capstone projects in the Department.</w:t>
      </w:r>
    </w:p>
    <w:p w14:paraId="68F5B1EA" w14:textId="77777777" w:rsidR="0080246A" w:rsidRDefault="0080246A" w:rsidP="0080246A">
      <w:pPr>
        <w:rPr>
          <w:lang w:val="en-CA"/>
        </w:rPr>
      </w:pPr>
      <w:r>
        <w:rPr>
          <w:lang w:val="en-CA"/>
        </w:rPr>
        <w:t>Mr. Burlton is a member and Secretary/Treasurer of the Canadian Academy of Engineering.</w:t>
      </w:r>
    </w:p>
    <w:p w14:paraId="79D13BBB" w14:textId="763E3999" w:rsidR="00A278ED" w:rsidRDefault="00A278ED" w:rsidP="00A278ED">
      <w:pPr>
        <w:shd w:val="clear" w:color="auto" w:fill="FFFFFF"/>
        <w:rPr>
          <w:rFonts w:ascii="Calibri" w:eastAsia="Times New Roman" w:hAnsi="Calibri" w:cs="Calibri"/>
          <w:color w:val="000000"/>
        </w:rPr>
      </w:pPr>
      <w:r w:rsidRPr="00A278ED">
        <w:rPr>
          <w:rFonts w:asciiTheme="majorHAnsi" w:eastAsiaTheme="majorEastAsia" w:hAnsiTheme="majorHAnsi" w:cstheme="majorBidi"/>
          <w:color w:val="2E74B5" w:themeColor="accent1" w:themeShade="BF"/>
          <w:sz w:val="32"/>
          <w:szCs w:val="32"/>
        </w:rPr>
        <w:t>Gabrielle Doucette-Poirier</w:t>
      </w:r>
      <w:r>
        <w:rPr>
          <w:rFonts w:ascii="Calibri" w:eastAsia="Times New Roman" w:hAnsi="Calibri" w:cs="Calibri"/>
          <w:color w:val="000000"/>
        </w:rPr>
        <w:br/>
        <w:t>Gabrielle is a Heritage College EIT 2016 graduate whose final project was a digital shooting gallery (with a Nerf laser gun) that she built from scratch. She is a soon-to-be McGill University graduate (May 2021) in a Bachelor's of Electrical and Computer Engineering. Gabrielle completed internships at CCARI, QETE, and Gemalto while at Heritage, and has now been working for Microsoft Corporation for 4 years in various roles on different teams including Bing, O365, and Surface.</w:t>
      </w:r>
    </w:p>
    <w:p w14:paraId="522656BE" w14:textId="77777777" w:rsidR="00965DAD" w:rsidRDefault="00965DAD" w:rsidP="00965DAD">
      <w:pPr>
        <w:rPr>
          <w:sz w:val="28"/>
          <w:szCs w:val="28"/>
          <w:lang w:val="en-CA"/>
        </w:rPr>
      </w:pPr>
      <w:r>
        <w:rPr>
          <w:rFonts w:asciiTheme="majorHAnsi" w:eastAsiaTheme="majorEastAsia" w:hAnsiTheme="majorHAnsi" w:cstheme="majorBidi"/>
          <w:color w:val="2E74B5" w:themeColor="accent1" w:themeShade="BF"/>
          <w:sz w:val="32"/>
          <w:szCs w:val="32"/>
        </w:rPr>
        <w:t>Jim</w:t>
      </w:r>
      <w:r w:rsidRPr="00AB05F6">
        <w:rPr>
          <w:rFonts w:asciiTheme="majorHAnsi" w:eastAsiaTheme="majorEastAsia" w:hAnsiTheme="majorHAnsi" w:cstheme="majorBidi"/>
          <w:color w:val="2E74B5" w:themeColor="accent1" w:themeShade="BF"/>
          <w:sz w:val="32"/>
          <w:szCs w:val="32"/>
        </w:rPr>
        <w:t xml:space="preserve"> </w:t>
      </w:r>
      <w:r>
        <w:rPr>
          <w:rFonts w:asciiTheme="majorHAnsi" w:eastAsiaTheme="majorEastAsia" w:hAnsiTheme="majorHAnsi" w:cstheme="majorBidi"/>
          <w:color w:val="2E74B5" w:themeColor="accent1" w:themeShade="BF"/>
          <w:sz w:val="32"/>
          <w:szCs w:val="32"/>
        </w:rPr>
        <w:t>Dunfield</w:t>
      </w:r>
      <w:r w:rsidRPr="00A02D77">
        <w:rPr>
          <w:sz w:val="28"/>
          <w:szCs w:val="28"/>
          <w:lang w:val="en-CA"/>
        </w:rPr>
        <w:t xml:space="preserve"> </w:t>
      </w:r>
    </w:p>
    <w:p w14:paraId="17F745FB" w14:textId="04447AC4" w:rsidR="00965DAD" w:rsidRPr="003E6F39" w:rsidRDefault="00965DAD" w:rsidP="00965DAD">
      <w:pPr>
        <w:rPr>
          <w:lang w:val="en-CA"/>
        </w:rPr>
      </w:pPr>
      <w:r>
        <w:rPr>
          <w:lang w:val="en-CA"/>
        </w:rPr>
        <w:t xml:space="preserve">(Defence Research) Jim is a graduate of a </w:t>
      </w:r>
      <w:r w:rsidRPr="003E6F39">
        <w:rPr>
          <w:lang w:val="en-CA"/>
        </w:rPr>
        <w:t xml:space="preserve">3yr </w:t>
      </w:r>
      <w:r w:rsidRPr="0080246A">
        <w:rPr>
          <w:lang w:val="en-CA"/>
        </w:rPr>
        <w:t xml:space="preserve">Electronics </w:t>
      </w:r>
      <w:r w:rsidRPr="003E6F39">
        <w:rPr>
          <w:lang w:val="en-CA"/>
        </w:rPr>
        <w:t xml:space="preserve">Engineering Technology program at </w:t>
      </w:r>
      <w:r>
        <w:rPr>
          <w:lang w:val="en-CA"/>
        </w:rPr>
        <w:t>Durham</w:t>
      </w:r>
      <w:r w:rsidRPr="003E6F39">
        <w:rPr>
          <w:lang w:val="en-CA"/>
        </w:rPr>
        <w:t xml:space="preserve"> College</w:t>
      </w:r>
      <w:r>
        <w:rPr>
          <w:lang w:val="en-CA"/>
        </w:rPr>
        <w:t xml:space="preserve"> in Oshawa and later completed his undergrad and Masters at RMC in Kingston.  He then taught in the Department of Electrical and Computer Engineering and specialized in robotic systems and microcontroller interfacing.  He served 33 years as a Communications and Electronics Officer in the military after which he started a second career as an engineer in the public service now filling an IT Manager role at Defence Research in Ottawa.</w:t>
      </w:r>
    </w:p>
    <w:p w14:paraId="1B81774F" w14:textId="77777777" w:rsidR="00564233" w:rsidRPr="00564233" w:rsidRDefault="00564233" w:rsidP="00564233">
      <w:pPr>
        <w:shd w:val="clear" w:color="auto" w:fill="FFFFFF"/>
        <w:rPr>
          <w:rFonts w:asciiTheme="majorHAnsi" w:eastAsiaTheme="majorEastAsia" w:hAnsiTheme="majorHAnsi" w:cstheme="majorBidi"/>
          <w:color w:val="2E74B5" w:themeColor="accent1" w:themeShade="BF"/>
          <w:sz w:val="32"/>
          <w:szCs w:val="32"/>
        </w:rPr>
      </w:pPr>
      <w:r w:rsidRPr="00564233">
        <w:rPr>
          <w:rFonts w:asciiTheme="majorHAnsi" w:eastAsiaTheme="majorEastAsia" w:hAnsiTheme="majorHAnsi" w:cstheme="majorBidi"/>
          <w:color w:val="2E74B5" w:themeColor="accent1" w:themeShade="BF"/>
          <w:sz w:val="32"/>
          <w:szCs w:val="32"/>
        </w:rPr>
        <w:t>Houman Hakima</w:t>
      </w:r>
    </w:p>
    <w:p w14:paraId="6AED7ECD" w14:textId="50CAC181" w:rsidR="00BB73B7" w:rsidRPr="00BB73B7" w:rsidRDefault="00564233" w:rsidP="00564233">
      <w:pPr>
        <w:rPr>
          <w:lang w:val="en-CA"/>
        </w:rPr>
      </w:pPr>
      <w:r w:rsidRPr="00C5307F">
        <w:t xml:space="preserve">Houman Hakima is an Engineering Scientist at Space Strategies Consulting Ltd. (SSCL). He obtained a Ph.D. degree in Aerospace Engineering from the University of Toronto Institute for Aerospace Studies (UTIAS) in 2019. For his Ph.D. research, Houman developed a new CubeSat-based </w:t>
      </w:r>
      <w:r>
        <w:t>active debris removal (ADR)</w:t>
      </w:r>
      <w:r w:rsidRPr="00C5307F">
        <w:t xml:space="preserve"> strategy for sizable debris objects in LEO. The research entailed a systematic approach to prioritizing the Earth-bound space debris objects for near-term ADR missions, systems engineering of a novel CubeSat-based debris removal concept, and synthesis of various attitude and orbital control schemes for the critical maneuvers in the mission. His research interests include spacecraft systems engineering, conceptualization of novel </w:t>
      </w:r>
      <w:proofErr w:type="spellStart"/>
      <w:r w:rsidRPr="00C5307F">
        <w:t>Smallsat</w:t>
      </w:r>
      <w:proofErr w:type="spellEnd"/>
      <w:r w:rsidRPr="00C5307F">
        <w:t xml:space="preserve"> missions, attitude and orbital dynamics, estimation, and control, and space </w:t>
      </w:r>
      <w:proofErr w:type="spellStart"/>
      <w:proofErr w:type="gramStart"/>
      <w:r w:rsidRPr="00C5307F">
        <w:t>robotics.</w:t>
      </w:r>
      <w:r w:rsidR="00BB73B7" w:rsidRPr="00AB05F6">
        <w:rPr>
          <w:rFonts w:asciiTheme="majorHAnsi" w:eastAsiaTheme="majorEastAsia" w:hAnsiTheme="majorHAnsi" w:cstheme="majorBidi"/>
          <w:color w:val="2E74B5" w:themeColor="accent1" w:themeShade="BF"/>
          <w:sz w:val="32"/>
          <w:szCs w:val="32"/>
        </w:rPr>
        <w:t>Anthony</w:t>
      </w:r>
      <w:proofErr w:type="spellEnd"/>
      <w:proofErr w:type="gramEnd"/>
      <w:r w:rsidR="00BB73B7" w:rsidRPr="00AB05F6">
        <w:rPr>
          <w:rFonts w:asciiTheme="majorHAnsi" w:eastAsiaTheme="majorEastAsia" w:hAnsiTheme="majorHAnsi" w:cstheme="majorBidi"/>
          <w:color w:val="2E74B5" w:themeColor="accent1" w:themeShade="BF"/>
          <w:sz w:val="32"/>
          <w:szCs w:val="32"/>
        </w:rPr>
        <w:t xml:space="preserve"> Lainesse</w:t>
      </w:r>
      <w:r w:rsidR="00BB73B7" w:rsidRPr="00BB73B7">
        <w:rPr>
          <w:lang w:val="en-CA"/>
        </w:rPr>
        <w:t xml:space="preserve"> (</w:t>
      </w:r>
      <w:proofErr w:type="spellStart"/>
      <w:r w:rsidR="00BB73B7" w:rsidRPr="00BB73B7">
        <w:rPr>
          <w:lang w:val="en-CA"/>
        </w:rPr>
        <w:t>Spiria</w:t>
      </w:r>
      <w:proofErr w:type="spellEnd"/>
      <w:r w:rsidR="00BB73B7" w:rsidRPr="00BB73B7">
        <w:rPr>
          <w:lang w:val="en-CA"/>
        </w:rPr>
        <w:t xml:space="preserve">) a software architect and talent manager for </w:t>
      </w:r>
      <w:proofErr w:type="spellStart"/>
      <w:r w:rsidR="00BB73B7" w:rsidRPr="00BB73B7">
        <w:rPr>
          <w:lang w:val="en-CA"/>
        </w:rPr>
        <w:t>Spiria</w:t>
      </w:r>
      <w:proofErr w:type="spellEnd"/>
      <w:r w:rsidR="00BB73B7" w:rsidRPr="00BB73B7">
        <w:rPr>
          <w:lang w:val="en-CA"/>
        </w:rPr>
        <w:t xml:space="preserve">. He takes projects from the initial spark all the way to deployment. By working with both clients and end-users, he plans and defines solutions using state-of-the-art technologies and </w:t>
      </w:r>
      <w:r w:rsidR="00BB73B7" w:rsidRPr="00BB73B7">
        <w:rPr>
          <w:lang w:val="en-CA"/>
        </w:rPr>
        <w:lastRenderedPageBreak/>
        <w:t xml:space="preserve">knowhow. He studied Software Engineering at the University of Ottawa while being involved in the start-up world as a developer for </w:t>
      </w:r>
      <w:proofErr w:type="spellStart"/>
      <w:r w:rsidR="00BB73B7" w:rsidRPr="00BB73B7">
        <w:rPr>
          <w:lang w:val="en-CA"/>
        </w:rPr>
        <w:t>Dium</w:t>
      </w:r>
      <w:proofErr w:type="spellEnd"/>
      <w:r w:rsidR="00BB73B7" w:rsidRPr="00BB73B7">
        <w:rPr>
          <w:lang w:val="en-CA"/>
        </w:rPr>
        <w:t>. In his free time, Anthony remains a true geek by playing board-games. </w:t>
      </w:r>
    </w:p>
    <w:p w14:paraId="342660B4" w14:textId="77777777" w:rsidR="0080246A" w:rsidRDefault="0080246A" w:rsidP="0080246A">
      <w:pPr>
        <w:pStyle w:val="Heading1"/>
        <w:rPr>
          <w:lang w:val="en-CA"/>
        </w:rPr>
      </w:pPr>
      <w:r w:rsidRPr="0011590E">
        <w:t xml:space="preserve">Wolfram </w:t>
      </w:r>
      <w:proofErr w:type="spellStart"/>
      <w:r w:rsidRPr="0011590E">
        <w:t>Lunscher</w:t>
      </w:r>
      <w:proofErr w:type="spellEnd"/>
      <w:r w:rsidRPr="0011590E">
        <w:rPr>
          <w:rFonts w:ascii="Times New Roman" w:hAnsi="Times New Roman" w:cs="Times New Roman"/>
          <w:sz w:val="24"/>
          <w:lang w:val="en-CA"/>
        </w:rPr>
        <w:t xml:space="preserve"> </w:t>
      </w:r>
    </w:p>
    <w:p w14:paraId="3F58B853" w14:textId="77777777" w:rsidR="0080246A" w:rsidRPr="0011590E" w:rsidRDefault="0080246A" w:rsidP="0080246A">
      <w:pPr>
        <w:rPr>
          <w:lang w:val="en-CA"/>
        </w:rPr>
      </w:pPr>
      <w:r>
        <w:rPr>
          <w:lang w:val="en-CA"/>
        </w:rPr>
        <w:t xml:space="preserve">Wolf </w:t>
      </w:r>
      <w:r w:rsidRPr="0011590E">
        <w:rPr>
          <w:lang w:val="en-CA"/>
        </w:rPr>
        <w:t xml:space="preserve">is a retired spacecraft instrumentation engineer with a B.Sc. in physics (’74) from the University of Toronto, and a </w:t>
      </w:r>
      <w:proofErr w:type="spellStart"/>
      <w:r w:rsidRPr="0011590E">
        <w:rPr>
          <w:lang w:val="en-CA"/>
        </w:rPr>
        <w:t>B.A.Sc</w:t>
      </w:r>
      <w:proofErr w:type="spellEnd"/>
      <w:r w:rsidRPr="0011590E">
        <w:rPr>
          <w:lang w:val="en-CA"/>
        </w:rPr>
        <w:t xml:space="preserve"> (’80) and </w:t>
      </w:r>
      <w:proofErr w:type="spellStart"/>
      <w:r w:rsidRPr="0011590E">
        <w:rPr>
          <w:lang w:val="en-CA"/>
        </w:rPr>
        <w:t>M.A.Sc</w:t>
      </w:r>
      <w:proofErr w:type="spellEnd"/>
      <w:r w:rsidRPr="0011590E">
        <w:rPr>
          <w:lang w:val="en-CA"/>
        </w:rPr>
        <w:t>. (’83) in electrical engineering from the University of British Columbia.  He first joined the Canadian space industry in 1987 pursuing a diverse range of projects with companies such as Com Dev, EMS Technologies and Canadian Astronautics Ltd. These include data communication hardware flying on the International Space Station, a patented tracking algorithm developed for optical satellite communication that has been adapted to control the James Webb Space Telescope, and a radio science instrument aboard Canada's CASSIOPE spacecraft.</w:t>
      </w:r>
    </w:p>
    <w:p w14:paraId="49A42750" w14:textId="77777777" w:rsidR="0080246A" w:rsidRDefault="0080246A" w:rsidP="0080246A">
      <w:pPr>
        <w:rPr>
          <w:lang w:val="en-CA"/>
        </w:rPr>
      </w:pPr>
      <w:r w:rsidRPr="0011590E">
        <w:rPr>
          <w:lang w:val="en-CA"/>
        </w:rPr>
        <w:t xml:space="preserve">He is an associate fellow of the American </w:t>
      </w:r>
      <w:r w:rsidR="00A34215" w:rsidRPr="0011590E">
        <w:rPr>
          <w:lang w:val="en-CA"/>
        </w:rPr>
        <w:t>Institute</w:t>
      </w:r>
      <w:r w:rsidRPr="0011590E">
        <w:rPr>
          <w:lang w:val="en-CA"/>
        </w:rPr>
        <w:t xml:space="preserve"> of Aeronautics and Astronautics, a Life Senior Member of the IEEE, and an active member of the Ottawa chapter of the Canadian Space Society</w:t>
      </w:r>
      <w:r>
        <w:rPr>
          <w:lang w:val="en-CA"/>
        </w:rPr>
        <w:t>.</w:t>
      </w:r>
    </w:p>
    <w:p w14:paraId="3984F5C4" w14:textId="77777777" w:rsidR="0080246A" w:rsidRDefault="0080246A" w:rsidP="0080246A">
      <w:pPr>
        <w:pStyle w:val="Heading1"/>
      </w:pPr>
      <w:r w:rsidRPr="00453E97">
        <w:t>Murray McFaul</w:t>
      </w:r>
    </w:p>
    <w:p w14:paraId="3CD5218B" w14:textId="3C54A24E" w:rsidR="0080246A" w:rsidRDefault="0080246A" w:rsidP="0080246A">
      <w:pPr>
        <w:rPr>
          <w:lang w:val="en-CA"/>
        </w:rPr>
      </w:pPr>
      <w:r w:rsidRPr="0080246A">
        <w:rPr>
          <w:lang w:val="en-CA"/>
        </w:rPr>
        <w:t>Murray is a graduate of the 3yr Electronics Engineering Technology program at Algonquin College in Ottawa. He started at Ross Video 18 years ago as a technician, testing and debugging product. Murray is now the Technical Lead for the Test Development group. His focus is directing test methodology while developing, creating and sourcing in various software and hardware tools to automate test execution in order to maximize board/system verification. These initiatives over the last 12 years has increased the ability to debug high density/complexity products while throughput has increased 10-fold with minimal increase in production staff.</w:t>
      </w:r>
    </w:p>
    <w:p w14:paraId="15E35F02" w14:textId="51A9D11F" w:rsidR="004E1F6C" w:rsidRDefault="004E1F6C" w:rsidP="0080246A">
      <w:pPr>
        <w:rPr>
          <w:lang w:val="en-CA"/>
        </w:rPr>
      </w:pPr>
      <w:r>
        <w:rPr>
          <w:rFonts w:asciiTheme="majorHAnsi" w:eastAsiaTheme="majorEastAsia" w:hAnsiTheme="majorHAnsi" w:cstheme="majorBidi"/>
          <w:color w:val="2E74B5" w:themeColor="accent1" w:themeShade="BF"/>
          <w:sz w:val="32"/>
          <w:szCs w:val="32"/>
        </w:rPr>
        <w:t>Fran</w:t>
      </w:r>
      <w:r w:rsidRPr="004E1F6C">
        <w:rPr>
          <w:rFonts w:asciiTheme="majorHAnsi" w:eastAsiaTheme="majorEastAsia" w:hAnsiTheme="majorHAnsi" w:cstheme="majorBidi"/>
          <w:color w:val="2E74B5" w:themeColor="accent1" w:themeShade="BF"/>
          <w:sz w:val="32"/>
          <w:szCs w:val="32"/>
        </w:rPr>
        <w:t>ç</w:t>
      </w:r>
      <w:r>
        <w:rPr>
          <w:rFonts w:asciiTheme="majorHAnsi" w:eastAsiaTheme="majorEastAsia" w:hAnsiTheme="majorHAnsi" w:cstheme="majorBidi"/>
          <w:color w:val="2E74B5" w:themeColor="accent1" w:themeShade="BF"/>
          <w:sz w:val="32"/>
          <w:szCs w:val="32"/>
        </w:rPr>
        <w:t>ois Perron</w:t>
      </w:r>
    </w:p>
    <w:p w14:paraId="65DB4EA7" w14:textId="15E63A3B" w:rsidR="004E1F6C" w:rsidRPr="0080246A" w:rsidRDefault="004E1F6C" w:rsidP="0080246A">
      <w:pPr>
        <w:rPr>
          <w:lang w:val="en-CA"/>
        </w:rPr>
      </w:pPr>
      <w:r>
        <w:t xml:space="preserve">François Perron, </w:t>
      </w:r>
      <w:proofErr w:type="spellStart"/>
      <w:r>
        <w:t>ing</w:t>
      </w:r>
      <w:proofErr w:type="spellEnd"/>
      <w:r>
        <w:t xml:space="preserve">, </w:t>
      </w:r>
      <w:proofErr w:type="spellStart"/>
      <w:r>
        <w:t>M.Sc.A</w:t>
      </w:r>
      <w:proofErr w:type="spellEnd"/>
      <w:r>
        <w:t xml:space="preserve">. </w:t>
      </w:r>
      <w:proofErr w:type="spellStart"/>
      <w:r>
        <w:t>est</w:t>
      </w:r>
      <w:proofErr w:type="spellEnd"/>
      <w:r>
        <w:t xml:space="preserve"> un </w:t>
      </w:r>
      <w:proofErr w:type="spellStart"/>
      <w:r>
        <w:t>enthousiaste</w:t>
      </w:r>
      <w:proofErr w:type="spellEnd"/>
      <w:r>
        <w:t xml:space="preserve"> de </w:t>
      </w:r>
      <w:proofErr w:type="spellStart"/>
      <w:r>
        <w:t>l'innovation</w:t>
      </w:r>
      <w:proofErr w:type="spellEnd"/>
      <w:r>
        <w:t xml:space="preserve"> </w:t>
      </w:r>
      <w:proofErr w:type="spellStart"/>
      <w:r>
        <w:t>technologique</w:t>
      </w:r>
      <w:proofErr w:type="spellEnd"/>
      <w:r>
        <w:t xml:space="preserve">, de la </w:t>
      </w:r>
      <w:proofErr w:type="spellStart"/>
      <w:r>
        <w:t>sécurité</w:t>
      </w:r>
      <w:proofErr w:type="spellEnd"/>
      <w:r>
        <w:t xml:space="preserve"> </w:t>
      </w:r>
      <w:proofErr w:type="spellStart"/>
      <w:r>
        <w:t>informatique</w:t>
      </w:r>
      <w:proofErr w:type="spellEnd"/>
      <w:r>
        <w:t xml:space="preserve"> </w:t>
      </w:r>
      <w:proofErr w:type="spellStart"/>
      <w:r>
        <w:t>en</w:t>
      </w:r>
      <w:proofErr w:type="spellEnd"/>
      <w:r>
        <w:t xml:space="preserve"> </w:t>
      </w:r>
      <w:proofErr w:type="spellStart"/>
      <w:r>
        <w:t>général</w:t>
      </w:r>
      <w:proofErr w:type="spellEnd"/>
      <w:r>
        <w:t xml:space="preserve"> et des </w:t>
      </w:r>
      <w:proofErr w:type="spellStart"/>
      <w:r>
        <w:t>télécommunications</w:t>
      </w:r>
      <w:proofErr w:type="spellEnd"/>
      <w:r>
        <w:t xml:space="preserve">. </w:t>
      </w:r>
      <w:proofErr w:type="spellStart"/>
      <w:r>
        <w:t>Très</w:t>
      </w:r>
      <w:proofErr w:type="spellEnd"/>
      <w:r>
        <w:t xml:space="preserve"> </w:t>
      </w:r>
      <w:proofErr w:type="spellStart"/>
      <w:r>
        <w:t>actif</w:t>
      </w:r>
      <w:proofErr w:type="spellEnd"/>
      <w:r>
        <w:t xml:space="preserve"> dans </w:t>
      </w:r>
      <w:proofErr w:type="spellStart"/>
      <w:r>
        <w:t>l'écosystème</w:t>
      </w:r>
      <w:proofErr w:type="spellEnd"/>
      <w:r>
        <w:t xml:space="preserve"> innovant du Québec, il dirige CyberQuébec.org, le CCTT </w:t>
      </w:r>
      <w:proofErr w:type="spellStart"/>
      <w:r>
        <w:t>en</w:t>
      </w:r>
      <w:proofErr w:type="spellEnd"/>
      <w:r>
        <w:t xml:space="preserve"> </w:t>
      </w:r>
      <w:proofErr w:type="spellStart"/>
      <w:r>
        <w:t>Cybersécurité</w:t>
      </w:r>
      <w:proofErr w:type="spellEnd"/>
      <w:r>
        <w:t xml:space="preserve"> du Cégep de l’Outaouais.</w:t>
      </w:r>
    </w:p>
    <w:p w14:paraId="577493F5" w14:textId="77777777" w:rsidR="0080246A" w:rsidRDefault="0080246A" w:rsidP="0080246A">
      <w:pPr>
        <w:rPr>
          <w:lang w:val="en-CA"/>
        </w:rPr>
      </w:pPr>
      <w:r w:rsidRPr="00AB05F6">
        <w:rPr>
          <w:rFonts w:asciiTheme="majorHAnsi" w:eastAsiaTheme="majorEastAsia" w:hAnsiTheme="majorHAnsi" w:cstheme="majorBidi"/>
          <w:color w:val="2E74B5" w:themeColor="accent1" w:themeShade="BF"/>
          <w:sz w:val="32"/>
          <w:szCs w:val="32"/>
        </w:rPr>
        <w:t>Jean-Sebastien Pivin</w:t>
      </w:r>
      <w:r>
        <w:rPr>
          <w:lang w:val="en-CA"/>
        </w:rPr>
        <w:t xml:space="preserve"> (QETE) </w:t>
      </w:r>
      <w:proofErr w:type="gramStart"/>
      <w:r>
        <w:rPr>
          <w:lang w:val="en-CA"/>
        </w:rPr>
        <w:t xml:space="preserve">-  </w:t>
      </w:r>
      <w:r w:rsidRPr="00BB73B7">
        <w:rPr>
          <w:lang w:val="en-CA"/>
        </w:rPr>
        <w:t>a</w:t>
      </w:r>
      <w:proofErr w:type="gramEnd"/>
      <w:r w:rsidRPr="00BB73B7">
        <w:rPr>
          <w:lang w:val="en-CA"/>
        </w:rPr>
        <w:t xml:space="preserve"> </w:t>
      </w:r>
      <w:r>
        <w:rPr>
          <w:lang w:val="en-CA"/>
        </w:rPr>
        <w:t xml:space="preserve">recent </w:t>
      </w:r>
      <w:r w:rsidRPr="00BB73B7">
        <w:rPr>
          <w:lang w:val="en-CA"/>
        </w:rPr>
        <w:t>Heritage College alum</w:t>
      </w:r>
      <w:r>
        <w:rPr>
          <w:lang w:val="en-CA"/>
        </w:rPr>
        <w:t>, currently working at QETE as an RF technologist.  Since graduating last year, he’s performed a number of RF surveys of military bases around the country.</w:t>
      </w:r>
    </w:p>
    <w:p w14:paraId="40468383" w14:textId="77777777" w:rsidR="0080246A" w:rsidRDefault="0080246A" w:rsidP="0080246A">
      <w:pPr>
        <w:pStyle w:val="Heading1"/>
      </w:pPr>
      <w:r w:rsidRPr="00453E97">
        <w:t>Dan Terriah</w:t>
      </w:r>
    </w:p>
    <w:p w14:paraId="6C300504" w14:textId="77777777" w:rsidR="0080246A" w:rsidRDefault="0080246A" w:rsidP="0080246A">
      <w:pPr>
        <w:rPr>
          <w:lang w:val="en-CA"/>
        </w:rPr>
      </w:pPr>
      <w:r w:rsidRPr="0080246A">
        <w:rPr>
          <w:lang w:val="en-CA"/>
        </w:rPr>
        <w:t>Dan is a graduate of the 3yr Electronics Engineering Technology program at St. Lawrence College in Cornwall. He started at Ross Video 22 years ago as a technician, testing and debugging product. Dan is now the manager of the Test Development group which is responsible for developing test plans and procedures for implementation to the manufacturing floor. He is also the manger of the RMA group which is responsible for the technical evaluation of customer repairs and returns</w:t>
      </w:r>
      <w:r>
        <w:rPr>
          <w:lang w:val="en-CA"/>
        </w:rPr>
        <w:t>.</w:t>
      </w:r>
    </w:p>
    <w:p w14:paraId="093D4EC9" w14:textId="77777777" w:rsidR="00025EFE" w:rsidRDefault="00025EFE" w:rsidP="00025EFE">
      <w:pPr>
        <w:rPr>
          <w:lang w:val="en-CA"/>
        </w:rPr>
      </w:pPr>
      <w:r w:rsidRPr="00AB05F6">
        <w:rPr>
          <w:rFonts w:asciiTheme="majorHAnsi" w:eastAsiaTheme="majorEastAsia" w:hAnsiTheme="majorHAnsi" w:cstheme="majorBidi"/>
          <w:color w:val="2E74B5" w:themeColor="accent1" w:themeShade="BF"/>
          <w:sz w:val="32"/>
          <w:szCs w:val="32"/>
        </w:rPr>
        <w:t>Florin Tranulea</w:t>
      </w:r>
      <w:r w:rsidRPr="00A02D77">
        <w:rPr>
          <w:sz w:val="28"/>
          <w:szCs w:val="28"/>
          <w:lang w:val="en-CA"/>
        </w:rPr>
        <w:t xml:space="preserve"> </w:t>
      </w:r>
      <w:r>
        <w:rPr>
          <w:lang w:val="en-CA"/>
        </w:rPr>
        <w:t>(</w:t>
      </w:r>
      <w:proofErr w:type="spellStart"/>
      <w:r>
        <w:rPr>
          <w:lang w:val="en-CA"/>
        </w:rPr>
        <w:t>CCi</w:t>
      </w:r>
      <w:proofErr w:type="spellEnd"/>
      <w:r>
        <w:rPr>
          <w:lang w:val="en-CA"/>
        </w:rPr>
        <w:t xml:space="preserve"> Electronics) - </w:t>
      </w:r>
      <w:r w:rsidRPr="00BB73B7">
        <w:rPr>
          <w:lang w:val="en-CA"/>
        </w:rPr>
        <w:t xml:space="preserve">a </w:t>
      </w:r>
      <w:r>
        <w:rPr>
          <w:lang w:val="en-CA"/>
        </w:rPr>
        <w:t xml:space="preserve">recent </w:t>
      </w:r>
      <w:r w:rsidRPr="00BB73B7">
        <w:rPr>
          <w:lang w:val="en-CA"/>
        </w:rPr>
        <w:t>Heritage College alum</w:t>
      </w:r>
      <w:r>
        <w:rPr>
          <w:lang w:val="en-CA"/>
        </w:rPr>
        <w:t>, currently working at CCI A</w:t>
      </w:r>
      <w:r w:rsidR="00A278ED">
        <w:rPr>
          <w:lang w:val="en-CA"/>
        </w:rPr>
        <w:t>ntennas as an RF technologist.</w:t>
      </w:r>
    </w:p>
    <w:p w14:paraId="0BD45354" w14:textId="23DA90F0" w:rsidR="00DD235B" w:rsidRPr="00BB73B7" w:rsidRDefault="00DD235B" w:rsidP="00BB73B7">
      <w:pPr>
        <w:rPr>
          <w:lang w:val="en-CA"/>
        </w:rPr>
      </w:pPr>
    </w:p>
    <w:sectPr w:rsidR="00DD235B" w:rsidRPr="00BB7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D8D"/>
    <w:rsid w:val="00025EFE"/>
    <w:rsid w:val="000B6ACF"/>
    <w:rsid w:val="00391668"/>
    <w:rsid w:val="004740E4"/>
    <w:rsid w:val="004E1F6C"/>
    <w:rsid w:val="00564233"/>
    <w:rsid w:val="00571B4E"/>
    <w:rsid w:val="0064740C"/>
    <w:rsid w:val="007525C6"/>
    <w:rsid w:val="0080246A"/>
    <w:rsid w:val="00965DAD"/>
    <w:rsid w:val="00A02D77"/>
    <w:rsid w:val="00A278ED"/>
    <w:rsid w:val="00A34215"/>
    <w:rsid w:val="00A40D8D"/>
    <w:rsid w:val="00A95A8A"/>
    <w:rsid w:val="00AB05F6"/>
    <w:rsid w:val="00BB73B7"/>
    <w:rsid w:val="00C43C3A"/>
    <w:rsid w:val="00C5307F"/>
    <w:rsid w:val="00DD235B"/>
    <w:rsid w:val="00F54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54CB"/>
  <w15:chartTrackingRefBased/>
  <w15:docId w15:val="{FE50CE83-9059-4225-9ED8-4C31852E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5F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B05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39196">
      <w:bodyDiv w:val="1"/>
      <w:marLeft w:val="0"/>
      <w:marRight w:val="0"/>
      <w:marTop w:val="0"/>
      <w:marBottom w:val="0"/>
      <w:divBdr>
        <w:top w:val="none" w:sz="0" w:space="0" w:color="auto"/>
        <w:left w:val="none" w:sz="0" w:space="0" w:color="auto"/>
        <w:bottom w:val="none" w:sz="0" w:space="0" w:color="auto"/>
        <w:right w:val="none" w:sz="0" w:space="0" w:color="auto"/>
      </w:divBdr>
    </w:div>
    <w:div w:id="264313784">
      <w:bodyDiv w:val="1"/>
      <w:marLeft w:val="0"/>
      <w:marRight w:val="0"/>
      <w:marTop w:val="0"/>
      <w:marBottom w:val="0"/>
      <w:divBdr>
        <w:top w:val="none" w:sz="0" w:space="0" w:color="auto"/>
        <w:left w:val="none" w:sz="0" w:space="0" w:color="auto"/>
        <w:bottom w:val="none" w:sz="0" w:space="0" w:color="auto"/>
        <w:right w:val="none" w:sz="0" w:space="0" w:color="auto"/>
      </w:divBdr>
    </w:div>
    <w:div w:id="947421093">
      <w:bodyDiv w:val="1"/>
      <w:marLeft w:val="0"/>
      <w:marRight w:val="0"/>
      <w:marTop w:val="0"/>
      <w:marBottom w:val="0"/>
      <w:divBdr>
        <w:top w:val="none" w:sz="0" w:space="0" w:color="auto"/>
        <w:left w:val="none" w:sz="0" w:space="0" w:color="auto"/>
        <w:bottom w:val="none" w:sz="0" w:space="0" w:color="auto"/>
        <w:right w:val="none" w:sz="0" w:space="0" w:color="auto"/>
      </w:divBdr>
    </w:div>
    <w:div w:id="133275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Fricker Marc</cp:lastModifiedBy>
  <cp:revision>5</cp:revision>
  <dcterms:created xsi:type="dcterms:W3CDTF">2020-09-14T12:16:00Z</dcterms:created>
  <dcterms:modified xsi:type="dcterms:W3CDTF">2020-09-16T18:23:00Z</dcterms:modified>
</cp:coreProperties>
</file>