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C20D" w14:textId="77777777" w:rsidR="00FF2362" w:rsidRPr="0086413F" w:rsidRDefault="00FF2362" w:rsidP="00B05D35">
      <w:pPr>
        <w:spacing w:after="0" w:line="271" w:lineRule="exact"/>
        <w:ind w:right="4629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 w:rsidRPr="0086413F">
        <w:rPr>
          <w:rFonts w:ascii="Arial" w:eastAsia="Arial" w:hAnsi="Arial" w:cs="Arial"/>
          <w:b/>
          <w:bCs/>
          <w:position w:val="-1"/>
          <w:sz w:val="36"/>
          <w:szCs w:val="36"/>
        </w:rPr>
        <w:t>In</w:t>
      </w:r>
      <w:r w:rsidRPr="0086413F">
        <w:rPr>
          <w:rFonts w:ascii="Arial" w:eastAsia="Arial" w:hAnsi="Arial" w:cs="Arial"/>
          <w:b/>
          <w:bCs/>
          <w:spacing w:val="-4"/>
          <w:position w:val="-1"/>
          <w:sz w:val="36"/>
          <w:szCs w:val="36"/>
        </w:rPr>
        <w:t>v</w:t>
      </w:r>
      <w:r w:rsidRPr="0086413F">
        <w:rPr>
          <w:rFonts w:ascii="Arial" w:eastAsia="Arial" w:hAnsi="Arial" w:cs="Arial"/>
          <w:b/>
          <w:bCs/>
          <w:spacing w:val="1"/>
          <w:position w:val="-1"/>
          <w:sz w:val="36"/>
          <w:szCs w:val="36"/>
        </w:rPr>
        <w:t>e</w:t>
      </w:r>
      <w:r w:rsidRPr="0086413F">
        <w:rPr>
          <w:rFonts w:ascii="Arial" w:eastAsia="Arial" w:hAnsi="Arial" w:cs="Arial"/>
          <w:b/>
          <w:bCs/>
          <w:position w:val="-1"/>
          <w:sz w:val="36"/>
          <w:szCs w:val="36"/>
        </w:rPr>
        <w:t>rtebr</w:t>
      </w:r>
      <w:r w:rsidRPr="0086413F">
        <w:rPr>
          <w:rFonts w:ascii="Arial" w:eastAsia="Arial" w:hAnsi="Arial" w:cs="Arial"/>
          <w:b/>
          <w:bCs/>
          <w:spacing w:val="1"/>
          <w:position w:val="-1"/>
          <w:sz w:val="36"/>
          <w:szCs w:val="36"/>
        </w:rPr>
        <w:t>a</w:t>
      </w:r>
      <w:r w:rsidRPr="0086413F">
        <w:rPr>
          <w:rFonts w:ascii="Arial" w:eastAsia="Arial" w:hAnsi="Arial" w:cs="Arial"/>
          <w:b/>
          <w:bCs/>
          <w:position w:val="-1"/>
          <w:sz w:val="36"/>
          <w:szCs w:val="36"/>
        </w:rPr>
        <w:t>tes</w:t>
      </w:r>
    </w:p>
    <w:p w14:paraId="38C63255" w14:textId="77777777" w:rsidR="00FF2362" w:rsidRPr="0086413F" w:rsidRDefault="00FF2362" w:rsidP="00B05D35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2685B6E7" w14:textId="77777777" w:rsidR="00FF2362" w:rsidRPr="0086413F" w:rsidRDefault="00FF2362" w:rsidP="00CB08F9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86413F"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 w:rsidRPr="0086413F">
        <w:rPr>
          <w:rFonts w:ascii="Arial" w:eastAsia="Arial" w:hAnsi="Arial" w:cs="Arial"/>
          <w:b/>
          <w:bCs/>
          <w:sz w:val="24"/>
          <w:szCs w:val="24"/>
        </w:rPr>
        <w:t>ords</w:t>
      </w:r>
      <w:r w:rsidRPr="0086413F"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 w:rsidRPr="0086413F">
        <w:rPr>
          <w:rFonts w:ascii="Arial" w:eastAsia="Arial" w:hAnsi="Arial" w:cs="Arial"/>
          <w:b/>
          <w:bCs/>
          <w:sz w:val="24"/>
          <w:szCs w:val="24"/>
        </w:rPr>
        <w:t>ou ne</w:t>
      </w:r>
      <w:r w:rsidRPr="0086413F"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 w:rsidRPr="0086413F">
        <w:rPr>
          <w:rFonts w:ascii="Arial" w:eastAsia="Arial" w:hAnsi="Arial" w:cs="Arial"/>
          <w:b/>
          <w:bCs/>
          <w:sz w:val="24"/>
          <w:szCs w:val="24"/>
        </w:rPr>
        <w:t xml:space="preserve">d to </w:t>
      </w:r>
      <w:r w:rsidRPr="0086413F">
        <w:rPr>
          <w:rFonts w:ascii="Arial" w:eastAsia="Arial" w:hAnsi="Arial" w:cs="Arial"/>
          <w:b/>
          <w:bCs/>
          <w:spacing w:val="-2"/>
          <w:sz w:val="24"/>
          <w:szCs w:val="24"/>
        </w:rPr>
        <w:t>k</w:t>
      </w:r>
      <w:r w:rsidRPr="0086413F">
        <w:rPr>
          <w:rFonts w:ascii="Arial" w:eastAsia="Arial" w:hAnsi="Arial" w:cs="Arial"/>
          <w:b/>
          <w:bCs/>
          <w:sz w:val="24"/>
          <w:szCs w:val="24"/>
        </w:rPr>
        <w:t>n</w:t>
      </w:r>
      <w:r w:rsidRPr="0086413F"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 w:rsidRPr="0086413F"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 w:rsidRPr="0086413F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10F3F13" w14:textId="77777777" w:rsidR="00A61887" w:rsidRPr="0086413F" w:rsidRDefault="00A61887" w:rsidP="000F26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A61887" w:rsidRPr="0086413F" w:rsidSect="00F31923">
          <w:headerReference w:type="default" r:id="rId8"/>
          <w:footerReference w:type="default" r:id="rId9"/>
          <w:pgSz w:w="16838" w:h="11906" w:orient="landscape"/>
          <w:pgMar w:top="624" w:right="680" w:bottom="567" w:left="284" w:header="709" w:footer="454" w:gutter="0"/>
          <w:cols w:space="708"/>
          <w:docGrid w:linePitch="360"/>
        </w:sectPr>
      </w:pPr>
    </w:p>
    <w:p w14:paraId="43B8EBAF" w14:textId="79638E79" w:rsidR="00A61887" w:rsidRPr="0086413F" w:rsidRDefault="00A61887" w:rsidP="00A618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>Colonial: animals that live in groups</w:t>
      </w:r>
      <w:r w:rsidR="00736DD3">
        <w:rPr>
          <w:rFonts w:ascii="Arial" w:hAnsi="Arial" w:cs="Arial"/>
          <w:sz w:val="20"/>
          <w:szCs w:val="20"/>
        </w:rPr>
        <w:t xml:space="preserve"> and are attached to, or very close, to each other</w:t>
      </w:r>
      <w:r w:rsidRPr="0086413F">
        <w:rPr>
          <w:rFonts w:ascii="Arial" w:hAnsi="Arial" w:cs="Arial"/>
          <w:sz w:val="20"/>
          <w:szCs w:val="20"/>
        </w:rPr>
        <w:t xml:space="preserve"> </w:t>
      </w:r>
    </w:p>
    <w:p w14:paraId="28365E42" w14:textId="7B5DAE91" w:rsidR="00A61887" w:rsidRPr="0086413F" w:rsidRDefault="00A61887" w:rsidP="00A6188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>Solitary: animal lives separate</w:t>
      </w:r>
      <w:r w:rsidR="00736DD3">
        <w:rPr>
          <w:rFonts w:ascii="Arial" w:hAnsi="Arial" w:cs="Arial"/>
          <w:sz w:val="20"/>
          <w:szCs w:val="20"/>
        </w:rPr>
        <w:t>ly</w:t>
      </w:r>
      <w:r w:rsidRPr="0086413F">
        <w:rPr>
          <w:rFonts w:ascii="Arial" w:hAnsi="Arial" w:cs="Arial"/>
          <w:sz w:val="20"/>
          <w:szCs w:val="20"/>
        </w:rPr>
        <w:t xml:space="preserve"> to others</w:t>
      </w:r>
    </w:p>
    <w:p w14:paraId="69051C4D" w14:textId="556439EE" w:rsidR="002C234E" w:rsidRPr="0086413F" w:rsidRDefault="002C234E" w:rsidP="000F26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>Bisymmetrical: only one way that the body can be cut in half to make two equal sides</w:t>
      </w:r>
    </w:p>
    <w:p w14:paraId="53B06DFC" w14:textId="77777777" w:rsidR="00736DD3" w:rsidRPr="0086413F" w:rsidRDefault="00736DD3" w:rsidP="00736DD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>Asymmetrical: no symmetry</w:t>
      </w:r>
    </w:p>
    <w:p w14:paraId="50190058" w14:textId="3278333D" w:rsidR="003F4449" w:rsidRPr="0086413F" w:rsidRDefault="003F4449" w:rsidP="003F444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 xml:space="preserve">Radial symmetry: multiple </w:t>
      </w:r>
      <w:r w:rsidR="00736DD3">
        <w:rPr>
          <w:rFonts w:ascii="Arial" w:hAnsi="Arial" w:cs="Arial"/>
          <w:sz w:val="20"/>
          <w:szCs w:val="20"/>
        </w:rPr>
        <w:t>ways of cutting in half to make two equal sides.</w:t>
      </w:r>
    </w:p>
    <w:p w14:paraId="4CD80A57" w14:textId="48528B11" w:rsidR="002C234E" w:rsidRPr="0086413F" w:rsidRDefault="002C234E" w:rsidP="000F26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 xml:space="preserve">Benthic: lives </w:t>
      </w:r>
      <w:r w:rsidR="00736DD3">
        <w:rPr>
          <w:rFonts w:ascii="Arial" w:hAnsi="Arial" w:cs="Arial"/>
          <w:sz w:val="20"/>
          <w:szCs w:val="20"/>
        </w:rPr>
        <w:t xml:space="preserve">on </w:t>
      </w:r>
      <w:r w:rsidR="003F4449" w:rsidRPr="0086413F">
        <w:rPr>
          <w:rFonts w:ascii="Arial" w:hAnsi="Arial" w:cs="Arial"/>
          <w:sz w:val="20"/>
          <w:szCs w:val="20"/>
        </w:rPr>
        <w:t xml:space="preserve">and moves around </w:t>
      </w:r>
      <w:r w:rsidRPr="0086413F">
        <w:rPr>
          <w:rFonts w:ascii="Arial" w:hAnsi="Arial" w:cs="Arial"/>
          <w:sz w:val="20"/>
          <w:szCs w:val="20"/>
        </w:rPr>
        <w:t>on the floor of a body of water, especially the ocean</w:t>
      </w:r>
    </w:p>
    <w:p w14:paraId="171181B3" w14:textId="2F0B0EE2" w:rsidR="002C234E" w:rsidRPr="0086413F" w:rsidRDefault="002C234E" w:rsidP="000F26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 xml:space="preserve">Pelagic: </w:t>
      </w:r>
      <w:r w:rsidR="00654C16">
        <w:rPr>
          <w:rFonts w:ascii="Arial" w:hAnsi="Arial" w:cs="Arial"/>
          <w:sz w:val="20"/>
          <w:szCs w:val="20"/>
        </w:rPr>
        <w:t>mostly swims/moves around in the water</w:t>
      </w:r>
    </w:p>
    <w:p w14:paraId="2268CEDA" w14:textId="7218D20B" w:rsidR="002C234E" w:rsidRPr="0086413F" w:rsidRDefault="002C234E" w:rsidP="000F268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413F">
        <w:rPr>
          <w:rFonts w:ascii="Arial" w:hAnsi="Arial" w:cs="Arial"/>
          <w:sz w:val="20"/>
          <w:szCs w:val="20"/>
        </w:rPr>
        <w:t>Sessile: immobile, permanently fixed</w:t>
      </w:r>
      <w:r w:rsidR="00654C16">
        <w:rPr>
          <w:rFonts w:ascii="Arial" w:hAnsi="Arial" w:cs="Arial"/>
          <w:sz w:val="20"/>
          <w:szCs w:val="20"/>
        </w:rPr>
        <w:t xml:space="preserve"> to a surface</w:t>
      </w:r>
    </w:p>
    <w:p w14:paraId="54B73CEA" w14:textId="77777777" w:rsidR="00A61887" w:rsidRPr="0086413F" w:rsidRDefault="00A61887" w:rsidP="00B05D35">
      <w:pPr>
        <w:spacing w:after="0" w:line="200" w:lineRule="exact"/>
        <w:rPr>
          <w:rFonts w:ascii="Arial" w:hAnsi="Arial" w:cs="Arial"/>
          <w:sz w:val="20"/>
          <w:szCs w:val="20"/>
        </w:rPr>
        <w:sectPr w:rsidR="00A61887" w:rsidRPr="0086413F" w:rsidSect="00A61887">
          <w:type w:val="continuous"/>
          <w:pgSz w:w="16838" w:h="11906" w:orient="landscape"/>
          <w:pgMar w:top="851" w:right="680" w:bottom="851" w:left="284" w:header="708" w:footer="454" w:gutter="0"/>
          <w:cols w:num="2" w:space="567"/>
          <w:docGrid w:linePitch="360"/>
        </w:sectPr>
      </w:pPr>
    </w:p>
    <w:p w14:paraId="63FF2670" w14:textId="40F366B0" w:rsidR="00FF2362" w:rsidRPr="0086413F" w:rsidRDefault="00FF2362" w:rsidP="00B05D35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4E728C8D" w14:textId="1DBCF58E" w:rsidR="00FF2362" w:rsidRPr="0086413F" w:rsidRDefault="00FF2362" w:rsidP="00BE345E">
      <w:pPr>
        <w:tabs>
          <w:tab w:val="left" w:pos="10773"/>
        </w:tabs>
        <w:spacing w:after="0" w:line="275" w:lineRule="auto"/>
        <w:ind w:left="220" w:right="-2"/>
        <w:rPr>
          <w:rFonts w:ascii="Arial" w:eastAsia="Arial" w:hAnsi="Arial" w:cs="Arial"/>
          <w:sz w:val="24"/>
          <w:szCs w:val="24"/>
        </w:rPr>
      </w:pPr>
      <w:r w:rsidRPr="0086413F">
        <w:rPr>
          <w:rFonts w:ascii="Arial" w:eastAsia="Arial" w:hAnsi="Arial" w:cs="Arial"/>
          <w:i/>
          <w:sz w:val="24"/>
          <w:szCs w:val="24"/>
        </w:rPr>
        <w:t>D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86413F">
        <w:rPr>
          <w:rFonts w:ascii="Arial" w:eastAsia="Arial" w:hAnsi="Arial" w:cs="Arial"/>
          <w:i/>
          <w:sz w:val="24"/>
          <w:szCs w:val="24"/>
        </w:rPr>
        <w:t>recti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86413F">
        <w:rPr>
          <w:rFonts w:ascii="Arial" w:eastAsia="Arial" w:hAnsi="Arial" w:cs="Arial"/>
          <w:i/>
          <w:sz w:val="24"/>
          <w:szCs w:val="24"/>
        </w:rPr>
        <w:t xml:space="preserve">s: 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b</w:t>
      </w:r>
      <w:r w:rsidRPr="0086413F">
        <w:rPr>
          <w:rFonts w:ascii="Arial" w:eastAsia="Arial" w:hAnsi="Arial" w:cs="Arial"/>
          <w:i/>
          <w:sz w:val="24"/>
          <w:szCs w:val="24"/>
        </w:rPr>
        <w:t>s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86413F">
        <w:rPr>
          <w:rFonts w:ascii="Arial" w:eastAsia="Arial" w:hAnsi="Arial" w:cs="Arial"/>
          <w:i/>
          <w:sz w:val="24"/>
          <w:szCs w:val="24"/>
        </w:rPr>
        <w:t xml:space="preserve">rve 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h</w:t>
      </w:r>
      <w:r w:rsidRPr="0086413F">
        <w:rPr>
          <w:rFonts w:ascii="Arial" w:eastAsia="Arial" w:hAnsi="Arial" w:cs="Arial"/>
          <w:i/>
          <w:sz w:val="24"/>
          <w:szCs w:val="24"/>
        </w:rPr>
        <w:t>e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i/>
          <w:sz w:val="24"/>
          <w:szCs w:val="24"/>
        </w:rPr>
        <w:t>s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pe</w:t>
      </w:r>
      <w:r w:rsidRPr="0086413F">
        <w:rPr>
          <w:rFonts w:ascii="Arial" w:eastAsia="Arial" w:hAnsi="Arial" w:cs="Arial"/>
          <w:i/>
          <w:sz w:val="24"/>
          <w:szCs w:val="24"/>
        </w:rPr>
        <w:t>ci</w:t>
      </w:r>
      <w:r w:rsidRPr="0086413F">
        <w:rPr>
          <w:rFonts w:ascii="Arial" w:eastAsia="Arial" w:hAnsi="Arial" w:cs="Arial"/>
          <w:i/>
          <w:spacing w:val="-4"/>
          <w:sz w:val="24"/>
          <w:szCs w:val="24"/>
        </w:rPr>
        <w:t>m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en</w:t>
      </w:r>
      <w:r w:rsidRPr="0086413F">
        <w:rPr>
          <w:rFonts w:ascii="Arial" w:eastAsia="Arial" w:hAnsi="Arial" w:cs="Arial"/>
          <w:i/>
          <w:sz w:val="24"/>
          <w:szCs w:val="24"/>
        </w:rPr>
        <w:t>s</w:t>
      </w:r>
      <w:r w:rsidRPr="0086413F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="00A61887" w:rsidRPr="0086413F">
        <w:rPr>
          <w:rFonts w:ascii="Arial" w:eastAsia="Arial" w:hAnsi="Arial" w:cs="Arial"/>
          <w:i/>
          <w:spacing w:val="1"/>
          <w:sz w:val="24"/>
          <w:szCs w:val="24"/>
        </w:rPr>
        <w:t>of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ea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>c</w:t>
      </w:r>
      <w:r w:rsidRPr="0086413F">
        <w:rPr>
          <w:rFonts w:ascii="Arial" w:eastAsia="Arial" w:hAnsi="Arial" w:cs="Arial"/>
          <w:i/>
          <w:sz w:val="24"/>
          <w:szCs w:val="24"/>
        </w:rPr>
        <w:t>h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i/>
          <w:sz w:val="24"/>
          <w:szCs w:val="24"/>
        </w:rPr>
        <w:t>i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86413F">
        <w:rPr>
          <w:rFonts w:ascii="Arial" w:eastAsia="Arial" w:hAnsi="Arial" w:cs="Arial"/>
          <w:i/>
          <w:sz w:val="24"/>
          <w:szCs w:val="24"/>
        </w:rPr>
        <w:t>v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86413F">
        <w:rPr>
          <w:rFonts w:ascii="Arial" w:eastAsia="Arial" w:hAnsi="Arial" w:cs="Arial"/>
          <w:i/>
          <w:sz w:val="24"/>
          <w:szCs w:val="24"/>
        </w:rPr>
        <w:t>rte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b</w:t>
      </w:r>
      <w:r w:rsidRPr="0086413F">
        <w:rPr>
          <w:rFonts w:ascii="Arial" w:eastAsia="Arial" w:hAnsi="Arial" w:cs="Arial"/>
          <w:i/>
          <w:sz w:val="24"/>
          <w:szCs w:val="24"/>
        </w:rPr>
        <w:t>ra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86413F">
        <w:rPr>
          <w:rFonts w:ascii="Arial" w:eastAsia="Arial" w:hAnsi="Arial" w:cs="Arial"/>
          <w:i/>
          <w:sz w:val="24"/>
          <w:szCs w:val="24"/>
        </w:rPr>
        <w:t>e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 xml:space="preserve"> an</w:t>
      </w:r>
      <w:r w:rsidRPr="0086413F">
        <w:rPr>
          <w:rFonts w:ascii="Arial" w:eastAsia="Arial" w:hAnsi="Arial" w:cs="Arial"/>
          <w:i/>
          <w:sz w:val="24"/>
          <w:szCs w:val="24"/>
        </w:rPr>
        <w:t>d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86413F">
        <w:rPr>
          <w:rFonts w:ascii="Arial" w:eastAsia="Arial" w:hAnsi="Arial" w:cs="Arial"/>
          <w:i/>
          <w:sz w:val="24"/>
          <w:szCs w:val="24"/>
        </w:rPr>
        <w:t>rec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86413F">
        <w:rPr>
          <w:rFonts w:ascii="Arial" w:eastAsia="Arial" w:hAnsi="Arial" w:cs="Arial"/>
          <w:i/>
          <w:sz w:val="24"/>
          <w:szCs w:val="24"/>
        </w:rPr>
        <w:t>rd y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="00BE345E" w:rsidRPr="0086413F">
        <w:rPr>
          <w:rFonts w:ascii="Arial" w:eastAsia="Arial" w:hAnsi="Arial" w:cs="Arial"/>
          <w:i/>
          <w:sz w:val="24"/>
          <w:szCs w:val="24"/>
        </w:rPr>
        <w:t xml:space="preserve">r </w:t>
      </w:r>
      <w:r w:rsidRPr="0086413F">
        <w:rPr>
          <w:rFonts w:ascii="Arial" w:eastAsia="Arial" w:hAnsi="Arial" w:cs="Arial"/>
          <w:i/>
          <w:sz w:val="24"/>
          <w:szCs w:val="24"/>
        </w:rPr>
        <w:t>o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b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86413F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86413F">
        <w:rPr>
          <w:rFonts w:ascii="Arial" w:eastAsia="Arial" w:hAnsi="Arial" w:cs="Arial"/>
          <w:i/>
          <w:sz w:val="24"/>
          <w:szCs w:val="24"/>
        </w:rPr>
        <w:t>rvati</w:t>
      </w:r>
      <w:r w:rsidRPr="0086413F">
        <w:rPr>
          <w:rFonts w:ascii="Arial" w:eastAsia="Arial" w:hAnsi="Arial" w:cs="Arial"/>
          <w:i/>
          <w:spacing w:val="-2"/>
          <w:sz w:val="24"/>
          <w:szCs w:val="24"/>
        </w:rPr>
        <w:t>o</w:t>
      </w:r>
      <w:r w:rsidRPr="0086413F">
        <w:rPr>
          <w:rFonts w:ascii="Arial" w:eastAsia="Arial" w:hAnsi="Arial" w:cs="Arial"/>
          <w:i/>
          <w:spacing w:val="-1"/>
          <w:sz w:val="24"/>
          <w:szCs w:val="24"/>
        </w:rPr>
        <w:t>n</w:t>
      </w:r>
      <w:r w:rsidRPr="0086413F">
        <w:rPr>
          <w:rFonts w:ascii="Arial" w:eastAsia="Arial" w:hAnsi="Arial" w:cs="Arial"/>
          <w:i/>
          <w:sz w:val="24"/>
          <w:szCs w:val="24"/>
        </w:rPr>
        <w:t>s</w:t>
      </w:r>
      <w:r w:rsidR="005D3C06">
        <w:rPr>
          <w:rFonts w:ascii="Arial" w:eastAsia="Arial" w:hAnsi="Arial" w:cs="Arial"/>
          <w:i/>
          <w:sz w:val="24"/>
          <w:szCs w:val="24"/>
        </w:rPr>
        <w:t xml:space="preserve"> for </w:t>
      </w:r>
      <w:r w:rsidR="005D3C06" w:rsidRPr="005D3C06">
        <w:rPr>
          <w:rFonts w:ascii="Arial" w:eastAsia="Arial" w:hAnsi="Arial" w:cs="Arial"/>
          <w:b/>
          <w:i/>
          <w:sz w:val="24"/>
          <w:szCs w:val="24"/>
        </w:rPr>
        <w:t>ONE</w:t>
      </w:r>
      <w:r w:rsidR="005D3C06">
        <w:rPr>
          <w:rFonts w:ascii="Arial" w:eastAsia="Arial" w:hAnsi="Arial" w:cs="Arial"/>
          <w:i/>
          <w:sz w:val="24"/>
          <w:szCs w:val="24"/>
        </w:rPr>
        <w:t xml:space="preserve"> of the specimens</w:t>
      </w:r>
      <w:r w:rsidR="00CB08F9" w:rsidRPr="0086413F">
        <w:rPr>
          <w:rFonts w:ascii="Arial" w:eastAsia="Arial" w:hAnsi="Arial" w:cs="Arial"/>
          <w:i/>
          <w:sz w:val="24"/>
          <w:szCs w:val="24"/>
        </w:rPr>
        <w:t>.</w:t>
      </w:r>
    </w:p>
    <w:p w14:paraId="1B86CC59" w14:textId="77777777" w:rsidR="00FF2362" w:rsidRPr="0086413F" w:rsidRDefault="00FF2362" w:rsidP="00FF2362">
      <w:pPr>
        <w:spacing w:before="6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16160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418"/>
        <w:gridCol w:w="1276"/>
        <w:gridCol w:w="1134"/>
        <w:gridCol w:w="1984"/>
        <w:gridCol w:w="1985"/>
        <w:gridCol w:w="1984"/>
        <w:gridCol w:w="1843"/>
        <w:gridCol w:w="1276"/>
        <w:gridCol w:w="1559"/>
      </w:tblGrid>
      <w:tr w:rsidR="008F72F2" w:rsidRPr="0086413F" w14:paraId="6D9C130C" w14:textId="77777777" w:rsidTr="008F72F2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D5A44FB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01904FF" w14:textId="28B86E89" w:rsidR="003F4449" w:rsidRPr="0086413F" w:rsidRDefault="003F4449" w:rsidP="005D3C06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Scientific / Common Name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 w:rsidRPr="0086413F">
              <w:rPr>
                <w:rFonts w:ascii="Arial" w:eastAsia="Arial" w:hAnsi="Arial" w:cs="Arial"/>
                <w:b/>
                <w:bCs/>
              </w:rPr>
              <w:t xml:space="preserve">of </w:t>
            </w:r>
            <w:r w:rsidR="005D3C06">
              <w:rPr>
                <w:rFonts w:ascii="Arial" w:eastAsia="Arial" w:hAnsi="Arial" w:cs="Arial"/>
                <w:b/>
                <w:bCs/>
              </w:rPr>
              <w:t>specimen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8A9597E" w14:textId="3DD6CB39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  <w:bCs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Terrestrial / Aquatic / Both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0159796" w14:textId="1232692E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  <w:bCs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Solit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  <w:spacing w:val="2"/>
              </w:rPr>
              <w:t>r</w:t>
            </w:r>
            <w:r w:rsidRPr="0086413F">
              <w:rPr>
                <w:rFonts w:ascii="Arial" w:eastAsia="Arial" w:hAnsi="Arial" w:cs="Arial"/>
                <w:b/>
                <w:bCs/>
              </w:rPr>
              <w:t>y</w:t>
            </w:r>
            <w:r w:rsidRPr="0086413F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86413F">
              <w:rPr>
                <w:rFonts w:ascii="Arial" w:eastAsia="Arial" w:hAnsi="Arial" w:cs="Arial"/>
                <w:b/>
                <w:bCs/>
              </w:rPr>
              <w:t xml:space="preserve">or 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Pr="0086413F">
              <w:rPr>
                <w:rFonts w:ascii="Arial" w:eastAsia="Arial" w:hAnsi="Arial" w:cs="Arial"/>
                <w:b/>
                <w:bCs/>
              </w:rPr>
              <w:t>oloni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</w:rPr>
              <w:t>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2573B2B9" w14:textId="2C0B8543" w:rsidR="003F4449" w:rsidRPr="0086413F" w:rsidRDefault="003F4449" w:rsidP="008F72F2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S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es</w:t>
            </w:r>
            <w:r w:rsidRPr="0086413F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86413F">
              <w:rPr>
                <w:rFonts w:ascii="Arial" w:eastAsia="Arial" w:hAnsi="Arial" w:cs="Arial"/>
                <w:b/>
                <w:bCs/>
              </w:rPr>
              <w:t>i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 w:rsidRPr="0086413F">
              <w:rPr>
                <w:rFonts w:ascii="Arial" w:eastAsia="Arial" w:hAnsi="Arial" w:cs="Arial"/>
                <w:b/>
                <w:bCs/>
              </w:rPr>
              <w:t>e / Benthic / Pe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la</w:t>
            </w:r>
            <w:r w:rsidRPr="0086413F">
              <w:rPr>
                <w:rFonts w:ascii="Arial" w:eastAsia="Arial" w:hAnsi="Arial" w:cs="Arial"/>
                <w:b/>
                <w:bCs/>
              </w:rPr>
              <w:t>gic</w:t>
            </w:r>
            <w:r w:rsidR="008F72F2">
              <w:rPr>
                <w:rFonts w:ascii="Arial" w:eastAsia="Arial" w:hAnsi="Arial" w:cs="Arial"/>
                <w:b/>
                <w:bCs/>
              </w:rPr>
              <w:t xml:space="preserve"> (</w:t>
            </w:r>
            <w:proofErr w:type="gramStart"/>
            <w:r w:rsidR="008F72F2">
              <w:rPr>
                <w:rFonts w:ascii="Arial" w:eastAsia="Arial" w:hAnsi="Arial" w:cs="Arial"/>
                <w:b/>
                <w:bCs/>
              </w:rPr>
              <w:t>Aquatic  animals</w:t>
            </w:r>
            <w:proofErr w:type="gramEnd"/>
            <w:r w:rsidR="008F72F2">
              <w:rPr>
                <w:rFonts w:ascii="Arial" w:eastAsia="Arial" w:hAnsi="Arial" w:cs="Arial"/>
                <w:b/>
                <w:bCs/>
              </w:rPr>
              <w:t xml:space="preserve"> only)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08F9F81" w14:textId="4CFAF38E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</w:rPr>
            </w:pPr>
            <w:r w:rsidRPr="0086413F">
              <w:rPr>
                <w:rFonts w:ascii="Arial" w:eastAsia="Arial" w:hAnsi="Arial" w:cs="Arial"/>
                <w:b/>
                <w:bCs/>
                <w:spacing w:val="-5"/>
              </w:rPr>
              <w:t xml:space="preserve">Bisymmetrical, </w:t>
            </w:r>
            <w:r w:rsidRPr="0086413F">
              <w:rPr>
                <w:rFonts w:ascii="Arial" w:eastAsia="Arial" w:hAnsi="Arial" w:cs="Arial"/>
                <w:b/>
                <w:bCs/>
                <w:spacing w:val="6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  <w:spacing w:val="-4"/>
              </w:rPr>
              <w:t>s</w:t>
            </w:r>
            <w:r w:rsidRPr="0086413F">
              <w:rPr>
                <w:rFonts w:ascii="Arial" w:eastAsia="Arial" w:hAnsi="Arial" w:cs="Arial"/>
                <w:b/>
                <w:bCs/>
              </w:rPr>
              <w:t>ym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86413F">
              <w:rPr>
                <w:rFonts w:ascii="Arial" w:eastAsia="Arial" w:hAnsi="Arial" w:cs="Arial"/>
                <w:b/>
                <w:bCs/>
              </w:rPr>
              <w:t>etr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ic</w:t>
            </w:r>
            <w:r w:rsidRPr="0086413F">
              <w:rPr>
                <w:rFonts w:ascii="Arial" w:eastAsia="Arial" w:hAnsi="Arial" w:cs="Arial"/>
                <w:b/>
                <w:bCs/>
              </w:rPr>
              <w:t>al, r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</w:rPr>
              <w:t>di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</w:rPr>
              <w:t xml:space="preserve">l </w:t>
            </w:r>
            <w:r w:rsidRPr="0086413F">
              <w:rPr>
                <w:rFonts w:ascii="Arial" w:eastAsia="Arial" w:hAnsi="Arial" w:cs="Arial"/>
                <w:b/>
                <w:bCs/>
                <w:spacing w:val="3"/>
              </w:rPr>
              <w:t>s</w:t>
            </w:r>
            <w:r w:rsidRPr="0086413F"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 w:rsidRPr="0086413F">
              <w:rPr>
                <w:rFonts w:ascii="Arial" w:eastAsia="Arial" w:hAnsi="Arial" w:cs="Arial"/>
                <w:b/>
                <w:bCs/>
              </w:rPr>
              <w:t>mm</w:t>
            </w:r>
            <w:r w:rsidRPr="0086413F"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b/>
                <w:bCs/>
              </w:rPr>
              <w:t>t</w:t>
            </w:r>
            <w:r w:rsidRPr="0086413F">
              <w:rPr>
                <w:rFonts w:ascii="Arial" w:eastAsia="Arial" w:hAnsi="Arial" w:cs="Arial"/>
                <w:b/>
                <w:bCs/>
                <w:spacing w:val="4"/>
              </w:rPr>
              <w:t>r</w:t>
            </w:r>
            <w:r w:rsidRPr="0086413F">
              <w:rPr>
                <w:rFonts w:ascii="Arial" w:eastAsia="Arial" w:hAnsi="Arial" w:cs="Arial"/>
                <w:b/>
                <w:bCs/>
              </w:rPr>
              <w:t>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7B011690" w14:textId="2DD89AA9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Obvious separate head and body (Y/N)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64EDCB7" w14:textId="63F27533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  <w:bCs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Basic body shape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2E0A4465" w14:textId="0AE2B538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  <w:bCs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>Number of legs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41E0257" w14:textId="2CDA8B46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eastAsia="Arial" w:hAnsi="Arial" w:cs="Arial"/>
                <w:b/>
                <w:bCs/>
              </w:rPr>
            </w:pPr>
            <w:r w:rsidRPr="0086413F">
              <w:rPr>
                <w:rFonts w:ascii="Arial" w:eastAsia="Arial" w:hAnsi="Arial" w:cs="Arial"/>
                <w:b/>
                <w:bCs/>
              </w:rPr>
              <w:t xml:space="preserve">Sense organs </w:t>
            </w:r>
            <w:r w:rsidR="008F72F2">
              <w:rPr>
                <w:rFonts w:ascii="Arial" w:eastAsia="Arial" w:hAnsi="Arial" w:cs="Arial"/>
                <w:b/>
                <w:bCs/>
              </w:rPr>
              <w:t xml:space="preserve">(eyes/ears) </w:t>
            </w:r>
            <w:r w:rsidR="00A61887" w:rsidRPr="0086413F">
              <w:rPr>
                <w:rFonts w:ascii="Arial" w:eastAsia="Arial" w:hAnsi="Arial" w:cs="Arial"/>
                <w:b/>
                <w:bCs/>
              </w:rPr>
              <w:t>visible</w:t>
            </w:r>
          </w:p>
        </w:tc>
      </w:tr>
      <w:tr w:rsidR="008F72F2" w:rsidRPr="0086413F" w14:paraId="1CB91DD7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7EEAC5E" w14:textId="3F3783F2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color w:val="000000" w:themeColor="text1"/>
              </w:rPr>
            </w:pP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Poriferans 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(sponges)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56A2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751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2109" w14:textId="33DB0826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5F71" w14:textId="17652FA2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3CAD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B5C0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5611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148A" w14:textId="0A763B3D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B3E8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2F2" w:rsidRPr="0086413F" w14:paraId="4A20E756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4BED6B5" w14:textId="580E0EFA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eastAsia="Arial" w:hAnsi="Arial" w:cs="Arial"/>
                <w:color w:val="000000" w:themeColor="text1"/>
              </w:rPr>
            </w:pP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>Cnidari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ns 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(jell</w:t>
            </w:r>
            <w:r w:rsidRPr="0086413F">
              <w:rPr>
                <w:rFonts w:ascii="Arial" w:eastAsia="Arial" w:hAnsi="Arial" w:cs="Arial"/>
                <w:color w:val="000000" w:themeColor="text1"/>
                <w:spacing w:val="-3"/>
              </w:rPr>
              <w:t>y</w:t>
            </w:r>
            <w:r w:rsidRPr="0086413F">
              <w:rPr>
                <w:rFonts w:ascii="Arial" w:eastAsia="Arial" w:hAnsi="Arial" w:cs="Arial"/>
                <w:color w:val="000000" w:themeColor="text1"/>
                <w:spacing w:val="3"/>
              </w:rPr>
              <w:t>f</w:t>
            </w:r>
            <w:r w:rsidR="00A61887" w:rsidRPr="0086413F">
              <w:rPr>
                <w:rFonts w:ascii="Arial" w:eastAsia="Arial" w:hAnsi="Arial" w:cs="Arial"/>
                <w:color w:val="000000" w:themeColor="text1"/>
              </w:rPr>
              <w:t xml:space="preserve">ish 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n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d s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 xml:space="preserve">a 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an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e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m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o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ne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8803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CFC2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D112" w14:textId="1126C380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C603" w14:textId="1ABD1F2D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2B9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80AF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8F55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A2E2" w14:textId="37B1D23F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7688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2F2" w:rsidRPr="0086413F" w14:paraId="15B6ECB6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2A751E1" w14:textId="77777777" w:rsidR="00A61887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b/>
                <w:color w:val="000000" w:themeColor="text1"/>
              </w:rPr>
            </w:pPr>
            <w:r w:rsidRPr="0086413F">
              <w:rPr>
                <w:rFonts w:ascii="Arial" w:hAnsi="Arial" w:cs="Arial"/>
                <w:b/>
                <w:color w:val="000000" w:themeColor="text1"/>
              </w:rPr>
              <w:t xml:space="preserve">Echinoderms </w:t>
            </w:r>
          </w:p>
          <w:p w14:paraId="6A287B3C" w14:textId="1E5AD57A" w:rsidR="003F4449" w:rsidRPr="0086413F" w:rsidRDefault="00A61887" w:rsidP="00A61887">
            <w:pPr>
              <w:spacing w:after="0" w:line="240" w:lineRule="auto"/>
              <w:ind w:left="170" w:hanging="113"/>
              <w:rPr>
                <w:rFonts w:ascii="Arial" w:hAnsi="Arial" w:cs="Arial"/>
                <w:b/>
                <w:color w:val="000000" w:themeColor="text1"/>
              </w:rPr>
            </w:pPr>
            <w:r w:rsidRPr="0086413F">
              <w:rPr>
                <w:rFonts w:ascii="Arial" w:hAnsi="Arial" w:cs="Arial"/>
                <w:color w:val="000000" w:themeColor="text1"/>
              </w:rPr>
              <w:t>(</w:t>
            </w:r>
            <w:r w:rsidR="003F4449" w:rsidRPr="0086413F">
              <w:rPr>
                <w:rFonts w:ascii="Arial" w:hAnsi="Arial" w:cs="Arial"/>
                <w:color w:val="000000" w:themeColor="text1"/>
              </w:rPr>
              <w:t>starfish, sea urchins)</w:t>
            </w:r>
          </w:p>
          <w:p w14:paraId="1D56799D" w14:textId="77777777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39B4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19EC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E53" w14:textId="46FCF92D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74AD" w14:textId="179E8392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D2DD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1CBD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DCCA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FA8B" w14:textId="71167E8D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5AAA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2F2" w:rsidRPr="0086413F" w14:paraId="6FBF682E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2FE31A26" w14:textId="681451EE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eastAsia="Arial" w:hAnsi="Arial" w:cs="Arial"/>
                <w:b/>
                <w:bCs/>
                <w:color w:val="000000" w:themeColor="text1"/>
                <w:spacing w:val="-1"/>
              </w:rPr>
            </w:pP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-5"/>
              </w:rPr>
              <w:t>A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2"/>
              </w:rPr>
              <w:t>n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>ne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1"/>
              </w:rPr>
              <w:t>l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ids 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>(s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>gm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>n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-1"/>
              </w:rPr>
              <w:t>t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 xml:space="preserve">d 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3"/>
              </w:rPr>
              <w:t>w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>or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-2"/>
              </w:rPr>
              <w:t>m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  <w:spacing w:val="1"/>
              </w:rPr>
              <w:t>s</w:t>
            </w:r>
            <w:r w:rsidRPr="0086413F">
              <w:rPr>
                <w:rFonts w:ascii="Arial" w:eastAsia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DFAC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A8FA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FE11" w14:textId="231F6620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A858" w14:textId="6AA5B829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1029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C6B7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DDDA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4FD0" w14:textId="6D7FE4B5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CF6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2F2" w:rsidRPr="0086413F" w14:paraId="4344B3BE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0999965D" w14:textId="1DBC68A3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-1"/>
              </w:rPr>
              <w:t>M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>ollu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  <w:spacing w:val="1"/>
              </w:rPr>
              <w:t>sc</w:t>
            </w:r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  <w:proofErr w:type="spellEnd"/>
            <w:r w:rsidRPr="0086413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(sn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a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i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l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s,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 xml:space="preserve"> 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s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q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u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ids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 xml:space="preserve"> an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 xml:space="preserve">d 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o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ct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o</w:t>
            </w:r>
            <w:r w:rsidRPr="0086413F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u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s</w:t>
            </w:r>
            <w:r w:rsidRPr="0086413F">
              <w:rPr>
                <w:rFonts w:ascii="Arial" w:eastAsia="Arial" w:hAnsi="Arial" w:cs="Arial"/>
                <w:color w:val="000000" w:themeColor="text1"/>
                <w:spacing w:val="1"/>
              </w:rPr>
              <w:t>e</w:t>
            </w:r>
            <w:r w:rsidRPr="0086413F">
              <w:rPr>
                <w:rFonts w:ascii="Arial" w:eastAsia="Arial" w:hAnsi="Arial" w:cs="Arial"/>
                <w:color w:val="000000" w:themeColor="text1"/>
              </w:rPr>
              <w:t>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2980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679D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1B28" w14:textId="69684001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0AC9" w14:textId="259DD813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A174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B037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F37E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C32E" w14:textId="6ACCD5D3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5294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2F2" w:rsidRPr="0086413F" w14:paraId="4D4F1FDA" w14:textId="77777777" w:rsidTr="008F72F2">
        <w:trPr>
          <w:trHeight w:val="10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06E55FC6" w14:textId="77777777" w:rsidR="00A61887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b/>
                <w:color w:val="000000" w:themeColor="text1"/>
              </w:rPr>
            </w:pPr>
            <w:r w:rsidRPr="0086413F">
              <w:rPr>
                <w:rFonts w:ascii="Arial" w:hAnsi="Arial" w:cs="Arial"/>
                <w:b/>
                <w:color w:val="000000" w:themeColor="text1"/>
              </w:rPr>
              <w:t xml:space="preserve">Arthropods </w:t>
            </w:r>
          </w:p>
          <w:p w14:paraId="09B578C7" w14:textId="19C8E016" w:rsidR="003F4449" w:rsidRPr="0086413F" w:rsidRDefault="003F4449" w:rsidP="00A61887">
            <w:pPr>
              <w:spacing w:after="0" w:line="240" w:lineRule="auto"/>
              <w:ind w:left="170" w:hanging="113"/>
              <w:rPr>
                <w:rFonts w:ascii="Arial" w:hAnsi="Arial" w:cs="Arial"/>
                <w:b/>
                <w:color w:val="000000" w:themeColor="text1"/>
              </w:rPr>
            </w:pPr>
            <w:r w:rsidRPr="0086413F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86413F">
              <w:rPr>
                <w:rFonts w:ascii="Arial" w:hAnsi="Arial" w:cs="Arial"/>
                <w:color w:val="000000" w:themeColor="text1"/>
              </w:rPr>
              <w:t>eg</w:t>
            </w:r>
            <w:proofErr w:type="spellEnd"/>
            <w:r w:rsidRPr="0086413F">
              <w:rPr>
                <w:rFonts w:ascii="Arial" w:hAnsi="Arial" w:cs="Arial"/>
                <w:color w:val="000000" w:themeColor="text1"/>
              </w:rPr>
              <w:t xml:space="preserve"> insects, spiders &amp; crustaceans)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2484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EC31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8CC" w14:textId="5CCFD889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9499" w14:textId="7B59A79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97B5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EAC6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E9C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D9D9" w14:textId="1710FBB9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7A6C" w14:textId="77777777" w:rsidR="003F4449" w:rsidRPr="0086413F" w:rsidRDefault="003F4449" w:rsidP="00A61887">
            <w:pPr>
              <w:spacing w:after="0" w:line="240" w:lineRule="auto"/>
              <w:ind w:left="17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5378E7" w14:textId="77777777" w:rsidR="003F4449" w:rsidRPr="0086413F" w:rsidRDefault="003F4449" w:rsidP="00B05D35">
      <w:pPr>
        <w:spacing w:after="0"/>
        <w:rPr>
          <w:rFonts w:ascii="Arial" w:hAnsi="Arial" w:cs="Arial"/>
        </w:rPr>
      </w:pPr>
    </w:p>
    <w:sectPr w:rsidR="003F4449" w:rsidRPr="0086413F" w:rsidSect="00A61887">
      <w:type w:val="continuous"/>
      <w:pgSz w:w="16838" w:h="11906" w:orient="landscape"/>
      <w:pgMar w:top="851" w:right="680" w:bottom="405" w:left="284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F4814" w14:textId="77777777" w:rsidR="00161B5B" w:rsidRDefault="00161B5B" w:rsidP="00B34760">
      <w:pPr>
        <w:spacing w:after="0" w:line="240" w:lineRule="auto"/>
      </w:pPr>
      <w:r>
        <w:separator/>
      </w:r>
    </w:p>
  </w:endnote>
  <w:endnote w:type="continuationSeparator" w:id="0">
    <w:p w14:paraId="22C2DA0A" w14:textId="77777777" w:rsidR="00161B5B" w:rsidRDefault="00161B5B" w:rsidP="00B3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5856E" w14:textId="17942EF8" w:rsidR="00F40E8F" w:rsidRPr="0086413F" w:rsidRDefault="0086413F">
    <w:pPr>
      <w:spacing w:after="0" w:line="200" w:lineRule="exact"/>
      <w:rPr>
        <w:rFonts w:ascii="Arial" w:hAnsi="Arial" w:cs="Arial"/>
        <w:sz w:val="20"/>
        <w:szCs w:val="20"/>
      </w:rPr>
    </w:pPr>
    <w:r w:rsidRPr="0086413F">
      <w:rPr>
        <w:rFonts w:ascii="Arial" w:hAnsi="Arial" w:cs="Arial"/>
        <w:sz w:val="20"/>
        <w:szCs w:val="20"/>
      </w:rPr>
      <w:fldChar w:fldCharType="begin"/>
    </w:r>
    <w:r w:rsidRPr="0086413F">
      <w:rPr>
        <w:rFonts w:ascii="Arial" w:hAnsi="Arial" w:cs="Arial"/>
        <w:sz w:val="20"/>
        <w:szCs w:val="20"/>
      </w:rPr>
      <w:instrText xml:space="preserve"> FILENAME </w:instrText>
    </w:r>
    <w:r w:rsidRPr="0086413F">
      <w:rPr>
        <w:rFonts w:ascii="Arial" w:hAnsi="Arial" w:cs="Arial"/>
        <w:sz w:val="20"/>
        <w:szCs w:val="20"/>
      </w:rPr>
      <w:fldChar w:fldCharType="separate"/>
    </w:r>
    <w:r w:rsidR="00D61819">
      <w:rPr>
        <w:rFonts w:ascii="Arial" w:hAnsi="Arial" w:cs="Arial"/>
        <w:noProof/>
        <w:sz w:val="20"/>
        <w:szCs w:val="20"/>
      </w:rPr>
      <w:t>3. ACARA_7SCI_Biology_invertebrate_activity.docx</w:t>
    </w:r>
    <w:r w:rsidRPr="0086413F">
      <w:rPr>
        <w:rFonts w:ascii="Arial" w:hAnsi="Arial" w:cs="Arial"/>
        <w:sz w:val="20"/>
        <w:szCs w:val="20"/>
      </w:rPr>
      <w:fldChar w:fldCharType="end"/>
    </w:r>
    <w:r w:rsidRPr="0086413F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                    </w:t>
    </w:r>
    <w:r w:rsidR="003E37E2">
      <w:rPr>
        <w:rFonts w:ascii="Arial" w:hAnsi="Arial" w:cs="Arial"/>
        <w:sz w:val="20"/>
        <w:szCs w:val="20"/>
      </w:rPr>
      <w:t xml:space="preserve">           </w:t>
    </w:r>
    <w:r w:rsidRPr="0086413F">
      <w:rPr>
        <w:rFonts w:ascii="Arial" w:hAnsi="Arial" w:cs="Arial"/>
        <w:sz w:val="20"/>
        <w:szCs w:val="20"/>
      </w:rPr>
      <w:t xml:space="preserve">Page </w:t>
    </w:r>
    <w:r w:rsidRPr="0086413F">
      <w:rPr>
        <w:rFonts w:ascii="Arial" w:hAnsi="Arial" w:cs="Arial"/>
        <w:sz w:val="20"/>
        <w:szCs w:val="20"/>
      </w:rPr>
      <w:fldChar w:fldCharType="begin"/>
    </w:r>
    <w:r w:rsidRPr="0086413F">
      <w:rPr>
        <w:rFonts w:ascii="Arial" w:hAnsi="Arial" w:cs="Arial"/>
        <w:sz w:val="20"/>
        <w:szCs w:val="20"/>
      </w:rPr>
      <w:instrText xml:space="preserve"> PAGE </w:instrText>
    </w:r>
    <w:r w:rsidRPr="0086413F">
      <w:rPr>
        <w:rFonts w:ascii="Arial" w:hAnsi="Arial" w:cs="Arial"/>
        <w:sz w:val="20"/>
        <w:szCs w:val="20"/>
      </w:rPr>
      <w:fldChar w:fldCharType="separate"/>
    </w:r>
    <w:r w:rsidR="00D61819">
      <w:rPr>
        <w:rFonts w:ascii="Arial" w:hAnsi="Arial" w:cs="Arial"/>
        <w:noProof/>
        <w:sz w:val="20"/>
        <w:szCs w:val="20"/>
      </w:rPr>
      <w:t>1</w:t>
    </w:r>
    <w:r w:rsidRPr="0086413F">
      <w:rPr>
        <w:rFonts w:ascii="Arial" w:hAnsi="Arial" w:cs="Arial"/>
        <w:sz w:val="20"/>
        <w:szCs w:val="20"/>
      </w:rPr>
      <w:fldChar w:fldCharType="end"/>
    </w:r>
    <w:r w:rsidRPr="0086413F">
      <w:rPr>
        <w:rFonts w:ascii="Arial" w:hAnsi="Arial" w:cs="Arial"/>
        <w:sz w:val="20"/>
        <w:szCs w:val="20"/>
      </w:rPr>
      <w:t xml:space="preserve"> of </w:t>
    </w:r>
    <w:r w:rsidRPr="0086413F">
      <w:rPr>
        <w:rFonts w:ascii="Arial" w:hAnsi="Arial" w:cs="Arial"/>
        <w:sz w:val="20"/>
        <w:szCs w:val="20"/>
      </w:rPr>
      <w:fldChar w:fldCharType="begin"/>
    </w:r>
    <w:r w:rsidRPr="0086413F">
      <w:rPr>
        <w:rFonts w:ascii="Arial" w:hAnsi="Arial" w:cs="Arial"/>
        <w:sz w:val="20"/>
        <w:szCs w:val="20"/>
      </w:rPr>
      <w:instrText xml:space="preserve"> NUMPAGES </w:instrText>
    </w:r>
    <w:r w:rsidRPr="0086413F">
      <w:rPr>
        <w:rFonts w:ascii="Arial" w:hAnsi="Arial" w:cs="Arial"/>
        <w:sz w:val="20"/>
        <w:szCs w:val="20"/>
      </w:rPr>
      <w:fldChar w:fldCharType="separate"/>
    </w:r>
    <w:r w:rsidR="00D61819">
      <w:rPr>
        <w:rFonts w:ascii="Arial" w:hAnsi="Arial" w:cs="Arial"/>
        <w:noProof/>
        <w:sz w:val="20"/>
        <w:szCs w:val="20"/>
      </w:rPr>
      <w:t>2</w:t>
    </w:r>
    <w:r w:rsidRPr="0086413F">
      <w:rPr>
        <w:rFonts w:ascii="Arial" w:hAnsi="Arial" w:cs="Arial"/>
        <w:sz w:val="20"/>
        <w:szCs w:val="20"/>
      </w:rPr>
      <w:fldChar w:fldCharType="end"/>
    </w:r>
    <w:r w:rsidRPr="0086413F">
      <w:rPr>
        <w:rFonts w:ascii="Arial" w:hAnsi="Arial" w:cs="Arial"/>
        <w:sz w:val="20"/>
        <w:szCs w:val="20"/>
      </w:rPr>
      <w:t xml:space="preserve">     </w:t>
    </w:r>
    <w:r w:rsidR="008120DC">
      <w:rPr>
        <w:rFonts w:ascii="Arial" w:hAnsi="Arial" w:cs="Arial"/>
        <w:sz w:val="20"/>
        <w:szCs w:val="20"/>
      </w:rPr>
      <w:t xml:space="preserve"> </w:t>
    </w:r>
    <w:r w:rsidR="008120DC">
      <w:rPr>
        <w:rFonts w:ascii="Arial" w:hAnsi="Arial" w:cs="Arial"/>
        <w:sz w:val="20"/>
        <w:szCs w:val="20"/>
      </w:rPr>
      <w:tab/>
    </w:r>
    <w:r w:rsidR="008120DC">
      <w:rPr>
        <w:rFonts w:ascii="Arial" w:hAnsi="Arial" w:cs="Arial"/>
        <w:sz w:val="20"/>
        <w:szCs w:val="20"/>
      </w:rPr>
      <w:tab/>
      <w:t xml:space="preserve">             </w:t>
    </w:r>
    <w:r w:rsidR="003E37E2">
      <w:rPr>
        <w:rFonts w:ascii="Arial" w:hAnsi="Arial" w:cs="Arial"/>
        <w:sz w:val="20"/>
        <w:szCs w:val="20"/>
      </w:rPr>
      <w:t xml:space="preserve">                                             GILBERT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8AB6" w14:textId="77777777" w:rsidR="00161B5B" w:rsidRDefault="00161B5B" w:rsidP="00B34760">
      <w:pPr>
        <w:spacing w:after="0" w:line="240" w:lineRule="auto"/>
      </w:pPr>
      <w:r>
        <w:separator/>
      </w:r>
    </w:p>
  </w:footnote>
  <w:footnote w:type="continuationSeparator" w:id="0">
    <w:p w14:paraId="0D523D7A" w14:textId="77777777" w:rsidR="00161B5B" w:rsidRDefault="00161B5B" w:rsidP="00B34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DC20D" w14:textId="77777777" w:rsidR="00F40E8F" w:rsidRDefault="00F40E8F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0EB1"/>
    <w:multiLevelType w:val="hybridMultilevel"/>
    <w:tmpl w:val="7B7E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2"/>
    <w:rsid w:val="000F2686"/>
    <w:rsid w:val="00161B5B"/>
    <w:rsid w:val="00290989"/>
    <w:rsid w:val="002B5755"/>
    <w:rsid w:val="002C234E"/>
    <w:rsid w:val="00313ACC"/>
    <w:rsid w:val="003E37E2"/>
    <w:rsid w:val="003F4449"/>
    <w:rsid w:val="00540CE6"/>
    <w:rsid w:val="005D3C06"/>
    <w:rsid w:val="00632FC1"/>
    <w:rsid w:val="00654C16"/>
    <w:rsid w:val="006812AA"/>
    <w:rsid w:val="00736DD3"/>
    <w:rsid w:val="007769A1"/>
    <w:rsid w:val="007A4134"/>
    <w:rsid w:val="008120DC"/>
    <w:rsid w:val="0086413F"/>
    <w:rsid w:val="00874A63"/>
    <w:rsid w:val="008B4220"/>
    <w:rsid w:val="008C2BBE"/>
    <w:rsid w:val="008F72F2"/>
    <w:rsid w:val="0091403D"/>
    <w:rsid w:val="00A323C7"/>
    <w:rsid w:val="00A61887"/>
    <w:rsid w:val="00AC1540"/>
    <w:rsid w:val="00B05D35"/>
    <w:rsid w:val="00B34760"/>
    <w:rsid w:val="00BD6845"/>
    <w:rsid w:val="00BE345E"/>
    <w:rsid w:val="00CB08F9"/>
    <w:rsid w:val="00D61819"/>
    <w:rsid w:val="00F31923"/>
    <w:rsid w:val="00F36509"/>
    <w:rsid w:val="00F40E8F"/>
    <w:rsid w:val="00F57DDD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753A6AD"/>
  <w15:docId w15:val="{4109DCB1-B3BD-4428-9A1F-10A1339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362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6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6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347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13859-A27D-40B8-A854-E70B19AE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Tracy ENSLIN</cp:lastModifiedBy>
  <cp:revision>4</cp:revision>
  <cp:lastPrinted>2019-04-29T06:54:00Z</cp:lastPrinted>
  <dcterms:created xsi:type="dcterms:W3CDTF">2019-05-06T06:07:00Z</dcterms:created>
  <dcterms:modified xsi:type="dcterms:W3CDTF">2019-05-06T06:08:00Z</dcterms:modified>
</cp:coreProperties>
</file>