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Thesis-Schmesis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Hillert</w:t>
      </w:r>
    </w:p>
    <w:p>
      <w:pPr>
        <w:pStyle w:val="Date"/>
      </w:pPr>
      <w:r>
        <w:t xml:space="preserve">2023-03-10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words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Thesis-Schmesis</dc:title>
  <dc:creator>J. Hillert</dc:creator>
  <cp:keywords/>
  <dcterms:created xsi:type="dcterms:W3CDTF">2023-03-10T22:41:46Z</dcterms:created>
  <dcterms:modified xsi:type="dcterms:W3CDTF">2023-03-10T22:41:46Z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ecology.csl</vt:lpwstr>
  </property>
  <property fmtid="{D5CDD505-2E9C-101B-9397-08002B2CF9AE}" pid="4" name="date">
    <vt:lpwstr>2023-03-10</vt:lpwstr>
  </property>
  <property fmtid="{D5CDD505-2E9C-101B-9397-08002B2CF9AE}" pid="5" name="output">
    <vt:lpwstr/>
  </property>
</Properties>
</file>