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8B5F0C" w:rsidR="004118D4" w:rsidP="00286D8E" w:rsidRDefault="00661F75" w14:paraId="29D6B04F" w14:textId="77777777">
      <w:pPr>
        <w:tabs>
          <w:tab w:val="left" w:pos="2621"/>
        </w:tabs>
        <w:spacing w:after="0"/>
        <w:rPr>
          <w:rFonts w:cs="Times New Roman"/>
          <w:b/>
          <w:bCs/>
          <w:szCs w:val="24"/>
        </w:rPr>
      </w:pPr>
      <w:r w:rsidRPr="008B5F0C">
        <w:rPr>
          <w:rFonts w:cs="Times New Roman"/>
          <w:b/>
          <w:bCs/>
          <w:szCs w:val="24"/>
        </w:rPr>
        <w:t xml:space="preserve"> </w:t>
      </w:r>
    </w:p>
    <w:p w:rsidRPr="008B5F0C" w:rsidR="004118D4" w:rsidP="00286D8E" w:rsidRDefault="00E33B00" w14:paraId="1BCFDF18" w14:textId="77777777">
      <w:pPr>
        <w:tabs>
          <w:tab w:val="left" w:pos="2621"/>
        </w:tabs>
        <w:spacing w:after="0"/>
        <w:jc w:val="center"/>
        <w:rPr>
          <w:rFonts w:cs="Times New Roman"/>
          <w:b/>
          <w:bCs/>
          <w:szCs w:val="24"/>
        </w:rPr>
      </w:pPr>
      <w:proofErr w:type="spellStart"/>
      <w:r w:rsidRPr="008B5F0C">
        <w:rPr>
          <w:rFonts w:cs="Times New Roman"/>
          <w:b/>
          <w:bCs/>
          <w:szCs w:val="24"/>
        </w:rPr>
        <w:t>Mukesh</w:t>
      </w:r>
      <w:proofErr w:type="spellEnd"/>
      <w:r w:rsidRPr="008B5F0C">
        <w:rPr>
          <w:rFonts w:cs="Times New Roman"/>
          <w:b/>
          <w:bCs/>
          <w:szCs w:val="24"/>
        </w:rPr>
        <w:t xml:space="preserve"> Patel</w:t>
      </w:r>
      <w:r w:rsidRPr="008B5F0C" w:rsidR="004F2D88">
        <w:rPr>
          <w:rFonts w:cs="Times New Roman"/>
          <w:b/>
          <w:bCs/>
          <w:szCs w:val="24"/>
        </w:rPr>
        <w:t xml:space="preserve"> </w:t>
      </w:r>
      <w:r w:rsidRPr="008B5F0C">
        <w:rPr>
          <w:rFonts w:cs="Times New Roman"/>
          <w:b/>
          <w:bCs/>
          <w:szCs w:val="24"/>
        </w:rPr>
        <w:t>School of Technology Management and Engineering</w:t>
      </w:r>
    </w:p>
    <w:p w:rsidRPr="008B5F0C" w:rsidR="004118D4" w:rsidP="00286D8E" w:rsidRDefault="00E33B00" w14:paraId="03533BBA" w14:textId="77777777">
      <w:pPr>
        <w:tabs>
          <w:tab w:val="left" w:pos="2621"/>
        </w:tabs>
        <w:spacing w:after="0"/>
        <w:jc w:val="center"/>
        <w:rPr>
          <w:rFonts w:cs="Times New Roman"/>
          <w:b/>
          <w:bCs/>
          <w:szCs w:val="24"/>
        </w:rPr>
      </w:pPr>
      <w:r w:rsidRPr="008B5F0C">
        <w:rPr>
          <w:rFonts w:cs="Times New Roman"/>
          <w:b/>
          <w:bCs/>
          <w:szCs w:val="24"/>
          <w:lang w:val="en-IN"/>
        </w:rPr>
        <w:t>Department</w:t>
      </w:r>
      <w:r w:rsidRPr="008B5F0C" w:rsidR="003A60CF">
        <w:rPr>
          <w:rFonts w:cs="Times New Roman"/>
          <w:b/>
          <w:bCs/>
          <w:szCs w:val="24"/>
          <w:lang w:val="en-IN"/>
        </w:rPr>
        <w:t xml:space="preserve"> of Information Technology</w:t>
      </w:r>
    </w:p>
    <w:p w:rsidRPr="008B5F0C" w:rsidR="004118D4" w:rsidP="00286D8E" w:rsidRDefault="0059195A" w14:paraId="3760B713" w14:textId="77777777">
      <w:pPr>
        <w:tabs>
          <w:tab w:val="left" w:pos="2621"/>
        </w:tabs>
        <w:spacing w:before="240"/>
        <w:jc w:val="center"/>
        <w:rPr>
          <w:rFonts w:cs="Times New Roman"/>
          <w:b/>
          <w:bCs/>
          <w:szCs w:val="24"/>
          <w:u w:val="single"/>
        </w:rPr>
      </w:pPr>
      <w:r w:rsidRPr="008B5F0C">
        <w:rPr>
          <w:rFonts w:cs="Times New Roman"/>
          <w:b/>
          <w:bCs/>
          <w:szCs w:val="24"/>
          <w:u w:val="single"/>
        </w:rPr>
        <w:t>Course Policy</w:t>
      </w:r>
    </w:p>
    <w:tbl>
      <w:tblPr>
        <w:tblStyle w:val="TableGrid"/>
        <w:tblW w:w="9070" w:type="dxa"/>
        <w:tblInd w:w="18" w:type="dxa"/>
        <w:tblLayout w:type="fixed"/>
        <w:tblLook w:val="04A0" w:firstRow="1" w:lastRow="0" w:firstColumn="1" w:lastColumn="0" w:noHBand="0" w:noVBand="1"/>
      </w:tblPr>
      <w:tblGrid>
        <w:gridCol w:w="3225"/>
        <w:gridCol w:w="345"/>
        <w:gridCol w:w="5500"/>
      </w:tblGrid>
      <w:tr w:rsidRPr="008B5F0C" w:rsidR="007140C9" w:rsidTr="2AA5A96F" w14:paraId="55A5B21C" w14:textId="77777777">
        <w:tc>
          <w:tcPr>
            <w:tcW w:w="3225" w:type="dxa"/>
          </w:tcPr>
          <w:p w:rsidRPr="008B5F0C" w:rsidR="007140C9" w:rsidP="007140C9" w:rsidRDefault="007140C9" w14:paraId="03634465" w14:textId="77777777">
            <w:pPr>
              <w:spacing w:after="0"/>
              <w:rPr>
                <w:rFonts w:eastAsia="Calibri" w:cs="Times New Roman"/>
                <w:b/>
                <w:szCs w:val="24"/>
              </w:rPr>
            </w:pPr>
            <w:r w:rsidRPr="008B5F0C">
              <w:rPr>
                <w:rFonts w:eastAsia="Calibri" w:cs="Times New Roman"/>
                <w:b/>
                <w:szCs w:val="24"/>
              </w:rPr>
              <w:t>Program/Branch/Semester</w:t>
            </w:r>
          </w:p>
        </w:tc>
        <w:tc>
          <w:tcPr>
            <w:tcW w:w="345" w:type="dxa"/>
          </w:tcPr>
          <w:p w:rsidRPr="008B5F0C" w:rsidR="007140C9" w:rsidP="007140C9" w:rsidRDefault="007140C9" w14:paraId="2127E81B" w14:textId="77777777">
            <w:pPr>
              <w:spacing w:after="0"/>
              <w:rPr>
                <w:rFonts w:eastAsia="Calibri" w:cs="Times New Roman"/>
                <w:b/>
                <w:szCs w:val="24"/>
              </w:rPr>
            </w:pPr>
            <w:r w:rsidRPr="008B5F0C">
              <w:rPr>
                <w:rFonts w:eastAsia="Calibri" w:cs="Times New Roman"/>
                <w:b/>
                <w:szCs w:val="24"/>
              </w:rPr>
              <w:t>:</w:t>
            </w:r>
          </w:p>
        </w:tc>
        <w:tc>
          <w:tcPr>
            <w:tcW w:w="5500" w:type="dxa"/>
          </w:tcPr>
          <w:p w:rsidRPr="008B5F0C" w:rsidR="007140C9" w:rsidP="007140C9" w:rsidRDefault="00AA7DA7" w14:paraId="5DAECEDE" w14:textId="020589A7">
            <w:pPr>
              <w:spacing w:after="0"/>
              <w:rPr>
                <w:rFonts w:eastAsia="Calibri" w:cs="Times New Roman"/>
                <w:lang w:val="en-IN"/>
              </w:rPr>
            </w:pPr>
            <w:r w:rsidRPr="008B5F0C">
              <w:rPr>
                <w:rFonts w:eastAsia="Calibri" w:cs="Times New Roman"/>
                <w:szCs w:val="24"/>
                <w:lang w:val="en-IN"/>
              </w:rPr>
              <w:t>MCA, Semester II</w:t>
            </w:r>
          </w:p>
        </w:tc>
      </w:tr>
      <w:tr w:rsidRPr="008B5F0C" w:rsidR="007140C9" w:rsidTr="2AA5A96F" w14:paraId="696A375E" w14:textId="77777777">
        <w:trPr>
          <w:trHeight w:val="555"/>
        </w:trPr>
        <w:tc>
          <w:tcPr>
            <w:tcW w:w="3225" w:type="dxa"/>
          </w:tcPr>
          <w:p w:rsidRPr="008B5F0C" w:rsidR="007140C9" w:rsidP="007140C9" w:rsidRDefault="007140C9" w14:paraId="0BA000DA" w14:textId="77777777">
            <w:pPr>
              <w:spacing w:after="0"/>
              <w:rPr>
                <w:rFonts w:eastAsia="Calibri" w:cs="Times New Roman"/>
                <w:b/>
                <w:szCs w:val="24"/>
              </w:rPr>
            </w:pPr>
            <w:r w:rsidRPr="008B5F0C">
              <w:rPr>
                <w:rFonts w:eastAsia="Calibri" w:cs="Times New Roman"/>
                <w:b/>
                <w:szCs w:val="24"/>
              </w:rPr>
              <w:t>Academic Year</w:t>
            </w:r>
          </w:p>
        </w:tc>
        <w:tc>
          <w:tcPr>
            <w:tcW w:w="345" w:type="dxa"/>
          </w:tcPr>
          <w:p w:rsidRPr="008B5F0C" w:rsidR="007140C9" w:rsidP="007140C9" w:rsidRDefault="007140C9" w14:paraId="67A8245E" w14:textId="77777777">
            <w:pPr>
              <w:spacing w:after="0"/>
              <w:rPr>
                <w:rFonts w:eastAsia="Calibri" w:cs="Times New Roman"/>
                <w:b/>
                <w:szCs w:val="24"/>
              </w:rPr>
            </w:pPr>
            <w:r w:rsidRPr="008B5F0C">
              <w:rPr>
                <w:rFonts w:eastAsia="Calibri" w:cs="Times New Roman"/>
                <w:b/>
                <w:szCs w:val="24"/>
              </w:rPr>
              <w:t>:</w:t>
            </w:r>
          </w:p>
        </w:tc>
        <w:tc>
          <w:tcPr>
            <w:tcW w:w="5500" w:type="dxa"/>
          </w:tcPr>
          <w:p w:rsidRPr="008B5F0C" w:rsidR="007140C9" w:rsidP="007140C9" w:rsidRDefault="007140C9" w14:paraId="5CDD407E" w14:textId="6E65E0D2">
            <w:pPr>
              <w:spacing w:after="0"/>
              <w:rPr>
                <w:rFonts w:eastAsia="Calibri" w:cs="Times New Roman"/>
                <w:szCs w:val="24"/>
                <w:lang w:val="en-IN"/>
              </w:rPr>
            </w:pPr>
            <w:r w:rsidRPr="008B5F0C">
              <w:rPr>
                <w:rFonts w:eastAsia="Calibri" w:cs="Times New Roman"/>
                <w:szCs w:val="24"/>
                <w:lang w:val="en-IN"/>
              </w:rPr>
              <w:t>202</w:t>
            </w:r>
            <w:r w:rsidR="0044026A">
              <w:rPr>
                <w:rFonts w:eastAsia="Calibri" w:cs="Times New Roman"/>
                <w:szCs w:val="24"/>
                <w:lang w:val="en-IN"/>
              </w:rPr>
              <w:t>4</w:t>
            </w:r>
            <w:r w:rsidRPr="008B5F0C">
              <w:rPr>
                <w:rFonts w:eastAsia="Calibri" w:cs="Times New Roman"/>
                <w:szCs w:val="24"/>
                <w:lang w:val="en-IN"/>
              </w:rPr>
              <w:t>-2</w:t>
            </w:r>
            <w:r w:rsidR="0044026A">
              <w:rPr>
                <w:rFonts w:eastAsia="Calibri" w:cs="Times New Roman"/>
                <w:szCs w:val="24"/>
                <w:lang w:val="en-IN"/>
              </w:rPr>
              <w:t>5</w:t>
            </w:r>
          </w:p>
        </w:tc>
      </w:tr>
      <w:tr w:rsidRPr="008B5F0C" w:rsidR="007140C9" w:rsidTr="2AA5A96F" w14:paraId="0C30E33B" w14:textId="77777777">
        <w:tc>
          <w:tcPr>
            <w:tcW w:w="3225" w:type="dxa"/>
          </w:tcPr>
          <w:p w:rsidRPr="008B5F0C" w:rsidR="007140C9" w:rsidP="007140C9" w:rsidRDefault="007140C9" w14:paraId="347A8DF0" w14:textId="77777777">
            <w:pPr>
              <w:spacing w:after="0"/>
              <w:rPr>
                <w:rFonts w:eastAsia="Calibri" w:cs="Times New Roman"/>
                <w:b/>
                <w:szCs w:val="24"/>
              </w:rPr>
            </w:pPr>
            <w:r w:rsidRPr="008B5F0C">
              <w:rPr>
                <w:rFonts w:eastAsia="Calibri" w:cs="Times New Roman"/>
                <w:b/>
                <w:szCs w:val="24"/>
              </w:rPr>
              <w:t>Course Code &amp; Name</w:t>
            </w:r>
          </w:p>
        </w:tc>
        <w:tc>
          <w:tcPr>
            <w:tcW w:w="345" w:type="dxa"/>
          </w:tcPr>
          <w:p w:rsidRPr="008B5F0C" w:rsidR="007140C9" w:rsidP="007140C9" w:rsidRDefault="007140C9" w14:paraId="56A8759A" w14:textId="77777777">
            <w:pPr>
              <w:spacing w:after="0"/>
              <w:rPr>
                <w:rFonts w:eastAsia="Calibri" w:cs="Times New Roman"/>
                <w:b/>
                <w:szCs w:val="24"/>
              </w:rPr>
            </w:pPr>
            <w:r w:rsidRPr="008B5F0C">
              <w:rPr>
                <w:rFonts w:eastAsia="Calibri" w:cs="Times New Roman"/>
                <w:b/>
                <w:szCs w:val="24"/>
              </w:rPr>
              <w:t>:</w:t>
            </w:r>
          </w:p>
        </w:tc>
        <w:tc>
          <w:tcPr>
            <w:tcW w:w="5500" w:type="dxa"/>
          </w:tcPr>
          <w:p w:rsidRPr="008B5F0C" w:rsidR="007140C9" w:rsidP="007140C9" w:rsidRDefault="007140C9" w14:paraId="77DE7F23" w14:textId="3CCD2226">
            <w:pPr>
              <w:spacing w:after="0"/>
              <w:rPr>
                <w:rFonts w:eastAsia="Calibri" w:cs="Times New Roman"/>
                <w:szCs w:val="24"/>
                <w:lang w:val="en-IN"/>
              </w:rPr>
            </w:pPr>
            <w:r w:rsidRPr="008B5F0C">
              <w:rPr>
                <w:rFonts w:eastAsia="Calibri" w:cs="Times New Roman"/>
                <w:szCs w:val="24"/>
                <w:lang w:val="en-IN"/>
              </w:rPr>
              <w:t>Python Programming</w:t>
            </w:r>
          </w:p>
        </w:tc>
      </w:tr>
      <w:tr w:rsidRPr="008B5F0C" w:rsidR="007140C9" w:rsidTr="2AA5A96F" w14:paraId="24B8CF2E" w14:textId="77777777">
        <w:trPr>
          <w:trHeight w:val="442"/>
        </w:trPr>
        <w:tc>
          <w:tcPr>
            <w:tcW w:w="3225" w:type="dxa"/>
          </w:tcPr>
          <w:p w:rsidRPr="008B5F0C" w:rsidR="007140C9" w:rsidP="007140C9" w:rsidRDefault="007140C9" w14:paraId="329CFD6C" w14:textId="77777777">
            <w:pPr>
              <w:spacing w:after="0"/>
              <w:rPr>
                <w:rFonts w:eastAsia="Calibri" w:cs="Times New Roman"/>
                <w:b/>
                <w:szCs w:val="24"/>
              </w:rPr>
            </w:pPr>
            <w:r w:rsidRPr="008B5F0C">
              <w:rPr>
                <w:rFonts w:eastAsia="Calibri" w:cs="Times New Roman"/>
                <w:b/>
                <w:szCs w:val="24"/>
              </w:rPr>
              <w:t>Credit Details</w:t>
            </w:r>
          </w:p>
          <w:p w:rsidRPr="008B5F0C" w:rsidR="007140C9" w:rsidP="007140C9" w:rsidRDefault="007140C9" w14:paraId="672A6659" w14:textId="77777777">
            <w:pPr>
              <w:spacing w:after="0"/>
              <w:rPr>
                <w:rFonts w:eastAsia="Calibri" w:cs="Times New Roman"/>
                <w:b/>
                <w:szCs w:val="24"/>
              </w:rPr>
            </w:pPr>
          </w:p>
        </w:tc>
        <w:tc>
          <w:tcPr>
            <w:tcW w:w="345" w:type="dxa"/>
          </w:tcPr>
          <w:p w:rsidRPr="008B5F0C" w:rsidR="007140C9" w:rsidP="007140C9" w:rsidRDefault="007140C9" w14:paraId="18329EB3" w14:textId="77777777">
            <w:pPr>
              <w:spacing w:after="0"/>
              <w:rPr>
                <w:rFonts w:eastAsia="Calibri" w:cs="Times New Roman"/>
                <w:b/>
                <w:szCs w:val="24"/>
              </w:rPr>
            </w:pPr>
            <w:r w:rsidRPr="008B5F0C">
              <w:rPr>
                <w:rFonts w:eastAsia="Calibri" w:cs="Times New Roman"/>
                <w:b/>
                <w:szCs w:val="24"/>
              </w:rPr>
              <w:t>:</w:t>
            </w:r>
          </w:p>
        </w:tc>
        <w:tc>
          <w:tcPr>
            <w:tcW w:w="5500" w:type="dxa"/>
            <w:shd w:val="clear" w:color="auto" w:fill="auto"/>
          </w:tcPr>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91"/>
              <w:gridCol w:w="391"/>
              <w:gridCol w:w="391"/>
              <w:gridCol w:w="391"/>
            </w:tblGrid>
            <w:tr w:rsidRPr="008B5F0C" w:rsidR="007140C9" w:rsidTr="2A93B1BD" w14:paraId="2D9A266D" w14:textId="77777777">
              <w:trPr>
                <w:trHeight w:val="160"/>
              </w:trPr>
              <w:tc>
                <w:tcPr>
                  <w:tcW w:w="391" w:type="dxa"/>
                </w:tcPr>
                <w:p w:rsidRPr="008B5F0C" w:rsidR="007140C9" w:rsidP="007140C9" w:rsidRDefault="007140C9" w14:paraId="1FE97689" w14:textId="77777777">
                  <w:pPr>
                    <w:spacing w:after="0"/>
                    <w:rPr>
                      <w:rFonts w:eastAsia="Calibri" w:cs="Times New Roman"/>
                      <w:szCs w:val="24"/>
                    </w:rPr>
                  </w:pPr>
                  <w:r w:rsidRPr="008B5F0C">
                    <w:rPr>
                      <w:rFonts w:eastAsia="Calibri" w:cs="Times New Roman"/>
                      <w:szCs w:val="24"/>
                    </w:rPr>
                    <w:t>L</w:t>
                  </w:r>
                </w:p>
              </w:tc>
              <w:tc>
                <w:tcPr>
                  <w:tcW w:w="391" w:type="dxa"/>
                </w:tcPr>
                <w:p w:rsidRPr="008B5F0C" w:rsidR="007140C9" w:rsidP="007140C9" w:rsidRDefault="007140C9" w14:paraId="1086CAE5" w14:textId="77777777">
                  <w:pPr>
                    <w:spacing w:after="0"/>
                    <w:rPr>
                      <w:rFonts w:eastAsia="Calibri" w:cs="Times New Roman"/>
                      <w:szCs w:val="24"/>
                    </w:rPr>
                  </w:pPr>
                  <w:r w:rsidRPr="008B5F0C">
                    <w:rPr>
                      <w:rFonts w:eastAsia="Calibri" w:cs="Times New Roman"/>
                      <w:szCs w:val="24"/>
                    </w:rPr>
                    <w:t>T</w:t>
                  </w:r>
                </w:p>
              </w:tc>
              <w:tc>
                <w:tcPr>
                  <w:tcW w:w="391" w:type="dxa"/>
                </w:tcPr>
                <w:p w:rsidRPr="008B5F0C" w:rsidR="007140C9" w:rsidP="007140C9" w:rsidRDefault="007140C9" w14:paraId="79E7D876" w14:textId="77777777">
                  <w:pPr>
                    <w:spacing w:after="0"/>
                    <w:rPr>
                      <w:rFonts w:eastAsia="Calibri" w:cs="Times New Roman"/>
                      <w:szCs w:val="24"/>
                    </w:rPr>
                  </w:pPr>
                  <w:r w:rsidRPr="008B5F0C">
                    <w:rPr>
                      <w:rFonts w:eastAsia="Calibri" w:cs="Times New Roman"/>
                      <w:szCs w:val="24"/>
                    </w:rPr>
                    <w:t>P</w:t>
                  </w:r>
                </w:p>
              </w:tc>
              <w:tc>
                <w:tcPr>
                  <w:tcW w:w="391" w:type="dxa"/>
                </w:tcPr>
                <w:p w:rsidRPr="008B5F0C" w:rsidR="007140C9" w:rsidP="007140C9" w:rsidRDefault="007140C9" w14:paraId="37AAF844" w14:textId="77777777">
                  <w:pPr>
                    <w:spacing w:after="0"/>
                    <w:rPr>
                      <w:rFonts w:eastAsia="Calibri" w:cs="Times New Roman"/>
                      <w:szCs w:val="24"/>
                    </w:rPr>
                  </w:pPr>
                  <w:r w:rsidRPr="008B5F0C">
                    <w:rPr>
                      <w:rFonts w:eastAsia="Calibri" w:cs="Times New Roman"/>
                      <w:szCs w:val="24"/>
                    </w:rPr>
                    <w:t>C</w:t>
                  </w:r>
                </w:p>
              </w:tc>
            </w:tr>
            <w:tr w:rsidRPr="008B5F0C" w:rsidR="007140C9" w:rsidTr="2A93B1BD" w14:paraId="73F56A6F" w14:textId="77777777">
              <w:trPr>
                <w:trHeight w:val="352"/>
              </w:trPr>
              <w:tc>
                <w:tcPr>
                  <w:tcW w:w="391" w:type="dxa"/>
                </w:tcPr>
                <w:p w:rsidRPr="008B5F0C" w:rsidR="007140C9" w:rsidP="007140C9" w:rsidRDefault="00AA7DA7" w14:paraId="18F999B5" w14:textId="14F24377">
                  <w:pPr>
                    <w:spacing w:after="0"/>
                    <w:rPr>
                      <w:rFonts w:eastAsia="Calibri" w:cs="Times New Roman"/>
                      <w:szCs w:val="24"/>
                    </w:rPr>
                  </w:pPr>
                  <w:r w:rsidRPr="008B5F0C">
                    <w:rPr>
                      <w:rFonts w:eastAsia="Calibri" w:cs="Times New Roman"/>
                      <w:szCs w:val="24"/>
                    </w:rPr>
                    <w:t>2</w:t>
                  </w:r>
                </w:p>
              </w:tc>
              <w:tc>
                <w:tcPr>
                  <w:tcW w:w="391" w:type="dxa"/>
                </w:tcPr>
                <w:p w:rsidRPr="008B5F0C" w:rsidR="007140C9" w:rsidP="007140C9" w:rsidRDefault="007140C9" w14:paraId="4B584315" w14:textId="0DBEB694">
                  <w:pPr>
                    <w:spacing w:after="0"/>
                    <w:rPr>
                      <w:rFonts w:eastAsia="Calibri" w:cs="Times New Roman"/>
                      <w:szCs w:val="24"/>
                    </w:rPr>
                  </w:pPr>
                  <w:r w:rsidRPr="008B5F0C">
                    <w:rPr>
                      <w:rFonts w:eastAsia="Calibri" w:cs="Times New Roman"/>
                      <w:szCs w:val="24"/>
                    </w:rPr>
                    <w:t>0</w:t>
                  </w:r>
                </w:p>
              </w:tc>
              <w:tc>
                <w:tcPr>
                  <w:tcW w:w="391" w:type="dxa"/>
                </w:tcPr>
                <w:p w:rsidRPr="008B5F0C" w:rsidR="007140C9" w:rsidP="007140C9" w:rsidRDefault="00AA7DA7" w14:paraId="7144751B" w14:textId="1DD06D16">
                  <w:pPr>
                    <w:spacing w:after="0"/>
                    <w:rPr>
                      <w:rFonts w:eastAsia="Calibri" w:cs="Times New Roman"/>
                      <w:szCs w:val="24"/>
                    </w:rPr>
                  </w:pPr>
                  <w:r w:rsidRPr="008B5F0C">
                    <w:rPr>
                      <w:rFonts w:eastAsia="Calibri" w:cs="Times New Roman"/>
                      <w:szCs w:val="24"/>
                    </w:rPr>
                    <w:t>4</w:t>
                  </w:r>
                </w:p>
              </w:tc>
              <w:tc>
                <w:tcPr>
                  <w:tcW w:w="391" w:type="dxa"/>
                </w:tcPr>
                <w:p w:rsidRPr="008B5F0C" w:rsidR="007140C9" w:rsidP="007140C9" w:rsidRDefault="00AA7DA7" w14:paraId="5FCD5EC4" w14:textId="3A67DB2A">
                  <w:pPr>
                    <w:spacing w:after="0"/>
                    <w:rPr>
                      <w:rFonts w:eastAsia="Calibri" w:cs="Times New Roman"/>
                      <w:szCs w:val="24"/>
                    </w:rPr>
                  </w:pPr>
                  <w:r w:rsidRPr="008B5F0C">
                    <w:rPr>
                      <w:rFonts w:eastAsia="Calibri" w:cs="Times New Roman"/>
                      <w:szCs w:val="24"/>
                    </w:rPr>
                    <w:t>4</w:t>
                  </w:r>
                </w:p>
              </w:tc>
            </w:tr>
          </w:tbl>
          <w:p w:rsidRPr="008B5F0C" w:rsidR="007140C9" w:rsidP="007140C9" w:rsidRDefault="007140C9" w14:paraId="41C8F396" w14:textId="77777777">
            <w:pPr>
              <w:spacing w:after="0"/>
              <w:rPr>
                <w:rFonts w:eastAsia="Calibri" w:cs="Times New Roman"/>
                <w:b/>
                <w:szCs w:val="24"/>
              </w:rPr>
            </w:pPr>
          </w:p>
        </w:tc>
      </w:tr>
      <w:tr w:rsidRPr="008B5F0C" w:rsidR="007140C9" w:rsidTr="2AA5A96F" w14:paraId="48130D92" w14:textId="77777777">
        <w:trPr>
          <w:trHeight w:val="367"/>
        </w:trPr>
        <w:tc>
          <w:tcPr>
            <w:tcW w:w="3225" w:type="dxa"/>
          </w:tcPr>
          <w:p w:rsidRPr="008B5F0C" w:rsidR="007140C9" w:rsidP="007140C9" w:rsidRDefault="007140C9" w14:paraId="61CE2130" w14:textId="77777777">
            <w:pPr>
              <w:spacing w:after="0"/>
              <w:rPr>
                <w:rFonts w:eastAsia="Calibri" w:cs="Times New Roman"/>
                <w:b/>
                <w:szCs w:val="24"/>
              </w:rPr>
            </w:pPr>
            <w:r w:rsidRPr="008B5F0C">
              <w:rPr>
                <w:rFonts w:eastAsia="Calibri" w:cs="Times New Roman"/>
                <w:b/>
                <w:szCs w:val="24"/>
              </w:rPr>
              <w:t>Course Coordinator Faculty</w:t>
            </w:r>
          </w:p>
        </w:tc>
        <w:tc>
          <w:tcPr>
            <w:tcW w:w="345" w:type="dxa"/>
          </w:tcPr>
          <w:p w:rsidRPr="008B5F0C" w:rsidR="007140C9" w:rsidP="007140C9" w:rsidRDefault="007140C9" w14:paraId="370CD116" w14:textId="77777777">
            <w:pPr>
              <w:spacing w:after="0"/>
              <w:rPr>
                <w:rFonts w:eastAsia="Calibri" w:cs="Times New Roman"/>
                <w:b/>
                <w:szCs w:val="24"/>
              </w:rPr>
            </w:pPr>
            <w:r w:rsidRPr="008B5F0C">
              <w:rPr>
                <w:rFonts w:eastAsia="Calibri" w:cs="Times New Roman"/>
                <w:b/>
                <w:szCs w:val="24"/>
              </w:rPr>
              <w:t>:</w:t>
            </w:r>
          </w:p>
        </w:tc>
        <w:tc>
          <w:tcPr>
            <w:tcW w:w="5500" w:type="dxa"/>
            <w:shd w:val="clear" w:color="auto" w:fill="auto"/>
          </w:tcPr>
          <w:p w:rsidRPr="008B5F0C" w:rsidR="007140C9" w:rsidP="00AA7DA7" w:rsidRDefault="008B08D4" w14:paraId="72A3D3EC" w14:textId="54E39158">
            <w:pPr>
              <w:tabs>
                <w:tab w:val="left" w:pos="3885"/>
              </w:tabs>
              <w:spacing w:after="0"/>
              <w:rPr>
                <w:rFonts w:eastAsia="Calibri" w:cs="Times New Roman"/>
                <w:szCs w:val="24"/>
                <w:lang w:val="en-IN"/>
              </w:rPr>
            </w:pPr>
            <w:proofErr w:type="spellStart"/>
            <w:r w:rsidRPr="008B5F0C">
              <w:rPr>
                <w:rFonts w:eastAsia="Calibri" w:cs="Times New Roman"/>
                <w:szCs w:val="24"/>
                <w:lang w:val="en-IN"/>
              </w:rPr>
              <w:t>Prof.Kshamta</w:t>
            </w:r>
            <w:proofErr w:type="spellEnd"/>
            <w:r w:rsidRPr="008B5F0C">
              <w:rPr>
                <w:rFonts w:eastAsia="Calibri" w:cs="Times New Roman"/>
                <w:szCs w:val="24"/>
                <w:lang w:val="en-IN"/>
              </w:rPr>
              <w:t xml:space="preserve"> Mathur</w:t>
            </w:r>
            <w:r w:rsidRPr="008B5F0C" w:rsidR="007140C9">
              <w:rPr>
                <w:rFonts w:eastAsia="Calibri" w:cs="Times New Roman"/>
                <w:szCs w:val="24"/>
                <w:lang w:val="en-IN"/>
              </w:rPr>
              <w:tab/>
            </w:r>
          </w:p>
        </w:tc>
      </w:tr>
      <w:tr w:rsidRPr="008B5F0C" w:rsidR="007140C9" w:rsidTr="2AA5A96F" w14:paraId="6CA64AD7" w14:textId="77777777">
        <w:trPr>
          <w:trHeight w:val="548"/>
        </w:trPr>
        <w:tc>
          <w:tcPr>
            <w:tcW w:w="3225" w:type="dxa"/>
          </w:tcPr>
          <w:p w:rsidRPr="008B5F0C" w:rsidR="007140C9" w:rsidP="007140C9" w:rsidRDefault="007140C9" w14:paraId="31FC5E2F" w14:textId="77777777">
            <w:pPr>
              <w:spacing w:before="120" w:after="0"/>
              <w:rPr>
                <w:rFonts w:eastAsia="Calibri" w:cs="Times New Roman"/>
                <w:b/>
                <w:szCs w:val="24"/>
              </w:rPr>
            </w:pPr>
            <w:r w:rsidRPr="008B5F0C">
              <w:rPr>
                <w:rFonts w:eastAsia="Calibri" w:cs="Times New Roman"/>
                <w:b/>
                <w:szCs w:val="24"/>
              </w:rPr>
              <w:t>Contact No. &amp; Email</w:t>
            </w:r>
          </w:p>
        </w:tc>
        <w:tc>
          <w:tcPr>
            <w:tcW w:w="345" w:type="dxa"/>
          </w:tcPr>
          <w:p w:rsidRPr="008B5F0C" w:rsidR="007140C9" w:rsidP="007140C9" w:rsidRDefault="007140C9" w14:paraId="69B263F4" w14:textId="77777777">
            <w:pPr>
              <w:spacing w:before="120" w:after="0"/>
              <w:rPr>
                <w:rFonts w:eastAsia="Calibri" w:cs="Times New Roman"/>
                <w:b/>
                <w:szCs w:val="24"/>
              </w:rPr>
            </w:pPr>
            <w:r w:rsidRPr="008B5F0C">
              <w:rPr>
                <w:rFonts w:eastAsia="Calibri" w:cs="Times New Roman"/>
                <w:b/>
                <w:szCs w:val="24"/>
              </w:rPr>
              <w:t>:</w:t>
            </w:r>
          </w:p>
        </w:tc>
        <w:tc>
          <w:tcPr>
            <w:tcW w:w="5500" w:type="dxa"/>
            <w:shd w:val="clear" w:color="auto" w:fill="auto"/>
          </w:tcPr>
          <w:p w:rsidRPr="008B5F0C" w:rsidR="007140C9" w:rsidP="007140C9" w:rsidRDefault="00AA7DA7" w14:paraId="638EBA7B" w14:textId="01CC2185">
            <w:pPr>
              <w:spacing w:after="0"/>
              <w:rPr>
                <w:rFonts w:eastAsia="Calibri" w:cs="Times New Roman"/>
                <w:szCs w:val="24"/>
                <w:lang w:val="en-IN"/>
              </w:rPr>
            </w:pPr>
            <w:r w:rsidRPr="008B5F0C">
              <w:rPr>
                <w:rFonts w:eastAsia="Calibri" w:cs="Times New Roman"/>
                <w:szCs w:val="24"/>
                <w:lang w:val="en-IN"/>
              </w:rPr>
              <w:t>022-42334018</w:t>
            </w:r>
          </w:p>
          <w:p w:rsidRPr="008B5F0C" w:rsidR="007140C9" w:rsidP="007140C9" w:rsidRDefault="00A914FB" w14:paraId="0D0B940D" w14:textId="1DE98538">
            <w:pPr>
              <w:spacing w:after="0"/>
              <w:rPr>
                <w:rFonts w:cs="Times New Roman"/>
                <w:szCs w:val="24"/>
              </w:rPr>
            </w:pPr>
            <w:r w:rsidRPr="008B5F0C">
              <w:rPr>
                <w:rFonts w:eastAsia="Calibri" w:cs="Times New Roman"/>
                <w:szCs w:val="24"/>
                <w:lang w:val="en-IN"/>
              </w:rPr>
              <w:t>Kshamta.mathur</w:t>
            </w:r>
            <w:r w:rsidRPr="008B5F0C" w:rsidR="007140C9">
              <w:rPr>
                <w:rFonts w:eastAsia="Calibri" w:cs="Times New Roman"/>
                <w:szCs w:val="24"/>
                <w:lang w:val="en-IN"/>
              </w:rPr>
              <w:t>@nmims.edu</w:t>
            </w:r>
          </w:p>
        </w:tc>
      </w:tr>
      <w:tr w:rsidRPr="008B5F0C" w:rsidR="007140C9" w:rsidTr="2AA5A96F" w14:paraId="678AD278" w14:textId="77777777">
        <w:trPr>
          <w:trHeight w:val="259"/>
        </w:trPr>
        <w:tc>
          <w:tcPr>
            <w:tcW w:w="3225" w:type="dxa"/>
            <w:tcBorders>
              <w:bottom w:val="single" w:color="auto" w:sz="4" w:space="0"/>
            </w:tcBorders>
          </w:tcPr>
          <w:p w:rsidRPr="008B5F0C" w:rsidR="007140C9" w:rsidP="007140C9" w:rsidRDefault="007140C9" w14:paraId="6BAA5485" w14:textId="77777777">
            <w:pPr>
              <w:spacing w:after="0"/>
              <w:rPr>
                <w:rFonts w:eastAsia="Calibri" w:cs="Times New Roman"/>
                <w:b/>
                <w:szCs w:val="24"/>
              </w:rPr>
            </w:pPr>
            <w:r w:rsidRPr="008B5F0C">
              <w:rPr>
                <w:rFonts w:eastAsia="Calibri" w:cs="Times New Roman"/>
                <w:b/>
                <w:szCs w:val="24"/>
              </w:rPr>
              <w:t xml:space="preserve">Office </w:t>
            </w:r>
          </w:p>
        </w:tc>
        <w:tc>
          <w:tcPr>
            <w:tcW w:w="345" w:type="dxa"/>
            <w:tcBorders>
              <w:bottom w:val="single" w:color="auto" w:sz="4" w:space="0"/>
            </w:tcBorders>
          </w:tcPr>
          <w:p w:rsidRPr="008B5F0C" w:rsidR="007140C9" w:rsidP="007140C9" w:rsidRDefault="007140C9" w14:paraId="07ED1FDC" w14:textId="77777777">
            <w:pPr>
              <w:spacing w:after="0"/>
              <w:rPr>
                <w:rFonts w:eastAsia="Calibri" w:cs="Times New Roman"/>
                <w:b/>
                <w:szCs w:val="24"/>
              </w:rPr>
            </w:pPr>
            <w:r w:rsidRPr="008B5F0C">
              <w:rPr>
                <w:rFonts w:eastAsia="Calibri" w:cs="Times New Roman"/>
                <w:b/>
                <w:szCs w:val="24"/>
              </w:rPr>
              <w:t>:</w:t>
            </w:r>
          </w:p>
        </w:tc>
        <w:tc>
          <w:tcPr>
            <w:tcW w:w="5500" w:type="dxa"/>
            <w:tcBorders>
              <w:bottom w:val="single" w:color="auto" w:sz="4" w:space="0"/>
            </w:tcBorders>
            <w:shd w:val="clear" w:color="auto" w:fill="auto"/>
          </w:tcPr>
          <w:p w:rsidRPr="008B5F0C" w:rsidR="007140C9" w:rsidP="00AA7DA7" w:rsidRDefault="00A914FB" w14:paraId="0E27B00A" w14:textId="1705E9D9">
            <w:pPr>
              <w:spacing w:after="0"/>
              <w:rPr>
                <w:rFonts w:eastAsia="Calibri" w:cs="Times New Roman"/>
                <w:szCs w:val="24"/>
                <w:lang w:val="en-IN"/>
              </w:rPr>
            </w:pPr>
            <w:r w:rsidRPr="008B5F0C">
              <w:rPr>
                <w:rFonts w:eastAsia="Calibri" w:cs="Times New Roman"/>
                <w:szCs w:val="24"/>
                <w:lang w:val="en-IN"/>
              </w:rPr>
              <w:t>602,</w:t>
            </w:r>
            <w:r w:rsidRPr="008B5F0C" w:rsidR="007140C9">
              <w:rPr>
                <w:rFonts w:eastAsia="Calibri" w:cs="Times New Roman"/>
                <w:szCs w:val="24"/>
                <w:lang w:val="en-IN"/>
              </w:rPr>
              <w:t xml:space="preserve"> </w:t>
            </w:r>
            <w:r w:rsidRPr="008B5F0C" w:rsidR="00AA7DA7">
              <w:rPr>
                <w:rFonts w:eastAsia="Calibri" w:cs="Times New Roman"/>
                <w:szCs w:val="24"/>
                <w:lang w:val="en-IN"/>
              </w:rPr>
              <w:t>MPSTME,</w:t>
            </w:r>
            <w:r w:rsidRPr="008B5F0C" w:rsidR="007140C9">
              <w:rPr>
                <w:rFonts w:eastAsia="Calibri" w:cs="Times New Roman"/>
                <w:szCs w:val="24"/>
                <w:lang w:val="en-IN"/>
              </w:rPr>
              <w:t xml:space="preserve"> Mumbai</w:t>
            </w:r>
          </w:p>
        </w:tc>
      </w:tr>
      <w:tr w:rsidRPr="008B5F0C" w:rsidR="007140C9" w:rsidTr="2AA5A96F" w14:paraId="31BCC786" w14:textId="77777777">
        <w:trPr>
          <w:trHeight w:val="259"/>
        </w:trPr>
        <w:tc>
          <w:tcPr>
            <w:tcW w:w="3225" w:type="dxa"/>
            <w:tcBorders>
              <w:bottom w:val="single" w:color="auto" w:sz="4" w:space="0"/>
            </w:tcBorders>
          </w:tcPr>
          <w:p w:rsidRPr="008B5F0C" w:rsidR="007140C9" w:rsidP="007140C9" w:rsidRDefault="007140C9" w14:paraId="12F44508" w14:textId="77777777">
            <w:pPr>
              <w:spacing w:after="0"/>
              <w:rPr>
                <w:rFonts w:eastAsia="Calibri" w:cs="Times New Roman"/>
                <w:b/>
                <w:szCs w:val="24"/>
              </w:rPr>
            </w:pPr>
            <w:r w:rsidRPr="008B5F0C">
              <w:rPr>
                <w:rFonts w:eastAsia="Calibri" w:cs="Times New Roman"/>
                <w:b/>
                <w:szCs w:val="24"/>
              </w:rPr>
              <w:t>Contact hours</w:t>
            </w:r>
          </w:p>
        </w:tc>
        <w:tc>
          <w:tcPr>
            <w:tcW w:w="345" w:type="dxa"/>
            <w:tcBorders>
              <w:bottom w:val="single" w:color="auto" w:sz="4" w:space="0"/>
            </w:tcBorders>
          </w:tcPr>
          <w:p w:rsidRPr="008B5F0C" w:rsidR="007140C9" w:rsidP="007140C9" w:rsidRDefault="007140C9" w14:paraId="00A98A65" w14:textId="77777777">
            <w:pPr>
              <w:spacing w:after="0"/>
              <w:rPr>
                <w:rFonts w:eastAsia="Calibri" w:cs="Times New Roman"/>
                <w:b/>
                <w:szCs w:val="24"/>
              </w:rPr>
            </w:pPr>
            <w:r w:rsidRPr="008B5F0C">
              <w:rPr>
                <w:rFonts w:eastAsia="Calibri" w:cs="Times New Roman"/>
                <w:b/>
                <w:szCs w:val="24"/>
              </w:rPr>
              <w:t>:</w:t>
            </w:r>
          </w:p>
        </w:tc>
        <w:tc>
          <w:tcPr>
            <w:tcW w:w="5500" w:type="dxa"/>
            <w:tcBorders>
              <w:bottom w:val="single" w:color="auto" w:sz="4" w:space="0"/>
            </w:tcBorders>
            <w:shd w:val="clear" w:color="auto" w:fill="auto"/>
          </w:tcPr>
          <w:p w:rsidRPr="008B5F0C" w:rsidR="007140C9" w:rsidP="00A7257E" w:rsidRDefault="008B08D4" w14:paraId="7BEE313D" w14:textId="62543BED">
            <w:pPr>
              <w:spacing w:after="0"/>
              <w:rPr>
                <w:rFonts w:eastAsia="Calibri" w:cs="Times New Roman"/>
                <w:szCs w:val="24"/>
                <w:lang w:val="en-IN"/>
              </w:rPr>
            </w:pPr>
            <w:r w:rsidRPr="008B5F0C">
              <w:rPr>
                <w:rFonts w:eastAsia="Calibri" w:cs="Times New Roman"/>
                <w:szCs w:val="24"/>
                <w:lang w:val="en-IN"/>
              </w:rPr>
              <w:t>2</w:t>
            </w:r>
            <w:r w:rsidRPr="008B5F0C" w:rsidR="00AA7DA7">
              <w:rPr>
                <w:rFonts w:eastAsia="Calibri" w:cs="Times New Roman"/>
                <w:szCs w:val="24"/>
                <w:lang w:val="en-IN"/>
              </w:rPr>
              <w:t xml:space="preserve">:00 pm to </w:t>
            </w:r>
            <w:r w:rsidRPr="008B5F0C">
              <w:rPr>
                <w:rFonts w:eastAsia="Calibri" w:cs="Times New Roman"/>
                <w:szCs w:val="24"/>
                <w:lang w:val="en-IN"/>
              </w:rPr>
              <w:t>3</w:t>
            </w:r>
            <w:r w:rsidRPr="008B5F0C" w:rsidR="00AA7DA7">
              <w:rPr>
                <w:rFonts w:eastAsia="Calibri" w:cs="Times New Roman"/>
                <w:szCs w:val="24"/>
                <w:lang w:val="en-IN"/>
              </w:rPr>
              <w:t>:00</w:t>
            </w:r>
            <w:r w:rsidRPr="008B5F0C" w:rsidR="007140C9">
              <w:rPr>
                <w:rFonts w:eastAsia="Calibri" w:cs="Times New Roman"/>
                <w:szCs w:val="24"/>
                <w:lang w:val="en-IN"/>
              </w:rPr>
              <w:t>pm (</w:t>
            </w:r>
            <w:r w:rsidRPr="008B5F0C" w:rsidR="00A7257E">
              <w:rPr>
                <w:rFonts w:eastAsia="Calibri" w:cs="Times New Roman"/>
                <w:szCs w:val="24"/>
                <w:lang w:val="en-IN"/>
              </w:rPr>
              <w:t>Tuesday</w:t>
            </w:r>
            <w:r w:rsidRPr="008B5F0C" w:rsidR="007140C9">
              <w:rPr>
                <w:rFonts w:eastAsia="Calibri" w:cs="Times New Roman"/>
                <w:szCs w:val="24"/>
                <w:lang w:val="en-IN"/>
              </w:rPr>
              <w:t>)</w:t>
            </w:r>
          </w:p>
        </w:tc>
      </w:tr>
      <w:tr w:rsidRPr="008B5F0C" w:rsidR="007140C9" w:rsidTr="2AA5A96F" w14:paraId="04173969" w14:textId="77777777">
        <w:tc>
          <w:tcPr>
            <w:tcW w:w="3225" w:type="dxa"/>
            <w:tcBorders>
              <w:top w:val="single" w:color="auto" w:sz="4" w:space="0"/>
              <w:left w:val="single" w:color="auto" w:sz="4" w:space="0"/>
              <w:bottom w:val="single" w:color="auto" w:sz="4" w:space="0"/>
              <w:right w:val="single" w:color="auto" w:sz="4" w:space="0"/>
            </w:tcBorders>
          </w:tcPr>
          <w:p w:rsidRPr="008B5F0C" w:rsidR="007140C9" w:rsidP="007140C9" w:rsidRDefault="007140C9" w14:paraId="43C2EABB" w14:textId="77777777">
            <w:pPr>
              <w:spacing w:after="0"/>
              <w:rPr>
                <w:rFonts w:eastAsia="Calibri" w:cs="Times New Roman"/>
                <w:b/>
                <w:szCs w:val="24"/>
              </w:rPr>
            </w:pPr>
            <w:r w:rsidRPr="008B5F0C">
              <w:rPr>
                <w:rFonts w:eastAsia="Calibri" w:cs="Times New Roman"/>
                <w:b/>
                <w:szCs w:val="24"/>
              </w:rPr>
              <w:t>Other Course Faculty members teaching this course</w:t>
            </w:r>
          </w:p>
        </w:tc>
        <w:tc>
          <w:tcPr>
            <w:tcW w:w="345" w:type="dxa"/>
            <w:tcBorders>
              <w:top w:val="single" w:color="auto" w:sz="4" w:space="0"/>
              <w:left w:val="single" w:color="auto" w:sz="4" w:space="0"/>
              <w:bottom w:val="single" w:color="auto" w:sz="4" w:space="0"/>
              <w:right w:val="single" w:color="auto" w:sz="4" w:space="0"/>
            </w:tcBorders>
          </w:tcPr>
          <w:p w:rsidRPr="008B5F0C" w:rsidR="007140C9" w:rsidP="007140C9" w:rsidRDefault="007140C9" w14:paraId="5310477B" w14:textId="77777777">
            <w:pPr>
              <w:spacing w:after="0"/>
              <w:rPr>
                <w:rFonts w:eastAsia="Calibri" w:cs="Times New Roman"/>
                <w:b/>
                <w:szCs w:val="24"/>
              </w:rPr>
            </w:pPr>
            <w:r w:rsidRPr="008B5F0C">
              <w:rPr>
                <w:rFonts w:eastAsia="Calibri" w:cs="Times New Roman"/>
                <w:b/>
                <w:szCs w:val="24"/>
              </w:rPr>
              <w:t>:</w:t>
            </w:r>
          </w:p>
        </w:tc>
        <w:tc>
          <w:tcPr>
            <w:tcW w:w="5500" w:type="dxa"/>
            <w:tcBorders>
              <w:top w:val="single" w:color="auto" w:sz="4" w:space="0"/>
              <w:left w:val="single" w:color="auto" w:sz="4" w:space="0"/>
              <w:bottom w:val="single" w:color="auto" w:sz="4" w:space="0"/>
              <w:right w:val="single" w:color="auto" w:sz="4" w:space="0"/>
            </w:tcBorders>
          </w:tcPr>
          <w:p w:rsidRPr="008B5F0C" w:rsidR="007140C9" w:rsidP="007140C9" w:rsidRDefault="008B08D4" w14:paraId="0D79DCBB" w14:textId="1F4EC091">
            <w:pPr>
              <w:pStyle w:val="NormalWeb"/>
              <w:spacing w:before="0" w:beforeAutospacing="0" w:after="0" w:afterAutospacing="0"/>
              <w:rPr>
                <w:b/>
              </w:rPr>
            </w:pPr>
            <w:bookmarkStart w:name="Prof._Jahanvi_M._Suthar" w:id="0"/>
            <w:proofErr w:type="spellStart"/>
            <w:r w:rsidRPr="008B5F0C">
              <w:rPr>
                <w:b/>
              </w:rPr>
              <w:t>Prof.Archana</w:t>
            </w:r>
            <w:proofErr w:type="spellEnd"/>
            <w:r w:rsidRPr="008B5F0C">
              <w:rPr>
                <w:b/>
              </w:rPr>
              <w:t xml:space="preserve"> Lakhe (</w:t>
            </w:r>
            <w:r w:rsidRPr="008B5F0C" w:rsidR="007140C9">
              <w:rPr>
                <w:b/>
              </w:rPr>
              <w:t>Mumbai Campus</w:t>
            </w:r>
            <w:r w:rsidRPr="008B5F0C">
              <w:rPr>
                <w:b/>
              </w:rPr>
              <w:t>)</w:t>
            </w:r>
          </w:p>
          <w:bookmarkEnd w:id="0"/>
          <w:p w:rsidRPr="008B5F0C" w:rsidR="007140C9" w:rsidP="00AA7DA7" w:rsidRDefault="007140C9" w14:paraId="2FB93CA7" w14:textId="5A55CD29">
            <w:pPr>
              <w:pStyle w:val="NormalWeb"/>
              <w:spacing w:before="0" w:beforeAutospacing="0" w:after="0" w:afterAutospacing="0"/>
            </w:pPr>
          </w:p>
        </w:tc>
      </w:tr>
      <w:tr w:rsidRPr="008B5F0C" w:rsidR="007140C9" w:rsidTr="2AA5A96F" w14:paraId="75C06BC9" w14:textId="77777777">
        <w:tc>
          <w:tcPr>
            <w:tcW w:w="9070" w:type="dxa"/>
            <w:gridSpan w:val="3"/>
            <w:tcBorders>
              <w:top w:val="single" w:color="auto" w:sz="4" w:space="0"/>
              <w:left w:val="single" w:color="auto" w:sz="4" w:space="0"/>
              <w:bottom w:val="single" w:color="auto" w:sz="4" w:space="0"/>
              <w:right w:val="single" w:color="auto" w:sz="4" w:space="0"/>
            </w:tcBorders>
          </w:tcPr>
          <w:p w:rsidRPr="008B5F0C" w:rsidR="007140C9" w:rsidP="007140C9" w:rsidRDefault="007140C9" w14:paraId="58B9DF14" w14:textId="77777777">
            <w:pPr>
              <w:spacing w:before="120" w:after="0"/>
              <w:rPr>
                <w:rFonts w:eastAsia="Calibri" w:cs="Times New Roman"/>
                <w:b/>
                <w:bCs/>
                <w:i/>
                <w:szCs w:val="24"/>
                <w:lang w:val="en-IN"/>
              </w:rPr>
            </w:pPr>
            <w:r w:rsidRPr="008B5F0C">
              <w:rPr>
                <w:rFonts w:eastAsia="Calibri" w:cs="Times New Roman"/>
                <w:b/>
                <w:bCs/>
                <w:i/>
                <w:szCs w:val="24"/>
                <w:lang w:val="en-IN"/>
              </w:rPr>
              <w:t>Queries by Emails are encouraged.</w:t>
            </w:r>
          </w:p>
        </w:tc>
      </w:tr>
      <w:tr w:rsidRPr="008B5F0C" w:rsidR="007140C9" w:rsidTr="2AA5A96F" w14:paraId="78C94E68" w14:textId="77777777">
        <w:tc>
          <w:tcPr>
            <w:tcW w:w="3225" w:type="dxa"/>
            <w:tcBorders>
              <w:top w:val="single" w:color="auto" w:sz="4" w:space="0"/>
              <w:left w:val="single" w:color="auto" w:sz="4" w:space="0"/>
              <w:bottom w:val="single" w:color="auto" w:sz="4" w:space="0"/>
              <w:right w:val="single" w:color="auto" w:sz="4" w:space="0"/>
            </w:tcBorders>
            <w:shd w:val="clear" w:color="auto" w:fill="auto"/>
          </w:tcPr>
          <w:p w:rsidRPr="008B5F0C" w:rsidR="007140C9" w:rsidP="007140C9" w:rsidRDefault="007140C9" w14:paraId="239413FC" w14:textId="77777777">
            <w:pPr>
              <w:spacing w:before="120" w:after="0"/>
              <w:rPr>
                <w:rFonts w:eastAsia="Calibri" w:cs="Times New Roman"/>
                <w:b/>
                <w:szCs w:val="24"/>
                <w:lang w:val="en-IN"/>
              </w:rPr>
            </w:pPr>
            <w:r w:rsidRPr="008B5F0C">
              <w:rPr>
                <w:rFonts w:eastAsia="Calibri" w:cs="Times New Roman"/>
                <w:b/>
                <w:szCs w:val="24"/>
                <w:lang w:val="en-IN"/>
              </w:rPr>
              <w:t>Course link</w:t>
            </w:r>
          </w:p>
        </w:tc>
        <w:tc>
          <w:tcPr>
            <w:tcW w:w="345" w:type="dxa"/>
            <w:tcBorders>
              <w:top w:val="single" w:color="auto" w:sz="4" w:space="0"/>
              <w:left w:val="single" w:color="auto" w:sz="4" w:space="0"/>
              <w:bottom w:val="single" w:color="auto" w:sz="4" w:space="0"/>
              <w:right w:val="single" w:color="auto" w:sz="4" w:space="0"/>
            </w:tcBorders>
            <w:shd w:val="clear" w:color="auto" w:fill="auto"/>
          </w:tcPr>
          <w:p w:rsidRPr="008B5F0C" w:rsidR="007140C9" w:rsidP="007140C9" w:rsidRDefault="007140C9" w14:paraId="4CB9A7C0" w14:textId="77777777">
            <w:pPr>
              <w:spacing w:before="120" w:after="0"/>
              <w:rPr>
                <w:rFonts w:eastAsia="Calibri" w:cs="Times New Roman"/>
                <w:b/>
                <w:szCs w:val="24"/>
                <w:lang w:val="en-IN"/>
              </w:rPr>
            </w:pPr>
            <w:r w:rsidRPr="008B5F0C">
              <w:rPr>
                <w:rFonts w:eastAsia="Calibri" w:cs="Times New Roman"/>
                <w:b/>
                <w:szCs w:val="24"/>
                <w:lang w:val="en-IN"/>
              </w:rPr>
              <w:t>:</w:t>
            </w:r>
          </w:p>
        </w:tc>
        <w:tc>
          <w:tcPr>
            <w:tcW w:w="5500" w:type="dxa"/>
            <w:tcBorders>
              <w:top w:val="single" w:color="auto" w:sz="4" w:space="0"/>
              <w:left w:val="single" w:color="auto" w:sz="4" w:space="0"/>
              <w:bottom w:val="single" w:color="auto" w:sz="4" w:space="0"/>
              <w:right w:val="single" w:color="auto" w:sz="4" w:space="0"/>
            </w:tcBorders>
            <w:shd w:val="clear" w:color="auto" w:fill="auto"/>
          </w:tcPr>
          <w:p w:rsidRPr="008B5F0C" w:rsidR="007140C9" w:rsidP="007140C9" w:rsidRDefault="00741E93" w14:paraId="4963CC2A" w14:textId="3CEFEDFC">
            <w:pPr>
              <w:rPr>
                <w:rFonts w:cs="Times New Roman"/>
              </w:rPr>
            </w:pPr>
            <w:hyperlink w:history="1" r:id="rId9">
              <w:r w:rsidRPr="008B5F0C" w:rsidR="00B36F50">
                <w:rPr>
                  <w:rFonts w:cs="Times New Roman"/>
                  <w:color w:val="0000FF"/>
                  <w:u w:val="single"/>
                </w:rPr>
                <w:t>DAP (for students)</w:t>
              </w:r>
            </w:hyperlink>
          </w:p>
          <w:p w:rsidRPr="008B5F0C" w:rsidR="007140C9" w:rsidP="007140C9" w:rsidRDefault="007140C9" w14:paraId="6300E484" w14:textId="7CF407B4">
            <w:pPr>
              <w:spacing w:before="120" w:after="0"/>
              <w:rPr>
                <w:rFonts w:eastAsia="Calibri" w:cs="Times New Roman"/>
                <w:szCs w:val="24"/>
                <w:lang w:val="en-IN"/>
              </w:rPr>
            </w:pPr>
          </w:p>
        </w:tc>
      </w:tr>
    </w:tbl>
    <w:p w:rsidRPr="008B5F0C" w:rsidR="00CA65D5" w:rsidP="00286D8E" w:rsidRDefault="00CA65D5" w14:paraId="3DEEC669" w14:textId="0BD88660">
      <w:pPr>
        <w:spacing w:after="0"/>
        <w:rPr>
          <w:rFonts w:cs="Times New Roman"/>
          <w:b/>
          <w:bCs/>
          <w:szCs w:val="24"/>
          <w:u w:val="single"/>
        </w:rPr>
      </w:pPr>
    </w:p>
    <w:p w:rsidRPr="008B5F0C" w:rsidR="004118D4" w:rsidP="00286D8E" w:rsidRDefault="00820822" w14:paraId="79A2EF3E" w14:textId="3E53FFEB">
      <w:pPr>
        <w:pStyle w:val="Heading1"/>
        <w:rPr>
          <w:rFonts w:cs="Times New Roman"/>
          <w:szCs w:val="24"/>
          <w:u w:val="single"/>
        </w:rPr>
      </w:pPr>
      <w:r w:rsidRPr="008B5F0C">
        <w:rPr>
          <w:rFonts w:cs="Times New Roman"/>
          <w:szCs w:val="24"/>
          <w:u w:val="single"/>
        </w:rPr>
        <w:t>In</w:t>
      </w:r>
      <w:r w:rsidRPr="008B5F0C" w:rsidR="0059195A">
        <w:rPr>
          <w:rFonts w:cs="Times New Roman"/>
          <w:szCs w:val="24"/>
          <w:u w:val="single"/>
        </w:rPr>
        <w:t xml:space="preserve">troduction to </w:t>
      </w:r>
      <w:r w:rsidRPr="008B5F0C" w:rsidR="0059195A">
        <w:rPr>
          <w:rFonts w:cs="Times New Roman"/>
          <w:szCs w:val="24"/>
          <w:u w:val="single"/>
          <w:lang w:val="en-IN"/>
        </w:rPr>
        <w:t xml:space="preserve">the </w:t>
      </w:r>
      <w:r w:rsidRPr="008B5F0C" w:rsidR="0059195A">
        <w:rPr>
          <w:rFonts w:cs="Times New Roman"/>
          <w:szCs w:val="24"/>
          <w:u w:val="single"/>
        </w:rPr>
        <w:t>Course</w:t>
      </w:r>
    </w:p>
    <w:p w:rsidRPr="008B5F0C" w:rsidR="004118D4" w:rsidP="00286D8E" w:rsidRDefault="004118D4" w14:paraId="4B99056E" w14:textId="77777777">
      <w:pPr>
        <w:spacing w:after="0"/>
        <w:rPr>
          <w:rFonts w:cs="Times New Roman"/>
          <w:bCs/>
          <w:szCs w:val="24"/>
        </w:rPr>
      </w:pPr>
    </w:p>
    <w:p w:rsidRPr="008B5F0C" w:rsidR="004118D4" w:rsidP="00286D8E" w:rsidRDefault="0059195A" w14:paraId="6C1F32F5" w14:textId="77777777">
      <w:pPr>
        <w:pStyle w:val="Heading2"/>
      </w:pPr>
      <w:r w:rsidRPr="008B5F0C">
        <w:t>Importance of the course</w:t>
      </w:r>
    </w:p>
    <w:p w:rsidRPr="008B5F0C" w:rsidR="2A93B1BD" w:rsidP="410CDE5F" w:rsidRDefault="2A93B1BD" w14:paraId="6916D78E" w14:textId="292C579B" w14:noSpellErr="1">
      <w:pPr>
        <w:spacing w:after="0"/>
        <w:rPr>
          <w:rFonts w:eastAsia="Calibri" w:cs="Times New Roman"/>
          <w:lang w:val="en-US"/>
        </w:rPr>
      </w:pPr>
      <w:r w:rsidRPr="410CDE5F" w:rsidR="2A93B1BD">
        <w:rPr>
          <w:rFonts w:eastAsia="Times New Roman" w:cs="Times New Roman"/>
          <w:lang w:val="en-US"/>
        </w:rPr>
        <w:t>The course is designed to provide basic knowledge of Python programming</w:t>
      </w:r>
      <w:r w:rsidRPr="410CDE5F" w:rsidR="00C86086">
        <w:rPr>
          <w:rFonts w:eastAsia="Times New Roman" w:cs="Times New Roman"/>
          <w:lang w:val="en-US"/>
        </w:rPr>
        <w:t>, database connectivity. It has more emphasis on data analysis</w:t>
      </w:r>
      <w:r w:rsidRPr="410CDE5F" w:rsidR="00305691">
        <w:rPr>
          <w:rFonts w:eastAsia="Times New Roman" w:cs="Times New Roman"/>
          <w:lang w:val="en-US"/>
        </w:rPr>
        <w:t xml:space="preserve"> with the help of python libraries</w:t>
      </w:r>
      <w:r w:rsidRPr="410CDE5F" w:rsidR="00C86086">
        <w:rPr>
          <w:rFonts w:eastAsia="Times New Roman" w:cs="Times New Roman"/>
          <w:lang w:val="en-US"/>
        </w:rPr>
        <w:t xml:space="preserve">. This course will be the foundation </w:t>
      </w:r>
      <w:r w:rsidRPr="410CDE5F" w:rsidR="00305691">
        <w:rPr>
          <w:rFonts w:eastAsia="Times New Roman" w:cs="Times New Roman"/>
          <w:lang w:val="en-US"/>
        </w:rPr>
        <w:t>to analyse data and</w:t>
      </w:r>
      <w:r w:rsidRPr="410CDE5F" w:rsidR="00C86086">
        <w:rPr>
          <w:rFonts w:eastAsia="Times New Roman" w:cs="Times New Roman"/>
          <w:lang w:val="en-US"/>
        </w:rPr>
        <w:t xml:space="preserve"> implement</w:t>
      </w:r>
      <w:r w:rsidRPr="410CDE5F" w:rsidR="00305691">
        <w:rPr>
          <w:rFonts w:eastAsia="Times New Roman" w:cs="Times New Roman"/>
          <w:lang w:val="en-US"/>
        </w:rPr>
        <w:t xml:space="preserve"> </w:t>
      </w:r>
      <w:r w:rsidRPr="410CDE5F" w:rsidR="00C86086">
        <w:rPr>
          <w:rFonts w:eastAsia="Times New Roman" w:cs="Times New Roman"/>
          <w:lang w:val="en-US"/>
        </w:rPr>
        <w:t>machine learning algorithms (in semester III). The python libraries covered in this course are essential in implementation and development of complete application</w:t>
      </w:r>
      <w:r w:rsidRPr="410CDE5F" w:rsidR="00305691">
        <w:rPr>
          <w:rFonts w:eastAsia="Times New Roman" w:cs="Times New Roman"/>
          <w:lang w:val="en-US"/>
        </w:rPr>
        <w:t xml:space="preserve"> in the industry</w:t>
      </w:r>
      <w:r w:rsidRPr="410CDE5F" w:rsidR="00C86086">
        <w:rPr>
          <w:rFonts w:eastAsia="Times New Roman" w:cs="Times New Roman"/>
          <w:lang w:val="en-US"/>
        </w:rPr>
        <w:t xml:space="preserve">.  </w:t>
      </w:r>
    </w:p>
    <w:p w:rsidRPr="008B5F0C" w:rsidR="004118D4" w:rsidP="00286D8E" w:rsidRDefault="004118D4" w14:paraId="1299C43A" w14:textId="77777777">
      <w:pPr>
        <w:rPr>
          <w:rFonts w:cs="Times New Roman"/>
          <w:szCs w:val="24"/>
          <w:shd w:val="clear" w:color="auto" w:fill="FFFFFF"/>
          <w:lang w:val="en-IN"/>
        </w:rPr>
      </w:pPr>
    </w:p>
    <w:p w:rsidRPr="008B5F0C" w:rsidR="00FD68D0" w:rsidP="00FD68D0" w:rsidRDefault="0059195A" w14:paraId="3C3AB8E9" w14:textId="36D699AA">
      <w:pPr>
        <w:pStyle w:val="Heading2"/>
      </w:pPr>
      <w:r w:rsidRPr="008B5F0C">
        <w:t>Objective of the Course</w:t>
      </w:r>
    </w:p>
    <w:p w:rsidRPr="008B5F0C" w:rsidR="00FD68D0" w:rsidP="00FD68D0" w:rsidRDefault="00FD68D0" w14:paraId="61D1F017" w14:textId="77777777">
      <w:pPr>
        <w:rPr>
          <w:rFonts w:cs="Times New Roman"/>
          <w:lang w:eastAsia="ar-SA"/>
        </w:rPr>
      </w:pPr>
    </w:p>
    <w:p w:rsidRPr="008B5F0C" w:rsidR="009D0712" w:rsidP="00FD68D0" w:rsidRDefault="00FD68D0" w14:paraId="42EF7698" w14:textId="33D4A7B9">
      <w:pPr>
        <w:rPr>
          <w:rFonts w:cs="Times New Roman"/>
          <w:shd w:val="clear" w:color="auto" w:fill="FFFFFF"/>
          <w:lang w:val="en-IN"/>
        </w:rPr>
      </w:pPr>
      <w:r w:rsidRPr="008B5F0C">
        <w:rPr>
          <w:rFonts w:eastAsia="Times New Roman" w:cs="Times New Roman"/>
          <w:color w:val="000000"/>
          <w:szCs w:val="24"/>
        </w:rPr>
        <w:t>The course is designed to provide basic knowledge of Python programming and how to analyze and visualize data using Python programming. </w:t>
      </w:r>
    </w:p>
    <w:p w:rsidRPr="008B5F0C" w:rsidR="004118D4" w:rsidP="00286D8E" w:rsidRDefault="00F943C1" w14:paraId="5909A15F" w14:textId="77777777">
      <w:pPr>
        <w:pStyle w:val="Heading2"/>
      </w:pPr>
      <w:r w:rsidRPr="008B5F0C">
        <w:t>Pre-requisite</w:t>
      </w:r>
    </w:p>
    <w:p w:rsidRPr="008B5F0C" w:rsidR="004118D4" w:rsidP="00DD2378" w:rsidRDefault="00DD2378" w14:paraId="52AA378F" w14:textId="16207D5D">
      <w:pPr>
        <w:tabs>
          <w:tab w:val="left" w:pos="630"/>
        </w:tabs>
        <w:spacing w:after="0"/>
        <w:rPr>
          <w:rFonts w:cs="Times New Roman"/>
          <w:szCs w:val="24"/>
        </w:rPr>
      </w:pPr>
      <w:r w:rsidRPr="008B5F0C">
        <w:rPr>
          <w:rFonts w:cs="Times New Roman"/>
          <w:szCs w:val="24"/>
          <w:shd w:val="clear" w:color="auto" w:fill="FFFFFF"/>
          <w:lang w:val="en-IN"/>
        </w:rPr>
        <w:t>Nil</w:t>
      </w:r>
      <w:r w:rsidRPr="008B5F0C" w:rsidR="00E30B9A">
        <w:rPr>
          <w:rFonts w:cs="Times New Roman"/>
          <w:szCs w:val="24"/>
        </w:rPr>
        <w:t xml:space="preserve">  </w:t>
      </w:r>
      <w:r w:rsidRPr="008B5F0C" w:rsidR="0059195A">
        <w:rPr>
          <w:rFonts w:cs="Times New Roman"/>
          <w:szCs w:val="24"/>
        </w:rPr>
        <w:tab/>
      </w:r>
    </w:p>
    <w:p w:rsidRPr="008B5F0C" w:rsidR="00AA164B" w:rsidP="00DD2378" w:rsidRDefault="00AA164B" w14:paraId="77760BF6" w14:textId="77777777">
      <w:pPr>
        <w:tabs>
          <w:tab w:val="left" w:pos="630"/>
        </w:tabs>
        <w:spacing w:after="0"/>
        <w:rPr>
          <w:rFonts w:cs="Times New Roman"/>
          <w:szCs w:val="24"/>
        </w:rPr>
      </w:pPr>
    </w:p>
    <w:p w:rsidRPr="008B5F0C" w:rsidR="004118D4" w:rsidP="00286D8E" w:rsidRDefault="00222AB4" w14:paraId="73FCADBB" w14:textId="551E317B">
      <w:pPr>
        <w:pStyle w:val="Heading2"/>
      </w:pPr>
      <w:r w:rsidRPr="008B5F0C">
        <w:t>Course Outcomes</w:t>
      </w:r>
    </w:p>
    <w:p w:rsidRPr="008B5F0C" w:rsidR="00FD68D0" w:rsidP="00FD68D0" w:rsidRDefault="00FD68D0" w14:paraId="7912BDF8" w14:textId="4FAACCC4">
      <w:pPr>
        <w:spacing w:after="0"/>
        <w:ind w:hanging="2"/>
        <w:rPr>
          <w:rFonts w:eastAsia="Times New Roman" w:cs="Times New Roman"/>
          <w:szCs w:val="24"/>
        </w:rPr>
      </w:pPr>
      <w:r w:rsidRPr="008B5F0C">
        <w:rPr>
          <w:rFonts w:eastAsia="Times New Roman" w:cs="Times New Roman"/>
          <w:color w:val="000000"/>
          <w:szCs w:val="24"/>
        </w:rPr>
        <w:t>After completion of the course, the student will be able to -</w:t>
      </w:r>
    </w:p>
    <w:p w:rsidRPr="008B5F0C" w:rsidR="00FD68D0" w:rsidP="00B72A82" w:rsidRDefault="00FD68D0" w14:paraId="18475F31" w14:textId="500F6140">
      <w:pPr>
        <w:numPr>
          <w:ilvl w:val="0"/>
          <w:numId w:val="11"/>
        </w:numPr>
        <w:spacing w:after="0"/>
        <w:ind w:left="284" w:hanging="2"/>
        <w:textAlignment w:val="baseline"/>
        <w:rPr>
          <w:rFonts w:eastAsia="Times New Roman" w:cs="Times New Roman"/>
          <w:color w:val="000000"/>
          <w:szCs w:val="24"/>
        </w:rPr>
      </w:pPr>
      <w:r w:rsidRPr="008B5F0C">
        <w:rPr>
          <w:rFonts w:eastAsia="Times New Roman" w:cs="Times New Roman"/>
          <w:color w:val="000000"/>
          <w:szCs w:val="24"/>
        </w:rPr>
        <w:t>Understand the basic syntax and data structures. </w:t>
      </w:r>
    </w:p>
    <w:p w:rsidRPr="008B5F0C" w:rsidR="00FD68D0" w:rsidP="00B72A82" w:rsidRDefault="00FD68D0" w14:paraId="4B92B5DE" w14:textId="77777777">
      <w:pPr>
        <w:numPr>
          <w:ilvl w:val="0"/>
          <w:numId w:val="11"/>
        </w:numPr>
        <w:spacing w:after="0"/>
        <w:ind w:left="284" w:hanging="2"/>
        <w:textAlignment w:val="baseline"/>
        <w:rPr>
          <w:rFonts w:eastAsia="Times New Roman" w:cs="Times New Roman"/>
          <w:color w:val="000000"/>
          <w:szCs w:val="24"/>
        </w:rPr>
      </w:pPr>
      <w:r w:rsidRPr="008B5F0C">
        <w:rPr>
          <w:rFonts w:eastAsia="Times New Roman" w:cs="Times New Roman"/>
          <w:color w:val="000000"/>
          <w:szCs w:val="24"/>
        </w:rPr>
        <w:t>Implement database connectivity in python</w:t>
      </w:r>
    </w:p>
    <w:p w:rsidRPr="008B5F0C" w:rsidR="00FD68D0" w:rsidP="00B72A82" w:rsidRDefault="00FD68D0" w14:paraId="657D34BA" w14:textId="77777777">
      <w:pPr>
        <w:numPr>
          <w:ilvl w:val="0"/>
          <w:numId w:val="11"/>
        </w:numPr>
        <w:spacing w:after="0"/>
        <w:ind w:left="284" w:hanging="2"/>
        <w:textAlignment w:val="baseline"/>
        <w:rPr>
          <w:rFonts w:eastAsia="Times New Roman" w:cs="Times New Roman"/>
          <w:color w:val="000000"/>
          <w:szCs w:val="24"/>
        </w:rPr>
      </w:pPr>
      <w:r w:rsidRPr="008B5F0C">
        <w:rPr>
          <w:rFonts w:eastAsia="Times New Roman" w:cs="Times New Roman"/>
          <w:color w:val="000000"/>
          <w:szCs w:val="24"/>
        </w:rPr>
        <w:t xml:space="preserve">Identify appropriate data analysis and visualization technique for given </w:t>
      </w:r>
    </w:p>
    <w:p w:rsidRPr="008B5F0C" w:rsidR="007140C9" w:rsidP="00FD68D0" w:rsidRDefault="00FD68D0" w14:paraId="49600FDD" w14:textId="0CAB28BC">
      <w:pPr>
        <w:spacing w:after="0"/>
        <w:ind w:left="284" w:firstLine="436"/>
        <w:textAlignment w:val="baseline"/>
        <w:rPr>
          <w:rFonts w:eastAsia="Times New Roman" w:cs="Times New Roman"/>
          <w:color w:val="000000"/>
          <w:szCs w:val="24"/>
        </w:rPr>
      </w:pPr>
      <w:r w:rsidRPr="008B5F0C">
        <w:rPr>
          <w:rFonts w:eastAsia="Times New Roman" w:cs="Times New Roman"/>
          <w:color w:val="000000"/>
          <w:szCs w:val="24"/>
        </w:rPr>
        <w:t>Scenario</w:t>
      </w:r>
    </w:p>
    <w:p w:rsidRPr="008B5F0C" w:rsidR="00FD68D0" w:rsidP="00FD68D0" w:rsidRDefault="00FD68D0" w14:paraId="75100A34" w14:textId="77777777">
      <w:pPr>
        <w:spacing w:after="0"/>
        <w:ind w:left="720"/>
        <w:textAlignment w:val="baseline"/>
        <w:rPr>
          <w:rFonts w:eastAsia="Times New Roman" w:cs="Times New Roman"/>
          <w:color w:val="000000"/>
          <w:szCs w:val="24"/>
        </w:rPr>
      </w:pPr>
    </w:p>
    <w:p w:rsidRPr="008B5F0C" w:rsidR="00FD68D0" w:rsidP="00AA164B" w:rsidRDefault="00DD2378" w14:paraId="15AE8B65" w14:textId="438CC1DC">
      <w:pPr>
        <w:pStyle w:val="Heading2"/>
        <w:numPr>
          <w:ilvl w:val="0"/>
          <w:numId w:val="0"/>
        </w:numPr>
      </w:pPr>
      <w:r w:rsidRPr="008B5F0C">
        <w:rPr>
          <w:u w:val="none"/>
        </w:rPr>
        <w:t>2.2</w:t>
      </w:r>
      <w:r w:rsidRPr="008B5F0C">
        <w:rPr>
          <w:u w:val="none"/>
        </w:rPr>
        <w:tab/>
      </w:r>
      <w:r w:rsidRPr="008B5F0C" w:rsidR="00222AB4">
        <w:t>CO-PO Mapping</w:t>
      </w:r>
    </w:p>
    <w:p w:rsidRPr="008B5F0C" w:rsidR="004118D4" w:rsidP="00286D8E" w:rsidRDefault="00222AB4" w14:paraId="56E602EC" w14:textId="77777777">
      <w:pPr>
        <w:pStyle w:val="Heading1"/>
        <w:rPr>
          <w:rFonts w:cs="Times New Roman"/>
          <w:u w:val="single"/>
        </w:rPr>
      </w:pPr>
      <w:r w:rsidRPr="008B5F0C">
        <w:rPr>
          <w:rFonts w:cs="Times New Roman"/>
          <w:u w:val="single"/>
        </w:rPr>
        <w:t>S</w:t>
      </w:r>
      <w:r w:rsidRPr="008B5F0C" w:rsidR="0059195A">
        <w:rPr>
          <w:rFonts w:cs="Times New Roman"/>
          <w:u w:val="single"/>
        </w:rPr>
        <w:t>yllabus</w:t>
      </w:r>
      <w:r w:rsidRPr="008B5F0C" w:rsidR="009D25B5">
        <w:rPr>
          <w:rFonts w:cs="Times New Roman"/>
          <w:u w:val="single"/>
        </w:rPr>
        <w:t xml:space="preserve">, </w:t>
      </w:r>
      <w:r w:rsidRPr="008B5F0C" w:rsidR="003E6ADC">
        <w:rPr>
          <w:rFonts w:cs="Times New Roman"/>
          <w:u w:val="single"/>
        </w:rPr>
        <w:t>Pre-class activity</w:t>
      </w:r>
      <w:r w:rsidRPr="008B5F0C" w:rsidR="009D25B5">
        <w:rPr>
          <w:rFonts w:cs="Times New Roman"/>
          <w:u w:val="single"/>
        </w:rPr>
        <w:t xml:space="preserve"> and References</w:t>
      </w:r>
    </w:p>
    <w:p w:rsidRPr="008B5F0C" w:rsidR="008A78BF" w:rsidP="00286D8E" w:rsidRDefault="008A78BF" w14:paraId="6D98A12B" w14:textId="77777777">
      <w:pPr>
        <w:rPr>
          <w:rFonts w:cs="Times New Roman"/>
          <w:szCs w:val="24"/>
        </w:rPr>
      </w:pPr>
    </w:p>
    <w:p w:rsidRPr="008B5F0C" w:rsidR="007B16CA" w:rsidP="00286D8E" w:rsidRDefault="009E6021" w14:paraId="5689DB56" w14:textId="77777777">
      <w:pPr>
        <w:pStyle w:val="Heading2"/>
        <w:rPr>
          <w:rFonts w:eastAsia="SimSun"/>
          <w:lang w:val="en-IN"/>
        </w:rPr>
      </w:pPr>
      <w:r w:rsidRPr="008B5F0C">
        <w:rPr>
          <w:rFonts w:eastAsia="SimSun"/>
          <w:lang w:val="en-IN"/>
        </w:rPr>
        <w:t>Teaching and e</w:t>
      </w:r>
      <w:r w:rsidRPr="008B5F0C" w:rsidR="007B16CA">
        <w:rPr>
          <w:rFonts w:eastAsia="SimSun"/>
          <w:lang w:val="en-IN"/>
        </w:rPr>
        <w:t xml:space="preserve">valuation </w:t>
      </w:r>
      <w:r w:rsidRPr="008B5F0C">
        <w:rPr>
          <w:rFonts w:eastAsia="SimSun"/>
          <w:lang w:val="en-IN"/>
        </w:rPr>
        <w:t>s</w:t>
      </w:r>
      <w:r w:rsidRPr="008B5F0C" w:rsidR="007B16CA">
        <w:rPr>
          <w:rFonts w:eastAsia="SimSun"/>
          <w:lang w:val="en-IN"/>
        </w:rPr>
        <w:t>c</w:t>
      </w:r>
      <w:r w:rsidRPr="008B5F0C">
        <w:rPr>
          <w:rFonts w:eastAsia="SimSun"/>
          <w:lang w:val="en-IN"/>
        </w:rPr>
        <w:t>heme</w:t>
      </w:r>
    </w:p>
    <w:p w:rsidRPr="008B5F0C" w:rsidR="009E6021" w:rsidP="00286D8E" w:rsidRDefault="009E6021" w14:paraId="2946DB82" w14:textId="77777777">
      <w:pPr>
        <w:rPr>
          <w:rFonts w:cs="Times New Roman"/>
          <w:szCs w:val="24"/>
          <w:lang w:val="en-IN" w:eastAsia="ar-SA"/>
        </w:rPr>
      </w:pPr>
    </w:p>
    <w:tbl>
      <w:tblPr>
        <w:tblW w:w="9170"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1098"/>
        <w:gridCol w:w="1170"/>
        <w:gridCol w:w="1170"/>
        <w:gridCol w:w="990"/>
        <w:gridCol w:w="2619"/>
        <w:gridCol w:w="2123"/>
      </w:tblGrid>
      <w:tr w:rsidRPr="008B5F0C" w:rsidR="009E6021" w:rsidTr="00661F75" w14:paraId="36FD8047" w14:textId="77777777">
        <w:tc>
          <w:tcPr>
            <w:tcW w:w="4428" w:type="dxa"/>
            <w:gridSpan w:val="4"/>
            <w:tcBorders>
              <w:top w:val="single" w:color="auto" w:sz="4" w:space="0"/>
            </w:tcBorders>
            <w:vAlign w:val="center"/>
          </w:tcPr>
          <w:p w:rsidRPr="008B5F0C" w:rsidR="009E6021" w:rsidP="00286D8E" w:rsidRDefault="009E6021" w14:paraId="22A31AED"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Teaching Scheme</w:t>
            </w:r>
          </w:p>
        </w:tc>
        <w:tc>
          <w:tcPr>
            <w:tcW w:w="4742" w:type="dxa"/>
            <w:gridSpan w:val="2"/>
            <w:vAlign w:val="center"/>
          </w:tcPr>
          <w:p w:rsidRPr="008B5F0C" w:rsidR="009E6021" w:rsidP="00286D8E" w:rsidRDefault="009E6021" w14:paraId="664C1A3F"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Evaluation Scheme</w:t>
            </w:r>
          </w:p>
        </w:tc>
      </w:tr>
      <w:tr w:rsidRPr="008B5F0C" w:rsidR="009E6021" w:rsidTr="00FD68D0" w14:paraId="1592E718" w14:textId="77777777">
        <w:trPr>
          <w:trHeight w:val="838"/>
        </w:trPr>
        <w:tc>
          <w:tcPr>
            <w:tcW w:w="1098" w:type="dxa"/>
            <w:vAlign w:val="center"/>
          </w:tcPr>
          <w:p w:rsidRPr="008B5F0C" w:rsidR="009E6021" w:rsidP="00286D8E" w:rsidRDefault="009E6021" w14:paraId="42A3A7E0"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Lecture</w:t>
            </w:r>
          </w:p>
          <w:p w:rsidRPr="008B5F0C" w:rsidR="009E6021" w:rsidP="00286D8E" w:rsidRDefault="009E6021" w14:paraId="2FECA710"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Hours per week</w:t>
            </w:r>
          </w:p>
        </w:tc>
        <w:tc>
          <w:tcPr>
            <w:tcW w:w="1170" w:type="dxa"/>
            <w:vAlign w:val="center"/>
          </w:tcPr>
          <w:p w:rsidRPr="008B5F0C" w:rsidR="009E6021" w:rsidP="00286D8E" w:rsidRDefault="009E6021" w14:paraId="260D162B"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Practical</w:t>
            </w:r>
          </w:p>
          <w:p w:rsidRPr="008B5F0C" w:rsidR="009E6021" w:rsidP="00286D8E" w:rsidRDefault="009E6021" w14:paraId="2D61E16E"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Hours per week</w:t>
            </w:r>
          </w:p>
        </w:tc>
        <w:tc>
          <w:tcPr>
            <w:tcW w:w="1170" w:type="dxa"/>
            <w:vAlign w:val="center"/>
          </w:tcPr>
          <w:p w:rsidRPr="008B5F0C" w:rsidR="009E6021" w:rsidP="00286D8E" w:rsidRDefault="009E6021" w14:paraId="0236C961"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Tutorial</w:t>
            </w:r>
          </w:p>
          <w:p w:rsidRPr="008B5F0C" w:rsidR="009E6021" w:rsidP="00286D8E" w:rsidRDefault="009E6021" w14:paraId="442B8B37"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Hours per week</w:t>
            </w:r>
          </w:p>
        </w:tc>
        <w:tc>
          <w:tcPr>
            <w:tcW w:w="990" w:type="dxa"/>
            <w:vAlign w:val="center"/>
          </w:tcPr>
          <w:p w:rsidRPr="008B5F0C" w:rsidR="009E6021" w:rsidP="00286D8E" w:rsidRDefault="009E6021" w14:paraId="2BD0E5C9"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Credit</w:t>
            </w:r>
          </w:p>
        </w:tc>
        <w:tc>
          <w:tcPr>
            <w:tcW w:w="2619" w:type="dxa"/>
            <w:vAlign w:val="center"/>
          </w:tcPr>
          <w:p w:rsidRPr="008B5F0C" w:rsidR="0087638C" w:rsidP="00286D8E" w:rsidRDefault="0087638C" w14:paraId="46F30EF7"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Internal Continuous Assessment (ICA)</w:t>
            </w:r>
          </w:p>
          <w:p w:rsidRPr="008B5F0C" w:rsidR="0087638C" w:rsidP="00286D8E" w:rsidRDefault="0087638C" w14:paraId="587D569E"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As per Institute Norms</w:t>
            </w:r>
          </w:p>
          <w:p w:rsidRPr="008B5F0C" w:rsidR="0087638C" w:rsidP="00286D8E" w:rsidRDefault="0087638C" w14:paraId="650C1341" w14:textId="77777777">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(50 Marks)</w:t>
            </w:r>
          </w:p>
          <w:p w:rsidRPr="008B5F0C" w:rsidR="009E6021" w:rsidP="00286D8E" w:rsidRDefault="009E6021" w14:paraId="5997CC1D" w14:textId="77777777">
            <w:pPr>
              <w:pStyle w:val="NoSpacing"/>
              <w:jc w:val="center"/>
              <w:rPr>
                <w:rFonts w:ascii="Times New Roman" w:hAnsi="Times New Roman" w:cs="Times New Roman"/>
                <w:b/>
                <w:sz w:val="24"/>
                <w:szCs w:val="24"/>
              </w:rPr>
            </w:pPr>
          </w:p>
        </w:tc>
        <w:tc>
          <w:tcPr>
            <w:tcW w:w="2123" w:type="dxa"/>
            <w:vAlign w:val="center"/>
          </w:tcPr>
          <w:p w:rsidRPr="008B5F0C" w:rsidR="0087638C" w:rsidP="00286D8E" w:rsidRDefault="0013592D" w14:paraId="0455E04D" w14:textId="16C4D43E">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Practical Exam</w:t>
            </w:r>
          </w:p>
          <w:p w:rsidRPr="008B5F0C" w:rsidR="009E6021" w:rsidP="00286D8E" w:rsidRDefault="0013592D" w14:paraId="0F485FAD" w14:textId="00F3F648">
            <w:pPr>
              <w:pStyle w:val="NoSpacing"/>
              <w:jc w:val="center"/>
              <w:rPr>
                <w:rFonts w:ascii="Times New Roman" w:hAnsi="Times New Roman" w:cs="Times New Roman"/>
                <w:b/>
                <w:sz w:val="24"/>
                <w:szCs w:val="24"/>
              </w:rPr>
            </w:pPr>
            <w:r w:rsidRPr="008B5F0C">
              <w:rPr>
                <w:rFonts w:ascii="Times New Roman" w:hAnsi="Times New Roman" w:cs="Times New Roman"/>
                <w:b/>
                <w:sz w:val="24"/>
                <w:szCs w:val="24"/>
              </w:rPr>
              <w:t>(</w:t>
            </w:r>
            <w:r w:rsidRPr="008B5F0C" w:rsidR="00FD68D0">
              <w:rPr>
                <w:rFonts w:ascii="Times New Roman" w:hAnsi="Times New Roman" w:cs="Times New Roman"/>
                <w:b/>
                <w:sz w:val="24"/>
                <w:szCs w:val="24"/>
              </w:rPr>
              <w:t>50</w:t>
            </w:r>
            <w:r w:rsidRPr="008B5F0C" w:rsidR="0087638C">
              <w:rPr>
                <w:rFonts w:ascii="Times New Roman" w:hAnsi="Times New Roman" w:cs="Times New Roman"/>
                <w:b/>
                <w:sz w:val="24"/>
                <w:szCs w:val="24"/>
              </w:rPr>
              <w:t xml:space="preserve"> Marks)</w:t>
            </w:r>
          </w:p>
        </w:tc>
      </w:tr>
      <w:tr w:rsidRPr="008B5F0C" w:rsidR="009E6021" w:rsidTr="00FD68D0" w14:paraId="0FBBA602" w14:textId="77777777">
        <w:tc>
          <w:tcPr>
            <w:tcW w:w="1098" w:type="dxa"/>
            <w:vAlign w:val="center"/>
          </w:tcPr>
          <w:p w:rsidRPr="008B5F0C" w:rsidR="009E6021" w:rsidP="0013592D" w:rsidRDefault="00FD68D0" w14:paraId="78E884CA" w14:textId="1C8867BD">
            <w:pPr>
              <w:pStyle w:val="NoSpacing"/>
              <w:jc w:val="center"/>
              <w:rPr>
                <w:rFonts w:ascii="Times New Roman" w:hAnsi="Times New Roman" w:cs="Times New Roman"/>
                <w:sz w:val="24"/>
                <w:szCs w:val="24"/>
              </w:rPr>
            </w:pPr>
            <w:r w:rsidRPr="008B5F0C">
              <w:rPr>
                <w:rFonts w:ascii="Times New Roman" w:hAnsi="Times New Roman" w:cs="Times New Roman"/>
                <w:sz w:val="24"/>
                <w:szCs w:val="24"/>
              </w:rPr>
              <w:t>2</w:t>
            </w:r>
          </w:p>
        </w:tc>
        <w:tc>
          <w:tcPr>
            <w:tcW w:w="1170" w:type="dxa"/>
            <w:vAlign w:val="center"/>
          </w:tcPr>
          <w:p w:rsidRPr="008B5F0C" w:rsidR="009E6021" w:rsidP="00286D8E" w:rsidRDefault="00FD68D0" w14:paraId="7842F596" w14:textId="3DA2FA0A">
            <w:pPr>
              <w:pStyle w:val="NoSpacing"/>
              <w:jc w:val="center"/>
              <w:rPr>
                <w:rFonts w:ascii="Times New Roman" w:hAnsi="Times New Roman" w:cs="Times New Roman"/>
                <w:sz w:val="24"/>
                <w:szCs w:val="24"/>
              </w:rPr>
            </w:pPr>
            <w:r w:rsidRPr="008B5F0C">
              <w:rPr>
                <w:rFonts w:ascii="Times New Roman" w:hAnsi="Times New Roman" w:cs="Times New Roman"/>
                <w:sz w:val="24"/>
                <w:szCs w:val="24"/>
              </w:rPr>
              <w:t>4</w:t>
            </w:r>
          </w:p>
        </w:tc>
        <w:tc>
          <w:tcPr>
            <w:tcW w:w="1170" w:type="dxa"/>
            <w:vAlign w:val="center"/>
          </w:tcPr>
          <w:p w:rsidRPr="008B5F0C" w:rsidR="009E6021" w:rsidP="00286D8E" w:rsidRDefault="009E6021" w14:paraId="2322F001" w14:textId="77777777">
            <w:pPr>
              <w:pStyle w:val="NoSpacing"/>
              <w:jc w:val="center"/>
              <w:rPr>
                <w:rFonts w:ascii="Times New Roman" w:hAnsi="Times New Roman" w:cs="Times New Roman"/>
                <w:sz w:val="24"/>
                <w:szCs w:val="24"/>
              </w:rPr>
            </w:pPr>
            <w:r w:rsidRPr="008B5F0C">
              <w:rPr>
                <w:rFonts w:ascii="Times New Roman" w:hAnsi="Times New Roman" w:cs="Times New Roman"/>
                <w:sz w:val="24"/>
                <w:szCs w:val="24"/>
              </w:rPr>
              <w:t>0</w:t>
            </w:r>
          </w:p>
        </w:tc>
        <w:tc>
          <w:tcPr>
            <w:tcW w:w="990" w:type="dxa"/>
            <w:vAlign w:val="center"/>
          </w:tcPr>
          <w:p w:rsidRPr="008B5F0C" w:rsidR="009E6021" w:rsidP="00286D8E" w:rsidRDefault="00FD68D0" w14:paraId="0B778152" w14:textId="39B6D752">
            <w:pPr>
              <w:pStyle w:val="NoSpacing"/>
              <w:jc w:val="center"/>
              <w:rPr>
                <w:rFonts w:ascii="Times New Roman" w:hAnsi="Times New Roman" w:cs="Times New Roman"/>
                <w:sz w:val="24"/>
                <w:szCs w:val="24"/>
              </w:rPr>
            </w:pPr>
            <w:r w:rsidRPr="008B5F0C">
              <w:rPr>
                <w:rFonts w:ascii="Times New Roman" w:hAnsi="Times New Roman" w:cs="Times New Roman"/>
                <w:sz w:val="24"/>
                <w:szCs w:val="24"/>
              </w:rPr>
              <w:t>4</w:t>
            </w:r>
          </w:p>
        </w:tc>
        <w:tc>
          <w:tcPr>
            <w:tcW w:w="2619" w:type="dxa"/>
          </w:tcPr>
          <w:p w:rsidRPr="008B5F0C" w:rsidR="009E6021" w:rsidP="00286D8E" w:rsidRDefault="0087638C" w14:paraId="4CC9A984" w14:textId="77777777">
            <w:pPr>
              <w:pStyle w:val="NoSpacing"/>
              <w:jc w:val="center"/>
              <w:rPr>
                <w:rFonts w:ascii="Times New Roman" w:hAnsi="Times New Roman" w:cs="Times New Roman"/>
                <w:sz w:val="24"/>
                <w:szCs w:val="24"/>
              </w:rPr>
            </w:pPr>
            <w:r w:rsidRPr="008B5F0C">
              <w:rPr>
                <w:rFonts w:ascii="Times New Roman" w:hAnsi="Times New Roman" w:cs="Times New Roman"/>
                <w:sz w:val="24"/>
                <w:szCs w:val="24"/>
              </w:rPr>
              <w:t xml:space="preserve">Marks </w:t>
            </w:r>
            <w:r w:rsidRPr="008B5F0C" w:rsidR="009E6021">
              <w:rPr>
                <w:rFonts w:ascii="Times New Roman" w:hAnsi="Times New Roman" w:cs="Times New Roman"/>
                <w:sz w:val="24"/>
                <w:szCs w:val="24"/>
              </w:rPr>
              <w:t xml:space="preserve">Scaled to </w:t>
            </w:r>
            <w:r w:rsidRPr="008B5F0C">
              <w:rPr>
                <w:rFonts w:ascii="Times New Roman" w:hAnsi="Times New Roman" w:cs="Times New Roman"/>
                <w:sz w:val="24"/>
                <w:szCs w:val="24"/>
              </w:rPr>
              <w:t>5</w:t>
            </w:r>
            <w:r w:rsidRPr="008B5F0C" w:rsidR="009E6021">
              <w:rPr>
                <w:rFonts w:ascii="Times New Roman" w:hAnsi="Times New Roman" w:cs="Times New Roman"/>
                <w:sz w:val="24"/>
                <w:szCs w:val="24"/>
              </w:rPr>
              <w:t xml:space="preserve">0 </w:t>
            </w:r>
          </w:p>
        </w:tc>
        <w:tc>
          <w:tcPr>
            <w:tcW w:w="2123" w:type="dxa"/>
          </w:tcPr>
          <w:p w:rsidRPr="008B5F0C" w:rsidR="009E6021" w:rsidP="00286D8E" w:rsidRDefault="0087638C" w14:paraId="32844CC7" w14:textId="2789C4D1">
            <w:pPr>
              <w:pStyle w:val="NoSpacing"/>
              <w:jc w:val="center"/>
              <w:rPr>
                <w:rFonts w:ascii="Times New Roman" w:hAnsi="Times New Roman" w:cs="Times New Roman"/>
                <w:sz w:val="24"/>
                <w:szCs w:val="24"/>
              </w:rPr>
            </w:pPr>
            <w:r w:rsidRPr="008B5F0C">
              <w:rPr>
                <w:rFonts w:ascii="Times New Roman" w:hAnsi="Times New Roman" w:cs="Times New Roman"/>
                <w:sz w:val="24"/>
                <w:szCs w:val="24"/>
              </w:rPr>
              <w:t xml:space="preserve">Marks </w:t>
            </w:r>
            <w:r w:rsidRPr="008B5F0C" w:rsidR="009E6021">
              <w:rPr>
                <w:rFonts w:ascii="Times New Roman" w:hAnsi="Times New Roman" w:cs="Times New Roman"/>
                <w:sz w:val="24"/>
                <w:szCs w:val="24"/>
              </w:rPr>
              <w:t xml:space="preserve">Scaled to </w:t>
            </w:r>
            <w:r w:rsidRPr="008B5F0C">
              <w:rPr>
                <w:rFonts w:ascii="Times New Roman" w:hAnsi="Times New Roman" w:cs="Times New Roman"/>
                <w:sz w:val="24"/>
                <w:szCs w:val="24"/>
              </w:rPr>
              <w:t>5</w:t>
            </w:r>
            <w:r w:rsidRPr="008B5F0C" w:rsidR="009E6021">
              <w:rPr>
                <w:rFonts w:ascii="Times New Roman" w:hAnsi="Times New Roman" w:cs="Times New Roman"/>
                <w:sz w:val="24"/>
                <w:szCs w:val="24"/>
              </w:rPr>
              <w:t xml:space="preserve">0 </w:t>
            </w:r>
          </w:p>
        </w:tc>
      </w:tr>
    </w:tbl>
    <w:p w:rsidRPr="008B5F0C" w:rsidR="009E6021" w:rsidP="00286D8E" w:rsidRDefault="009E6021" w14:paraId="110FFD37" w14:textId="77777777">
      <w:pPr>
        <w:rPr>
          <w:rFonts w:cs="Times New Roman"/>
          <w:szCs w:val="24"/>
          <w:lang w:val="en-IN" w:eastAsia="ar-SA"/>
        </w:rPr>
      </w:pPr>
    </w:p>
    <w:p w:rsidRPr="008B5F0C" w:rsidR="009D25B5" w:rsidP="00286D8E" w:rsidRDefault="009E6021" w14:paraId="3F48BAE2" w14:textId="77777777">
      <w:pPr>
        <w:pStyle w:val="Heading2"/>
        <w:numPr>
          <w:ilvl w:val="0"/>
          <w:numId w:val="0"/>
        </w:numPr>
        <w:ind w:left="576" w:hanging="576"/>
      </w:pPr>
      <w:r w:rsidRPr="008B5F0C">
        <w:t>3.2 Syllabus</w:t>
      </w:r>
    </w:p>
    <w:p w:rsidRPr="008B5F0C" w:rsidR="009D25B5" w:rsidP="00286D8E" w:rsidRDefault="009D25B5" w14:paraId="6B699379" w14:textId="2695040F">
      <w:pPr>
        <w:rPr>
          <w:rFonts w:cs="Times New Roman"/>
          <w:szCs w:val="24"/>
          <w:lang w:eastAsia="ar-SA"/>
        </w:rPr>
      </w:pPr>
    </w:p>
    <w:tbl>
      <w:tblPr>
        <w:tblW w:w="5000" w:type="pct"/>
        <w:tblInd w:w="-5" w:type="dxa"/>
        <w:tblLayout w:type="fixed"/>
        <w:tblCellMar>
          <w:top w:w="15" w:type="dxa"/>
          <w:left w:w="15" w:type="dxa"/>
          <w:bottom w:w="15" w:type="dxa"/>
          <w:right w:w="15" w:type="dxa"/>
        </w:tblCellMar>
        <w:tblLook w:val="04A0" w:firstRow="1" w:lastRow="0" w:firstColumn="1" w:lastColumn="0" w:noHBand="0" w:noVBand="1"/>
      </w:tblPr>
      <w:tblGrid>
        <w:gridCol w:w="852"/>
        <w:gridCol w:w="6803"/>
        <w:gridCol w:w="1361"/>
      </w:tblGrid>
      <w:tr w:rsidRPr="008B5F0C" w:rsidR="00FD68D0" w:rsidTr="00FD68D0" w14:paraId="15BD416B" w14:textId="77777777">
        <w:trPr>
          <w:trHeight w:val="393"/>
        </w:trPr>
        <w:tc>
          <w:tcPr>
            <w:tcW w:w="5000" w:type="pct"/>
            <w:gridSpan w:val="3"/>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8B5F0C" w:rsidR="00FD68D0" w:rsidP="00FD68D0" w:rsidRDefault="00FD68D0" w14:paraId="5B20D5F7" w14:textId="77777777">
            <w:pPr>
              <w:spacing w:after="0"/>
              <w:ind w:hanging="2"/>
              <w:rPr>
                <w:rFonts w:eastAsia="Times New Roman" w:cs="Times New Roman"/>
                <w:szCs w:val="24"/>
              </w:rPr>
            </w:pPr>
            <w:r w:rsidRPr="008B5F0C">
              <w:rPr>
                <w:rFonts w:eastAsia="Times New Roman" w:cs="Times New Roman"/>
                <w:b/>
                <w:bCs/>
                <w:color w:val="000000"/>
                <w:szCs w:val="24"/>
              </w:rPr>
              <w:t>Detailed Syllabus</w:t>
            </w:r>
          </w:p>
        </w:tc>
      </w:tr>
      <w:tr w:rsidRPr="008B5F0C" w:rsidR="00FD68D0" w:rsidTr="00FD68D0" w14:paraId="4B2119EA" w14:textId="77777777">
        <w:trPr>
          <w:trHeight w:val="285"/>
        </w:trPr>
        <w:tc>
          <w:tcPr>
            <w:tcW w:w="472" w:type="pc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8B5F0C" w:rsidR="00FD68D0" w:rsidP="00FD68D0" w:rsidRDefault="00FD68D0" w14:paraId="188373CD" w14:textId="77777777">
            <w:pPr>
              <w:spacing w:after="0"/>
              <w:ind w:hanging="2"/>
              <w:jc w:val="center"/>
              <w:rPr>
                <w:rFonts w:eastAsia="Times New Roman" w:cs="Times New Roman"/>
                <w:szCs w:val="24"/>
              </w:rPr>
            </w:pPr>
            <w:r w:rsidRPr="008B5F0C">
              <w:rPr>
                <w:rFonts w:eastAsia="Times New Roman" w:cs="Times New Roman"/>
                <w:b/>
                <w:bCs/>
                <w:color w:val="000000"/>
                <w:szCs w:val="24"/>
              </w:rPr>
              <w:t>Unit</w:t>
            </w:r>
          </w:p>
        </w:tc>
        <w:tc>
          <w:tcPr>
            <w:tcW w:w="3773" w:type="pc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8B5F0C" w:rsidR="00FD68D0" w:rsidP="00FD68D0" w:rsidRDefault="00FD68D0" w14:paraId="05FE2F5B" w14:textId="77777777">
            <w:pPr>
              <w:spacing w:after="0"/>
              <w:ind w:hanging="2"/>
              <w:rPr>
                <w:rFonts w:eastAsia="Times New Roman" w:cs="Times New Roman"/>
                <w:szCs w:val="24"/>
              </w:rPr>
            </w:pPr>
            <w:r w:rsidRPr="008B5F0C">
              <w:rPr>
                <w:rFonts w:eastAsia="Times New Roman" w:cs="Times New Roman"/>
                <w:b/>
                <w:bCs/>
                <w:color w:val="000000"/>
                <w:szCs w:val="24"/>
              </w:rPr>
              <w:t>Description</w:t>
            </w:r>
          </w:p>
        </w:tc>
        <w:tc>
          <w:tcPr>
            <w:tcW w:w="755" w:type="pc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8B5F0C" w:rsidR="00FD68D0" w:rsidP="00FD68D0" w:rsidRDefault="00FD68D0" w14:paraId="036B6C29" w14:textId="77777777">
            <w:pPr>
              <w:spacing w:after="0"/>
              <w:ind w:hanging="2"/>
              <w:jc w:val="center"/>
              <w:rPr>
                <w:rFonts w:eastAsia="Times New Roman" w:cs="Times New Roman"/>
                <w:szCs w:val="24"/>
              </w:rPr>
            </w:pPr>
            <w:r w:rsidRPr="008B5F0C">
              <w:rPr>
                <w:rFonts w:eastAsia="Times New Roman" w:cs="Times New Roman"/>
                <w:b/>
                <w:bCs/>
                <w:color w:val="000000"/>
                <w:szCs w:val="24"/>
              </w:rPr>
              <w:t>Duration</w:t>
            </w:r>
          </w:p>
        </w:tc>
      </w:tr>
      <w:tr w:rsidRPr="008B5F0C" w:rsidR="00FD68D0" w:rsidTr="00FD68D0" w14:paraId="1B12EC08" w14:textId="77777777">
        <w:trPr>
          <w:trHeight w:val="1564"/>
        </w:trPr>
        <w:tc>
          <w:tcPr>
            <w:tcW w:w="472"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4FEC089D" w14:textId="77777777">
            <w:pPr>
              <w:spacing w:after="0"/>
              <w:ind w:hanging="2"/>
              <w:jc w:val="center"/>
              <w:rPr>
                <w:rFonts w:eastAsia="Times New Roman" w:cs="Times New Roman"/>
                <w:szCs w:val="24"/>
              </w:rPr>
            </w:pPr>
            <w:r w:rsidRPr="008B5F0C">
              <w:rPr>
                <w:rFonts w:eastAsia="Times New Roman" w:cs="Times New Roman"/>
                <w:b/>
                <w:bCs/>
                <w:color w:val="000000"/>
                <w:szCs w:val="24"/>
              </w:rPr>
              <w:t>1</w:t>
            </w:r>
          </w:p>
        </w:tc>
        <w:tc>
          <w:tcPr>
            <w:tcW w:w="3773"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2D134A60" w14:textId="77777777">
            <w:pPr>
              <w:spacing w:after="0"/>
              <w:ind w:hanging="2"/>
              <w:rPr>
                <w:rFonts w:eastAsia="Times New Roman" w:cs="Times New Roman"/>
                <w:szCs w:val="24"/>
              </w:rPr>
            </w:pPr>
            <w:r w:rsidRPr="008B5F0C">
              <w:rPr>
                <w:rFonts w:eastAsia="Times New Roman" w:cs="Times New Roman"/>
                <w:b/>
                <w:bCs/>
                <w:color w:val="000000"/>
                <w:szCs w:val="24"/>
              </w:rPr>
              <w:t>Introduction to Python</w:t>
            </w:r>
          </w:p>
          <w:p w:rsidRPr="008B5F0C" w:rsidR="00FD68D0" w:rsidP="00FD68D0" w:rsidRDefault="00FD68D0" w14:paraId="58190876" w14:textId="77777777">
            <w:pPr>
              <w:spacing w:after="0"/>
              <w:ind w:hanging="2"/>
              <w:rPr>
                <w:rFonts w:eastAsia="Times New Roman" w:cs="Times New Roman"/>
                <w:szCs w:val="24"/>
              </w:rPr>
            </w:pPr>
            <w:r w:rsidRPr="008B5F0C">
              <w:rPr>
                <w:rFonts w:eastAsia="Times New Roman" w:cs="Times New Roman"/>
                <w:color w:val="000000"/>
                <w:szCs w:val="24"/>
              </w:rPr>
              <w:t>Installation, Features, Python Interpreter and its working, Syntax and Semantics, comments, imports, indentation, variables, data types, math arithmetic, operators (comparison, logical, bitwise), expressions, print, formatting print, generating random numbers</w:t>
            </w:r>
          </w:p>
        </w:tc>
        <w:tc>
          <w:tcPr>
            <w:tcW w:w="755"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53666A90" w14:textId="77777777">
            <w:pPr>
              <w:spacing w:after="0"/>
              <w:ind w:hanging="2"/>
              <w:jc w:val="center"/>
              <w:rPr>
                <w:rFonts w:eastAsia="Times New Roman" w:cs="Times New Roman"/>
                <w:szCs w:val="24"/>
              </w:rPr>
            </w:pPr>
            <w:r w:rsidRPr="008B5F0C">
              <w:rPr>
                <w:rFonts w:eastAsia="Times New Roman" w:cs="Times New Roman"/>
                <w:szCs w:val="24"/>
              </w:rPr>
              <w:t>03</w:t>
            </w:r>
          </w:p>
        </w:tc>
      </w:tr>
      <w:tr w:rsidRPr="008B5F0C" w:rsidR="00FD68D0" w:rsidTr="00FD68D0" w14:paraId="1CBBC2D6" w14:textId="77777777">
        <w:trPr>
          <w:trHeight w:val="268"/>
        </w:trPr>
        <w:tc>
          <w:tcPr>
            <w:tcW w:w="472"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3FF5C0F4" w14:textId="77777777">
            <w:pPr>
              <w:spacing w:after="0"/>
              <w:ind w:hanging="2"/>
              <w:jc w:val="center"/>
              <w:rPr>
                <w:rFonts w:eastAsia="Times New Roman" w:cs="Times New Roman"/>
                <w:szCs w:val="24"/>
              </w:rPr>
            </w:pPr>
            <w:r w:rsidRPr="008B5F0C">
              <w:rPr>
                <w:rFonts w:eastAsia="Times New Roman" w:cs="Times New Roman"/>
                <w:b/>
                <w:bCs/>
                <w:color w:val="000000"/>
                <w:szCs w:val="24"/>
              </w:rPr>
              <w:t>2</w:t>
            </w:r>
          </w:p>
        </w:tc>
        <w:tc>
          <w:tcPr>
            <w:tcW w:w="3773"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51F82682" w14:textId="77777777">
            <w:pPr>
              <w:spacing w:after="0"/>
              <w:ind w:hanging="2"/>
              <w:rPr>
                <w:rFonts w:eastAsia="Times New Roman" w:cs="Times New Roman"/>
                <w:szCs w:val="24"/>
              </w:rPr>
            </w:pPr>
            <w:r w:rsidRPr="008B5F0C">
              <w:rPr>
                <w:rFonts w:eastAsia="Times New Roman" w:cs="Times New Roman"/>
                <w:b/>
                <w:bCs/>
                <w:color w:val="000000"/>
                <w:szCs w:val="24"/>
              </w:rPr>
              <w:t>Python Data Structures &amp; Flow Control</w:t>
            </w:r>
          </w:p>
          <w:p w:rsidRPr="008B5F0C" w:rsidR="00FD68D0" w:rsidP="00FD68D0" w:rsidRDefault="00FD68D0" w14:paraId="37EA2936" w14:textId="77777777">
            <w:pPr>
              <w:spacing w:after="0"/>
              <w:ind w:hanging="2"/>
              <w:rPr>
                <w:rFonts w:eastAsia="Times New Roman" w:cs="Times New Roman"/>
                <w:szCs w:val="24"/>
              </w:rPr>
            </w:pPr>
            <w:r w:rsidRPr="008B5F0C">
              <w:rPr>
                <w:rFonts w:eastAsia="Times New Roman" w:cs="Times New Roman"/>
                <w:color w:val="000000"/>
                <w:szCs w:val="24"/>
              </w:rPr>
              <w:t>Strings, Lists, Dictionaries, Tuples, Sets; Slicing; properties, operations and methods of these data structures</w:t>
            </w:r>
          </w:p>
          <w:p w:rsidRPr="008B5F0C" w:rsidR="00FD68D0" w:rsidP="00FD68D0" w:rsidRDefault="00FD68D0" w14:paraId="2D3BCA3F" w14:textId="77777777">
            <w:pPr>
              <w:spacing w:after="0"/>
              <w:ind w:hanging="2"/>
              <w:rPr>
                <w:rFonts w:eastAsia="Times New Roman" w:cs="Times New Roman"/>
                <w:szCs w:val="24"/>
              </w:rPr>
            </w:pPr>
            <w:r w:rsidRPr="008B5F0C">
              <w:rPr>
                <w:rFonts w:eastAsia="Times New Roman" w:cs="Times New Roman"/>
                <w:color w:val="000000"/>
                <w:szCs w:val="24"/>
              </w:rPr>
              <w:t xml:space="preserve">Conditional blocks using if, else and </w:t>
            </w:r>
            <w:proofErr w:type="spellStart"/>
            <w:r w:rsidRPr="008B5F0C">
              <w:rPr>
                <w:rFonts w:eastAsia="Times New Roman" w:cs="Times New Roman"/>
                <w:color w:val="000000"/>
                <w:szCs w:val="24"/>
              </w:rPr>
              <w:t>elif</w:t>
            </w:r>
            <w:proofErr w:type="spellEnd"/>
            <w:r w:rsidRPr="008B5F0C">
              <w:rPr>
                <w:rFonts w:eastAsia="Times New Roman" w:cs="Times New Roman"/>
                <w:color w:val="000000"/>
                <w:szCs w:val="24"/>
              </w:rPr>
              <w:t>, Simple For loop, For loop using Ranges, While loops, Loop manipulation using Pass, Continue, Break</w:t>
            </w:r>
          </w:p>
          <w:p w:rsidRPr="008B5F0C" w:rsidR="00FD68D0" w:rsidP="00FD68D0" w:rsidRDefault="00FD68D0" w14:paraId="69CA8D41" w14:textId="77777777">
            <w:pPr>
              <w:spacing w:after="0"/>
              <w:ind w:hanging="2"/>
              <w:rPr>
                <w:rFonts w:eastAsia="Times New Roman" w:cs="Times New Roman"/>
                <w:szCs w:val="24"/>
              </w:rPr>
            </w:pPr>
            <w:r w:rsidRPr="008B5F0C">
              <w:rPr>
                <w:rFonts w:eastAsia="Times New Roman" w:cs="Times New Roman"/>
                <w:color w:val="000000"/>
                <w:szCs w:val="24"/>
              </w:rPr>
              <w:t>List and dictionary comprehension.</w:t>
            </w:r>
          </w:p>
        </w:tc>
        <w:tc>
          <w:tcPr>
            <w:tcW w:w="755"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1A99E390" w14:textId="77777777">
            <w:pPr>
              <w:ind w:hanging="2"/>
              <w:jc w:val="center"/>
              <w:rPr>
                <w:rFonts w:eastAsia="Times New Roman" w:cs="Times New Roman"/>
                <w:szCs w:val="24"/>
              </w:rPr>
            </w:pPr>
            <w:r w:rsidRPr="008B5F0C">
              <w:rPr>
                <w:rFonts w:eastAsia="Times New Roman" w:cs="Times New Roman"/>
                <w:color w:val="000000"/>
                <w:szCs w:val="24"/>
              </w:rPr>
              <w:t>04</w:t>
            </w:r>
          </w:p>
        </w:tc>
      </w:tr>
      <w:tr w:rsidRPr="008B5F0C" w:rsidR="00FD68D0" w:rsidTr="00FD68D0" w14:paraId="12823230" w14:textId="77777777">
        <w:trPr>
          <w:trHeight w:val="398"/>
        </w:trPr>
        <w:tc>
          <w:tcPr>
            <w:tcW w:w="472"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6A2E5612" w14:textId="77777777">
            <w:pPr>
              <w:spacing w:after="0"/>
              <w:ind w:hanging="2"/>
              <w:jc w:val="center"/>
              <w:rPr>
                <w:rFonts w:eastAsia="Times New Roman" w:cs="Times New Roman"/>
                <w:szCs w:val="24"/>
              </w:rPr>
            </w:pPr>
            <w:r w:rsidRPr="008B5F0C">
              <w:rPr>
                <w:rFonts w:eastAsia="Times New Roman" w:cs="Times New Roman"/>
                <w:b/>
                <w:bCs/>
                <w:color w:val="000000"/>
                <w:szCs w:val="24"/>
              </w:rPr>
              <w:t>3</w:t>
            </w:r>
          </w:p>
        </w:tc>
        <w:tc>
          <w:tcPr>
            <w:tcW w:w="3773"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0EA8D193" w14:textId="77777777">
            <w:pPr>
              <w:spacing w:after="0"/>
              <w:ind w:hanging="2"/>
              <w:rPr>
                <w:rFonts w:eastAsia="Times New Roman" w:cs="Times New Roman"/>
                <w:szCs w:val="24"/>
              </w:rPr>
            </w:pPr>
            <w:r w:rsidRPr="008B5F0C">
              <w:rPr>
                <w:rFonts w:eastAsia="Times New Roman" w:cs="Times New Roman"/>
                <w:b/>
                <w:bCs/>
                <w:color w:val="000000"/>
                <w:szCs w:val="24"/>
              </w:rPr>
              <w:t>Python Functions</w:t>
            </w:r>
          </w:p>
          <w:p w:rsidRPr="008B5F0C" w:rsidR="00FD68D0" w:rsidP="00FD68D0" w:rsidRDefault="00FD68D0" w14:paraId="7D7CB07E" w14:textId="77777777">
            <w:pPr>
              <w:spacing w:after="0"/>
              <w:ind w:hanging="2"/>
              <w:rPr>
                <w:rFonts w:eastAsia="Times New Roman" w:cs="Times New Roman"/>
                <w:szCs w:val="24"/>
              </w:rPr>
            </w:pPr>
            <w:r w:rsidRPr="008B5F0C">
              <w:rPr>
                <w:rFonts w:eastAsia="Times New Roman" w:cs="Times New Roman"/>
                <w:color w:val="000000"/>
                <w:szCs w:val="24"/>
              </w:rPr>
              <w:t>Defining and calling functions, return, scope, function arguments (</w:t>
            </w:r>
            <w:proofErr w:type="spellStart"/>
            <w:r w:rsidRPr="008B5F0C">
              <w:rPr>
                <w:rFonts w:eastAsia="Times New Roman" w:cs="Times New Roman"/>
                <w:color w:val="000000"/>
                <w:szCs w:val="24"/>
              </w:rPr>
              <w:t>args</w:t>
            </w:r>
            <w:proofErr w:type="spellEnd"/>
            <w:r w:rsidRPr="008B5F0C">
              <w:rPr>
                <w:rFonts w:eastAsia="Times New Roman" w:cs="Times New Roman"/>
                <w:color w:val="000000"/>
                <w:szCs w:val="24"/>
              </w:rPr>
              <w:t xml:space="preserve"> and </w:t>
            </w:r>
            <w:proofErr w:type="spellStart"/>
            <w:r w:rsidRPr="008B5F0C">
              <w:rPr>
                <w:rFonts w:eastAsia="Times New Roman" w:cs="Times New Roman"/>
                <w:color w:val="000000"/>
                <w:szCs w:val="24"/>
              </w:rPr>
              <w:t>kwargs</w:t>
            </w:r>
            <w:proofErr w:type="spellEnd"/>
            <w:r w:rsidRPr="008B5F0C">
              <w:rPr>
                <w:rFonts w:eastAsia="Times New Roman" w:cs="Times New Roman"/>
                <w:color w:val="000000"/>
                <w:szCs w:val="24"/>
              </w:rPr>
              <w:t>), recursive functions;  </w:t>
            </w:r>
          </w:p>
          <w:p w:rsidRPr="008B5F0C" w:rsidR="00FD68D0" w:rsidP="00FD68D0" w:rsidRDefault="00FD68D0" w14:paraId="338BC58A" w14:textId="77777777">
            <w:pPr>
              <w:spacing w:after="0"/>
              <w:ind w:hanging="2"/>
              <w:rPr>
                <w:rFonts w:eastAsia="Times New Roman" w:cs="Times New Roman"/>
                <w:szCs w:val="24"/>
              </w:rPr>
            </w:pPr>
            <w:r w:rsidRPr="008B5F0C">
              <w:rPr>
                <w:rFonts w:eastAsia="Times New Roman" w:cs="Times New Roman"/>
                <w:color w:val="000000"/>
                <w:szCs w:val="24"/>
              </w:rPr>
              <w:t>Built-in functions: Lambda, Map, Filter, Reduce, Zip, Enumerate</w:t>
            </w:r>
          </w:p>
        </w:tc>
        <w:tc>
          <w:tcPr>
            <w:tcW w:w="755"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14260B0A" w14:textId="77777777">
            <w:pPr>
              <w:ind w:hanging="2"/>
              <w:jc w:val="center"/>
              <w:rPr>
                <w:rFonts w:eastAsia="Times New Roman" w:cs="Times New Roman"/>
                <w:szCs w:val="24"/>
              </w:rPr>
            </w:pPr>
            <w:r w:rsidRPr="008B5F0C">
              <w:rPr>
                <w:rFonts w:eastAsia="Times New Roman" w:cs="Times New Roman"/>
                <w:color w:val="000000"/>
                <w:szCs w:val="24"/>
              </w:rPr>
              <w:t>03</w:t>
            </w:r>
          </w:p>
        </w:tc>
      </w:tr>
      <w:tr w:rsidRPr="008B5F0C" w:rsidR="00FD68D0" w:rsidTr="00FD68D0" w14:paraId="16E16D23" w14:textId="77777777">
        <w:trPr>
          <w:trHeight w:val="30"/>
        </w:trPr>
        <w:tc>
          <w:tcPr>
            <w:tcW w:w="472"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27CC0DB7" w14:textId="77777777">
            <w:pPr>
              <w:spacing w:after="0"/>
              <w:ind w:hanging="2"/>
              <w:jc w:val="center"/>
              <w:rPr>
                <w:rFonts w:eastAsia="Times New Roman" w:cs="Times New Roman"/>
                <w:szCs w:val="24"/>
              </w:rPr>
            </w:pPr>
            <w:r w:rsidRPr="008B5F0C">
              <w:rPr>
                <w:rFonts w:eastAsia="Times New Roman" w:cs="Times New Roman"/>
                <w:b/>
                <w:bCs/>
                <w:color w:val="000000"/>
                <w:szCs w:val="24"/>
              </w:rPr>
              <w:t>4</w:t>
            </w:r>
          </w:p>
        </w:tc>
        <w:tc>
          <w:tcPr>
            <w:tcW w:w="3773"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5A36FABF" w14:textId="77777777">
            <w:pPr>
              <w:spacing w:after="0"/>
              <w:ind w:hanging="2"/>
              <w:rPr>
                <w:rFonts w:eastAsia="Times New Roman" w:cs="Times New Roman"/>
                <w:szCs w:val="24"/>
              </w:rPr>
            </w:pPr>
            <w:r w:rsidRPr="008B5F0C">
              <w:rPr>
                <w:rFonts w:eastAsia="Times New Roman" w:cs="Times New Roman"/>
                <w:b/>
                <w:bCs/>
                <w:color w:val="000000"/>
                <w:szCs w:val="24"/>
              </w:rPr>
              <w:t xml:space="preserve"> Database connectivity using Python</w:t>
            </w:r>
          </w:p>
          <w:p w:rsidRPr="008B5F0C" w:rsidR="00FD68D0" w:rsidP="00FD68D0" w:rsidRDefault="00FD68D0" w14:paraId="0A3E665A" w14:textId="77777777">
            <w:pPr>
              <w:spacing w:after="0"/>
              <w:ind w:hanging="2"/>
              <w:rPr>
                <w:rFonts w:eastAsia="Times New Roman" w:cs="Times New Roman"/>
                <w:color w:val="000000"/>
                <w:szCs w:val="24"/>
              </w:rPr>
            </w:pPr>
            <w:r w:rsidRPr="008B5F0C">
              <w:rPr>
                <w:rFonts w:eastAsia="Times New Roman" w:cs="Times New Roman"/>
                <w:color w:val="000000"/>
                <w:szCs w:val="24"/>
              </w:rPr>
              <w:t xml:space="preserve"> Database connectivity using SQLite3 and performing basic   </w:t>
            </w:r>
          </w:p>
          <w:p w:rsidRPr="008B5F0C" w:rsidR="00FD68D0" w:rsidP="00FD68D0" w:rsidRDefault="00FD68D0" w14:paraId="16E952EE" w14:textId="77777777">
            <w:pPr>
              <w:spacing w:after="0"/>
              <w:ind w:hanging="2"/>
              <w:rPr>
                <w:rFonts w:eastAsia="Times New Roman" w:cs="Times New Roman"/>
                <w:szCs w:val="24"/>
              </w:rPr>
            </w:pPr>
            <w:r w:rsidRPr="008B5F0C">
              <w:rPr>
                <w:rFonts w:eastAsia="Times New Roman" w:cs="Times New Roman"/>
                <w:color w:val="000000"/>
                <w:szCs w:val="24"/>
              </w:rPr>
              <w:t xml:space="preserve"> CRUD operations</w:t>
            </w:r>
          </w:p>
        </w:tc>
        <w:tc>
          <w:tcPr>
            <w:tcW w:w="755"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101F2BD6" w14:textId="77777777">
            <w:pPr>
              <w:ind w:hanging="2"/>
              <w:jc w:val="center"/>
              <w:rPr>
                <w:rFonts w:eastAsia="Times New Roman" w:cs="Times New Roman"/>
                <w:szCs w:val="24"/>
              </w:rPr>
            </w:pPr>
            <w:r w:rsidRPr="008B5F0C">
              <w:rPr>
                <w:rFonts w:eastAsia="Times New Roman" w:cs="Times New Roman"/>
                <w:color w:val="000000"/>
                <w:szCs w:val="24"/>
              </w:rPr>
              <w:t>04</w:t>
            </w:r>
          </w:p>
        </w:tc>
      </w:tr>
      <w:tr w:rsidRPr="008B5F0C" w:rsidR="00FD68D0" w:rsidTr="00FD68D0" w14:paraId="756DC553" w14:textId="77777777">
        <w:trPr>
          <w:trHeight w:val="30"/>
        </w:trPr>
        <w:tc>
          <w:tcPr>
            <w:tcW w:w="472"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61249AA0" w14:textId="77777777">
            <w:pPr>
              <w:spacing w:after="0"/>
              <w:ind w:hanging="2"/>
              <w:jc w:val="center"/>
              <w:rPr>
                <w:rFonts w:eastAsia="Times New Roman" w:cs="Times New Roman"/>
                <w:szCs w:val="24"/>
              </w:rPr>
            </w:pPr>
            <w:r w:rsidRPr="008B5F0C">
              <w:rPr>
                <w:rFonts w:eastAsia="Times New Roman" w:cs="Times New Roman"/>
                <w:b/>
                <w:bCs/>
                <w:color w:val="000000"/>
                <w:szCs w:val="24"/>
              </w:rPr>
              <w:t>5</w:t>
            </w:r>
          </w:p>
        </w:tc>
        <w:tc>
          <w:tcPr>
            <w:tcW w:w="3773"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544CCDD5" w14:textId="77777777">
            <w:pPr>
              <w:spacing w:after="0"/>
              <w:ind w:hanging="2"/>
              <w:rPr>
                <w:rFonts w:eastAsia="Times New Roman" w:cs="Times New Roman"/>
                <w:szCs w:val="24"/>
              </w:rPr>
            </w:pPr>
            <w:r w:rsidRPr="008B5F0C">
              <w:rPr>
                <w:rFonts w:eastAsia="Times New Roman" w:cs="Times New Roman"/>
                <w:b/>
                <w:bCs/>
                <w:color w:val="000000"/>
                <w:szCs w:val="24"/>
              </w:rPr>
              <w:t xml:space="preserve">Data Analysis using </w:t>
            </w:r>
            <w:proofErr w:type="spellStart"/>
            <w:r w:rsidRPr="008B5F0C">
              <w:rPr>
                <w:rFonts w:eastAsia="Times New Roman" w:cs="Times New Roman"/>
                <w:b/>
                <w:bCs/>
                <w:color w:val="000000"/>
                <w:szCs w:val="24"/>
              </w:rPr>
              <w:t>numpy</w:t>
            </w:r>
            <w:proofErr w:type="spellEnd"/>
            <w:r w:rsidRPr="008B5F0C">
              <w:rPr>
                <w:rFonts w:eastAsia="Times New Roman" w:cs="Times New Roman"/>
                <w:b/>
                <w:bCs/>
                <w:color w:val="000000"/>
                <w:szCs w:val="24"/>
              </w:rPr>
              <w:t xml:space="preserve"> and pandas:</w:t>
            </w:r>
            <w:r w:rsidRPr="008B5F0C">
              <w:rPr>
                <w:rFonts w:eastAsia="Times New Roman" w:cs="Times New Roman"/>
                <w:color w:val="000000"/>
                <w:szCs w:val="24"/>
              </w:rPr>
              <w:t xml:space="preserve"> Introduction </w:t>
            </w:r>
            <w:proofErr w:type="spellStart"/>
            <w:r w:rsidRPr="008B5F0C">
              <w:rPr>
                <w:rFonts w:eastAsia="Times New Roman" w:cs="Times New Roman"/>
                <w:color w:val="000000"/>
                <w:szCs w:val="24"/>
              </w:rPr>
              <w:t>Numpy</w:t>
            </w:r>
            <w:proofErr w:type="spellEnd"/>
            <w:r w:rsidRPr="008B5F0C">
              <w:rPr>
                <w:rFonts w:eastAsia="Times New Roman" w:cs="Times New Roman"/>
                <w:color w:val="000000"/>
                <w:szCs w:val="24"/>
              </w:rPr>
              <w:t xml:space="preserve"> Array, Difference between list and </w:t>
            </w:r>
            <w:proofErr w:type="spellStart"/>
            <w:r w:rsidRPr="008B5F0C">
              <w:rPr>
                <w:rFonts w:eastAsia="Times New Roman" w:cs="Times New Roman"/>
                <w:color w:val="000000"/>
                <w:szCs w:val="24"/>
              </w:rPr>
              <w:t>Numpy</w:t>
            </w:r>
            <w:proofErr w:type="spellEnd"/>
            <w:r w:rsidRPr="008B5F0C">
              <w:rPr>
                <w:rFonts w:eastAsia="Times New Roman" w:cs="Times New Roman"/>
                <w:color w:val="000000"/>
                <w:szCs w:val="24"/>
              </w:rPr>
              <w:t xml:space="preserve"> Array, Operations on 1-D and 2-D </w:t>
            </w:r>
            <w:proofErr w:type="spellStart"/>
            <w:r w:rsidRPr="008B5F0C">
              <w:rPr>
                <w:rFonts w:eastAsia="Times New Roman" w:cs="Times New Roman"/>
                <w:color w:val="000000"/>
                <w:szCs w:val="24"/>
              </w:rPr>
              <w:t>Numpy</w:t>
            </w:r>
            <w:proofErr w:type="spellEnd"/>
            <w:r w:rsidRPr="008B5F0C">
              <w:rPr>
                <w:rFonts w:eastAsia="Times New Roman" w:cs="Times New Roman"/>
                <w:color w:val="000000"/>
                <w:szCs w:val="24"/>
              </w:rPr>
              <w:t xml:space="preserve"> Array, Introduction to Pandas and </w:t>
            </w:r>
            <w:proofErr w:type="spellStart"/>
            <w:r w:rsidRPr="008B5F0C">
              <w:rPr>
                <w:rFonts w:eastAsia="Times New Roman" w:cs="Times New Roman"/>
                <w:color w:val="000000"/>
                <w:szCs w:val="24"/>
              </w:rPr>
              <w:t>DataFrame</w:t>
            </w:r>
            <w:proofErr w:type="spellEnd"/>
            <w:r w:rsidRPr="008B5F0C">
              <w:rPr>
                <w:rFonts w:eastAsia="Times New Roman" w:cs="Times New Roman"/>
                <w:color w:val="000000"/>
                <w:szCs w:val="24"/>
              </w:rPr>
              <w:t xml:space="preserve">,  Understanding Data,  Importing and Exporting Data, </w:t>
            </w:r>
            <w:r w:rsidRPr="008B5F0C">
              <w:rPr>
                <w:rFonts w:eastAsia="Times New Roman" w:cs="Times New Roman"/>
                <w:color w:val="000000"/>
                <w:szCs w:val="24"/>
              </w:rPr>
              <w:t xml:space="preserve">Preprocessing of Data, Data cleaning, Data normalization in python, Exploratory data Analysis, </w:t>
            </w:r>
            <w:proofErr w:type="spellStart"/>
            <w:r w:rsidRPr="008B5F0C">
              <w:rPr>
                <w:rFonts w:eastAsia="Times New Roman" w:cs="Times New Roman"/>
                <w:color w:val="000000"/>
                <w:szCs w:val="24"/>
              </w:rPr>
              <w:t>Groupby</w:t>
            </w:r>
            <w:proofErr w:type="spellEnd"/>
            <w:r w:rsidRPr="008B5F0C">
              <w:rPr>
                <w:rFonts w:eastAsia="Times New Roman" w:cs="Times New Roman"/>
                <w:color w:val="000000"/>
                <w:szCs w:val="24"/>
              </w:rPr>
              <w:t xml:space="preserve"> in Python</w:t>
            </w:r>
          </w:p>
        </w:tc>
        <w:tc>
          <w:tcPr>
            <w:tcW w:w="755"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218138D3" w14:textId="77777777">
            <w:pPr>
              <w:ind w:hanging="2"/>
              <w:jc w:val="center"/>
              <w:rPr>
                <w:rFonts w:eastAsia="Times New Roman" w:cs="Times New Roman"/>
                <w:szCs w:val="24"/>
              </w:rPr>
            </w:pPr>
            <w:r w:rsidRPr="008B5F0C">
              <w:rPr>
                <w:rFonts w:eastAsia="Times New Roman" w:cs="Times New Roman"/>
                <w:color w:val="000000"/>
                <w:szCs w:val="24"/>
              </w:rPr>
              <w:t>10</w:t>
            </w:r>
          </w:p>
        </w:tc>
      </w:tr>
      <w:tr w:rsidRPr="008B5F0C" w:rsidR="00FD68D0" w:rsidTr="00FD68D0" w14:paraId="5F474779" w14:textId="77777777">
        <w:trPr>
          <w:trHeight w:val="30"/>
        </w:trPr>
        <w:tc>
          <w:tcPr>
            <w:tcW w:w="472"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0F37F6B8" w14:textId="77777777">
            <w:pPr>
              <w:spacing w:after="0"/>
              <w:ind w:hanging="2"/>
              <w:jc w:val="center"/>
              <w:rPr>
                <w:rFonts w:eastAsia="Times New Roman" w:cs="Times New Roman"/>
                <w:szCs w:val="24"/>
              </w:rPr>
            </w:pPr>
            <w:r w:rsidRPr="008B5F0C">
              <w:rPr>
                <w:rFonts w:eastAsia="Times New Roman" w:cs="Times New Roman"/>
                <w:b/>
                <w:bCs/>
                <w:color w:val="000000"/>
                <w:szCs w:val="24"/>
              </w:rPr>
              <w:t>6</w:t>
            </w:r>
          </w:p>
        </w:tc>
        <w:tc>
          <w:tcPr>
            <w:tcW w:w="3773"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7100A42B" w14:textId="77777777">
            <w:pPr>
              <w:spacing w:after="0"/>
              <w:ind w:hanging="2"/>
              <w:rPr>
                <w:rFonts w:eastAsia="Times New Roman" w:cs="Times New Roman"/>
                <w:szCs w:val="24"/>
              </w:rPr>
            </w:pPr>
            <w:r w:rsidRPr="008B5F0C">
              <w:rPr>
                <w:rFonts w:eastAsia="Times New Roman" w:cs="Times New Roman"/>
                <w:b/>
                <w:bCs/>
                <w:color w:val="000000"/>
                <w:szCs w:val="24"/>
              </w:rPr>
              <w:t xml:space="preserve">Data Visualization: </w:t>
            </w:r>
            <w:r w:rsidRPr="008B5F0C">
              <w:rPr>
                <w:rFonts w:eastAsia="Times New Roman" w:cs="Times New Roman"/>
                <w:color w:val="000000"/>
                <w:szCs w:val="24"/>
              </w:rPr>
              <w:t xml:space="preserve">Introduction to Data Visualization, Introduction to </w:t>
            </w:r>
            <w:proofErr w:type="spellStart"/>
            <w:r w:rsidRPr="008B5F0C">
              <w:rPr>
                <w:rFonts w:eastAsia="Times New Roman" w:cs="Times New Roman"/>
                <w:color w:val="000000"/>
                <w:szCs w:val="24"/>
              </w:rPr>
              <w:t>Matplotlib</w:t>
            </w:r>
            <w:proofErr w:type="spellEnd"/>
            <w:r w:rsidRPr="008B5F0C">
              <w:rPr>
                <w:rFonts w:eastAsia="Times New Roman" w:cs="Times New Roman"/>
                <w:color w:val="000000"/>
                <w:szCs w:val="24"/>
              </w:rPr>
              <w:t xml:space="preserve"> and line plot, </w:t>
            </w:r>
            <w:r w:rsidRPr="008B5F0C">
              <w:rPr>
                <w:rFonts w:eastAsia="Times New Roman" w:cs="Times New Roman"/>
                <w:b/>
                <w:bCs/>
                <w:color w:val="000000"/>
                <w:szCs w:val="24"/>
              </w:rPr>
              <w:t>Basic Visualization tools</w:t>
            </w:r>
            <w:r w:rsidRPr="008B5F0C">
              <w:rPr>
                <w:rFonts w:eastAsia="Times New Roman" w:cs="Times New Roman"/>
                <w:color w:val="000000"/>
                <w:szCs w:val="24"/>
              </w:rPr>
              <w:t xml:space="preserve">: Area Plot, Histogram and bar charts. </w:t>
            </w:r>
            <w:r w:rsidRPr="008B5F0C">
              <w:rPr>
                <w:rFonts w:eastAsia="Times New Roman" w:cs="Times New Roman"/>
                <w:b/>
                <w:bCs/>
                <w:color w:val="000000"/>
                <w:szCs w:val="24"/>
              </w:rPr>
              <w:t>Advanced Visualization tools</w:t>
            </w:r>
            <w:r w:rsidRPr="008B5F0C">
              <w:rPr>
                <w:rFonts w:eastAsia="Times New Roman" w:cs="Times New Roman"/>
                <w:color w:val="000000"/>
                <w:szCs w:val="24"/>
              </w:rPr>
              <w:t xml:space="preserve">: Waffle Charts, World Cloud, </w:t>
            </w:r>
            <w:proofErr w:type="spellStart"/>
            <w:r w:rsidRPr="008B5F0C">
              <w:rPr>
                <w:rFonts w:eastAsia="Times New Roman" w:cs="Times New Roman"/>
                <w:color w:val="000000"/>
                <w:szCs w:val="24"/>
              </w:rPr>
              <w:t>Seaborn</w:t>
            </w:r>
            <w:proofErr w:type="spellEnd"/>
            <w:r w:rsidRPr="008B5F0C">
              <w:rPr>
                <w:rFonts w:eastAsia="Times New Roman" w:cs="Times New Roman"/>
                <w:color w:val="000000"/>
                <w:szCs w:val="24"/>
              </w:rPr>
              <w:t xml:space="preserve"> and Regression Plot</w:t>
            </w:r>
          </w:p>
        </w:tc>
        <w:tc>
          <w:tcPr>
            <w:tcW w:w="755" w:type="pct"/>
            <w:tcBorders>
              <w:top w:val="single" w:color="000000" w:sz="4" w:space="0"/>
              <w:left w:val="single" w:color="000000" w:sz="4" w:space="0"/>
              <w:bottom w:val="single" w:color="000000" w:sz="4" w:space="0"/>
              <w:right w:val="single" w:color="000000" w:sz="4" w:space="0"/>
            </w:tcBorders>
            <w:tcMar>
              <w:top w:w="55" w:type="dxa"/>
              <w:left w:w="55" w:type="dxa"/>
              <w:bottom w:w="55" w:type="dxa"/>
              <w:right w:w="55" w:type="dxa"/>
            </w:tcMar>
            <w:hideMark/>
          </w:tcPr>
          <w:p w:rsidRPr="008B5F0C" w:rsidR="00FD68D0" w:rsidP="00FD68D0" w:rsidRDefault="00FD68D0" w14:paraId="40A6EFB8" w14:textId="77777777">
            <w:pPr>
              <w:ind w:hanging="2"/>
              <w:jc w:val="center"/>
              <w:rPr>
                <w:rFonts w:eastAsia="Times New Roman" w:cs="Times New Roman"/>
                <w:szCs w:val="24"/>
              </w:rPr>
            </w:pPr>
            <w:r w:rsidRPr="008B5F0C">
              <w:rPr>
                <w:rFonts w:eastAsia="Times New Roman" w:cs="Times New Roman"/>
                <w:color w:val="000000"/>
                <w:szCs w:val="24"/>
              </w:rPr>
              <w:t>06</w:t>
            </w:r>
          </w:p>
        </w:tc>
      </w:tr>
      <w:tr w:rsidRPr="008B5F0C" w:rsidR="00FD68D0" w:rsidTr="00FD68D0" w14:paraId="7AD633F1" w14:textId="77777777">
        <w:trPr>
          <w:trHeight w:val="511"/>
        </w:trPr>
        <w:tc>
          <w:tcPr>
            <w:tcW w:w="472" w:type="pc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8B5F0C" w:rsidR="00FD68D0" w:rsidP="00FD68D0" w:rsidRDefault="00FD68D0" w14:paraId="4C8DE0CC" w14:textId="77777777">
            <w:pPr>
              <w:spacing w:after="0"/>
              <w:ind w:hanging="2"/>
              <w:rPr>
                <w:rFonts w:eastAsia="Times New Roman" w:cs="Times New Roman"/>
                <w:szCs w:val="24"/>
              </w:rPr>
            </w:pPr>
          </w:p>
        </w:tc>
        <w:tc>
          <w:tcPr>
            <w:tcW w:w="3773" w:type="pc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8B5F0C" w:rsidR="00FD68D0" w:rsidP="00FD68D0" w:rsidRDefault="00FD68D0" w14:paraId="79F5C4E7" w14:textId="77777777">
            <w:pPr>
              <w:spacing w:after="0"/>
              <w:ind w:hanging="2"/>
              <w:rPr>
                <w:rFonts w:eastAsia="Times New Roman" w:cs="Times New Roman"/>
                <w:szCs w:val="24"/>
              </w:rPr>
            </w:pPr>
            <w:r w:rsidRPr="008B5F0C">
              <w:rPr>
                <w:rFonts w:eastAsia="Times New Roman" w:cs="Times New Roman"/>
                <w:b/>
                <w:bCs/>
                <w:color w:val="000000"/>
                <w:szCs w:val="24"/>
              </w:rPr>
              <w:t>Total</w:t>
            </w:r>
          </w:p>
        </w:tc>
        <w:tc>
          <w:tcPr>
            <w:tcW w:w="755" w:type="pct"/>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8B5F0C" w:rsidR="00FD68D0" w:rsidP="00FD68D0" w:rsidRDefault="00FD68D0" w14:paraId="648FC71B" w14:textId="77777777">
            <w:pPr>
              <w:spacing w:after="0"/>
              <w:ind w:hanging="2"/>
              <w:jc w:val="center"/>
              <w:rPr>
                <w:rFonts w:eastAsia="Times New Roman" w:cs="Times New Roman"/>
                <w:szCs w:val="24"/>
              </w:rPr>
            </w:pPr>
            <w:r w:rsidRPr="008B5F0C">
              <w:rPr>
                <w:rFonts w:eastAsia="Times New Roman" w:cs="Times New Roman"/>
                <w:b/>
                <w:bCs/>
                <w:color w:val="000000"/>
                <w:szCs w:val="24"/>
              </w:rPr>
              <w:t>30</w:t>
            </w:r>
          </w:p>
        </w:tc>
      </w:tr>
    </w:tbl>
    <w:p w:rsidRPr="008B5F0C" w:rsidR="004118D4" w:rsidP="00286D8E" w:rsidRDefault="004118D4" w14:paraId="1F72F646" w14:textId="40C959E1">
      <w:pPr>
        <w:contextualSpacing/>
        <w:rPr>
          <w:rFonts w:eastAsia="Calibri" w:cs="Times New Roman"/>
          <w:b/>
          <w:szCs w:val="24"/>
          <w:u w:val="single"/>
        </w:rPr>
      </w:pPr>
    </w:p>
    <w:p w:rsidRPr="008B5F0C" w:rsidR="004118D4" w:rsidP="00286D8E" w:rsidRDefault="003E6ADC" w14:paraId="3FB6812F" w14:textId="77777777">
      <w:pPr>
        <w:pStyle w:val="Heading2"/>
      </w:pPr>
      <w:r w:rsidRPr="008B5F0C">
        <w:t>Pre-class activity</w:t>
      </w:r>
    </w:p>
    <w:p w:rsidRPr="008B5F0C" w:rsidR="234D29A8" w:rsidP="234D29A8" w:rsidRDefault="234D29A8" w14:paraId="1100E6F0" w14:textId="45EDB367">
      <w:pPr>
        <w:rPr>
          <w:rFonts w:eastAsia="Calibri" w:cs="Times New Roman"/>
          <w:szCs w:val="24"/>
        </w:rPr>
      </w:pPr>
    </w:p>
    <w:p w:rsidRPr="008B5F0C" w:rsidR="0052797C" w:rsidP="50E0011B" w:rsidRDefault="0052797C" w14:paraId="3A498FA3" w14:textId="0AB4EFB8">
      <w:pPr>
        <w:rPr>
          <w:rFonts w:cs="Times New Roman"/>
          <w:szCs w:val="24"/>
        </w:rPr>
      </w:pPr>
      <w:r w:rsidRPr="008B5F0C">
        <w:rPr>
          <w:rFonts w:cs="Times New Roman"/>
        </w:rPr>
        <w:t xml:space="preserve">Outline for preliminary study to be done for each unit will be provided prior to commencement of each unit.  Preliminary study material (video links, presentation, notes </w:t>
      </w:r>
      <w:proofErr w:type="spellStart"/>
      <w:r w:rsidRPr="008B5F0C">
        <w:rPr>
          <w:rFonts w:cs="Times New Roman"/>
        </w:rPr>
        <w:t>et</w:t>
      </w:r>
      <w:r w:rsidRPr="008B5F0C" w:rsidR="0034147E">
        <w:rPr>
          <w:rFonts w:cs="Times New Roman"/>
        </w:rPr>
        <w:t>c</w:t>
      </w:r>
      <w:proofErr w:type="spellEnd"/>
      <w:r w:rsidRPr="008B5F0C" w:rsidR="0034147E">
        <w:rPr>
          <w:rFonts w:cs="Times New Roman"/>
        </w:rPr>
        <w:t>) will be made available on Google Classroom</w:t>
      </w:r>
      <w:r w:rsidRPr="008B5F0C">
        <w:rPr>
          <w:rFonts w:cs="Times New Roman"/>
        </w:rPr>
        <w:t xml:space="preserve">. Students are expected to go through this material before attending the upcoming session. </w:t>
      </w:r>
      <w:r w:rsidRPr="008B5F0C" w:rsidR="008A78BF">
        <w:rPr>
          <w:rFonts w:eastAsia="Calibri" w:cs="Times New Roman"/>
        </w:rPr>
        <w:t xml:space="preserve">It is expected that the students put in at least two hours of self-study for every one hour of </w:t>
      </w:r>
      <w:r w:rsidRPr="008B5F0C" w:rsidR="00F900D4">
        <w:rPr>
          <w:rFonts w:eastAsia="Calibri" w:cs="Times New Roman"/>
        </w:rPr>
        <w:t>classroom</w:t>
      </w:r>
      <w:r w:rsidRPr="008B5F0C" w:rsidR="008A78BF">
        <w:rPr>
          <w:rFonts w:eastAsia="Calibri" w:cs="Times New Roman"/>
        </w:rPr>
        <w:t xml:space="preserve"> teaching.</w:t>
      </w:r>
      <w:r w:rsidRPr="008B5F0C" w:rsidR="00F900D4">
        <w:rPr>
          <w:rFonts w:eastAsia="Calibri" w:cs="Times New Roman"/>
        </w:rPr>
        <w:t xml:space="preserve"> </w:t>
      </w:r>
      <w:r w:rsidRPr="008B5F0C">
        <w:rPr>
          <w:rFonts w:cs="Times New Roman"/>
        </w:rPr>
        <w:t xml:space="preserve">During the </w:t>
      </w:r>
      <w:r w:rsidRPr="008B5F0C" w:rsidR="00820822">
        <w:rPr>
          <w:rFonts w:cs="Times New Roman"/>
        </w:rPr>
        <w:t>practical</w:t>
      </w:r>
      <w:r w:rsidRPr="008B5F0C">
        <w:rPr>
          <w:rFonts w:cs="Times New Roman"/>
        </w:rPr>
        <w:t xml:space="preserve"> session, more </w:t>
      </w:r>
      <w:r w:rsidRPr="008B5F0C" w:rsidR="00E30B9A">
        <w:rPr>
          <w:rFonts w:cs="Times New Roman"/>
        </w:rPr>
        <w:t>emphasis will</w:t>
      </w:r>
      <w:r w:rsidRPr="008B5F0C">
        <w:rPr>
          <w:rFonts w:cs="Times New Roman"/>
        </w:rPr>
        <w:t xml:space="preserve"> be given on </w:t>
      </w:r>
      <w:r w:rsidRPr="008B5F0C" w:rsidR="003E6ADC">
        <w:rPr>
          <w:rFonts w:cs="Times New Roman"/>
        </w:rPr>
        <w:t>in-depth topics</w:t>
      </w:r>
      <w:r w:rsidRPr="008B5F0C">
        <w:rPr>
          <w:rFonts w:cs="Times New Roman"/>
        </w:rPr>
        <w:t xml:space="preserve">, practical applications and doubt </w:t>
      </w:r>
      <w:r w:rsidRPr="008B5F0C" w:rsidR="003E6ADC">
        <w:rPr>
          <w:rFonts w:cs="Times New Roman"/>
        </w:rPr>
        <w:t>solving</w:t>
      </w:r>
      <w:r w:rsidRPr="008B5F0C">
        <w:rPr>
          <w:rFonts w:cs="Times New Roman"/>
        </w:rPr>
        <w:t xml:space="preserve">. </w:t>
      </w:r>
    </w:p>
    <w:p w:rsidRPr="008B5F0C" w:rsidR="004118D4" w:rsidP="00286D8E" w:rsidRDefault="0059195A" w14:paraId="071E4E01" w14:textId="77777777">
      <w:pPr>
        <w:pStyle w:val="Heading2"/>
        <w:rPr>
          <w:rFonts w:eastAsia="Calibri"/>
        </w:rPr>
      </w:pPr>
      <w:r w:rsidRPr="008B5F0C">
        <w:rPr>
          <w:rFonts w:eastAsia="Calibri"/>
        </w:rPr>
        <w:t>References</w:t>
      </w:r>
    </w:p>
    <w:p w:rsidRPr="008B5F0C" w:rsidR="00F37CEA" w:rsidP="00286D8E" w:rsidRDefault="00F37CEA" w14:paraId="61CDCEAD" w14:textId="77777777">
      <w:pPr>
        <w:suppressAutoHyphens/>
        <w:spacing w:after="0" w:line="360" w:lineRule="auto"/>
        <w:rPr>
          <w:rFonts w:cs="Times New Roman"/>
          <w:b/>
          <w:szCs w:val="24"/>
        </w:rPr>
      </w:pPr>
    </w:p>
    <w:tbl>
      <w:tblPr>
        <w:tblW w:w="9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9170"/>
      </w:tblGrid>
      <w:tr w:rsidRPr="008B5F0C" w:rsidR="00F37CEA" w:rsidTr="00F37CEA" w14:paraId="5DDFE6E4" w14:textId="77777777">
        <w:trPr>
          <w:trHeight w:val="1520"/>
        </w:trPr>
        <w:tc>
          <w:tcPr>
            <w:tcW w:w="9170" w:type="dxa"/>
          </w:tcPr>
          <w:p w:rsidRPr="008B5F0C" w:rsidR="00F37CEA" w:rsidP="00286D8E" w:rsidRDefault="00F37CEA" w14:paraId="07DE6C01" w14:textId="77777777">
            <w:pPr>
              <w:pStyle w:val="NoSpacing"/>
              <w:rPr>
                <w:rFonts w:ascii="Times New Roman" w:hAnsi="Times New Roman" w:cs="Times New Roman"/>
                <w:b/>
                <w:sz w:val="24"/>
                <w:szCs w:val="24"/>
              </w:rPr>
            </w:pPr>
            <w:r w:rsidRPr="008B5F0C">
              <w:rPr>
                <w:rFonts w:ascii="Times New Roman" w:hAnsi="Times New Roman" w:cs="Times New Roman"/>
                <w:b/>
                <w:sz w:val="24"/>
                <w:szCs w:val="24"/>
              </w:rPr>
              <w:t xml:space="preserve">Text Books: </w:t>
            </w:r>
          </w:p>
          <w:p w:rsidRPr="008B5F0C" w:rsidR="006274CC" w:rsidP="00B72A82" w:rsidRDefault="006274CC" w14:paraId="365D6CC9" w14:textId="0114F759">
            <w:pPr>
              <w:numPr>
                <w:ilvl w:val="0"/>
                <w:numId w:val="8"/>
              </w:numPr>
              <w:spacing w:after="0"/>
              <w:textAlignment w:val="baseline"/>
              <w:rPr>
                <w:rFonts w:eastAsia="Times New Roman" w:cs="Times New Roman"/>
                <w:color w:val="000000"/>
                <w:szCs w:val="24"/>
              </w:rPr>
            </w:pPr>
            <w:r w:rsidRPr="008B5F0C">
              <w:rPr>
                <w:rFonts w:eastAsia="Times New Roman" w:cs="Times New Roman"/>
                <w:color w:val="000000"/>
                <w:szCs w:val="24"/>
              </w:rPr>
              <w:t xml:space="preserve">Dr. R. </w:t>
            </w:r>
            <w:proofErr w:type="spellStart"/>
            <w:r w:rsidRPr="008B5F0C">
              <w:rPr>
                <w:rFonts w:eastAsia="Times New Roman" w:cs="Times New Roman"/>
                <w:color w:val="000000"/>
                <w:szCs w:val="24"/>
              </w:rPr>
              <w:t>Nageswara</w:t>
            </w:r>
            <w:proofErr w:type="spellEnd"/>
            <w:r w:rsidRPr="008B5F0C">
              <w:rPr>
                <w:rFonts w:eastAsia="Times New Roman" w:cs="Times New Roman"/>
                <w:color w:val="000000"/>
                <w:szCs w:val="24"/>
              </w:rPr>
              <w:t xml:space="preserve"> Rao, </w:t>
            </w:r>
            <w:r w:rsidRPr="008B5F0C">
              <w:rPr>
                <w:rFonts w:eastAsia="Times New Roman" w:cs="Times New Roman"/>
                <w:i/>
                <w:iCs/>
                <w:color w:val="000000"/>
                <w:szCs w:val="24"/>
              </w:rPr>
              <w:t>Core Python Programming</w:t>
            </w:r>
            <w:r w:rsidRPr="008B5F0C">
              <w:rPr>
                <w:rFonts w:eastAsia="Times New Roman" w:cs="Times New Roman"/>
                <w:color w:val="000000"/>
                <w:szCs w:val="24"/>
              </w:rPr>
              <w:t>, 2</w:t>
            </w:r>
            <w:r w:rsidRPr="008B5F0C">
              <w:rPr>
                <w:rFonts w:eastAsia="Times New Roman" w:cs="Times New Roman"/>
                <w:color w:val="000000"/>
                <w:szCs w:val="24"/>
                <w:vertAlign w:val="superscript"/>
              </w:rPr>
              <w:t>nd</w:t>
            </w:r>
            <w:r w:rsidRPr="008B5F0C">
              <w:rPr>
                <w:rFonts w:eastAsia="Times New Roman" w:cs="Times New Roman"/>
                <w:color w:val="000000"/>
                <w:szCs w:val="24"/>
              </w:rPr>
              <w:t xml:space="preserve"> Edition, </w:t>
            </w:r>
            <w:proofErr w:type="spellStart"/>
            <w:r w:rsidRPr="008B5F0C">
              <w:rPr>
                <w:rFonts w:eastAsia="Times New Roman" w:cs="Times New Roman"/>
                <w:color w:val="000000"/>
                <w:szCs w:val="24"/>
              </w:rPr>
              <w:t>Dreamtech</w:t>
            </w:r>
            <w:proofErr w:type="spellEnd"/>
            <w:r w:rsidRPr="008B5F0C">
              <w:rPr>
                <w:rFonts w:eastAsia="Times New Roman" w:cs="Times New Roman"/>
                <w:color w:val="000000"/>
                <w:szCs w:val="24"/>
              </w:rPr>
              <w:t xml:space="preserve"> Pres, Wiley Publication, 2018.</w:t>
            </w:r>
          </w:p>
          <w:p w:rsidRPr="008B5F0C" w:rsidR="006274CC" w:rsidP="00B72A82" w:rsidRDefault="006274CC" w14:paraId="39232AE5" w14:textId="77777777">
            <w:pPr>
              <w:numPr>
                <w:ilvl w:val="0"/>
                <w:numId w:val="8"/>
              </w:numPr>
              <w:spacing w:after="0"/>
              <w:textAlignment w:val="baseline"/>
              <w:rPr>
                <w:rFonts w:eastAsia="Times New Roman" w:cs="Times New Roman"/>
                <w:color w:val="000000"/>
                <w:szCs w:val="24"/>
              </w:rPr>
            </w:pPr>
            <w:r w:rsidRPr="008B5F0C">
              <w:rPr>
                <w:rFonts w:eastAsia="Times New Roman" w:cs="Times New Roman"/>
                <w:color w:val="000000"/>
                <w:szCs w:val="24"/>
              </w:rPr>
              <w:t xml:space="preserve">Paul Barry, </w:t>
            </w:r>
            <w:r w:rsidRPr="008B5F0C">
              <w:rPr>
                <w:rFonts w:eastAsia="Times New Roman" w:cs="Times New Roman"/>
                <w:i/>
                <w:iCs/>
                <w:color w:val="000000"/>
                <w:szCs w:val="24"/>
              </w:rPr>
              <w:t>Head first Python: A Brain Friendly guide</w:t>
            </w:r>
            <w:r w:rsidRPr="008B5F0C">
              <w:rPr>
                <w:rFonts w:eastAsia="Times New Roman" w:cs="Times New Roman"/>
                <w:color w:val="000000"/>
                <w:szCs w:val="24"/>
              </w:rPr>
              <w:t>, 2</w:t>
            </w:r>
            <w:r w:rsidRPr="008B5F0C">
              <w:rPr>
                <w:rFonts w:eastAsia="Times New Roman" w:cs="Times New Roman"/>
                <w:color w:val="000000"/>
                <w:szCs w:val="24"/>
                <w:vertAlign w:val="superscript"/>
              </w:rPr>
              <w:t>nd</w:t>
            </w:r>
            <w:r w:rsidRPr="008B5F0C">
              <w:rPr>
                <w:rFonts w:eastAsia="Times New Roman" w:cs="Times New Roman"/>
                <w:color w:val="000000"/>
                <w:szCs w:val="24"/>
              </w:rPr>
              <w:t xml:space="preserve"> Edition, O'Reilly publication, 2016.</w:t>
            </w:r>
          </w:p>
          <w:p w:rsidRPr="008B5F0C" w:rsidR="00F37CEA" w:rsidP="00B72A82" w:rsidRDefault="006274CC" w14:paraId="59C18B7B" w14:textId="15315ECC">
            <w:pPr>
              <w:pStyle w:val="NoSpacing"/>
              <w:numPr>
                <w:ilvl w:val="0"/>
                <w:numId w:val="8"/>
              </w:numPr>
              <w:rPr>
                <w:rFonts w:ascii="Times New Roman" w:hAnsi="Times New Roman" w:cs="Times New Roman"/>
                <w:sz w:val="24"/>
                <w:szCs w:val="24"/>
              </w:rPr>
            </w:pPr>
            <w:r w:rsidRPr="008B5F0C">
              <w:rPr>
                <w:rFonts w:ascii="Times New Roman" w:hAnsi="Times New Roman" w:eastAsia="Times New Roman" w:cs="Times New Roman"/>
                <w:color w:val="000000"/>
                <w:szCs w:val="24"/>
              </w:rPr>
              <w:t xml:space="preserve">Martin C. Brown, </w:t>
            </w:r>
            <w:r w:rsidRPr="008B5F0C">
              <w:rPr>
                <w:rFonts w:ascii="Times New Roman" w:hAnsi="Times New Roman" w:eastAsia="Times New Roman" w:cs="Times New Roman"/>
                <w:i/>
                <w:iCs/>
                <w:color w:val="000000"/>
                <w:szCs w:val="24"/>
              </w:rPr>
              <w:t>Python: The Complete Reference</w:t>
            </w:r>
            <w:r w:rsidRPr="008B5F0C">
              <w:rPr>
                <w:rFonts w:ascii="Times New Roman" w:hAnsi="Times New Roman" w:eastAsia="Times New Roman" w:cs="Times New Roman"/>
                <w:color w:val="000000"/>
                <w:szCs w:val="24"/>
              </w:rPr>
              <w:t>, 4</w:t>
            </w:r>
            <w:r w:rsidRPr="008B5F0C">
              <w:rPr>
                <w:rFonts w:ascii="Times New Roman" w:hAnsi="Times New Roman" w:eastAsia="Times New Roman" w:cs="Times New Roman"/>
                <w:color w:val="000000"/>
                <w:szCs w:val="24"/>
                <w:vertAlign w:val="superscript"/>
              </w:rPr>
              <w:t>th</w:t>
            </w:r>
            <w:r w:rsidRPr="008B5F0C">
              <w:rPr>
                <w:rFonts w:ascii="Times New Roman" w:hAnsi="Times New Roman" w:eastAsia="Times New Roman" w:cs="Times New Roman"/>
                <w:color w:val="000000"/>
                <w:szCs w:val="24"/>
              </w:rPr>
              <w:t xml:space="preserve"> Edition, </w:t>
            </w:r>
            <w:proofErr w:type="spellStart"/>
            <w:r w:rsidRPr="008B5F0C">
              <w:rPr>
                <w:rFonts w:ascii="Times New Roman" w:hAnsi="Times New Roman" w:eastAsia="Times New Roman" w:cs="Times New Roman"/>
                <w:color w:val="000000"/>
                <w:szCs w:val="24"/>
              </w:rPr>
              <w:t>McGrawHill</w:t>
            </w:r>
            <w:proofErr w:type="spellEnd"/>
            <w:r w:rsidRPr="008B5F0C">
              <w:rPr>
                <w:rFonts w:ascii="Times New Roman" w:hAnsi="Times New Roman" w:eastAsia="Times New Roman" w:cs="Times New Roman"/>
                <w:color w:val="000000"/>
                <w:szCs w:val="24"/>
              </w:rPr>
              <w:t xml:space="preserve"> Education, 2018.</w:t>
            </w:r>
          </w:p>
        </w:tc>
      </w:tr>
      <w:tr w:rsidRPr="008B5F0C" w:rsidR="00F37CEA" w:rsidTr="00F37CEA" w14:paraId="3915754C" w14:textId="77777777">
        <w:tc>
          <w:tcPr>
            <w:tcW w:w="9170" w:type="dxa"/>
          </w:tcPr>
          <w:p w:rsidRPr="008B5F0C" w:rsidR="00F37CEA" w:rsidP="00286D8E" w:rsidRDefault="00F37CEA" w14:paraId="30AE76A5" w14:textId="77777777">
            <w:pPr>
              <w:pStyle w:val="NoSpacing"/>
              <w:rPr>
                <w:rFonts w:ascii="Times New Roman" w:hAnsi="Times New Roman" w:cs="Times New Roman"/>
                <w:b/>
                <w:sz w:val="24"/>
                <w:szCs w:val="24"/>
              </w:rPr>
            </w:pPr>
            <w:r w:rsidRPr="008B5F0C">
              <w:rPr>
                <w:rFonts w:ascii="Times New Roman" w:hAnsi="Times New Roman" w:cs="Times New Roman"/>
                <w:b/>
                <w:sz w:val="24"/>
                <w:szCs w:val="24"/>
              </w:rPr>
              <w:t xml:space="preserve">Reference Books:  </w:t>
            </w:r>
          </w:p>
          <w:p w:rsidRPr="008B5F0C" w:rsidR="006274CC" w:rsidP="00B72A82" w:rsidRDefault="006274CC" w14:paraId="1069CCF4" w14:textId="77777777">
            <w:pPr>
              <w:numPr>
                <w:ilvl w:val="0"/>
                <w:numId w:val="9"/>
              </w:numPr>
              <w:spacing w:after="0"/>
              <w:textAlignment w:val="baseline"/>
              <w:rPr>
                <w:rFonts w:eastAsia="Times New Roman" w:cs="Times New Roman"/>
                <w:color w:val="000000"/>
                <w:szCs w:val="24"/>
              </w:rPr>
            </w:pPr>
            <w:r w:rsidRPr="008B5F0C">
              <w:rPr>
                <w:rFonts w:eastAsia="Times New Roman" w:cs="Times New Roman"/>
                <w:color w:val="000000"/>
                <w:szCs w:val="24"/>
              </w:rPr>
              <w:t xml:space="preserve">Bill </w:t>
            </w:r>
            <w:proofErr w:type="spellStart"/>
            <w:r w:rsidRPr="008B5F0C">
              <w:rPr>
                <w:rFonts w:eastAsia="Times New Roman" w:cs="Times New Roman"/>
                <w:color w:val="000000"/>
                <w:szCs w:val="24"/>
              </w:rPr>
              <w:t>Lubanovic</w:t>
            </w:r>
            <w:proofErr w:type="spellEnd"/>
            <w:r w:rsidRPr="008B5F0C">
              <w:rPr>
                <w:rFonts w:eastAsia="Times New Roman" w:cs="Times New Roman"/>
                <w:color w:val="000000"/>
                <w:szCs w:val="24"/>
              </w:rPr>
              <w:t xml:space="preserve">, </w:t>
            </w:r>
            <w:r w:rsidRPr="008B5F0C">
              <w:rPr>
                <w:rFonts w:eastAsia="Times New Roman" w:cs="Times New Roman"/>
                <w:i/>
                <w:iCs/>
                <w:color w:val="000000"/>
                <w:szCs w:val="24"/>
              </w:rPr>
              <w:t>Introducing Python Modern computing in simple packages</w:t>
            </w:r>
            <w:r w:rsidRPr="008B5F0C">
              <w:rPr>
                <w:rFonts w:eastAsia="Times New Roman" w:cs="Times New Roman"/>
                <w:color w:val="000000"/>
                <w:szCs w:val="24"/>
              </w:rPr>
              <w:t>, 3</w:t>
            </w:r>
            <w:r w:rsidRPr="008B5F0C">
              <w:rPr>
                <w:rFonts w:eastAsia="Times New Roman" w:cs="Times New Roman"/>
                <w:color w:val="000000"/>
                <w:szCs w:val="24"/>
                <w:vertAlign w:val="superscript"/>
              </w:rPr>
              <w:t>rd</w:t>
            </w:r>
            <w:r w:rsidRPr="008B5F0C">
              <w:rPr>
                <w:rFonts w:eastAsia="Times New Roman" w:cs="Times New Roman"/>
                <w:color w:val="000000"/>
                <w:szCs w:val="24"/>
              </w:rPr>
              <w:t xml:space="preserve"> Edition, O'Reilly publication, 2019.</w:t>
            </w:r>
          </w:p>
          <w:p w:rsidRPr="008B5F0C" w:rsidR="006274CC" w:rsidP="00B72A82" w:rsidRDefault="006274CC" w14:paraId="45E868CF" w14:textId="77777777">
            <w:pPr>
              <w:numPr>
                <w:ilvl w:val="0"/>
                <w:numId w:val="9"/>
              </w:numPr>
              <w:spacing w:after="0"/>
              <w:textAlignment w:val="baseline"/>
              <w:rPr>
                <w:rFonts w:eastAsia="Times New Roman" w:cs="Times New Roman"/>
                <w:color w:val="000000"/>
                <w:szCs w:val="24"/>
              </w:rPr>
            </w:pPr>
            <w:r w:rsidRPr="008B5F0C">
              <w:rPr>
                <w:rFonts w:eastAsia="Times New Roman" w:cs="Times New Roman"/>
                <w:color w:val="000000"/>
                <w:szCs w:val="24"/>
              </w:rPr>
              <w:t xml:space="preserve">Wes McKinney, </w:t>
            </w:r>
            <w:r w:rsidRPr="008B5F0C">
              <w:rPr>
                <w:rFonts w:eastAsia="Times New Roman" w:cs="Times New Roman"/>
                <w:i/>
                <w:iCs/>
                <w:color w:val="000000"/>
                <w:szCs w:val="24"/>
              </w:rPr>
              <w:t>Python for Data Analysis</w:t>
            </w:r>
            <w:r w:rsidRPr="008B5F0C">
              <w:rPr>
                <w:rFonts w:eastAsia="Times New Roman" w:cs="Times New Roman"/>
                <w:color w:val="000000"/>
                <w:szCs w:val="24"/>
              </w:rPr>
              <w:t>, 2</w:t>
            </w:r>
            <w:r w:rsidRPr="008B5F0C">
              <w:rPr>
                <w:rFonts w:eastAsia="Times New Roman" w:cs="Times New Roman"/>
                <w:color w:val="000000"/>
                <w:szCs w:val="24"/>
                <w:vertAlign w:val="superscript"/>
              </w:rPr>
              <w:t>nd</w:t>
            </w:r>
            <w:r w:rsidRPr="008B5F0C">
              <w:rPr>
                <w:rFonts w:eastAsia="Times New Roman" w:cs="Times New Roman"/>
                <w:color w:val="000000"/>
                <w:szCs w:val="24"/>
              </w:rPr>
              <w:t xml:space="preserve"> Edition, O'Reilly publication, 2017.</w:t>
            </w:r>
          </w:p>
          <w:p w:rsidRPr="008B5F0C" w:rsidR="00F37CEA" w:rsidP="00B72A82" w:rsidRDefault="006274CC" w14:paraId="67C5AD0C" w14:textId="0009A193">
            <w:pPr>
              <w:pStyle w:val="NoSpacing"/>
              <w:numPr>
                <w:ilvl w:val="0"/>
                <w:numId w:val="9"/>
              </w:numPr>
              <w:rPr>
                <w:rFonts w:ascii="Times New Roman" w:hAnsi="Times New Roman" w:cs="Times New Roman"/>
                <w:sz w:val="24"/>
                <w:szCs w:val="24"/>
              </w:rPr>
            </w:pPr>
            <w:proofErr w:type="spellStart"/>
            <w:r w:rsidRPr="008B5F0C">
              <w:rPr>
                <w:rFonts w:ascii="Times New Roman" w:hAnsi="Times New Roman" w:eastAsia="Times New Roman" w:cs="Times New Roman"/>
                <w:color w:val="000000"/>
                <w:szCs w:val="24"/>
              </w:rPr>
              <w:t>Jeeva</w:t>
            </w:r>
            <w:proofErr w:type="spellEnd"/>
            <w:r w:rsidRPr="008B5F0C">
              <w:rPr>
                <w:rFonts w:ascii="Times New Roman" w:hAnsi="Times New Roman" w:eastAsia="Times New Roman" w:cs="Times New Roman"/>
                <w:color w:val="000000"/>
                <w:szCs w:val="24"/>
              </w:rPr>
              <w:t xml:space="preserve"> Jose, P. </w:t>
            </w:r>
            <w:proofErr w:type="spellStart"/>
            <w:r w:rsidRPr="008B5F0C">
              <w:rPr>
                <w:rFonts w:ascii="Times New Roman" w:hAnsi="Times New Roman" w:eastAsia="Times New Roman" w:cs="Times New Roman"/>
                <w:color w:val="000000"/>
                <w:szCs w:val="24"/>
              </w:rPr>
              <w:t>Sojan</w:t>
            </w:r>
            <w:proofErr w:type="spellEnd"/>
            <w:r w:rsidRPr="008B5F0C">
              <w:rPr>
                <w:rFonts w:ascii="Times New Roman" w:hAnsi="Times New Roman" w:eastAsia="Times New Roman" w:cs="Times New Roman"/>
                <w:color w:val="000000"/>
                <w:szCs w:val="24"/>
              </w:rPr>
              <w:t xml:space="preserve"> Lal, </w:t>
            </w:r>
            <w:r w:rsidRPr="008B5F0C">
              <w:rPr>
                <w:rFonts w:ascii="Times New Roman" w:hAnsi="Times New Roman" w:eastAsia="Times New Roman" w:cs="Times New Roman"/>
                <w:i/>
                <w:iCs/>
                <w:color w:val="000000"/>
                <w:szCs w:val="24"/>
              </w:rPr>
              <w:t>Introduction to Computing and Problem Solving with Python</w:t>
            </w:r>
            <w:r w:rsidRPr="008B5F0C">
              <w:rPr>
                <w:rFonts w:ascii="Times New Roman" w:hAnsi="Times New Roman" w:eastAsia="Times New Roman" w:cs="Times New Roman"/>
                <w:color w:val="000000"/>
                <w:szCs w:val="24"/>
              </w:rPr>
              <w:t>, 1</w:t>
            </w:r>
            <w:r w:rsidRPr="008B5F0C">
              <w:rPr>
                <w:rFonts w:ascii="Times New Roman" w:hAnsi="Times New Roman" w:eastAsia="Times New Roman" w:cs="Times New Roman"/>
                <w:color w:val="000000"/>
                <w:szCs w:val="24"/>
                <w:vertAlign w:val="superscript"/>
              </w:rPr>
              <w:t>st</w:t>
            </w:r>
            <w:r w:rsidRPr="008B5F0C">
              <w:rPr>
                <w:rFonts w:ascii="Times New Roman" w:hAnsi="Times New Roman" w:eastAsia="Times New Roman" w:cs="Times New Roman"/>
                <w:color w:val="000000"/>
                <w:szCs w:val="24"/>
              </w:rPr>
              <w:t xml:space="preserve"> Edition, Khanna Publication, 2019.</w:t>
            </w:r>
          </w:p>
        </w:tc>
      </w:tr>
    </w:tbl>
    <w:p w:rsidRPr="008B5F0C" w:rsidR="004118D4" w:rsidP="00286D8E" w:rsidRDefault="00F37CEA" w14:paraId="74C3C2AD" w14:textId="77777777">
      <w:pPr>
        <w:pStyle w:val="Heading1"/>
        <w:rPr>
          <w:rFonts w:cs="Times New Roman"/>
          <w:u w:val="single"/>
        </w:rPr>
      </w:pPr>
      <w:r w:rsidRPr="008B5F0C">
        <w:rPr>
          <w:rFonts w:cs="Times New Roman"/>
          <w:u w:val="single"/>
        </w:rPr>
        <w:t>L</w:t>
      </w:r>
      <w:r w:rsidRPr="008B5F0C" w:rsidR="0059195A">
        <w:rPr>
          <w:rFonts w:cs="Times New Roman"/>
          <w:u w:val="single"/>
        </w:rPr>
        <w:t>aboratory details</w:t>
      </w:r>
    </w:p>
    <w:p w:rsidRPr="008B5F0C" w:rsidR="004118D4" w:rsidP="00286D8E" w:rsidRDefault="004118D4" w14:paraId="6BB9E253" w14:textId="77777777">
      <w:pPr>
        <w:contextualSpacing/>
        <w:rPr>
          <w:rFonts w:eastAsia="Calibri" w:cs="Times New Roman"/>
          <w:b/>
          <w:szCs w:val="24"/>
          <w:u w:val="single"/>
        </w:rPr>
      </w:pPr>
    </w:p>
    <w:p w:rsidRPr="008B5F0C" w:rsidR="00E30B9A" w:rsidP="00286D8E" w:rsidRDefault="00770798" w14:paraId="60353378" w14:textId="3044AD75">
      <w:pPr>
        <w:rPr>
          <w:rFonts w:cs="Times New Roman"/>
          <w:szCs w:val="24"/>
        </w:rPr>
      </w:pPr>
      <w:r w:rsidRPr="008B5F0C">
        <w:rPr>
          <w:rFonts w:cs="Times New Roman"/>
          <w:szCs w:val="24"/>
        </w:rPr>
        <w:t>The practical list depicts the topics which would be the focus for each experiment.</w:t>
      </w:r>
      <w:r w:rsidRPr="008B5F0C" w:rsidR="00E30B9A">
        <w:rPr>
          <w:rFonts w:cs="Times New Roman"/>
          <w:szCs w:val="24"/>
        </w:rPr>
        <w:t xml:space="preserve">  </w:t>
      </w:r>
    </w:p>
    <w:p w:rsidRPr="008B5F0C" w:rsidR="004118D4" w:rsidP="00286D8E" w:rsidRDefault="00D51B39" w14:paraId="3D83F51C" w14:textId="62289836">
      <w:pPr>
        <w:rPr>
          <w:rFonts w:eastAsia="MS Mincho" w:cs="Times New Roman"/>
          <w:bCs/>
          <w:szCs w:val="24"/>
        </w:rPr>
      </w:pPr>
      <w:r w:rsidRPr="008B5F0C">
        <w:rPr>
          <w:rFonts w:eastAsia="MS Mincho" w:cs="Times New Roman"/>
        </w:rPr>
        <w:t>The f</w:t>
      </w:r>
      <w:r w:rsidRPr="008B5F0C" w:rsidR="00E30B9A">
        <w:rPr>
          <w:rFonts w:eastAsia="MS Mincho" w:cs="Times New Roman"/>
        </w:rPr>
        <w:t>ollowing 1</w:t>
      </w:r>
      <w:r w:rsidRPr="008B5F0C" w:rsidR="001741C5">
        <w:rPr>
          <w:rFonts w:eastAsia="MS Mincho" w:cs="Times New Roman"/>
        </w:rPr>
        <w:t>3</w:t>
      </w:r>
      <w:r w:rsidRPr="008B5F0C" w:rsidR="00E30B9A">
        <w:rPr>
          <w:rFonts w:eastAsia="MS Mincho" w:cs="Times New Roman"/>
        </w:rPr>
        <w:t xml:space="preserve"> </w:t>
      </w:r>
      <w:r w:rsidRPr="008B5F0C" w:rsidR="001C74B9">
        <w:rPr>
          <w:rFonts w:eastAsia="MS Mincho" w:cs="Times New Roman"/>
        </w:rPr>
        <w:t xml:space="preserve">programming </w:t>
      </w:r>
      <w:r w:rsidRPr="008B5F0C" w:rsidR="007026B1">
        <w:rPr>
          <w:rFonts w:eastAsia="MS Mincho" w:cs="Times New Roman"/>
        </w:rPr>
        <w:t>exercises</w:t>
      </w:r>
      <w:r w:rsidRPr="008B5F0C" w:rsidR="00661F75">
        <w:rPr>
          <w:rFonts w:eastAsia="MS Mincho" w:cs="Times New Roman"/>
        </w:rPr>
        <w:t xml:space="preserve"> </w:t>
      </w:r>
      <w:r w:rsidRPr="008B5F0C" w:rsidR="002E0317">
        <w:rPr>
          <w:rFonts w:eastAsia="MS Mincho" w:cs="Times New Roman"/>
        </w:rPr>
        <w:t xml:space="preserve">will form </w:t>
      </w:r>
      <w:r w:rsidRPr="008B5F0C" w:rsidR="00E30B9A">
        <w:rPr>
          <w:rFonts w:eastAsia="MS Mincho" w:cs="Times New Roman"/>
        </w:rPr>
        <w:t xml:space="preserve">the submission for laboratory coursework. </w:t>
      </w:r>
    </w:p>
    <w:tbl>
      <w:tblPr>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46"/>
        <w:gridCol w:w="1276"/>
        <w:gridCol w:w="5953"/>
        <w:gridCol w:w="1134"/>
      </w:tblGrid>
      <w:tr w:rsidRPr="008B5F0C" w:rsidR="009867D4" w:rsidTr="009867D4" w14:paraId="38282620" w14:textId="77777777">
        <w:trPr>
          <w:trHeight w:val="1515"/>
          <w:jc w:val="center"/>
        </w:trPr>
        <w:tc>
          <w:tcPr>
            <w:tcW w:w="846" w:type="dxa"/>
            <w:shd w:val="clear" w:color="auto" w:fill="auto"/>
          </w:tcPr>
          <w:p w:rsidRPr="008B5F0C" w:rsidR="009867D4" w:rsidP="2A93B1BD" w:rsidRDefault="009867D4" w14:paraId="65567CF0" w14:textId="0FCC71FC">
            <w:pPr>
              <w:spacing w:after="0"/>
              <w:jc w:val="left"/>
              <w:rPr>
                <w:rFonts w:cs="Times New Roman"/>
                <w:b/>
                <w:bCs/>
              </w:rPr>
            </w:pPr>
            <w:r w:rsidRPr="008B5F0C">
              <w:rPr>
                <w:rFonts w:cs="Times New Roman"/>
                <w:b/>
                <w:bCs/>
              </w:rPr>
              <w:t>Week No.#</w:t>
            </w:r>
          </w:p>
        </w:tc>
        <w:tc>
          <w:tcPr>
            <w:tcW w:w="1276" w:type="dxa"/>
          </w:tcPr>
          <w:p w:rsidRPr="008B5F0C" w:rsidR="009867D4" w:rsidP="2A93B1BD" w:rsidRDefault="009867D4" w14:paraId="237DD3C5" w14:textId="422C1787">
            <w:pPr>
              <w:snapToGrid w:val="0"/>
              <w:spacing w:after="0"/>
              <w:jc w:val="left"/>
              <w:rPr>
                <w:rFonts w:cs="Times New Roman"/>
                <w:b/>
                <w:bCs/>
              </w:rPr>
            </w:pPr>
            <w:r w:rsidRPr="008B5F0C">
              <w:rPr>
                <w:rFonts w:cs="Times New Roman"/>
                <w:b/>
                <w:bCs/>
              </w:rPr>
              <w:t>Session No.#</w:t>
            </w:r>
          </w:p>
        </w:tc>
        <w:tc>
          <w:tcPr>
            <w:tcW w:w="5953" w:type="dxa"/>
            <w:shd w:val="clear" w:color="auto" w:fill="auto"/>
          </w:tcPr>
          <w:p w:rsidRPr="008B5F0C" w:rsidR="009867D4" w:rsidP="2A93B1BD" w:rsidRDefault="009867D4" w14:paraId="397EAF7E" w14:textId="77777777">
            <w:pPr>
              <w:snapToGrid w:val="0"/>
              <w:spacing w:after="0"/>
              <w:jc w:val="left"/>
              <w:rPr>
                <w:rFonts w:cs="Times New Roman"/>
                <w:b/>
                <w:bCs/>
              </w:rPr>
            </w:pPr>
            <w:r w:rsidRPr="008B5F0C">
              <w:rPr>
                <w:rFonts w:cs="Times New Roman"/>
                <w:b/>
                <w:bCs/>
              </w:rPr>
              <w:t>List of Lab Exercises</w:t>
            </w:r>
          </w:p>
        </w:tc>
        <w:tc>
          <w:tcPr>
            <w:tcW w:w="1134" w:type="dxa"/>
          </w:tcPr>
          <w:p w:rsidRPr="008B5F0C" w:rsidR="009867D4" w:rsidP="2A93B1BD" w:rsidRDefault="009867D4" w14:paraId="5B8BBFAA" w14:textId="77777777">
            <w:pPr>
              <w:snapToGrid w:val="0"/>
              <w:spacing w:after="0"/>
              <w:jc w:val="left"/>
              <w:rPr>
                <w:rFonts w:cs="Times New Roman"/>
                <w:b/>
                <w:bCs/>
              </w:rPr>
            </w:pPr>
            <w:r w:rsidRPr="008B5F0C">
              <w:rPr>
                <w:rFonts w:cs="Times New Roman"/>
                <w:b/>
                <w:bCs/>
              </w:rPr>
              <w:t>Mapped CO</w:t>
            </w:r>
          </w:p>
        </w:tc>
      </w:tr>
      <w:tr w:rsidRPr="008B5F0C" w:rsidR="009867D4" w:rsidTr="009867D4" w14:paraId="666B78EE" w14:textId="77777777">
        <w:trPr>
          <w:trHeight w:val="557"/>
          <w:jc w:val="center"/>
        </w:trPr>
        <w:tc>
          <w:tcPr>
            <w:tcW w:w="846" w:type="dxa"/>
            <w:shd w:val="clear" w:color="auto" w:fill="auto"/>
          </w:tcPr>
          <w:p w:rsidRPr="008B5F0C" w:rsidR="009867D4" w:rsidP="2A93B1BD" w:rsidRDefault="009867D4" w14:paraId="56B20A0C" w14:textId="77777777">
            <w:pPr>
              <w:snapToGrid w:val="0"/>
              <w:spacing w:after="0"/>
              <w:jc w:val="left"/>
              <w:rPr>
                <w:rFonts w:eastAsia="Times New Roman" w:cs="Times New Roman"/>
              </w:rPr>
            </w:pPr>
            <w:r w:rsidRPr="008B5F0C">
              <w:rPr>
                <w:rFonts w:eastAsia="Times New Roman" w:cs="Times New Roman"/>
              </w:rPr>
              <w:t>1</w:t>
            </w:r>
          </w:p>
        </w:tc>
        <w:tc>
          <w:tcPr>
            <w:tcW w:w="1276" w:type="dxa"/>
          </w:tcPr>
          <w:p w:rsidRPr="008B5F0C" w:rsidR="009867D4" w:rsidP="2A93B1BD" w:rsidRDefault="009867D4" w14:paraId="249FAAB8" w14:textId="3833BCE4">
            <w:pPr>
              <w:jc w:val="left"/>
              <w:rPr>
                <w:rFonts w:eastAsia="MS Mincho" w:cs="Times New Roman"/>
                <w:lang w:val="en-IN"/>
              </w:rPr>
            </w:pPr>
            <w:r w:rsidRPr="008B5F0C">
              <w:rPr>
                <w:rFonts w:eastAsia="MS Mincho" w:cs="Times New Roman"/>
                <w:lang w:val="en-IN"/>
              </w:rPr>
              <w:t>1 and 2</w:t>
            </w:r>
          </w:p>
        </w:tc>
        <w:tc>
          <w:tcPr>
            <w:tcW w:w="5953" w:type="dxa"/>
            <w:shd w:val="clear" w:color="auto" w:fill="auto"/>
          </w:tcPr>
          <w:p w:rsidRPr="008B5F0C" w:rsidR="009867D4" w:rsidP="2A93B1BD" w:rsidRDefault="009867D4" w14:paraId="36C22F44" w14:textId="4236081E">
            <w:pPr>
              <w:jc w:val="left"/>
              <w:rPr>
                <w:rFonts w:eastAsia="MS Mincho" w:cs="Times New Roman"/>
              </w:rPr>
            </w:pPr>
            <w:r w:rsidRPr="008B5F0C">
              <w:rPr>
                <w:rFonts w:eastAsia="MS Mincho" w:cs="Times New Roman"/>
              </w:rPr>
              <w:t>Data Types, Data Scope, Input / Output Statements and Operators (Arithmetic, Relational, Logical, Bitwise)</w:t>
            </w:r>
          </w:p>
        </w:tc>
        <w:tc>
          <w:tcPr>
            <w:tcW w:w="1134" w:type="dxa"/>
          </w:tcPr>
          <w:p w:rsidRPr="008B5F0C" w:rsidR="009867D4" w:rsidP="2A93B1BD" w:rsidRDefault="009867D4" w14:paraId="612D6E66" w14:textId="4CAB83F7">
            <w:pPr>
              <w:spacing w:after="0"/>
              <w:jc w:val="left"/>
              <w:rPr>
                <w:rFonts w:eastAsia="Times New Roman" w:cs="Times New Roman"/>
                <w:color w:val="000000"/>
              </w:rPr>
            </w:pPr>
            <w:r w:rsidRPr="008B5F0C">
              <w:rPr>
                <w:rFonts w:eastAsia="Times New Roman" w:cs="Times New Roman"/>
                <w:color w:val="000000" w:themeColor="text1"/>
              </w:rPr>
              <w:t xml:space="preserve">CO-1 </w:t>
            </w:r>
          </w:p>
        </w:tc>
      </w:tr>
      <w:tr w:rsidRPr="008B5F0C" w:rsidR="009867D4" w:rsidTr="009867D4" w14:paraId="4C025B9A" w14:textId="77777777">
        <w:trPr>
          <w:trHeight w:val="480"/>
          <w:jc w:val="center"/>
        </w:trPr>
        <w:tc>
          <w:tcPr>
            <w:tcW w:w="846" w:type="dxa"/>
            <w:shd w:val="clear" w:color="auto" w:fill="auto"/>
          </w:tcPr>
          <w:p w:rsidRPr="008B5F0C" w:rsidR="009867D4" w:rsidP="00F930CB" w:rsidRDefault="009867D4" w14:paraId="138328F9" w14:textId="77777777">
            <w:pPr>
              <w:snapToGrid w:val="0"/>
              <w:spacing w:after="0"/>
              <w:jc w:val="left"/>
              <w:rPr>
                <w:rFonts w:eastAsia="Times New Roman" w:cs="Times New Roman"/>
              </w:rPr>
            </w:pPr>
            <w:r w:rsidRPr="008B5F0C">
              <w:rPr>
                <w:rFonts w:eastAsia="Times New Roman" w:cs="Times New Roman"/>
              </w:rPr>
              <w:t>2</w:t>
            </w:r>
          </w:p>
        </w:tc>
        <w:tc>
          <w:tcPr>
            <w:tcW w:w="1276" w:type="dxa"/>
          </w:tcPr>
          <w:p w:rsidRPr="008B5F0C" w:rsidR="009867D4" w:rsidP="00F930CB" w:rsidRDefault="009867D4" w14:paraId="54B6C890" w14:textId="34D57FB8">
            <w:pPr>
              <w:snapToGrid w:val="0"/>
              <w:spacing w:after="0"/>
              <w:jc w:val="left"/>
              <w:rPr>
                <w:rFonts w:eastAsia="Times New Roman" w:cs="Times New Roman"/>
                <w:lang w:val="en-IN"/>
              </w:rPr>
            </w:pPr>
            <w:r w:rsidRPr="008B5F0C">
              <w:rPr>
                <w:rFonts w:eastAsia="Times New Roman" w:cs="Times New Roman"/>
                <w:lang w:val="en-IN"/>
              </w:rPr>
              <w:t>3 and 4</w:t>
            </w:r>
          </w:p>
        </w:tc>
        <w:tc>
          <w:tcPr>
            <w:tcW w:w="5953" w:type="dxa"/>
            <w:shd w:val="clear" w:color="auto" w:fill="auto"/>
          </w:tcPr>
          <w:p w:rsidRPr="008B5F0C" w:rsidR="009867D4" w:rsidP="00F930CB" w:rsidRDefault="009867D4" w14:paraId="6CCE3853" w14:textId="341B8E81">
            <w:pPr>
              <w:jc w:val="left"/>
              <w:rPr>
                <w:rFonts w:eastAsia="MS Mincho" w:cs="Times New Roman"/>
              </w:rPr>
            </w:pPr>
            <w:r w:rsidRPr="008B5F0C">
              <w:rPr>
                <w:rFonts w:eastAsia="MS Mincho" w:cs="Times New Roman"/>
              </w:rPr>
              <w:t>Conditional Statements (if, if…else, nested if), Looping Statements (while, for, nested loops, break, continue)</w:t>
            </w:r>
          </w:p>
        </w:tc>
        <w:tc>
          <w:tcPr>
            <w:tcW w:w="1134" w:type="dxa"/>
          </w:tcPr>
          <w:p w:rsidRPr="008B5F0C" w:rsidR="009867D4" w:rsidP="00F930CB" w:rsidRDefault="009867D4" w14:paraId="716FB680" w14:textId="01E7648A">
            <w:pPr>
              <w:spacing w:after="0"/>
              <w:jc w:val="left"/>
              <w:rPr>
                <w:rFonts w:eastAsia="Times New Roman" w:cs="Times New Roman"/>
              </w:rPr>
            </w:pPr>
            <w:r w:rsidRPr="008B5F0C">
              <w:rPr>
                <w:rFonts w:eastAsia="Times New Roman" w:cs="Times New Roman"/>
                <w:color w:val="000000" w:themeColor="text1"/>
              </w:rPr>
              <w:t>CO-1</w:t>
            </w:r>
          </w:p>
        </w:tc>
      </w:tr>
      <w:tr w:rsidRPr="008B5F0C" w:rsidR="009867D4" w:rsidTr="009867D4" w14:paraId="4886DA66" w14:textId="77777777">
        <w:trPr>
          <w:trHeight w:val="750"/>
          <w:jc w:val="center"/>
        </w:trPr>
        <w:tc>
          <w:tcPr>
            <w:tcW w:w="846" w:type="dxa"/>
            <w:shd w:val="clear" w:color="auto" w:fill="auto"/>
          </w:tcPr>
          <w:p w:rsidRPr="008B5F0C" w:rsidR="009867D4" w:rsidP="00EB6632" w:rsidRDefault="009867D4" w14:paraId="68D9363B" w14:textId="77777777">
            <w:pPr>
              <w:snapToGrid w:val="0"/>
              <w:spacing w:after="0"/>
              <w:jc w:val="left"/>
              <w:rPr>
                <w:rFonts w:eastAsia="Times New Roman" w:cs="Times New Roman"/>
              </w:rPr>
            </w:pPr>
            <w:r w:rsidRPr="008B5F0C">
              <w:rPr>
                <w:rFonts w:eastAsia="Times New Roman" w:cs="Times New Roman"/>
              </w:rPr>
              <w:t>3</w:t>
            </w:r>
          </w:p>
        </w:tc>
        <w:tc>
          <w:tcPr>
            <w:tcW w:w="1276" w:type="dxa"/>
          </w:tcPr>
          <w:p w:rsidRPr="008B5F0C" w:rsidR="009867D4" w:rsidP="00EB6632" w:rsidRDefault="009867D4" w14:paraId="57AB7477" w14:textId="525BA568">
            <w:pPr>
              <w:jc w:val="left"/>
              <w:rPr>
                <w:rFonts w:eastAsia="MS Mincho" w:cs="Times New Roman"/>
                <w:lang w:val="en-IN"/>
              </w:rPr>
            </w:pPr>
            <w:r w:rsidRPr="008B5F0C">
              <w:rPr>
                <w:rFonts w:eastAsia="MS Mincho" w:cs="Times New Roman"/>
                <w:lang w:val="en-IN"/>
              </w:rPr>
              <w:t>5 and 6</w:t>
            </w:r>
          </w:p>
        </w:tc>
        <w:tc>
          <w:tcPr>
            <w:tcW w:w="5953" w:type="dxa"/>
            <w:shd w:val="clear" w:color="auto" w:fill="auto"/>
          </w:tcPr>
          <w:p w:rsidRPr="008B5F0C" w:rsidR="009867D4" w:rsidP="00EB6632" w:rsidRDefault="009867D4" w14:paraId="59EB99ED" w14:textId="4F6711EA">
            <w:pPr>
              <w:jc w:val="left"/>
              <w:rPr>
                <w:rFonts w:eastAsia="MS Mincho" w:cs="Times New Roman"/>
              </w:rPr>
            </w:pPr>
            <w:r w:rsidRPr="008B5F0C">
              <w:rPr>
                <w:rFonts w:eastAsia="MS Mincho" w:cs="Times New Roman"/>
              </w:rPr>
              <w:t>Programs on data structures</w:t>
            </w:r>
          </w:p>
        </w:tc>
        <w:tc>
          <w:tcPr>
            <w:tcW w:w="1134" w:type="dxa"/>
          </w:tcPr>
          <w:p w:rsidRPr="008B5F0C" w:rsidR="009867D4" w:rsidP="00EB6632" w:rsidRDefault="009867D4" w14:paraId="15C6D10F" w14:textId="595CFCA8">
            <w:pPr>
              <w:spacing w:after="0"/>
              <w:jc w:val="left"/>
              <w:rPr>
                <w:rFonts w:eastAsia="Times New Roman" w:cs="Times New Roman"/>
              </w:rPr>
            </w:pPr>
            <w:r w:rsidRPr="008B5F0C">
              <w:rPr>
                <w:rFonts w:eastAsia="Times New Roman" w:cs="Times New Roman"/>
                <w:color w:val="000000" w:themeColor="text1"/>
              </w:rPr>
              <w:t>CO-1</w:t>
            </w:r>
          </w:p>
        </w:tc>
      </w:tr>
      <w:tr w:rsidRPr="008B5F0C" w:rsidR="009867D4" w:rsidTr="009867D4" w14:paraId="426DBD49" w14:textId="77777777">
        <w:trPr>
          <w:trHeight w:val="480"/>
          <w:jc w:val="center"/>
        </w:trPr>
        <w:tc>
          <w:tcPr>
            <w:tcW w:w="846" w:type="dxa"/>
            <w:shd w:val="clear" w:color="auto" w:fill="auto"/>
          </w:tcPr>
          <w:p w:rsidRPr="008B5F0C" w:rsidR="009867D4" w:rsidP="00EB6632" w:rsidRDefault="009867D4" w14:paraId="279935FF" w14:textId="77777777">
            <w:pPr>
              <w:snapToGrid w:val="0"/>
              <w:spacing w:after="0"/>
              <w:jc w:val="left"/>
              <w:rPr>
                <w:rFonts w:eastAsia="Times New Roman" w:cs="Times New Roman"/>
                <w:lang w:val="en-IN"/>
              </w:rPr>
            </w:pPr>
            <w:r w:rsidRPr="008B5F0C">
              <w:rPr>
                <w:rFonts w:eastAsia="Times New Roman" w:cs="Times New Roman"/>
                <w:lang w:val="en-IN"/>
              </w:rPr>
              <w:t>4</w:t>
            </w:r>
          </w:p>
        </w:tc>
        <w:tc>
          <w:tcPr>
            <w:tcW w:w="1276" w:type="dxa"/>
          </w:tcPr>
          <w:p w:rsidRPr="008B5F0C" w:rsidR="009867D4" w:rsidP="00EB6632" w:rsidRDefault="009867D4" w14:paraId="7C964D78" w14:textId="37B74C8A">
            <w:pPr>
              <w:jc w:val="left"/>
              <w:rPr>
                <w:rFonts w:eastAsia="MS Mincho" w:cs="Times New Roman"/>
                <w:lang w:val="en-IN"/>
              </w:rPr>
            </w:pPr>
            <w:r w:rsidRPr="008B5F0C">
              <w:rPr>
                <w:rFonts w:eastAsia="MS Mincho" w:cs="Times New Roman"/>
                <w:lang w:val="en-IN"/>
              </w:rPr>
              <w:t>7 and 8</w:t>
            </w:r>
          </w:p>
        </w:tc>
        <w:tc>
          <w:tcPr>
            <w:tcW w:w="5953" w:type="dxa"/>
            <w:shd w:val="clear" w:color="auto" w:fill="auto"/>
          </w:tcPr>
          <w:p w:rsidRPr="008B5F0C" w:rsidR="009867D4" w:rsidP="002A5559" w:rsidRDefault="009867D4" w14:paraId="41EAD582" w14:textId="123619C8">
            <w:pPr>
              <w:jc w:val="left"/>
              <w:rPr>
                <w:rFonts w:eastAsia="MS Mincho" w:cs="Times New Roman"/>
              </w:rPr>
            </w:pPr>
            <w:r w:rsidRPr="008B5F0C">
              <w:rPr>
                <w:rFonts w:eastAsia="MS Mincho" w:cs="Times New Roman"/>
              </w:rPr>
              <w:t>Data Analysis with data structures</w:t>
            </w:r>
          </w:p>
        </w:tc>
        <w:tc>
          <w:tcPr>
            <w:tcW w:w="1134" w:type="dxa"/>
          </w:tcPr>
          <w:p w:rsidRPr="008B5F0C" w:rsidR="009867D4" w:rsidP="00EB6632" w:rsidRDefault="009867D4" w14:paraId="676F5B3D" w14:textId="639A8E9E">
            <w:pPr>
              <w:spacing w:after="0"/>
              <w:jc w:val="left"/>
              <w:rPr>
                <w:rFonts w:eastAsia="Times New Roman" w:cs="Times New Roman"/>
              </w:rPr>
            </w:pPr>
            <w:r w:rsidRPr="008B5F0C">
              <w:rPr>
                <w:rFonts w:eastAsia="Times New Roman" w:cs="Times New Roman"/>
                <w:color w:val="000000" w:themeColor="text1"/>
              </w:rPr>
              <w:t xml:space="preserve">CO-1 </w:t>
            </w:r>
          </w:p>
        </w:tc>
      </w:tr>
      <w:tr w:rsidRPr="008B5F0C" w:rsidR="009867D4" w:rsidTr="009867D4" w14:paraId="37686492" w14:textId="77777777">
        <w:trPr>
          <w:trHeight w:val="480"/>
          <w:jc w:val="center"/>
        </w:trPr>
        <w:tc>
          <w:tcPr>
            <w:tcW w:w="846" w:type="dxa"/>
            <w:shd w:val="clear" w:color="auto" w:fill="auto"/>
          </w:tcPr>
          <w:p w:rsidRPr="008B5F0C" w:rsidR="009867D4" w:rsidP="00EB6632" w:rsidRDefault="009867D4" w14:paraId="44240AAE" w14:textId="77777777">
            <w:pPr>
              <w:jc w:val="left"/>
              <w:rPr>
                <w:rFonts w:eastAsia="MS Mincho" w:cs="Times New Roman"/>
                <w:lang w:val="en-IN"/>
              </w:rPr>
            </w:pPr>
            <w:r w:rsidRPr="008B5F0C">
              <w:rPr>
                <w:rFonts w:eastAsia="MS Mincho" w:cs="Times New Roman"/>
                <w:lang w:val="en-IN"/>
              </w:rPr>
              <w:t>5</w:t>
            </w:r>
          </w:p>
        </w:tc>
        <w:tc>
          <w:tcPr>
            <w:tcW w:w="1276" w:type="dxa"/>
          </w:tcPr>
          <w:p w:rsidRPr="008B5F0C" w:rsidR="009867D4" w:rsidP="00EB6632" w:rsidRDefault="009867D4" w14:paraId="76DB90EB" w14:textId="325158F1">
            <w:pPr>
              <w:jc w:val="left"/>
              <w:rPr>
                <w:rFonts w:eastAsia="MS Mincho" w:cs="Times New Roman"/>
                <w:lang w:val="en-IN"/>
              </w:rPr>
            </w:pPr>
            <w:r w:rsidRPr="008B5F0C">
              <w:rPr>
                <w:rFonts w:eastAsia="MS Mincho" w:cs="Times New Roman"/>
                <w:lang w:val="en-IN"/>
              </w:rPr>
              <w:t>9 and 10</w:t>
            </w:r>
          </w:p>
        </w:tc>
        <w:tc>
          <w:tcPr>
            <w:tcW w:w="5953" w:type="dxa"/>
            <w:shd w:val="clear" w:color="auto" w:fill="auto"/>
          </w:tcPr>
          <w:p w:rsidRPr="008B5F0C" w:rsidR="009867D4" w:rsidP="00EB6632" w:rsidRDefault="009867D4" w14:paraId="466CD047" w14:textId="1CCD1A00">
            <w:pPr>
              <w:jc w:val="left"/>
              <w:rPr>
                <w:rFonts w:eastAsia="MS Mincho" w:cs="Times New Roman"/>
              </w:rPr>
            </w:pPr>
            <w:r w:rsidRPr="008B5F0C">
              <w:rPr>
                <w:rFonts w:eastAsia="MS Mincho" w:cs="Times New Roman"/>
              </w:rPr>
              <w:t xml:space="preserve">Programs using python functions </w:t>
            </w:r>
          </w:p>
        </w:tc>
        <w:tc>
          <w:tcPr>
            <w:tcW w:w="1134" w:type="dxa"/>
          </w:tcPr>
          <w:p w:rsidRPr="008B5F0C" w:rsidR="009867D4" w:rsidP="00EB6632" w:rsidRDefault="009867D4" w14:paraId="785B2A8D" w14:textId="5192B839">
            <w:pPr>
              <w:spacing w:after="0"/>
              <w:jc w:val="left"/>
              <w:rPr>
                <w:rFonts w:eastAsia="Times New Roman" w:cs="Times New Roman"/>
              </w:rPr>
            </w:pPr>
            <w:r w:rsidRPr="008B5F0C">
              <w:rPr>
                <w:rFonts w:eastAsia="Times New Roman" w:cs="Times New Roman"/>
                <w:color w:val="000000" w:themeColor="text1"/>
              </w:rPr>
              <w:t>CO-2</w:t>
            </w:r>
          </w:p>
        </w:tc>
      </w:tr>
      <w:tr w:rsidRPr="008B5F0C" w:rsidR="009867D4" w:rsidTr="009867D4" w14:paraId="7D27BDF2" w14:textId="77777777">
        <w:trPr>
          <w:trHeight w:val="480"/>
          <w:jc w:val="center"/>
        </w:trPr>
        <w:tc>
          <w:tcPr>
            <w:tcW w:w="846" w:type="dxa"/>
            <w:shd w:val="clear" w:color="auto" w:fill="auto"/>
          </w:tcPr>
          <w:p w:rsidRPr="008B5F0C" w:rsidR="009867D4" w:rsidP="00EB6632" w:rsidRDefault="009867D4" w14:paraId="4C9F7E8E" w14:textId="77777777">
            <w:pPr>
              <w:jc w:val="left"/>
              <w:rPr>
                <w:rFonts w:eastAsia="MS Mincho" w:cs="Times New Roman"/>
                <w:lang w:val="en-IN"/>
              </w:rPr>
            </w:pPr>
          </w:p>
        </w:tc>
        <w:tc>
          <w:tcPr>
            <w:tcW w:w="1276" w:type="dxa"/>
          </w:tcPr>
          <w:p w:rsidRPr="008B5F0C" w:rsidR="009867D4" w:rsidP="00EB6632" w:rsidRDefault="009867D4" w14:paraId="1DC6E94D" w14:textId="77777777">
            <w:pPr>
              <w:jc w:val="left"/>
              <w:rPr>
                <w:rFonts w:eastAsia="MS Mincho" w:cs="Times New Roman"/>
                <w:lang w:val="en-IN"/>
              </w:rPr>
            </w:pPr>
          </w:p>
        </w:tc>
        <w:tc>
          <w:tcPr>
            <w:tcW w:w="5953" w:type="dxa"/>
            <w:shd w:val="clear" w:color="auto" w:fill="auto"/>
          </w:tcPr>
          <w:p w:rsidRPr="008B5F0C" w:rsidR="009867D4" w:rsidP="00EB6632" w:rsidRDefault="009867D4" w14:paraId="72F0EF09" w14:textId="7E5F2D4B">
            <w:pPr>
              <w:jc w:val="left"/>
              <w:rPr>
                <w:rFonts w:eastAsia="MS Mincho" w:cs="Times New Roman"/>
              </w:rPr>
            </w:pPr>
            <w:r w:rsidRPr="008B5F0C">
              <w:rPr>
                <w:rFonts w:eastAsia="MS Mincho" w:cs="Times New Roman"/>
                <w:color w:val="FF0000"/>
              </w:rPr>
              <w:t>Practical examination 1</w:t>
            </w:r>
          </w:p>
        </w:tc>
        <w:tc>
          <w:tcPr>
            <w:tcW w:w="1134" w:type="dxa"/>
          </w:tcPr>
          <w:p w:rsidRPr="008B5F0C" w:rsidR="009867D4" w:rsidP="00EB6632" w:rsidRDefault="009867D4" w14:paraId="200F11BA" w14:textId="77777777">
            <w:pPr>
              <w:spacing w:after="0"/>
              <w:jc w:val="left"/>
              <w:rPr>
                <w:rFonts w:eastAsia="Times New Roman" w:cs="Times New Roman"/>
                <w:color w:val="000000" w:themeColor="text1"/>
              </w:rPr>
            </w:pPr>
          </w:p>
        </w:tc>
      </w:tr>
      <w:tr w:rsidRPr="008B5F0C" w:rsidR="009867D4" w:rsidTr="009867D4" w14:paraId="4C872CC6" w14:textId="77777777">
        <w:trPr>
          <w:trHeight w:val="480"/>
          <w:jc w:val="center"/>
        </w:trPr>
        <w:tc>
          <w:tcPr>
            <w:tcW w:w="846" w:type="dxa"/>
            <w:shd w:val="clear" w:color="auto" w:fill="auto"/>
          </w:tcPr>
          <w:p w:rsidRPr="008B5F0C" w:rsidR="009867D4" w:rsidP="00EB6632" w:rsidRDefault="009867D4" w14:paraId="29B4EA11" w14:textId="77777777">
            <w:pPr>
              <w:jc w:val="left"/>
              <w:rPr>
                <w:rFonts w:eastAsia="MS Mincho" w:cs="Times New Roman"/>
                <w:lang w:val="en-IN"/>
              </w:rPr>
            </w:pPr>
            <w:r w:rsidRPr="008B5F0C">
              <w:rPr>
                <w:rFonts w:eastAsia="MS Mincho" w:cs="Times New Roman"/>
                <w:lang w:val="en-IN"/>
              </w:rPr>
              <w:t>6</w:t>
            </w:r>
          </w:p>
        </w:tc>
        <w:tc>
          <w:tcPr>
            <w:tcW w:w="1276" w:type="dxa"/>
          </w:tcPr>
          <w:p w:rsidRPr="008B5F0C" w:rsidR="009867D4" w:rsidP="00EB6632" w:rsidRDefault="009867D4" w14:paraId="1B87E3DE" w14:textId="333431F1">
            <w:pPr>
              <w:jc w:val="left"/>
              <w:rPr>
                <w:rFonts w:eastAsia="MS Mincho" w:cs="Times New Roman"/>
                <w:lang w:val="en-IN"/>
              </w:rPr>
            </w:pPr>
            <w:r w:rsidRPr="008B5F0C">
              <w:rPr>
                <w:rFonts w:eastAsia="MS Mincho" w:cs="Times New Roman"/>
                <w:lang w:val="en-IN"/>
              </w:rPr>
              <w:t>11 and 12</w:t>
            </w:r>
          </w:p>
        </w:tc>
        <w:tc>
          <w:tcPr>
            <w:tcW w:w="5953" w:type="dxa"/>
            <w:shd w:val="clear" w:color="auto" w:fill="auto"/>
          </w:tcPr>
          <w:p w:rsidRPr="008B5F0C" w:rsidR="009867D4" w:rsidP="00EB6632" w:rsidRDefault="009867D4" w14:paraId="35B618FF" w14:textId="7DAD584E">
            <w:pPr>
              <w:jc w:val="left"/>
              <w:rPr>
                <w:rFonts w:eastAsia="MS Mincho" w:cs="Times New Roman"/>
              </w:rPr>
            </w:pPr>
            <w:r w:rsidRPr="008B5F0C">
              <w:rPr>
                <w:rFonts w:eastAsia="MS Mincho" w:cs="Times New Roman"/>
              </w:rPr>
              <w:t xml:space="preserve">Basic programs on Data base connectivity </w:t>
            </w:r>
          </w:p>
        </w:tc>
        <w:tc>
          <w:tcPr>
            <w:tcW w:w="1134" w:type="dxa"/>
          </w:tcPr>
          <w:p w:rsidRPr="008B5F0C" w:rsidR="009867D4" w:rsidP="00EB6632" w:rsidRDefault="009867D4" w14:paraId="288B8B78" w14:textId="1E84F617">
            <w:pPr>
              <w:spacing w:after="0"/>
              <w:jc w:val="left"/>
              <w:rPr>
                <w:rFonts w:eastAsia="Times New Roman" w:cs="Times New Roman"/>
              </w:rPr>
            </w:pPr>
            <w:r w:rsidRPr="008B5F0C">
              <w:rPr>
                <w:rFonts w:eastAsia="Times New Roman" w:cs="Times New Roman"/>
                <w:color w:val="000000" w:themeColor="text1"/>
              </w:rPr>
              <w:t>CO-2</w:t>
            </w:r>
          </w:p>
        </w:tc>
      </w:tr>
      <w:tr w:rsidRPr="008B5F0C" w:rsidR="009867D4" w:rsidTr="009867D4" w14:paraId="3A878762" w14:textId="77777777">
        <w:trPr>
          <w:trHeight w:val="480"/>
          <w:jc w:val="center"/>
        </w:trPr>
        <w:tc>
          <w:tcPr>
            <w:tcW w:w="846" w:type="dxa"/>
            <w:shd w:val="clear" w:color="auto" w:fill="auto"/>
          </w:tcPr>
          <w:p w:rsidRPr="008B5F0C" w:rsidR="009867D4" w:rsidP="00EB6632" w:rsidRDefault="009867D4" w14:paraId="75697EEC" w14:textId="1D26B98D">
            <w:pPr>
              <w:jc w:val="left"/>
              <w:rPr>
                <w:rFonts w:eastAsia="MS Mincho" w:cs="Times New Roman"/>
                <w:lang w:val="en-IN"/>
              </w:rPr>
            </w:pPr>
            <w:r w:rsidRPr="008B5F0C">
              <w:rPr>
                <w:rFonts w:eastAsia="MS Mincho" w:cs="Times New Roman"/>
                <w:lang w:val="en-IN"/>
              </w:rPr>
              <w:t>7</w:t>
            </w:r>
          </w:p>
        </w:tc>
        <w:tc>
          <w:tcPr>
            <w:tcW w:w="1276" w:type="dxa"/>
          </w:tcPr>
          <w:p w:rsidRPr="008B5F0C" w:rsidR="009867D4" w:rsidP="00EB6632" w:rsidRDefault="009867D4" w14:paraId="4EA638F1" w14:textId="714E4BE5">
            <w:pPr>
              <w:jc w:val="left"/>
              <w:rPr>
                <w:rFonts w:eastAsia="MS Mincho" w:cs="Times New Roman"/>
                <w:lang w:val="en-IN"/>
              </w:rPr>
            </w:pPr>
            <w:r w:rsidRPr="008B5F0C">
              <w:rPr>
                <w:rFonts w:eastAsia="MS Mincho" w:cs="Times New Roman"/>
                <w:lang w:val="en-IN"/>
              </w:rPr>
              <w:t>13 and 14</w:t>
            </w:r>
          </w:p>
        </w:tc>
        <w:tc>
          <w:tcPr>
            <w:tcW w:w="5953" w:type="dxa"/>
            <w:shd w:val="clear" w:color="auto" w:fill="auto"/>
          </w:tcPr>
          <w:p w:rsidRPr="008B5F0C" w:rsidR="009867D4" w:rsidP="002A5559" w:rsidRDefault="009867D4" w14:paraId="478A6682" w14:textId="04CB22BA">
            <w:pPr>
              <w:jc w:val="left"/>
              <w:rPr>
                <w:rFonts w:eastAsia="MS Mincho" w:cs="Times New Roman"/>
              </w:rPr>
            </w:pPr>
            <w:r w:rsidRPr="008B5F0C">
              <w:rPr>
                <w:rFonts w:eastAsia="MS Mincho" w:cs="Times New Roman"/>
              </w:rPr>
              <w:t>Application development using Data base connectivity</w:t>
            </w:r>
          </w:p>
        </w:tc>
        <w:tc>
          <w:tcPr>
            <w:tcW w:w="1134" w:type="dxa"/>
          </w:tcPr>
          <w:p w:rsidRPr="008B5F0C" w:rsidR="009867D4" w:rsidP="00EB6632" w:rsidRDefault="009867D4" w14:paraId="4894C6C4" w14:textId="66BD138A">
            <w:pPr>
              <w:spacing w:after="0"/>
              <w:jc w:val="left"/>
              <w:rPr>
                <w:rFonts w:eastAsia="Times New Roman" w:cs="Times New Roman"/>
              </w:rPr>
            </w:pPr>
            <w:r w:rsidRPr="008B5F0C">
              <w:rPr>
                <w:rFonts w:eastAsia="Times New Roman" w:cs="Times New Roman"/>
                <w:color w:val="000000" w:themeColor="text1"/>
              </w:rPr>
              <w:t>CO-2</w:t>
            </w:r>
          </w:p>
        </w:tc>
      </w:tr>
      <w:tr w:rsidRPr="008B5F0C" w:rsidR="009867D4" w:rsidTr="009867D4" w14:paraId="7697B415" w14:textId="77777777">
        <w:trPr>
          <w:trHeight w:val="480"/>
          <w:jc w:val="center"/>
        </w:trPr>
        <w:tc>
          <w:tcPr>
            <w:tcW w:w="846" w:type="dxa"/>
            <w:shd w:val="clear" w:color="auto" w:fill="auto"/>
          </w:tcPr>
          <w:p w:rsidRPr="008B5F0C" w:rsidR="009867D4" w:rsidP="002E0317" w:rsidRDefault="009867D4" w14:paraId="17957444" w14:textId="71A90E7E">
            <w:pPr>
              <w:jc w:val="left"/>
              <w:rPr>
                <w:rFonts w:eastAsia="MS Mincho" w:cs="Times New Roman"/>
                <w:lang w:val="en-IN"/>
              </w:rPr>
            </w:pPr>
            <w:r w:rsidRPr="008B5F0C">
              <w:rPr>
                <w:rFonts w:eastAsia="MS Mincho" w:cs="Times New Roman"/>
                <w:lang w:val="en-IN"/>
              </w:rPr>
              <w:t>8</w:t>
            </w:r>
          </w:p>
        </w:tc>
        <w:tc>
          <w:tcPr>
            <w:tcW w:w="1276" w:type="dxa"/>
          </w:tcPr>
          <w:p w:rsidRPr="008B5F0C" w:rsidR="009867D4" w:rsidP="002E0317" w:rsidRDefault="009867D4" w14:paraId="5B9A1B6F" w14:textId="06DF2D76">
            <w:pPr>
              <w:jc w:val="left"/>
              <w:rPr>
                <w:rFonts w:eastAsia="MS Mincho" w:cs="Times New Roman"/>
                <w:lang w:val="en-IN"/>
              </w:rPr>
            </w:pPr>
            <w:r w:rsidRPr="008B5F0C">
              <w:rPr>
                <w:rFonts w:eastAsia="MS Mincho" w:cs="Times New Roman"/>
                <w:lang w:val="en-IN"/>
              </w:rPr>
              <w:t>15 and 16</w:t>
            </w:r>
          </w:p>
        </w:tc>
        <w:tc>
          <w:tcPr>
            <w:tcW w:w="5953" w:type="dxa"/>
            <w:shd w:val="clear" w:color="auto" w:fill="auto"/>
          </w:tcPr>
          <w:p w:rsidRPr="008B5F0C" w:rsidR="009867D4" w:rsidP="002E0317" w:rsidRDefault="009867D4" w14:paraId="421B5D25" w14:textId="77777777">
            <w:pPr>
              <w:jc w:val="left"/>
              <w:rPr>
                <w:rFonts w:eastAsia="MS Mincho" w:cs="Times New Roman"/>
              </w:rPr>
            </w:pPr>
            <w:r w:rsidRPr="008B5F0C">
              <w:rPr>
                <w:rFonts w:eastAsia="MS Mincho" w:cs="Times New Roman"/>
              </w:rPr>
              <w:t xml:space="preserve">Built-in Package: </w:t>
            </w:r>
            <w:proofErr w:type="spellStart"/>
            <w:r w:rsidRPr="008B5F0C">
              <w:rPr>
                <w:rFonts w:eastAsia="MS Mincho" w:cs="Times New Roman"/>
              </w:rPr>
              <w:t>Numpy</w:t>
            </w:r>
            <w:proofErr w:type="spellEnd"/>
            <w:r w:rsidRPr="008B5F0C">
              <w:rPr>
                <w:rFonts w:eastAsia="MS Mincho" w:cs="Times New Roman"/>
              </w:rPr>
              <w:t xml:space="preserve"> (1-d, 2-d array)</w:t>
            </w:r>
          </w:p>
        </w:tc>
        <w:tc>
          <w:tcPr>
            <w:tcW w:w="1134" w:type="dxa"/>
          </w:tcPr>
          <w:p w:rsidRPr="008B5F0C" w:rsidR="009867D4" w:rsidP="002E0317" w:rsidRDefault="009867D4" w14:paraId="2ED13CE5" w14:textId="4B235D96">
            <w:pPr>
              <w:spacing w:after="0"/>
              <w:jc w:val="left"/>
              <w:rPr>
                <w:rFonts w:eastAsia="Times New Roman" w:cs="Times New Roman"/>
                <w:color w:val="000000" w:themeColor="text1"/>
              </w:rPr>
            </w:pPr>
            <w:r w:rsidRPr="008B5F0C">
              <w:rPr>
                <w:rFonts w:eastAsia="Times New Roman" w:cs="Times New Roman"/>
                <w:color w:val="000000" w:themeColor="text1"/>
              </w:rPr>
              <w:t>CO-3</w:t>
            </w:r>
          </w:p>
        </w:tc>
      </w:tr>
      <w:tr w:rsidRPr="008B5F0C" w:rsidR="009867D4" w:rsidTr="009867D4" w14:paraId="431181A7" w14:textId="77777777">
        <w:trPr>
          <w:trHeight w:val="480"/>
          <w:jc w:val="center"/>
        </w:trPr>
        <w:tc>
          <w:tcPr>
            <w:tcW w:w="846" w:type="dxa"/>
            <w:shd w:val="clear" w:color="auto" w:fill="auto"/>
          </w:tcPr>
          <w:p w:rsidRPr="008B5F0C" w:rsidR="009867D4" w:rsidP="002E0317" w:rsidRDefault="009867D4" w14:paraId="34E47A8C" w14:textId="20F3738E">
            <w:pPr>
              <w:jc w:val="left"/>
              <w:rPr>
                <w:rFonts w:eastAsia="MS Mincho" w:cs="Times New Roman"/>
                <w:lang w:val="en-IN"/>
              </w:rPr>
            </w:pPr>
            <w:r w:rsidRPr="008B5F0C">
              <w:rPr>
                <w:rFonts w:eastAsia="MS Mincho" w:cs="Times New Roman"/>
                <w:lang w:val="en-IN"/>
              </w:rPr>
              <w:t>9</w:t>
            </w:r>
          </w:p>
        </w:tc>
        <w:tc>
          <w:tcPr>
            <w:tcW w:w="1276" w:type="dxa"/>
          </w:tcPr>
          <w:p w:rsidRPr="008B5F0C" w:rsidR="009867D4" w:rsidP="002E0317" w:rsidRDefault="009867D4" w14:paraId="3C3E1C82" w14:textId="33C0E05A">
            <w:pPr>
              <w:jc w:val="left"/>
              <w:rPr>
                <w:rFonts w:eastAsia="MS Mincho" w:cs="Times New Roman"/>
                <w:lang w:val="en-IN"/>
              </w:rPr>
            </w:pPr>
            <w:r w:rsidRPr="008B5F0C">
              <w:rPr>
                <w:rFonts w:eastAsia="MS Mincho" w:cs="Times New Roman"/>
                <w:lang w:val="en-IN"/>
              </w:rPr>
              <w:t>17 and 18</w:t>
            </w:r>
          </w:p>
        </w:tc>
        <w:tc>
          <w:tcPr>
            <w:tcW w:w="5953" w:type="dxa"/>
            <w:shd w:val="clear" w:color="auto" w:fill="auto"/>
          </w:tcPr>
          <w:p w:rsidRPr="008B5F0C" w:rsidR="009867D4" w:rsidP="002E0317" w:rsidRDefault="009867D4" w14:paraId="35D8844A" w14:textId="77777777">
            <w:pPr>
              <w:jc w:val="left"/>
              <w:rPr>
                <w:rFonts w:eastAsia="MS Mincho" w:cs="Times New Roman"/>
              </w:rPr>
            </w:pPr>
            <w:r w:rsidRPr="008B5F0C">
              <w:rPr>
                <w:rFonts w:eastAsia="MS Mincho" w:cs="Times New Roman"/>
              </w:rPr>
              <w:t>Built-in Package: Pandas (</w:t>
            </w:r>
            <w:proofErr w:type="spellStart"/>
            <w:r w:rsidRPr="008B5F0C">
              <w:rPr>
                <w:rFonts w:eastAsia="MS Mincho" w:cs="Times New Roman"/>
              </w:rPr>
              <w:t>dataframes</w:t>
            </w:r>
            <w:proofErr w:type="spellEnd"/>
            <w:r w:rsidRPr="008B5F0C">
              <w:rPr>
                <w:rFonts w:eastAsia="MS Mincho" w:cs="Times New Roman"/>
              </w:rPr>
              <w:t>)</w:t>
            </w:r>
          </w:p>
        </w:tc>
        <w:tc>
          <w:tcPr>
            <w:tcW w:w="1134" w:type="dxa"/>
          </w:tcPr>
          <w:p w:rsidRPr="008B5F0C" w:rsidR="009867D4" w:rsidP="002E0317" w:rsidRDefault="009867D4" w14:paraId="4E57D549" w14:textId="68E701E0">
            <w:pPr>
              <w:spacing w:after="0"/>
              <w:jc w:val="left"/>
              <w:rPr>
                <w:rFonts w:eastAsia="Times New Roman" w:cs="Times New Roman"/>
                <w:color w:val="000000" w:themeColor="text1"/>
              </w:rPr>
            </w:pPr>
            <w:r w:rsidRPr="008B5F0C">
              <w:rPr>
                <w:rFonts w:eastAsia="Times New Roman" w:cs="Times New Roman"/>
                <w:color w:val="000000" w:themeColor="text1"/>
              </w:rPr>
              <w:t>CO-3</w:t>
            </w:r>
          </w:p>
        </w:tc>
      </w:tr>
      <w:tr w:rsidRPr="008B5F0C" w:rsidR="009867D4" w:rsidTr="009867D4" w14:paraId="27F2CBE9" w14:textId="77777777">
        <w:trPr>
          <w:trHeight w:val="70"/>
          <w:jc w:val="center"/>
        </w:trPr>
        <w:tc>
          <w:tcPr>
            <w:tcW w:w="846" w:type="dxa"/>
            <w:shd w:val="clear" w:color="auto" w:fill="auto"/>
          </w:tcPr>
          <w:p w:rsidRPr="008B5F0C" w:rsidR="009867D4" w:rsidP="00EB6632" w:rsidRDefault="009867D4" w14:paraId="44B0A208" w14:textId="4B22DFEA">
            <w:pPr>
              <w:snapToGrid w:val="0"/>
              <w:spacing w:after="0"/>
              <w:jc w:val="left"/>
              <w:rPr>
                <w:rFonts w:eastAsia="Times New Roman" w:cs="Times New Roman"/>
                <w:lang w:val="en-IN"/>
              </w:rPr>
            </w:pPr>
            <w:r w:rsidRPr="008B5F0C">
              <w:rPr>
                <w:rFonts w:eastAsia="Times New Roman" w:cs="Times New Roman"/>
                <w:lang w:val="en-IN"/>
              </w:rPr>
              <w:t>10</w:t>
            </w:r>
          </w:p>
        </w:tc>
        <w:tc>
          <w:tcPr>
            <w:tcW w:w="1276" w:type="dxa"/>
          </w:tcPr>
          <w:p w:rsidRPr="008B5F0C" w:rsidR="009867D4" w:rsidP="002A5559" w:rsidRDefault="009867D4" w14:paraId="5F91E966" w14:textId="3FAE81C1">
            <w:pPr>
              <w:jc w:val="left"/>
              <w:rPr>
                <w:rFonts w:eastAsia="MS Mincho" w:cs="Times New Roman"/>
                <w:lang w:val="en-IN"/>
              </w:rPr>
            </w:pPr>
            <w:r w:rsidRPr="008B5F0C">
              <w:rPr>
                <w:rFonts w:eastAsia="MS Mincho" w:cs="Times New Roman"/>
                <w:lang w:val="en-IN"/>
              </w:rPr>
              <w:t>19 and 20</w:t>
            </w:r>
          </w:p>
        </w:tc>
        <w:tc>
          <w:tcPr>
            <w:tcW w:w="5953" w:type="dxa"/>
            <w:shd w:val="clear" w:color="auto" w:fill="auto"/>
          </w:tcPr>
          <w:p w:rsidRPr="008B5F0C" w:rsidR="009867D4" w:rsidP="002E0317" w:rsidRDefault="009867D4" w14:paraId="6F1C5B3B" w14:textId="0550A74A">
            <w:pPr>
              <w:jc w:val="left"/>
              <w:rPr>
                <w:rFonts w:eastAsia="MS Mincho" w:cs="Times New Roman"/>
              </w:rPr>
            </w:pPr>
            <w:r w:rsidRPr="008B5F0C">
              <w:rPr>
                <w:rFonts w:eastAsia="MS Mincho" w:cs="Times New Roman"/>
              </w:rPr>
              <w:t>Data analysis- preprocessing, cleaning, normalization</w:t>
            </w:r>
          </w:p>
        </w:tc>
        <w:tc>
          <w:tcPr>
            <w:tcW w:w="1134" w:type="dxa"/>
          </w:tcPr>
          <w:p w:rsidRPr="008B5F0C" w:rsidR="009867D4" w:rsidP="00EB6632" w:rsidRDefault="009867D4" w14:paraId="25BDC453" w14:textId="30C4275C">
            <w:pPr>
              <w:spacing w:after="0"/>
              <w:jc w:val="left"/>
              <w:rPr>
                <w:rFonts w:eastAsia="Times New Roman" w:cs="Times New Roman"/>
              </w:rPr>
            </w:pPr>
            <w:r w:rsidRPr="008B5F0C">
              <w:rPr>
                <w:rFonts w:eastAsia="Times New Roman" w:cs="Times New Roman"/>
                <w:color w:val="000000" w:themeColor="text1"/>
              </w:rPr>
              <w:t>CO-3</w:t>
            </w:r>
          </w:p>
        </w:tc>
      </w:tr>
      <w:tr w:rsidRPr="008B5F0C" w:rsidR="009867D4" w:rsidTr="009867D4" w14:paraId="44F10B1F" w14:textId="77777777">
        <w:trPr>
          <w:trHeight w:val="70"/>
          <w:jc w:val="center"/>
        </w:trPr>
        <w:tc>
          <w:tcPr>
            <w:tcW w:w="846" w:type="dxa"/>
            <w:shd w:val="clear" w:color="auto" w:fill="auto"/>
          </w:tcPr>
          <w:p w:rsidRPr="008B5F0C" w:rsidR="009867D4" w:rsidP="00EB6632" w:rsidRDefault="009867D4" w14:paraId="4669D1F5" w14:textId="4E88DC8D">
            <w:pPr>
              <w:jc w:val="left"/>
              <w:rPr>
                <w:rFonts w:eastAsia="Times New Roman" w:cs="Times New Roman"/>
                <w:szCs w:val="24"/>
                <w:lang w:val="en-IN"/>
              </w:rPr>
            </w:pPr>
            <w:r w:rsidRPr="008B5F0C">
              <w:rPr>
                <w:rFonts w:eastAsia="Times New Roman" w:cs="Times New Roman"/>
                <w:szCs w:val="24"/>
                <w:lang w:val="en-IN"/>
              </w:rPr>
              <w:t>11</w:t>
            </w:r>
          </w:p>
        </w:tc>
        <w:tc>
          <w:tcPr>
            <w:tcW w:w="1276" w:type="dxa"/>
          </w:tcPr>
          <w:p w:rsidRPr="008B5F0C" w:rsidR="009867D4" w:rsidP="00EB6632" w:rsidRDefault="009867D4" w14:paraId="4F184919" w14:textId="2CA3C27D">
            <w:pPr>
              <w:jc w:val="left"/>
              <w:rPr>
                <w:rFonts w:eastAsia="MS Mincho" w:cs="Times New Roman"/>
                <w:lang w:val="en-IN"/>
              </w:rPr>
            </w:pPr>
            <w:r w:rsidRPr="008B5F0C">
              <w:rPr>
                <w:rFonts w:eastAsia="MS Mincho" w:cs="Times New Roman"/>
                <w:lang w:val="en-IN"/>
              </w:rPr>
              <w:t>21 and 22</w:t>
            </w:r>
          </w:p>
        </w:tc>
        <w:tc>
          <w:tcPr>
            <w:tcW w:w="5953" w:type="dxa"/>
            <w:shd w:val="clear" w:color="auto" w:fill="auto"/>
          </w:tcPr>
          <w:p w:rsidRPr="008B5F0C" w:rsidR="009867D4" w:rsidP="002E0317" w:rsidRDefault="009867D4" w14:paraId="292DF77E" w14:textId="5AD3CFBF">
            <w:pPr>
              <w:jc w:val="left"/>
              <w:rPr>
                <w:rFonts w:eastAsia="MS Mincho" w:cs="Times New Roman"/>
              </w:rPr>
            </w:pPr>
            <w:r w:rsidRPr="008B5F0C">
              <w:rPr>
                <w:rFonts w:eastAsia="MS Mincho" w:cs="Times New Roman"/>
              </w:rPr>
              <w:t>Data analysis – Exploratory data analysis</w:t>
            </w:r>
          </w:p>
        </w:tc>
        <w:tc>
          <w:tcPr>
            <w:tcW w:w="1134" w:type="dxa"/>
          </w:tcPr>
          <w:p w:rsidRPr="008B5F0C" w:rsidR="009867D4" w:rsidP="00EB6632" w:rsidRDefault="009867D4" w14:paraId="751B068B" w14:textId="55D2458C">
            <w:pPr>
              <w:jc w:val="left"/>
              <w:rPr>
                <w:rFonts w:eastAsia="Times New Roman" w:cs="Times New Roman"/>
                <w:color w:val="000000" w:themeColor="text1"/>
                <w:szCs w:val="24"/>
              </w:rPr>
            </w:pPr>
            <w:r w:rsidRPr="008B5F0C">
              <w:rPr>
                <w:rFonts w:eastAsia="Times New Roman" w:cs="Times New Roman"/>
                <w:color w:val="000000" w:themeColor="text1"/>
                <w:szCs w:val="24"/>
              </w:rPr>
              <w:t>CO-3</w:t>
            </w:r>
          </w:p>
        </w:tc>
      </w:tr>
      <w:tr w:rsidRPr="008B5F0C" w:rsidR="009867D4" w:rsidTr="009867D4" w14:paraId="7A155227" w14:textId="77777777">
        <w:trPr>
          <w:trHeight w:val="70"/>
          <w:jc w:val="center"/>
        </w:trPr>
        <w:tc>
          <w:tcPr>
            <w:tcW w:w="846" w:type="dxa"/>
            <w:shd w:val="clear" w:color="auto" w:fill="auto"/>
          </w:tcPr>
          <w:p w:rsidRPr="008B5F0C" w:rsidR="009867D4" w:rsidP="00EB6632" w:rsidRDefault="009867D4" w14:paraId="3AE6EA27" w14:textId="77777777">
            <w:pPr>
              <w:jc w:val="left"/>
              <w:rPr>
                <w:rFonts w:eastAsia="Times New Roman" w:cs="Times New Roman"/>
                <w:szCs w:val="24"/>
                <w:lang w:val="en-IN"/>
              </w:rPr>
            </w:pPr>
          </w:p>
        </w:tc>
        <w:tc>
          <w:tcPr>
            <w:tcW w:w="1276" w:type="dxa"/>
          </w:tcPr>
          <w:p w:rsidRPr="008B5F0C" w:rsidR="009867D4" w:rsidP="00EB6632" w:rsidRDefault="009867D4" w14:paraId="47B19D3B" w14:textId="77777777">
            <w:pPr>
              <w:jc w:val="left"/>
              <w:rPr>
                <w:rFonts w:eastAsia="MS Mincho" w:cs="Times New Roman"/>
                <w:lang w:val="en-IN"/>
              </w:rPr>
            </w:pPr>
          </w:p>
        </w:tc>
        <w:tc>
          <w:tcPr>
            <w:tcW w:w="5953" w:type="dxa"/>
            <w:shd w:val="clear" w:color="auto" w:fill="auto"/>
          </w:tcPr>
          <w:p w:rsidRPr="008B5F0C" w:rsidR="009867D4" w:rsidP="00EB6632" w:rsidRDefault="009867D4" w14:paraId="03E9A9B8" w14:textId="005A1386">
            <w:pPr>
              <w:jc w:val="left"/>
              <w:rPr>
                <w:rFonts w:eastAsia="MS Mincho" w:cs="Times New Roman"/>
              </w:rPr>
            </w:pPr>
            <w:r w:rsidRPr="008B5F0C">
              <w:rPr>
                <w:rFonts w:eastAsia="MS Mincho" w:cs="Times New Roman"/>
                <w:color w:val="FF0000"/>
              </w:rPr>
              <w:t>Practical Examination 2</w:t>
            </w:r>
          </w:p>
        </w:tc>
        <w:tc>
          <w:tcPr>
            <w:tcW w:w="1134" w:type="dxa"/>
          </w:tcPr>
          <w:p w:rsidRPr="008B5F0C" w:rsidR="009867D4" w:rsidP="00EB6632" w:rsidRDefault="009867D4" w14:paraId="36209DAF" w14:textId="77777777">
            <w:pPr>
              <w:jc w:val="left"/>
              <w:rPr>
                <w:rFonts w:eastAsia="Times New Roman" w:cs="Times New Roman"/>
                <w:color w:val="000000" w:themeColor="text1"/>
                <w:szCs w:val="24"/>
              </w:rPr>
            </w:pPr>
          </w:p>
        </w:tc>
      </w:tr>
      <w:tr w:rsidRPr="008B5F0C" w:rsidR="009867D4" w:rsidTr="009867D4" w14:paraId="3181182B" w14:textId="77777777">
        <w:trPr>
          <w:trHeight w:val="480"/>
          <w:jc w:val="center"/>
        </w:trPr>
        <w:tc>
          <w:tcPr>
            <w:tcW w:w="846" w:type="dxa"/>
            <w:shd w:val="clear" w:color="auto" w:fill="auto"/>
          </w:tcPr>
          <w:p w:rsidRPr="008B5F0C" w:rsidR="009867D4" w:rsidP="002E0317" w:rsidRDefault="009867D4" w14:paraId="446DE71A" w14:textId="375C3640">
            <w:pPr>
              <w:snapToGrid w:val="0"/>
              <w:spacing w:after="0"/>
              <w:jc w:val="left"/>
              <w:rPr>
                <w:rFonts w:eastAsia="Times New Roman" w:cs="Times New Roman"/>
                <w:lang w:val="en-IN"/>
              </w:rPr>
            </w:pPr>
            <w:r w:rsidRPr="008B5F0C">
              <w:rPr>
                <w:rFonts w:eastAsia="Times New Roman" w:cs="Times New Roman"/>
                <w:lang w:val="en-IN"/>
              </w:rPr>
              <w:t>12</w:t>
            </w:r>
          </w:p>
        </w:tc>
        <w:tc>
          <w:tcPr>
            <w:tcW w:w="1276" w:type="dxa"/>
          </w:tcPr>
          <w:p w:rsidRPr="008B5F0C" w:rsidR="009867D4" w:rsidP="002A5559" w:rsidRDefault="009867D4" w14:paraId="3797D549" w14:textId="4A109F08">
            <w:pPr>
              <w:jc w:val="left"/>
              <w:rPr>
                <w:rFonts w:eastAsia="MS Mincho" w:cs="Times New Roman"/>
                <w:lang w:val="en-IN"/>
              </w:rPr>
            </w:pPr>
            <w:r w:rsidRPr="008B5F0C">
              <w:rPr>
                <w:rFonts w:eastAsia="MS Mincho" w:cs="Times New Roman"/>
                <w:lang w:val="en-IN"/>
              </w:rPr>
              <w:t>23 and 24</w:t>
            </w:r>
          </w:p>
        </w:tc>
        <w:tc>
          <w:tcPr>
            <w:tcW w:w="5953" w:type="dxa"/>
            <w:shd w:val="clear" w:color="auto" w:fill="auto"/>
          </w:tcPr>
          <w:p w:rsidRPr="008B5F0C" w:rsidR="009867D4" w:rsidP="00A52418" w:rsidRDefault="009867D4" w14:paraId="6EA58962" w14:textId="5A9042B7">
            <w:pPr>
              <w:jc w:val="left"/>
              <w:rPr>
                <w:rFonts w:eastAsia="Calibri" w:cs="Times New Roman"/>
                <w:szCs w:val="24"/>
              </w:rPr>
            </w:pPr>
            <w:r w:rsidRPr="008B5F0C">
              <w:rPr>
                <w:rFonts w:eastAsia="MS Mincho" w:cs="Times New Roman"/>
              </w:rPr>
              <w:t>Data Visualization</w:t>
            </w:r>
          </w:p>
        </w:tc>
        <w:tc>
          <w:tcPr>
            <w:tcW w:w="1134" w:type="dxa"/>
          </w:tcPr>
          <w:p w:rsidRPr="008B5F0C" w:rsidR="009867D4" w:rsidP="00EB6632" w:rsidRDefault="009867D4" w14:paraId="56C95E99" w14:textId="6D9B9D8C">
            <w:pPr>
              <w:spacing w:after="0"/>
              <w:jc w:val="left"/>
              <w:rPr>
                <w:rFonts w:eastAsia="Times New Roman" w:cs="Times New Roman"/>
              </w:rPr>
            </w:pPr>
            <w:r w:rsidRPr="008B5F0C">
              <w:rPr>
                <w:rFonts w:eastAsia="Times New Roman" w:cs="Times New Roman"/>
                <w:color w:val="000000" w:themeColor="text1"/>
              </w:rPr>
              <w:t xml:space="preserve">CO-3 </w:t>
            </w:r>
          </w:p>
        </w:tc>
      </w:tr>
      <w:tr w:rsidRPr="008B5F0C" w:rsidR="009867D4" w:rsidTr="009867D4" w14:paraId="7D9D3AED" w14:textId="77777777">
        <w:trPr>
          <w:trHeight w:val="750"/>
          <w:jc w:val="center"/>
        </w:trPr>
        <w:tc>
          <w:tcPr>
            <w:tcW w:w="846" w:type="dxa"/>
            <w:shd w:val="clear" w:color="auto" w:fill="auto"/>
          </w:tcPr>
          <w:p w:rsidRPr="008B5F0C" w:rsidR="009867D4" w:rsidP="00EB6632" w:rsidRDefault="009867D4" w14:paraId="6B9A4AEA" w14:textId="3DD71474">
            <w:pPr>
              <w:jc w:val="left"/>
              <w:rPr>
                <w:rFonts w:eastAsia="MS Mincho" w:cs="Times New Roman"/>
                <w:lang w:val="en-IN"/>
              </w:rPr>
            </w:pPr>
            <w:r w:rsidRPr="008B5F0C">
              <w:rPr>
                <w:rFonts w:eastAsia="MS Mincho" w:cs="Times New Roman"/>
                <w:lang w:val="en-IN"/>
              </w:rPr>
              <w:t>13</w:t>
            </w:r>
          </w:p>
        </w:tc>
        <w:tc>
          <w:tcPr>
            <w:tcW w:w="1276" w:type="dxa"/>
          </w:tcPr>
          <w:p w:rsidRPr="008B5F0C" w:rsidR="009867D4" w:rsidP="00EB6632" w:rsidRDefault="009867D4" w14:paraId="022829FD" w14:textId="6F0CD778">
            <w:pPr>
              <w:jc w:val="left"/>
              <w:rPr>
                <w:rFonts w:eastAsia="MS Mincho" w:cs="Times New Roman"/>
                <w:lang w:val="en-IN"/>
              </w:rPr>
            </w:pPr>
            <w:r w:rsidRPr="008B5F0C">
              <w:rPr>
                <w:rFonts w:eastAsia="MS Mincho" w:cs="Times New Roman"/>
                <w:lang w:val="en-IN"/>
              </w:rPr>
              <w:t>25 and 26</w:t>
            </w:r>
          </w:p>
        </w:tc>
        <w:tc>
          <w:tcPr>
            <w:tcW w:w="5953" w:type="dxa"/>
            <w:shd w:val="clear" w:color="auto" w:fill="auto"/>
          </w:tcPr>
          <w:p w:rsidRPr="008B5F0C" w:rsidR="009867D4" w:rsidP="00EB6632" w:rsidRDefault="009867D4" w14:paraId="67707B4A" w14:textId="3AAECF16">
            <w:pPr>
              <w:jc w:val="left"/>
              <w:rPr>
                <w:rFonts w:eastAsia="MS Mincho" w:cs="Times New Roman"/>
              </w:rPr>
            </w:pPr>
            <w:r w:rsidRPr="008B5F0C">
              <w:rPr>
                <w:rFonts w:eastAsia="MS Mincho" w:cs="Times New Roman"/>
              </w:rPr>
              <w:t xml:space="preserve">Data Visualization </w:t>
            </w:r>
          </w:p>
        </w:tc>
        <w:tc>
          <w:tcPr>
            <w:tcW w:w="1134" w:type="dxa"/>
          </w:tcPr>
          <w:p w:rsidRPr="008B5F0C" w:rsidR="009867D4" w:rsidP="00EB6632" w:rsidRDefault="009867D4" w14:paraId="2174926C" w14:textId="75101752">
            <w:pPr>
              <w:jc w:val="left"/>
              <w:rPr>
                <w:rFonts w:eastAsia="Times New Roman" w:cs="Times New Roman"/>
                <w:color w:val="000000" w:themeColor="text1"/>
                <w:szCs w:val="24"/>
              </w:rPr>
            </w:pPr>
            <w:r w:rsidRPr="008B5F0C">
              <w:rPr>
                <w:rFonts w:eastAsia="Times New Roman" w:cs="Times New Roman"/>
                <w:color w:val="000000" w:themeColor="text1"/>
                <w:szCs w:val="24"/>
              </w:rPr>
              <w:t>CO-3</w:t>
            </w:r>
          </w:p>
        </w:tc>
      </w:tr>
      <w:tr w:rsidRPr="008B5F0C" w:rsidR="009867D4" w:rsidTr="009867D4" w14:paraId="2A20DD87" w14:textId="77777777">
        <w:trPr>
          <w:trHeight w:val="750"/>
          <w:jc w:val="center"/>
        </w:trPr>
        <w:tc>
          <w:tcPr>
            <w:tcW w:w="846" w:type="dxa"/>
            <w:shd w:val="clear" w:color="auto" w:fill="auto"/>
          </w:tcPr>
          <w:p w:rsidRPr="008B5F0C" w:rsidR="009867D4" w:rsidP="00EB6632" w:rsidRDefault="009867D4" w14:paraId="5159B79F" w14:textId="283B8B10">
            <w:pPr>
              <w:jc w:val="left"/>
              <w:rPr>
                <w:rFonts w:eastAsia="MS Mincho" w:cs="Times New Roman"/>
                <w:lang w:val="en-IN"/>
              </w:rPr>
            </w:pPr>
            <w:r w:rsidRPr="008B5F0C">
              <w:rPr>
                <w:rFonts w:eastAsia="MS Mincho" w:cs="Times New Roman"/>
                <w:lang w:val="en-IN"/>
              </w:rPr>
              <w:t>14</w:t>
            </w:r>
          </w:p>
        </w:tc>
        <w:tc>
          <w:tcPr>
            <w:tcW w:w="1276" w:type="dxa"/>
          </w:tcPr>
          <w:p w:rsidRPr="008B5F0C" w:rsidR="009867D4" w:rsidP="002A5559" w:rsidRDefault="009867D4" w14:paraId="79E63D5A" w14:textId="7C59C296">
            <w:pPr>
              <w:jc w:val="left"/>
              <w:rPr>
                <w:rFonts w:eastAsia="MS Mincho" w:cs="Times New Roman"/>
                <w:lang w:val="en-IN"/>
              </w:rPr>
            </w:pPr>
            <w:r w:rsidRPr="008B5F0C">
              <w:rPr>
                <w:rFonts w:eastAsia="MS Mincho" w:cs="Times New Roman"/>
                <w:lang w:val="en-IN"/>
              </w:rPr>
              <w:t xml:space="preserve">27 and 28 </w:t>
            </w:r>
          </w:p>
        </w:tc>
        <w:tc>
          <w:tcPr>
            <w:tcW w:w="5953" w:type="dxa"/>
            <w:shd w:val="clear" w:color="auto" w:fill="auto"/>
          </w:tcPr>
          <w:p w:rsidRPr="008B5F0C" w:rsidR="009867D4" w:rsidP="00EB6632" w:rsidRDefault="009867D4" w14:paraId="10CCA9CC" w14:textId="46511F34">
            <w:pPr>
              <w:jc w:val="left"/>
              <w:rPr>
                <w:rFonts w:eastAsia="MS Mincho" w:cs="Times New Roman"/>
              </w:rPr>
            </w:pPr>
            <w:r w:rsidRPr="008B5F0C">
              <w:rPr>
                <w:rFonts w:eastAsia="MS Mincho" w:cs="Times New Roman"/>
              </w:rPr>
              <w:t xml:space="preserve">Mini Project Presentation </w:t>
            </w:r>
          </w:p>
        </w:tc>
        <w:tc>
          <w:tcPr>
            <w:tcW w:w="1134" w:type="dxa"/>
          </w:tcPr>
          <w:p w:rsidRPr="008B5F0C" w:rsidR="009867D4" w:rsidP="00EB6632" w:rsidRDefault="009867D4" w14:paraId="169AB394" w14:textId="77777777">
            <w:pPr>
              <w:jc w:val="left"/>
              <w:rPr>
                <w:rFonts w:eastAsia="Times New Roman" w:cs="Times New Roman"/>
                <w:color w:val="000000" w:themeColor="text1"/>
                <w:szCs w:val="24"/>
              </w:rPr>
            </w:pPr>
          </w:p>
        </w:tc>
      </w:tr>
      <w:tr w:rsidRPr="008B5F0C" w:rsidR="009867D4" w:rsidTr="009867D4" w14:paraId="58F0044E" w14:textId="77777777">
        <w:trPr>
          <w:trHeight w:val="750"/>
          <w:jc w:val="center"/>
        </w:trPr>
        <w:tc>
          <w:tcPr>
            <w:tcW w:w="846" w:type="dxa"/>
            <w:shd w:val="clear" w:color="auto" w:fill="auto"/>
          </w:tcPr>
          <w:p w:rsidRPr="008B5F0C" w:rsidR="009867D4" w:rsidP="002A5559" w:rsidRDefault="009867D4" w14:paraId="1DF1982E" w14:textId="4280027B">
            <w:pPr>
              <w:jc w:val="left"/>
              <w:rPr>
                <w:rFonts w:eastAsia="MS Mincho" w:cs="Times New Roman"/>
                <w:lang w:val="en-IN"/>
              </w:rPr>
            </w:pPr>
            <w:r w:rsidRPr="008B5F0C">
              <w:rPr>
                <w:rFonts w:eastAsia="MS Mincho" w:cs="Times New Roman"/>
                <w:lang w:val="en-IN"/>
              </w:rPr>
              <w:t>15</w:t>
            </w:r>
          </w:p>
        </w:tc>
        <w:tc>
          <w:tcPr>
            <w:tcW w:w="1276" w:type="dxa"/>
          </w:tcPr>
          <w:p w:rsidRPr="008B5F0C" w:rsidR="009867D4" w:rsidP="002A5559" w:rsidRDefault="009867D4" w14:paraId="5867DDAC" w14:textId="127EB668">
            <w:pPr>
              <w:jc w:val="left"/>
              <w:rPr>
                <w:rFonts w:eastAsia="MS Mincho" w:cs="Times New Roman"/>
                <w:lang w:val="en-IN"/>
              </w:rPr>
            </w:pPr>
            <w:r w:rsidRPr="008B5F0C">
              <w:rPr>
                <w:rFonts w:eastAsia="MS Mincho" w:cs="Times New Roman"/>
                <w:lang w:val="en-IN"/>
              </w:rPr>
              <w:t xml:space="preserve">29 and 30 </w:t>
            </w:r>
          </w:p>
        </w:tc>
        <w:tc>
          <w:tcPr>
            <w:tcW w:w="5953" w:type="dxa"/>
            <w:shd w:val="clear" w:color="auto" w:fill="auto"/>
          </w:tcPr>
          <w:p w:rsidRPr="008B5F0C" w:rsidR="009867D4" w:rsidP="002A5559" w:rsidRDefault="009867D4" w14:paraId="23AFFBD5" w14:textId="3C5B8E6D">
            <w:pPr>
              <w:jc w:val="left"/>
              <w:rPr>
                <w:rFonts w:eastAsia="MS Mincho" w:cs="Times New Roman"/>
              </w:rPr>
            </w:pPr>
            <w:r w:rsidRPr="008B5F0C">
              <w:rPr>
                <w:rFonts w:eastAsia="MS Mincho" w:cs="Times New Roman"/>
              </w:rPr>
              <w:t xml:space="preserve">Practical Examination – Term End </w:t>
            </w:r>
          </w:p>
        </w:tc>
        <w:tc>
          <w:tcPr>
            <w:tcW w:w="1134" w:type="dxa"/>
          </w:tcPr>
          <w:p w:rsidRPr="008B5F0C" w:rsidR="009867D4" w:rsidP="002A5559" w:rsidRDefault="009867D4" w14:paraId="315CE6E2" w14:textId="77777777">
            <w:pPr>
              <w:jc w:val="left"/>
              <w:rPr>
                <w:rFonts w:eastAsia="Times New Roman" w:cs="Times New Roman"/>
                <w:color w:val="000000" w:themeColor="text1"/>
                <w:szCs w:val="24"/>
              </w:rPr>
            </w:pPr>
          </w:p>
        </w:tc>
      </w:tr>
    </w:tbl>
    <w:p w:rsidRPr="008B5F0C" w:rsidR="004118D4" w:rsidP="00286D8E" w:rsidRDefault="0059195A" w14:paraId="424E105D" w14:textId="77777777">
      <w:pPr>
        <w:pStyle w:val="Heading1"/>
        <w:rPr>
          <w:rFonts w:cs="Times New Roman"/>
          <w:u w:val="single"/>
        </w:rPr>
      </w:pPr>
      <w:r w:rsidRPr="008B5F0C">
        <w:rPr>
          <w:rFonts w:cs="Times New Roman"/>
          <w:u w:val="single"/>
        </w:rPr>
        <w:t>Tutorial</w:t>
      </w:r>
      <w:r w:rsidRPr="008B5F0C" w:rsidR="00474A8B">
        <w:rPr>
          <w:rFonts w:cs="Times New Roman"/>
          <w:u w:val="single"/>
        </w:rPr>
        <w:t xml:space="preserve"> Plan</w:t>
      </w:r>
    </w:p>
    <w:p w:rsidRPr="008B5F0C" w:rsidR="008A3C94" w:rsidP="00286D8E" w:rsidRDefault="008A3C94" w14:paraId="7722DEBD" w14:textId="77777777">
      <w:pPr>
        <w:rPr>
          <w:rFonts w:cs="Times New Roman"/>
          <w:szCs w:val="24"/>
          <w:lang w:eastAsia="ar-SA"/>
        </w:rPr>
      </w:pPr>
      <w:r w:rsidRPr="008B5F0C">
        <w:rPr>
          <w:rFonts w:cs="Times New Roman"/>
          <w:lang w:eastAsia="ar-SA"/>
        </w:rPr>
        <w:t>No Tutorial for this course</w:t>
      </w:r>
    </w:p>
    <w:p w:rsidRPr="008B5F0C" w:rsidR="004118D4" w:rsidP="00286D8E" w:rsidRDefault="0059195A" w14:paraId="3BA1030E" w14:textId="77777777">
      <w:pPr>
        <w:pStyle w:val="Heading1"/>
        <w:rPr>
          <w:rFonts w:cs="Times New Roman"/>
          <w:u w:val="single"/>
        </w:rPr>
      </w:pPr>
      <w:r w:rsidRPr="008B5F0C">
        <w:rPr>
          <w:rFonts w:cs="Times New Roman"/>
          <w:u w:val="single"/>
        </w:rPr>
        <w:t>Assessment Policy</w:t>
      </w:r>
    </w:p>
    <w:p w:rsidRPr="008B5F0C" w:rsidR="004118D4" w:rsidP="00286D8E" w:rsidRDefault="0059195A" w14:paraId="637F0F84" w14:textId="77777777">
      <w:pPr>
        <w:pStyle w:val="Heading2"/>
        <w:rPr>
          <w:rFonts w:eastAsia="Calibri"/>
        </w:rPr>
      </w:pPr>
      <w:r w:rsidRPr="008B5F0C">
        <w:rPr>
          <w:rFonts w:eastAsia="Calibri"/>
        </w:rPr>
        <w:t xml:space="preserve">Component wise Continuous Evaluation </w:t>
      </w:r>
      <w:r w:rsidRPr="008B5F0C" w:rsidR="00624018">
        <w:rPr>
          <w:rFonts w:eastAsia="Calibri"/>
        </w:rPr>
        <w:t>Inter</w:t>
      </w:r>
      <w:r w:rsidRPr="008B5F0C" w:rsidR="00DC477C">
        <w:rPr>
          <w:rFonts w:eastAsia="Calibri"/>
        </w:rPr>
        <w:t>nal</w:t>
      </w:r>
      <w:r w:rsidRPr="008B5F0C" w:rsidR="00624018">
        <w:rPr>
          <w:rFonts w:eastAsia="Calibri"/>
        </w:rPr>
        <w:t xml:space="preserve"> Continuous Assessment (ICA) and Term End Examination (TEE)</w:t>
      </w:r>
    </w:p>
    <w:p w:rsidRPr="008B5F0C" w:rsidR="00624018" w:rsidP="00286D8E" w:rsidRDefault="00624018" w14:paraId="23DE523C" w14:textId="77777777">
      <w:pPr>
        <w:ind w:left="1418" w:hanging="709"/>
        <w:contextualSpacing/>
        <w:rPr>
          <w:rFonts w:eastAsia="Calibri" w:cs="Times New Roman"/>
          <w:szCs w:val="24"/>
          <w:u w:val="single"/>
        </w:rPr>
      </w:pPr>
    </w:p>
    <w:tbl>
      <w:tblPr>
        <w:tblStyle w:val="TableGrid"/>
        <w:tblW w:w="8216" w:type="dxa"/>
        <w:tblLayout w:type="fixed"/>
        <w:tblLook w:val="04A0" w:firstRow="1" w:lastRow="0" w:firstColumn="1" w:lastColumn="0" w:noHBand="0" w:noVBand="1"/>
      </w:tblPr>
      <w:tblGrid>
        <w:gridCol w:w="846"/>
        <w:gridCol w:w="1417"/>
        <w:gridCol w:w="1276"/>
        <w:gridCol w:w="1134"/>
        <w:gridCol w:w="1276"/>
        <w:gridCol w:w="992"/>
        <w:gridCol w:w="1275"/>
      </w:tblGrid>
      <w:tr w:rsidRPr="008B5F0C" w:rsidR="00945F8F" w:rsidTr="00945F8F" w14:paraId="0EB06173" w14:textId="77777777">
        <w:tc>
          <w:tcPr>
            <w:tcW w:w="846" w:type="dxa"/>
          </w:tcPr>
          <w:p w:rsidRPr="008B5F0C" w:rsidR="00945F8F" w:rsidP="00286D8E" w:rsidRDefault="00945F8F" w14:paraId="242807C6" w14:textId="77777777">
            <w:pPr>
              <w:contextualSpacing/>
              <w:rPr>
                <w:rFonts w:eastAsia="Calibri" w:cs="Times New Roman"/>
                <w:b/>
                <w:szCs w:val="24"/>
              </w:rPr>
            </w:pPr>
            <w:r w:rsidRPr="008B5F0C">
              <w:rPr>
                <w:rFonts w:eastAsia="Calibri" w:cs="Times New Roman"/>
                <w:b/>
                <w:szCs w:val="24"/>
              </w:rPr>
              <w:t>Assessment Component</w:t>
            </w:r>
          </w:p>
        </w:tc>
        <w:tc>
          <w:tcPr>
            <w:tcW w:w="6095" w:type="dxa"/>
            <w:gridSpan w:val="5"/>
          </w:tcPr>
          <w:p w:rsidRPr="008B5F0C" w:rsidR="00945F8F" w:rsidP="00286D8E" w:rsidRDefault="00945F8F" w14:paraId="69AC4048" w14:textId="77777777">
            <w:pPr>
              <w:contextualSpacing/>
              <w:jc w:val="center"/>
              <w:rPr>
                <w:rFonts w:eastAsia="Calibri" w:cs="Times New Roman"/>
                <w:b/>
                <w:szCs w:val="24"/>
              </w:rPr>
            </w:pPr>
            <w:r w:rsidRPr="008B5F0C">
              <w:rPr>
                <w:rFonts w:eastAsia="Calibri" w:cs="Times New Roman"/>
                <w:b/>
                <w:szCs w:val="24"/>
              </w:rPr>
              <w:t>ICA (100 Marks)</w:t>
            </w:r>
          </w:p>
          <w:p w:rsidRPr="008B5F0C" w:rsidR="00945F8F" w:rsidP="00286D8E" w:rsidRDefault="00945F8F" w14:paraId="37A75BC7" w14:textId="77777777">
            <w:pPr>
              <w:contextualSpacing/>
              <w:jc w:val="center"/>
              <w:rPr>
                <w:rFonts w:eastAsia="Calibri" w:cs="Times New Roman"/>
                <w:b/>
                <w:szCs w:val="24"/>
              </w:rPr>
            </w:pPr>
            <w:r w:rsidRPr="008B5F0C">
              <w:rPr>
                <w:rFonts w:eastAsia="Calibri" w:cs="Times New Roman"/>
                <w:b/>
                <w:szCs w:val="24"/>
              </w:rPr>
              <w:t>(Marks scaled to 50)</w:t>
            </w:r>
          </w:p>
        </w:tc>
        <w:tc>
          <w:tcPr>
            <w:tcW w:w="1275" w:type="dxa"/>
          </w:tcPr>
          <w:p w:rsidRPr="008B5F0C" w:rsidR="00945F8F" w:rsidP="00286D8E" w:rsidRDefault="00945F8F" w14:paraId="52BD63B5" w14:textId="29F7297A">
            <w:pPr>
              <w:contextualSpacing/>
              <w:rPr>
                <w:rFonts w:eastAsia="Calibri" w:cs="Times New Roman"/>
                <w:b/>
                <w:szCs w:val="24"/>
              </w:rPr>
            </w:pPr>
            <w:r w:rsidRPr="008B5F0C">
              <w:rPr>
                <w:rFonts w:eastAsia="Calibri" w:cs="Times New Roman"/>
                <w:b/>
                <w:szCs w:val="24"/>
              </w:rPr>
              <w:t>Practical Exam (50 marks)</w:t>
            </w:r>
          </w:p>
          <w:p w:rsidRPr="008B5F0C" w:rsidR="00945F8F" w:rsidP="00286D8E" w:rsidRDefault="00945F8F" w14:paraId="5FB5D1D8" w14:textId="77777777">
            <w:pPr>
              <w:contextualSpacing/>
              <w:rPr>
                <w:rFonts w:eastAsia="Calibri" w:cs="Times New Roman"/>
                <w:b/>
                <w:szCs w:val="24"/>
              </w:rPr>
            </w:pPr>
            <w:r w:rsidRPr="008B5F0C">
              <w:rPr>
                <w:rFonts w:eastAsia="Calibri" w:cs="Times New Roman"/>
                <w:b/>
                <w:szCs w:val="24"/>
              </w:rPr>
              <w:t>(Marks scaled to 50)</w:t>
            </w:r>
          </w:p>
        </w:tc>
      </w:tr>
      <w:tr w:rsidRPr="008B5F0C" w:rsidR="00945F8F" w:rsidTr="00945F8F" w14:paraId="775BF031" w14:textId="77777777">
        <w:trPr>
          <w:trHeight w:val="1217"/>
        </w:trPr>
        <w:tc>
          <w:tcPr>
            <w:tcW w:w="846" w:type="dxa"/>
          </w:tcPr>
          <w:p w:rsidRPr="008B5F0C" w:rsidR="00945F8F" w:rsidP="00286D8E" w:rsidRDefault="00945F8F" w14:paraId="07547A01" w14:textId="77777777">
            <w:pPr>
              <w:contextualSpacing/>
              <w:rPr>
                <w:rFonts w:eastAsia="Calibri" w:cs="Times New Roman"/>
                <w:b/>
                <w:szCs w:val="24"/>
              </w:rPr>
            </w:pPr>
          </w:p>
        </w:tc>
        <w:tc>
          <w:tcPr>
            <w:tcW w:w="1417" w:type="dxa"/>
          </w:tcPr>
          <w:p w:rsidRPr="008B5F0C" w:rsidR="00945F8F" w:rsidP="00CC38A6" w:rsidRDefault="00945F8F" w14:paraId="3FE974E1" w14:textId="77777777">
            <w:pPr>
              <w:contextualSpacing/>
              <w:jc w:val="center"/>
              <w:rPr>
                <w:rFonts w:eastAsia="Calibri" w:cs="Times New Roman"/>
                <w:b/>
                <w:szCs w:val="24"/>
              </w:rPr>
            </w:pPr>
            <w:r w:rsidRPr="008B5F0C">
              <w:rPr>
                <w:rFonts w:eastAsia="Calibri" w:cs="Times New Roman"/>
                <w:b/>
                <w:szCs w:val="24"/>
              </w:rPr>
              <w:t>Lab Performance</w:t>
            </w:r>
          </w:p>
          <w:p w:rsidRPr="008B5F0C" w:rsidR="00945F8F" w:rsidP="00CC38A6" w:rsidRDefault="00945F8F" w14:paraId="5043CB0F" w14:textId="77777777">
            <w:pPr>
              <w:contextualSpacing/>
              <w:jc w:val="center"/>
              <w:rPr>
                <w:rFonts w:eastAsia="Calibri" w:cs="Times New Roman"/>
                <w:b/>
                <w:szCs w:val="24"/>
              </w:rPr>
            </w:pPr>
          </w:p>
        </w:tc>
        <w:tc>
          <w:tcPr>
            <w:tcW w:w="1276" w:type="dxa"/>
          </w:tcPr>
          <w:p w:rsidRPr="008B5F0C" w:rsidR="00945F8F" w:rsidP="00CC38A6" w:rsidRDefault="00945F8F" w14:paraId="784D76B1" w14:textId="3A2FA5D2">
            <w:pPr>
              <w:contextualSpacing/>
              <w:jc w:val="center"/>
              <w:rPr>
                <w:rFonts w:eastAsia="Calibri" w:cs="Times New Roman"/>
                <w:b/>
                <w:szCs w:val="24"/>
              </w:rPr>
            </w:pPr>
            <w:r w:rsidRPr="008B5F0C">
              <w:rPr>
                <w:rFonts w:eastAsia="Calibri" w:cs="Times New Roman"/>
                <w:b/>
                <w:szCs w:val="24"/>
              </w:rPr>
              <w:t>Class Test1 (Lab Exam)</w:t>
            </w:r>
          </w:p>
        </w:tc>
        <w:tc>
          <w:tcPr>
            <w:tcW w:w="1134" w:type="dxa"/>
          </w:tcPr>
          <w:p w:rsidRPr="008B5F0C" w:rsidR="00945F8F" w:rsidP="00842F2B" w:rsidRDefault="00945F8F" w14:paraId="29E09C6E" w14:textId="77777777">
            <w:pPr>
              <w:contextualSpacing/>
              <w:jc w:val="center"/>
              <w:rPr>
                <w:rFonts w:eastAsia="Calibri" w:cs="Times New Roman"/>
                <w:b/>
                <w:szCs w:val="24"/>
              </w:rPr>
            </w:pPr>
            <w:r w:rsidRPr="008B5F0C">
              <w:rPr>
                <w:rFonts w:eastAsia="Calibri" w:cs="Times New Roman"/>
                <w:b/>
                <w:szCs w:val="24"/>
              </w:rPr>
              <w:t>Class Test2</w:t>
            </w:r>
          </w:p>
          <w:p w:rsidRPr="008B5F0C" w:rsidR="00945F8F" w:rsidP="00842F2B" w:rsidRDefault="00945F8F" w14:paraId="17A51684" w14:textId="1AC26FE7">
            <w:pPr>
              <w:contextualSpacing/>
              <w:jc w:val="center"/>
              <w:rPr>
                <w:rFonts w:eastAsia="Calibri" w:cs="Times New Roman"/>
                <w:b/>
                <w:szCs w:val="24"/>
              </w:rPr>
            </w:pPr>
            <w:r w:rsidRPr="008B5F0C">
              <w:rPr>
                <w:rFonts w:eastAsia="Calibri" w:cs="Times New Roman"/>
                <w:b/>
                <w:szCs w:val="24"/>
              </w:rPr>
              <w:t>(Lab Exam)</w:t>
            </w:r>
          </w:p>
        </w:tc>
        <w:tc>
          <w:tcPr>
            <w:tcW w:w="1276" w:type="dxa"/>
          </w:tcPr>
          <w:p w:rsidRPr="008B5F0C" w:rsidR="00945F8F" w:rsidP="00CC38A6" w:rsidRDefault="00945F8F" w14:paraId="357667B3" w14:textId="1F5A9D71">
            <w:pPr>
              <w:contextualSpacing/>
              <w:jc w:val="center"/>
              <w:rPr>
                <w:rFonts w:eastAsia="Calibri" w:cs="Times New Roman"/>
                <w:b/>
                <w:szCs w:val="24"/>
              </w:rPr>
            </w:pPr>
            <w:r w:rsidRPr="008B5F0C">
              <w:rPr>
                <w:rFonts w:eastAsia="Calibri" w:cs="Times New Roman"/>
                <w:b/>
                <w:szCs w:val="24"/>
              </w:rPr>
              <w:t xml:space="preserve">Quiz based on Programming </w:t>
            </w:r>
          </w:p>
        </w:tc>
        <w:tc>
          <w:tcPr>
            <w:tcW w:w="992" w:type="dxa"/>
          </w:tcPr>
          <w:p w:rsidRPr="008B5F0C" w:rsidR="00945F8F" w:rsidP="00CC38A6" w:rsidRDefault="00945F8F" w14:paraId="0A4FCC75" w14:textId="387EA37D">
            <w:pPr>
              <w:contextualSpacing/>
              <w:jc w:val="center"/>
              <w:rPr>
                <w:rFonts w:eastAsia="Calibri" w:cs="Times New Roman"/>
                <w:b/>
                <w:szCs w:val="24"/>
              </w:rPr>
            </w:pPr>
            <w:r w:rsidRPr="008B5F0C">
              <w:rPr>
                <w:rFonts w:eastAsia="Calibri" w:cs="Times New Roman"/>
                <w:b/>
                <w:szCs w:val="24"/>
              </w:rPr>
              <w:t>Mini Project</w:t>
            </w:r>
          </w:p>
        </w:tc>
        <w:tc>
          <w:tcPr>
            <w:tcW w:w="1275" w:type="dxa"/>
          </w:tcPr>
          <w:p w:rsidRPr="008B5F0C" w:rsidR="00945F8F" w:rsidP="00CC38A6" w:rsidRDefault="00945F8F" w14:paraId="07459315" w14:textId="17BCC1D4">
            <w:pPr>
              <w:contextualSpacing/>
              <w:jc w:val="center"/>
              <w:rPr>
                <w:rFonts w:eastAsia="Calibri" w:cs="Times New Roman"/>
                <w:b/>
                <w:szCs w:val="24"/>
              </w:rPr>
            </w:pPr>
            <w:r w:rsidRPr="008B5F0C">
              <w:rPr>
                <w:rFonts w:eastAsia="Calibri" w:cs="Times New Roman"/>
                <w:b/>
                <w:szCs w:val="24"/>
              </w:rPr>
              <w:t>TEE</w:t>
            </w:r>
          </w:p>
        </w:tc>
      </w:tr>
      <w:tr w:rsidRPr="008B5F0C" w:rsidR="00945F8F" w:rsidTr="00945F8F" w14:paraId="23D47626" w14:textId="77777777">
        <w:tc>
          <w:tcPr>
            <w:tcW w:w="846" w:type="dxa"/>
          </w:tcPr>
          <w:p w:rsidRPr="008B5F0C" w:rsidR="00945F8F" w:rsidP="00286D8E" w:rsidRDefault="00945F8F" w14:paraId="1934F9E9" w14:textId="77777777">
            <w:pPr>
              <w:contextualSpacing/>
              <w:rPr>
                <w:rFonts w:eastAsia="Calibri" w:cs="Times New Roman"/>
                <w:b/>
                <w:szCs w:val="24"/>
              </w:rPr>
            </w:pPr>
            <w:r w:rsidRPr="008B5F0C">
              <w:rPr>
                <w:rFonts w:eastAsia="Calibri" w:cs="Times New Roman"/>
                <w:b/>
                <w:szCs w:val="24"/>
              </w:rPr>
              <w:t>Weightage</w:t>
            </w:r>
          </w:p>
        </w:tc>
        <w:tc>
          <w:tcPr>
            <w:tcW w:w="1417" w:type="dxa"/>
          </w:tcPr>
          <w:p w:rsidRPr="008B5F0C" w:rsidR="00945F8F" w:rsidP="003E3E85" w:rsidRDefault="00945F8F" w14:paraId="598B85BA" w14:textId="4F486127">
            <w:pPr>
              <w:contextualSpacing/>
              <w:jc w:val="center"/>
              <w:rPr>
                <w:rFonts w:eastAsia="Calibri" w:cs="Times New Roman"/>
                <w:szCs w:val="24"/>
              </w:rPr>
            </w:pPr>
            <w:r>
              <w:rPr>
                <w:rFonts w:eastAsia="Calibri" w:cs="Times New Roman"/>
                <w:szCs w:val="24"/>
              </w:rPr>
              <w:t>20</w:t>
            </w:r>
            <w:r w:rsidRPr="008B5F0C">
              <w:rPr>
                <w:rFonts w:eastAsia="Calibri" w:cs="Times New Roman"/>
                <w:szCs w:val="24"/>
              </w:rPr>
              <w:t>%</w:t>
            </w:r>
          </w:p>
        </w:tc>
        <w:tc>
          <w:tcPr>
            <w:tcW w:w="1276" w:type="dxa"/>
          </w:tcPr>
          <w:p w:rsidRPr="008B5F0C" w:rsidR="00945F8F" w:rsidP="00CC38A6" w:rsidRDefault="00945F8F" w14:paraId="434B6B21" w14:textId="305DEFFD">
            <w:pPr>
              <w:contextualSpacing/>
              <w:jc w:val="center"/>
              <w:rPr>
                <w:rFonts w:eastAsia="Calibri" w:cs="Times New Roman"/>
                <w:szCs w:val="24"/>
              </w:rPr>
            </w:pPr>
            <w:r>
              <w:rPr>
                <w:rFonts w:eastAsia="Calibri" w:cs="Times New Roman"/>
                <w:szCs w:val="24"/>
              </w:rPr>
              <w:t>2</w:t>
            </w:r>
            <w:r w:rsidRPr="008B5F0C">
              <w:rPr>
                <w:rFonts w:eastAsia="Calibri" w:cs="Times New Roman"/>
                <w:szCs w:val="24"/>
              </w:rPr>
              <w:t>0%</w:t>
            </w:r>
          </w:p>
        </w:tc>
        <w:tc>
          <w:tcPr>
            <w:tcW w:w="1134" w:type="dxa"/>
          </w:tcPr>
          <w:p w:rsidRPr="008B5F0C" w:rsidR="00945F8F" w:rsidP="00C87344" w:rsidRDefault="00945F8F" w14:paraId="17DCED26" w14:textId="55783C2B">
            <w:pPr>
              <w:contextualSpacing/>
              <w:jc w:val="center"/>
              <w:rPr>
                <w:rFonts w:eastAsia="Calibri" w:cs="Times New Roman"/>
                <w:szCs w:val="24"/>
              </w:rPr>
            </w:pPr>
            <w:r>
              <w:rPr>
                <w:rFonts w:eastAsia="Calibri" w:cs="Times New Roman"/>
                <w:szCs w:val="24"/>
              </w:rPr>
              <w:t>2</w:t>
            </w:r>
            <w:r w:rsidRPr="008B5F0C">
              <w:rPr>
                <w:rFonts w:eastAsia="Calibri" w:cs="Times New Roman"/>
                <w:szCs w:val="24"/>
              </w:rPr>
              <w:t>0%</w:t>
            </w:r>
          </w:p>
        </w:tc>
        <w:tc>
          <w:tcPr>
            <w:tcW w:w="1276" w:type="dxa"/>
          </w:tcPr>
          <w:p w:rsidRPr="008B5F0C" w:rsidR="00945F8F" w:rsidP="00CC38A6" w:rsidRDefault="00945F8F" w14:paraId="1AF31760" w14:textId="5AE1C21A">
            <w:pPr>
              <w:contextualSpacing/>
              <w:jc w:val="center"/>
              <w:rPr>
                <w:rFonts w:eastAsia="Calibri" w:cs="Times New Roman"/>
                <w:szCs w:val="24"/>
              </w:rPr>
            </w:pPr>
            <w:r>
              <w:rPr>
                <w:rFonts w:eastAsia="Calibri" w:cs="Times New Roman"/>
                <w:szCs w:val="24"/>
              </w:rPr>
              <w:t>20</w:t>
            </w:r>
            <w:r w:rsidRPr="008B5F0C">
              <w:rPr>
                <w:rFonts w:eastAsia="Calibri" w:cs="Times New Roman"/>
                <w:szCs w:val="24"/>
              </w:rPr>
              <w:t>%</w:t>
            </w:r>
          </w:p>
        </w:tc>
        <w:tc>
          <w:tcPr>
            <w:tcW w:w="992" w:type="dxa"/>
          </w:tcPr>
          <w:p w:rsidRPr="008B5F0C" w:rsidR="00945F8F" w:rsidP="00CC38A6" w:rsidRDefault="00945F8F" w14:paraId="2C2BE390" w14:textId="378559A4">
            <w:pPr>
              <w:contextualSpacing/>
              <w:jc w:val="center"/>
              <w:rPr>
                <w:rFonts w:eastAsia="Calibri" w:cs="Times New Roman"/>
                <w:szCs w:val="24"/>
              </w:rPr>
            </w:pPr>
            <w:r>
              <w:rPr>
                <w:rFonts w:eastAsia="Calibri" w:cs="Times New Roman"/>
                <w:szCs w:val="24"/>
              </w:rPr>
              <w:t>2</w:t>
            </w:r>
            <w:r w:rsidRPr="008B5F0C">
              <w:rPr>
                <w:rFonts w:eastAsia="Calibri" w:cs="Times New Roman"/>
                <w:szCs w:val="24"/>
              </w:rPr>
              <w:t>0%</w:t>
            </w:r>
          </w:p>
        </w:tc>
        <w:tc>
          <w:tcPr>
            <w:tcW w:w="1275" w:type="dxa"/>
          </w:tcPr>
          <w:p w:rsidRPr="008B5F0C" w:rsidR="00945F8F" w:rsidP="00CC38A6" w:rsidRDefault="00945F8F" w14:paraId="3A174C5D" w14:textId="11F2C700">
            <w:pPr>
              <w:contextualSpacing/>
              <w:jc w:val="center"/>
              <w:rPr>
                <w:rFonts w:eastAsia="Calibri" w:cs="Times New Roman"/>
                <w:szCs w:val="24"/>
              </w:rPr>
            </w:pPr>
            <w:r w:rsidRPr="008B5F0C">
              <w:rPr>
                <w:rFonts w:eastAsia="Calibri" w:cs="Times New Roman"/>
                <w:szCs w:val="24"/>
              </w:rPr>
              <w:t>50%</w:t>
            </w:r>
          </w:p>
        </w:tc>
      </w:tr>
      <w:tr w:rsidRPr="008B5F0C" w:rsidR="00945F8F" w:rsidTr="00945F8F" w14:paraId="21029C95" w14:textId="77777777">
        <w:tc>
          <w:tcPr>
            <w:tcW w:w="846" w:type="dxa"/>
          </w:tcPr>
          <w:p w:rsidRPr="008B5F0C" w:rsidR="00945F8F" w:rsidP="00286D8E" w:rsidRDefault="00945F8F" w14:paraId="4BD35CE5" w14:textId="77777777">
            <w:pPr>
              <w:contextualSpacing/>
              <w:rPr>
                <w:rFonts w:eastAsia="Calibri" w:cs="Times New Roman"/>
                <w:b/>
                <w:szCs w:val="24"/>
              </w:rPr>
            </w:pPr>
            <w:r w:rsidRPr="008B5F0C">
              <w:rPr>
                <w:rFonts w:eastAsia="Calibri" w:cs="Times New Roman"/>
                <w:b/>
                <w:szCs w:val="24"/>
              </w:rPr>
              <w:t>Marks</w:t>
            </w:r>
          </w:p>
        </w:tc>
        <w:tc>
          <w:tcPr>
            <w:tcW w:w="1417" w:type="dxa"/>
          </w:tcPr>
          <w:p w:rsidRPr="008B5F0C" w:rsidR="00945F8F" w:rsidP="00CC38A6" w:rsidRDefault="00945F8F" w14:paraId="33CFEC6B" w14:textId="30E7AC68">
            <w:pPr>
              <w:contextualSpacing/>
              <w:jc w:val="center"/>
              <w:rPr>
                <w:rFonts w:eastAsia="Calibri" w:cs="Times New Roman"/>
                <w:szCs w:val="24"/>
              </w:rPr>
            </w:pPr>
            <w:r>
              <w:rPr>
                <w:rFonts w:eastAsia="Calibri" w:cs="Times New Roman"/>
                <w:szCs w:val="24"/>
              </w:rPr>
              <w:t>1</w:t>
            </w:r>
            <w:r w:rsidRPr="008B5F0C">
              <w:rPr>
                <w:rFonts w:eastAsia="Calibri" w:cs="Times New Roman"/>
                <w:szCs w:val="24"/>
              </w:rPr>
              <w:t>0</w:t>
            </w:r>
          </w:p>
        </w:tc>
        <w:tc>
          <w:tcPr>
            <w:tcW w:w="1276" w:type="dxa"/>
          </w:tcPr>
          <w:p w:rsidRPr="008B5F0C" w:rsidR="00945F8F" w:rsidP="00CC38A6" w:rsidRDefault="00945F8F" w14:paraId="5007C906" w14:textId="3CEB3B6B">
            <w:pPr>
              <w:contextualSpacing/>
              <w:jc w:val="center"/>
              <w:rPr>
                <w:rFonts w:eastAsia="Calibri" w:cs="Times New Roman"/>
                <w:szCs w:val="24"/>
              </w:rPr>
            </w:pPr>
            <w:r>
              <w:rPr>
                <w:rFonts w:eastAsia="Calibri" w:cs="Times New Roman"/>
                <w:szCs w:val="24"/>
              </w:rPr>
              <w:t>1</w:t>
            </w:r>
            <w:r w:rsidRPr="008B5F0C">
              <w:rPr>
                <w:rFonts w:eastAsia="Calibri" w:cs="Times New Roman"/>
                <w:szCs w:val="24"/>
              </w:rPr>
              <w:t>0</w:t>
            </w:r>
          </w:p>
        </w:tc>
        <w:tc>
          <w:tcPr>
            <w:tcW w:w="1134" w:type="dxa"/>
          </w:tcPr>
          <w:p w:rsidRPr="008B5F0C" w:rsidR="00945F8F" w:rsidP="00CC38A6" w:rsidRDefault="00945F8F" w14:paraId="3D5C510C" w14:textId="5E734FCA">
            <w:pPr>
              <w:contextualSpacing/>
              <w:jc w:val="center"/>
              <w:rPr>
                <w:rFonts w:eastAsia="Calibri" w:cs="Times New Roman"/>
                <w:szCs w:val="24"/>
              </w:rPr>
            </w:pPr>
            <w:r>
              <w:rPr>
                <w:rFonts w:eastAsia="Calibri" w:cs="Times New Roman"/>
                <w:szCs w:val="24"/>
              </w:rPr>
              <w:t>1</w:t>
            </w:r>
            <w:r w:rsidRPr="008B5F0C">
              <w:rPr>
                <w:rFonts w:eastAsia="Calibri" w:cs="Times New Roman"/>
                <w:szCs w:val="24"/>
              </w:rPr>
              <w:t>0</w:t>
            </w:r>
          </w:p>
        </w:tc>
        <w:tc>
          <w:tcPr>
            <w:tcW w:w="1276" w:type="dxa"/>
          </w:tcPr>
          <w:p w:rsidRPr="008B5F0C" w:rsidR="00945F8F" w:rsidP="00CC38A6" w:rsidRDefault="00945F8F" w14:paraId="72A4FFC0" w14:textId="1C2C65E7">
            <w:pPr>
              <w:contextualSpacing/>
              <w:jc w:val="center"/>
              <w:rPr>
                <w:rFonts w:eastAsia="Calibri" w:cs="Times New Roman"/>
                <w:szCs w:val="24"/>
              </w:rPr>
            </w:pPr>
            <w:r w:rsidRPr="008B5F0C">
              <w:rPr>
                <w:rFonts w:eastAsia="Calibri" w:cs="Times New Roman"/>
                <w:szCs w:val="24"/>
              </w:rPr>
              <w:t>10</w:t>
            </w:r>
          </w:p>
        </w:tc>
        <w:tc>
          <w:tcPr>
            <w:tcW w:w="992" w:type="dxa"/>
          </w:tcPr>
          <w:p w:rsidRPr="008B5F0C" w:rsidR="00945F8F" w:rsidP="00CC38A6" w:rsidRDefault="00945F8F" w14:paraId="3E1FE5D4" w14:textId="577E4E42">
            <w:pPr>
              <w:contextualSpacing/>
              <w:jc w:val="center"/>
              <w:rPr>
                <w:rFonts w:eastAsia="Calibri" w:cs="Times New Roman"/>
                <w:szCs w:val="24"/>
              </w:rPr>
            </w:pPr>
            <w:r>
              <w:rPr>
                <w:rFonts w:eastAsia="Calibri" w:cs="Times New Roman"/>
                <w:szCs w:val="24"/>
              </w:rPr>
              <w:t>1</w:t>
            </w:r>
            <w:r w:rsidRPr="008B5F0C">
              <w:rPr>
                <w:rFonts w:eastAsia="Calibri" w:cs="Times New Roman"/>
                <w:szCs w:val="24"/>
              </w:rPr>
              <w:t>0</w:t>
            </w:r>
          </w:p>
        </w:tc>
        <w:tc>
          <w:tcPr>
            <w:tcW w:w="1275" w:type="dxa"/>
          </w:tcPr>
          <w:p w:rsidRPr="008B5F0C" w:rsidR="00945F8F" w:rsidP="00945F8F" w:rsidRDefault="00945F8F" w14:paraId="0CCF700D" w14:textId="1C38F739">
            <w:pPr>
              <w:contextualSpacing/>
              <w:rPr>
                <w:rFonts w:eastAsia="Calibri" w:cs="Times New Roman"/>
                <w:szCs w:val="24"/>
              </w:rPr>
            </w:pPr>
            <w:r>
              <w:rPr>
                <w:rFonts w:eastAsia="Calibri" w:cs="Times New Roman"/>
                <w:szCs w:val="24"/>
              </w:rPr>
              <w:t>50</w:t>
            </w:r>
          </w:p>
        </w:tc>
        <w:bookmarkStart w:name="_GoBack" w:id="1"/>
        <w:bookmarkEnd w:id="1"/>
      </w:tr>
      <w:tr w:rsidRPr="008B5F0C" w:rsidR="00945F8F" w:rsidTr="00945F8F" w14:paraId="0C2F03D3" w14:textId="77777777">
        <w:tc>
          <w:tcPr>
            <w:tcW w:w="846" w:type="dxa"/>
          </w:tcPr>
          <w:p w:rsidRPr="008B5F0C" w:rsidR="00945F8F" w:rsidP="00286D8E" w:rsidRDefault="00945F8F" w14:paraId="4671FE65" w14:textId="00505F55">
            <w:pPr>
              <w:contextualSpacing/>
              <w:rPr>
                <w:rFonts w:eastAsia="Calibri" w:cs="Times New Roman"/>
                <w:b/>
                <w:szCs w:val="24"/>
              </w:rPr>
            </w:pPr>
            <w:r w:rsidRPr="008B5F0C">
              <w:rPr>
                <w:rFonts w:eastAsia="Calibri" w:cs="Times New Roman"/>
                <w:b/>
                <w:szCs w:val="24"/>
              </w:rPr>
              <w:t>Occurrence</w:t>
            </w:r>
          </w:p>
        </w:tc>
        <w:tc>
          <w:tcPr>
            <w:tcW w:w="1417" w:type="dxa"/>
          </w:tcPr>
          <w:p w:rsidRPr="008B5F0C" w:rsidR="00945F8F" w:rsidP="00CC38A6" w:rsidRDefault="00945F8F" w14:paraId="1E3940BC" w14:textId="33F762B9">
            <w:pPr>
              <w:contextualSpacing/>
              <w:jc w:val="center"/>
              <w:rPr>
                <w:rFonts w:eastAsia="Calibri" w:cs="Times New Roman"/>
                <w:szCs w:val="24"/>
              </w:rPr>
            </w:pPr>
            <w:r w:rsidRPr="008B5F0C">
              <w:rPr>
                <w:rFonts w:eastAsia="Calibri" w:cs="Times New Roman"/>
                <w:szCs w:val="24"/>
              </w:rPr>
              <w:t xml:space="preserve">Weekly (every week after submission of the write-up </w:t>
            </w:r>
            <w:r>
              <w:rPr>
                <w:rFonts w:eastAsia="Calibri" w:cs="Times New Roman"/>
                <w:szCs w:val="24"/>
              </w:rPr>
              <w:t xml:space="preserve">it will be evaluated </w:t>
            </w:r>
            <w:r w:rsidRPr="008B5F0C">
              <w:rPr>
                <w:rFonts w:eastAsia="Calibri" w:cs="Times New Roman"/>
                <w:szCs w:val="24"/>
              </w:rPr>
              <w:t xml:space="preserve"> as per rubric)</w:t>
            </w:r>
          </w:p>
        </w:tc>
        <w:tc>
          <w:tcPr>
            <w:tcW w:w="1276" w:type="dxa"/>
          </w:tcPr>
          <w:p w:rsidRPr="008B5F0C" w:rsidR="00945F8F" w:rsidP="00CC38A6" w:rsidRDefault="00945F8F" w14:paraId="1575302F" w14:textId="4C17042D">
            <w:pPr>
              <w:contextualSpacing/>
              <w:jc w:val="center"/>
              <w:rPr>
                <w:rFonts w:eastAsia="Calibri" w:cs="Times New Roman"/>
                <w:szCs w:val="24"/>
              </w:rPr>
            </w:pPr>
            <w:r>
              <w:rPr>
                <w:rFonts w:eastAsia="Calibri" w:cs="Times New Roman"/>
                <w:szCs w:val="24"/>
              </w:rPr>
              <w:t>Once (between 3</w:t>
            </w:r>
            <w:r w:rsidRPr="007C2BA0">
              <w:rPr>
                <w:rFonts w:eastAsia="Calibri" w:cs="Times New Roman"/>
                <w:szCs w:val="24"/>
                <w:vertAlign w:val="superscript"/>
              </w:rPr>
              <w:t>rd</w:t>
            </w:r>
            <w:r>
              <w:rPr>
                <w:rFonts w:eastAsia="Calibri" w:cs="Times New Roman"/>
                <w:szCs w:val="24"/>
              </w:rPr>
              <w:t xml:space="preserve">  February 2025 to 8</w:t>
            </w:r>
            <w:r w:rsidRPr="008B5F0C">
              <w:rPr>
                <w:rFonts w:eastAsia="Calibri" w:cs="Times New Roman"/>
                <w:szCs w:val="24"/>
                <w:vertAlign w:val="superscript"/>
              </w:rPr>
              <w:t>th</w:t>
            </w:r>
            <w:r>
              <w:rPr>
                <w:rFonts w:eastAsia="Calibri" w:cs="Times New Roman"/>
                <w:szCs w:val="24"/>
              </w:rPr>
              <w:t xml:space="preserve"> February 2025</w:t>
            </w:r>
            <w:r w:rsidRPr="008B5F0C">
              <w:rPr>
                <w:rFonts w:eastAsia="Calibri" w:cs="Times New Roman"/>
                <w:szCs w:val="24"/>
              </w:rPr>
              <w:t xml:space="preserve">) </w:t>
            </w:r>
          </w:p>
        </w:tc>
        <w:tc>
          <w:tcPr>
            <w:tcW w:w="1134" w:type="dxa"/>
          </w:tcPr>
          <w:p w:rsidRPr="008B5F0C" w:rsidR="00945F8F" w:rsidP="008B4ED2" w:rsidRDefault="00945F8F" w14:paraId="4BC64447" w14:textId="308516B9">
            <w:pPr>
              <w:contextualSpacing/>
              <w:jc w:val="center"/>
              <w:rPr>
                <w:rFonts w:eastAsia="Calibri" w:cs="Times New Roman"/>
                <w:szCs w:val="24"/>
              </w:rPr>
            </w:pPr>
            <w:r>
              <w:rPr>
                <w:rFonts w:eastAsia="Calibri" w:cs="Times New Roman"/>
                <w:szCs w:val="24"/>
              </w:rPr>
              <w:t>Once (between 17</w:t>
            </w:r>
            <w:r w:rsidRPr="008B5F0C">
              <w:rPr>
                <w:rFonts w:eastAsia="Calibri" w:cs="Times New Roman"/>
                <w:szCs w:val="24"/>
                <w:vertAlign w:val="superscript"/>
              </w:rPr>
              <w:t>th</w:t>
            </w:r>
            <w:r w:rsidRPr="008B5F0C">
              <w:rPr>
                <w:rFonts w:eastAsia="Calibri" w:cs="Times New Roman"/>
                <w:szCs w:val="24"/>
              </w:rPr>
              <w:t xml:space="preserve"> Mar</w:t>
            </w:r>
            <w:r>
              <w:rPr>
                <w:rFonts w:eastAsia="Calibri" w:cs="Times New Roman"/>
                <w:szCs w:val="24"/>
              </w:rPr>
              <w:t>ch 2024 to 22</w:t>
            </w:r>
            <w:r w:rsidRPr="007C2BA0">
              <w:rPr>
                <w:rFonts w:eastAsia="Calibri" w:cs="Times New Roman"/>
                <w:szCs w:val="24"/>
                <w:vertAlign w:val="superscript"/>
              </w:rPr>
              <w:t>nd</w:t>
            </w:r>
            <w:r>
              <w:rPr>
                <w:rFonts w:eastAsia="Calibri" w:cs="Times New Roman"/>
                <w:szCs w:val="24"/>
              </w:rPr>
              <w:t xml:space="preserve">  March 2025</w:t>
            </w:r>
            <w:r w:rsidRPr="008B5F0C">
              <w:rPr>
                <w:rFonts w:eastAsia="Calibri" w:cs="Times New Roman"/>
                <w:szCs w:val="24"/>
              </w:rPr>
              <w:t>)</w:t>
            </w:r>
          </w:p>
        </w:tc>
        <w:tc>
          <w:tcPr>
            <w:tcW w:w="1276" w:type="dxa"/>
          </w:tcPr>
          <w:p w:rsidRPr="008B5F0C" w:rsidR="00945F8F" w:rsidP="008B4ED2" w:rsidRDefault="00945F8F" w14:paraId="10364365" w14:textId="2DB434A2">
            <w:pPr>
              <w:contextualSpacing/>
              <w:jc w:val="center"/>
              <w:rPr>
                <w:rFonts w:eastAsia="Calibri" w:cs="Times New Roman"/>
                <w:szCs w:val="24"/>
              </w:rPr>
            </w:pPr>
            <w:r w:rsidRPr="008B5F0C">
              <w:rPr>
                <w:rFonts w:eastAsia="Calibri" w:cs="Times New Roman"/>
                <w:szCs w:val="24"/>
              </w:rPr>
              <w:t>To be conducted in week after M2</w:t>
            </w:r>
          </w:p>
        </w:tc>
        <w:tc>
          <w:tcPr>
            <w:tcW w:w="992" w:type="dxa"/>
          </w:tcPr>
          <w:p w:rsidRPr="008B5F0C" w:rsidR="00945F8F" w:rsidP="00CC38A6" w:rsidRDefault="00945F8F" w14:paraId="0CC426E0" w14:textId="0EF878B7">
            <w:pPr>
              <w:contextualSpacing/>
              <w:jc w:val="center"/>
              <w:rPr>
                <w:rFonts w:eastAsia="Calibri" w:cs="Times New Roman"/>
                <w:szCs w:val="24"/>
              </w:rPr>
            </w:pPr>
            <w:r w:rsidRPr="008B5F0C">
              <w:rPr>
                <w:rFonts w:eastAsia="Calibri" w:cs="Times New Roman"/>
                <w:szCs w:val="24"/>
              </w:rPr>
              <w:t xml:space="preserve">Presentation to be conducted in week </w:t>
            </w:r>
            <w:r>
              <w:rPr>
                <w:rFonts w:eastAsia="Calibri" w:cs="Times New Roman"/>
                <w:szCs w:val="24"/>
              </w:rPr>
              <w:t>of 1</w:t>
            </w:r>
            <w:r w:rsidRPr="007C2BA0">
              <w:rPr>
                <w:rFonts w:eastAsia="Calibri" w:cs="Times New Roman"/>
                <w:szCs w:val="24"/>
                <w:vertAlign w:val="superscript"/>
              </w:rPr>
              <w:t>st</w:t>
            </w:r>
            <w:r>
              <w:rPr>
                <w:rFonts w:eastAsia="Calibri" w:cs="Times New Roman"/>
                <w:szCs w:val="24"/>
              </w:rPr>
              <w:t xml:space="preserve">  to 5</w:t>
            </w:r>
            <w:r w:rsidRPr="008B5F0C">
              <w:rPr>
                <w:rFonts w:eastAsia="Calibri" w:cs="Times New Roman"/>
                <w:szCs w:val="24"/>
                <w:vertAlign w:val="superscript"/>
              </w:rPr>
              <w:t>th</w:t>
            </w:r>
            <w:r>
              <w:rPr>
                <w:rFonts w:eastAsia="Calibri" w:cs="Times New Roman"/>
                <w:szCs w:val="24"/>
              </w:rPr>
              <w:t xml:space="preserve"> April  2025</w:t>
            </w:r>
          </w:p>
        </w:tc>
        <w:tc>
          <w:tcPr>
            <w:tcW w:w="1275" w:type="dxa"/>
          </w:tcPr>
          <w:p w:rsidRPr="008B5F0C" w:rsidR="00945F8F" w:rsidP="008B4ED2" w:rsidRDefault="00945F8F" w14:paraId="5C142728" w14:textId="6C97E1F0">
            <w:pPr>
              <w:contextualSpacing/>
              <w:jc w:val="center"/>
              <w:rPr>
                <w:rFonts w:eastAsia="Calibri" w:cs="Times New Roman"/>
                <w:szCs w:val="24"/>
              </w:rPr>
            </w:pPr>
            <w:r w:rsidRPr="008B5F0C">
              <w:rPr>
                <w:rFonts w:eastAsia="Calibri" w:cs="Times New Roman"/>
                <w:szCs w:val="24"/>
              </w:rPr>
              <w:t xml:space="preserve">Once (between </w:t>
            </w:r>
            <w:r>
              <w:rPr>
                <w:rFonts w:eastAsia="Calibri" w:cs="Times New Roman"/>
                <w:szCs w:val="24"/>
              </w:rPr>
              <w:t>28</w:t>
            </w:r>
            <w:r w:rsidRPr="008B5F0C">
              <w:rPr>
                <w:rFonts w:eastAsia="Calibri" w:cs="Times New Roman"/>
                <w:szCs w:val="24"/>
                <w:vertAlign w:val="superscript"/>
              </w:rPr>
              <w:t>th</w:t>
            </w:r>
            <w:r w:rsidRPr="008B5F0C">
              <w:rPr>
                <w:rFonts w:eastAsia="Calibri" w:cs="Times New Roman"/>
                <w:szCs w:val="24"/>
              </w:rPr>
              <w:t xml:space="preserve"> April 2024 to </w:t>
            </w:r>
            <w:r>
              <w:rPr>
                <w:rFonts w:eastAsia="Calibri" w:cs="Times New Roman"/>
                <w:szCs w:val="24"/>
              </w:rPr>
              <w:t>1</w:t>
            </w:r>
            <w:r w:rsidRPr="008B5F0C">
              <w:rPr>
                <w:rFonts w:eastAsia="Calibri" w:cs="Times New Roman"/>
                <w:szCs w:val="24"/>
              </w:rPr>
              <w:t>3</w:t>
            </w:r>
            <w:r>
              <w:rPr>
                <w:rFonts w:eastAsia="Calibri" w:cs="Times New Roman"/>
                <w:szCs w:val="24"/>
                <w:vertAlign w:val="superscript"/>
              </w:rPr>
              <w:t xml:space="preserve">th </w:t>
            </w:r>
            <w:r w:rsidRPr="008B5F0C">
              <w:rPr>
                <w:rFonts w:eastAsia="Calibri" w:cs="Times New Roman"/>
                <w:szCs w:val="24"/>
              </w:rPr>
              <w:t xml:space="preserve"> May 202</w:t>
            </w:r>
            <w:r>
              <w:rPr>
                <w:rFonts w:eastAsia="Calibri" w:cs="Times New Roman"/>
                <w:szCs w:val="24"/>
              </w:rPr>
              <w:t>5</w:t>
            </w:r>
            <w:r w:rsidRPr="008B5F0C">
              <w:rPr>
                <w:rFonts w:eastAsia="Calibri" w:cs="Times New Roman"/>
                <w:szCs w:val="24"/>
              </w:rPr>
              <w:t>)</w:t>
            </w:r>
          </w:p>
        </w:tc>
      </w:tr>
    </w:tbl>
    <w:p w:rsidRPr="008B5F0C" w:rsidR="004118D4" w:rsidP="00286D8E" w:rsidRDefault="004118D4" w14:paraId="6537F28F" w14:textId="39D9E26B">
      <w:pPr>
        <w:snapToGrid w:val="0"/>
        <w:spacing w:after="0" w:line="360" w:lineRule="auto"/>
        <w:rPr>
          <w:rFonts w:cs="Times New Roman"/>
          <w:b/>
          <w:color w:val="4F81BD" w:themeColor="accent1"/>
          <w:szCs w:val="24"/>
        </w:rPr>
      </w:pPr>
    </w:p>
    <w:p w:rsidRPr="008B5F0C" w:rsidR="004118D4" w:rsidP="00286D8E" w:rsidRDefault="0059195A" w14:paraId="5F29D954" w14:textId="77777777">
      <w:pPr>
        <w:pStyle w:val="Heading2"/>
        <w:rPr>
          <w:rFonts w:eastAsia="Calibri"/>
        </w:rPr>
      </w:pPr>
      <w:r w:rsidRPr="008B5F0C">
        <w:rPr>
          <w:rFonts w:eastAsia="Calibri"/>
        </w:rPr>
        <w:t xml:space="preserve">Assessment Policy for </w:t>
      </w:r>
      <w:r w:rsidRPr="008B5F0C" w:rsidR="00D04916">
        <w:rPr>
          <w:rFonts w:eastAsia="Calibri"/>
        </w:rPr>
        <w:t xml:space="preserve">Internal </w:t>
      </w:r>
      <w:r w:rsidRPr="008B5F0C">
        <w:rPr>
          <w:rFonts w:eastAsia="Calibri"/>
        </w:rPr>
        <w:t xml:space="preserve">Continuous </w:t>
      </w:r>
      <w:r w:rsidRPr="008B5F0C" w:rsidR="00D04916">
        <w:rPr>
          <w:rFonts w:eastAsia="Calibri"/>
        </w:rPr>
        <w:t>Assessment (ICA)</w:t>
      </w:r>
    </w:p>
    <w:p w:rsidRPr="008B5F0C" w:rsidR="004118D4" w:rsidP="00286D8E" w:rsidRDefault="0059195A" w14:paraId="3A2915A3" w14:textId="77777777">
      <w:pPr>
        <w:spacing w:after="0"/>
        <w:ind w:firstLine="709"/>
        <w:contextualSpacing/>
        <w:rPr>
          <w:rFonts w:cs="Times New Roman"/>
          <w:szCs w:val="24"/>
        </w:rPr>
      </w:pPr>
      <w:r w:rsidRPr="008B5F0C">
        <w:rPr>
          <w:rFonts w:cs="Times New Roman"/>
          <w:szCs w:val="24"/>
        </w:rPr>
        <w:t xml:space="preserve">Assessment of </w:t>
      </w:r>
      <w:r w:rsidRPr="008B5F0C" w:rsidR="00D04916">
        <w:rPr>
          <w:rFonts w:cs="Times New Roman"/>
          <w:szCs w:val="24"/>
        </w:rPr>
        <w:t>ICA</w:t>
      </w:r>
      <w:r w:rsidRPr="008B5F0C">
        <w:rPr>
          <w:rFonts w:cs="Times New Roman"/>
          <w:szCs w:val="24"/>
        </w:rPr>
        <w:t xml:space="preserve"> comprises of </w:t>
      </w:r>
      <w:r w:rsidRPr="008B5F0C" w:rsidR="00D04916">
        <w:rPr>
          <w:rFonts w:cs="Times New Roman"/>
          <w:szCs w:val="24"/>
        </w:rPr>
        <w:t>the following components</w:t>
      </w:r>
      <w:r w:rsidRPr="008B5F0C">
        <w:rPr>
          <w:rFonts w:cs="Times New Roman"/>
          <w:szCs w:val="24"/>
        </w:rPr>
        <w:t>.</w:t>
      </w:r>
    </w:p>
    <w:p w:rsidRPr="008B5F0C" w:rsidR="00750AA8" w:rsidP="00B72A82" w:rsidRDefault="00D04916" w14:paraId="6207CFCE" w14:textId="2618D5A8">
      <w:pPr>
        <w:pStyle w:val="ListParagraph1"/>
        <w:numPr>
          <w:ilvl w:val="0"/>
          <w:numId w:val="1"/>
        </w:numPr>
        <w:ind w:left="1440" w:hanging="425"/>
        <w:rPr>
          <w:rFonts w:cs="Times New Roman"/>
          <w:szCs w:val="24"/>
        </w:rPr>
      </w:pPr>
      <w:r w:rsidRPr="008B5F0C">
        <w:rPr>
          <w:rFonts w:cs="Times New Roman"/>
          <w:b/>
          <w:bCs/>
        </w:rPr>
        <w:t xml:space="preserve">Class </w:t>
      </w:r>
      <w:r w:rsidRPr="008B5F0C" w:rsidR="00054A69">
        <w:rPr>
          <w:rFonts w:cs="Times New Roman"/>
          <w:b/>
          <w:bCs/>
        </w:rPr>
        <w:t>Test1</w:t>
      </w:r>
      <w:r w:rsidRPr="008B5F0C" w:rsidR="006109C4">
        <w:rPr>
          <w:rFonts w:cs="Times New Roman"/>
          <w:b/>
          <w:bCs/>
        </w:rPr>
        <w:t xml:space="preserve"> Lab Exam (</w:t>
      </w:r>
      <w:r w:rsidRPr="008B5F0C" w:rsidR="00842F2B">
        <w:rPr>
          <w:rFonts w:cs="Times New Roman"/>
          <w:b/>
          <w:bCs/>
        </w:rPr>
        <w:t>20 marks</w:t>
      </w:r>
      <w:r w:rsidR="004A1F0C">
        <w:rPr>
          <w:rFonts w:cs="Times New Roman"/>
          <w:b/>
          <w:bCs/>
        </w:rPr>
        <w:t>)</w:t>
      </w:r>
    </w:p>
    <w:p w:rsidRPr="008B5F0C" w:rsidR="00265AAA" w:rsidP="00750AA8" w:rsidRDefault="009F3044" w14:paraId="44E871BC" w14:textId="7EBE3518">
      <w:pPr>
        <w:pStyle w:val="ListParagraph1"/>
        <w:ind w:left="1440"/>
        <w:rPr>
          <w:rFonts w:cs="Times New Roman"/>
          <w:szCs w:val="24"/>
        </w:rPr>
      </w:pPr>
      <w:r w:rsidRPr="008B5F0C">
        <w:rPr>
          <w:rFonts w:cs="Times New Roman"/>
          <w:szCs w:val="24"/>
        </w:rPr>
        <w:t>Tentative Syllabus:</w:t>
      </w:r>
    </w:p>
    <w:p w:rsidRPr="008B5F0C" w:rsidR="009F3044" w:rsidP="00B72A82" w:rsidRDefault="009F3044" w14:paraId="21446A15" w14:textId="28B53796">
      <w:pPr>
        <w:pStyle w:val="ListParagraph1"/>
        <w:numPr>
          <w:ilvl w:val="0"/>
          <w:numId w:val="10"/>
        </w:numPr>
        <w:rPr>
          <w:rFonts w:eastAsia="MS Mincho" w:cs="Times New Roman"/>
        </w:rPr>
      </w:pPr>
      <w:r w:rsidRPr="008B5F0C">
        <w:rPr>
          <w:rFonts w:eastAsia="MS Mincho" w:cs="Times New Roman"/>
        </w:rPr>
        <w:t>Data Types, Data Scope, Input / Output Statements and Operators (Arithmetic, Relational, Logical, Bitwise)</w:t>
      </w:r>
    </w:p>
    <w:p w:rsidRPr="008B5F0C" w:rsidR="009F3044" w:rsidP="00B72A82" w:rsidRDefault="009F3044" w14:paraId="4B224477" w14:textId="6285F1A1">
      <w:pPr>
        <w:pStyle w:val="ListParagraph1"/>
        <w:numPr>
          <w:ilvl w:val="0"/>
          <w:numId w:val="10"/>
        </w:numPr>
        <w:rPr>
          <w:rFonts w:eastAsia="MS Mincho" w:cs="Times New Roman"/>
        </w:rPr>
      </w:pPr>
      <w:r w:rsidRPr="008B5F0C">
        <w:rPr>
          <w:rFonts w:eastAsia="MS Mincho" w:cs="Times New Roman"/>
        </w:rPr>
        <w:t>Conditional Statements (if, if…else, nested if)</w:t>
      </w:r>
    </w:p>
    <w:p w:rsidRPr="008B5F0C" w:rsidR="009F3044" w:rsidP="00B72A82" w:rsidRDefault="009F3044" w14:paraId="47939869" w14:textId="02E3DDCD">
      <w:pPr>
        <w:pStyle w:val="ListParagraph1"/>
        <w:numPr>
          <w:ilvl w:val="0"/>
          <w:numId w:val="10"/>
        </w:numPr>
        <w:rPr>
          <w:rFonts w:eastAsia="MS Mincho" w:cs="Times New Roman"/>
        </w:rPr>
      </w:pPr>
      <w:r w:rsidRPr="008B5F0C">
        <w:rPr>
          <w:rFonts w:eastAsia="MS Mincho" w:cs="Times New Roman"/>
        </w:rPr>
        <w:t>Looping Statements (while, for, nested loops, break, continue)</w:t>
      </w:r>
    </w:p>
    <w:p w:rsidRPr="008B5F0C" w:rsidR="009F3044" w:rsidP="00B72A82" w:rsidRDefault="009F3044" w14:paraId="7AC0BB9D" w14:textId="0F097E08">
      <w:pPr>
        <w:pStyle w:val="ListParagraph1"/>
        <w:numPr>
          <w:ilvl w:val="0"/>
          <w:numId w:val="10"/>
        </w:numPr>
        <w:rPr>
          <w:rFonts w:eastAsia="MS Mincho" w:cs="Times New Roman"/>
        </w:rPr>
      </w:pPr>
      <w:r w:rsidRPr="008B5F0C">
        <w:rPr>
          <w:rFonts w:eastAsia="MS Mincho" w:cs="Times New Roman"/>
        </w:rPr>
        <w:t>Sequence: List (create, access, update, delete)</w:t>
      </w:r>
    </w:p>
    <w:p w:rsidRPr="008B5F0C" w:rsidR="009F3044" w:rsidP="00B72A82" w:rsidRDefault="009F3044" w14:paraId="7A34C16F" w14:textId="572222BB">
      <w:pPr>
        <w:pStyle w:val="ListParagraph1"/>
        <w:numPr>
          <w:ilvl w:val="0"/>
          <w:numId w:val="10"/>
        </w:numPr>
        <w:rPr>
          <w:rFonts w:cs="Times New Roman"/>
          <w:szCs w:val="24"/>
        </w:rPr>
      </w:pPr>
      <w:r w:rsidRPr="008B5F0C">
        <w:rPr>
          <w:rFonts w:eastAsia="MS Mincho" w:cs="Times New Roman"/>
        </w:rPr>
        <w:t>Sequence: Tuple (create, access, update, delete)</w:t>
      </w:r>
    </w:p>
    <w:p w:rsidRPr="008B5F0C" w:rsidR="009E02C1" w:rsidP="00B72A82" w:rsidRDefault="009E02C1" w14:paraId="539B3666" w14:textId="69DBF056">
      <w:pPr>
        <w:pStyle w:val="ListParagraph1"/>
        <w:numPr>
          <w:ilvl w:val="0"/>
          <w:numId w:val="10"/>
        </w:numPr>
        <w:rPr>
          <w:rFonts w:cs="Times New Roman"/>
          <w:szCs w:val="24"/>
        </w:rPr>
      </w:pPr>
      <w:r w:rsidRPr="008B5F0C">
        <w:rPr>
          <w:rFonts w:eastAsia="MS Mincho" w:cs="Times New Roman"/>
        </w:rPr>
        <w:t>Data structures and its applications</w:t>
      </w:r>
    </w:p>
    <w:p w:rsidRPr="008B5F0C" w:rsidR="009F3044" w:rsidP="00286D8E" w:rsidRDefault="009F3044" w14:paraId="71AB22C0" w14:textId="77777777">
      <w:pPr>
        <w:pStyle w:val="ListParagraph1"/>
        <w:ind w:left="1440"/>
        <w:rPr>
          <w:rFonts w:cs="Times New Roman"/>
          <w:szCs w:val="24"/>
        </w:rPr>
      </w:pPr>
    </w:p>
    <w:p w:rsidRPr="008B5F0C" w:rsidR="00D04916" w:rsidP="00B72A82" w:rsidRDefault="00F03596" w14:paraId="0A086C29" w14:textId="1A911197">
      <w:pPr>
        <w:pStyle w:val="ListParagraph1"/>
        <w:numPr>
          <w:ilvl w:val="0"/>
          <w:numId w:val="1"/>
        </w:numPr>
        <w:ind w:left="1276" w:hanging="425"/>
        <w:rPr>
          <w:rFonts w:cs="Times New Roman"/>
          <w:b/>
          <w:szCs w:val="24"/>
        </w:rPr>
      </w:pPr>
      <w:r w:rsidRPr="008B5F0C">
        <w:rPr>
          <w:rFonts w:cs="Times New Roman"/>
          <w:b/>
          <w:szCs w:val="24"/>
        </w:rPr>
        <w:t>Lab p</w:t>
      </w:r>
      <w:r w:rsidRPr="008B5F0C" w:rsidR="00D04916">
        <w:rPr>
          <w:rFonts w:cs="Times New Roman"/>
          <w:b/>
          <w:szCs w:val="24"/>
        </w:rPr>
        <w:t>erf</w:t>
      </w:r>
      <w:r w:rsidRPr="008B5F0C">
        <w:rPr>
          <w:rFonts w:cs="Times New Roman"/>
          <w:b/>
          <w:szCs w:val="24"/>
        </w:rPr>
        <w:t>ormance e</w:t>
      </w:r>
      <w:r w:rsidRPr="008B5F0C" w:rsidR="009E02C1">
        <w:rPr>
          <w:rFonts w:cs="Times New Roman"/>
          <w:b/>
          <w:szCs w:val="24"/>
        </w:rPr>
        <w:t>valuation (20</w:t>
      </w:r>
      <w:r w:rsidRPr="008B5F0C" w:rsidR="0073244F">
        <w:rPr>
          <w:rFonts w:cs="Times New Roman"/>
          <w:b/>
          <w:szCs w:val="24"/>
        </w:rPr>
        <w:t xml:space="preserve"> marks)</w:t>
      </w:r>
      <w:r w:rsidRPr="008B5F0C" w:rsidR="00F97F7F">
        <w:rPr>
          <w:rFonts w:cs="Times New Roman"/>
          <w:b/>
          <w:szCs w:val="24"/>
        </w:rPr>
        <w:t xml:space="preserve"> (Every week the </w:t>
      </w:r>
      <w:proofErr w:type="spellStart"/>
      <w:r w:rsidRPr="008B5F0C" w:rsidR="00F97F7F">
        <w:rPr>
          <w:rFonts w:cs="Times New Roman"/>
          <w:b/>
          <w:szCs w:val="24"/>
        </w:rPr>
        <w:t>writeup</w:t>
      </w:r>
      <w:proofErr w:type="spellEnd"/>
      <w:r w:rsidRPr="008B5F0C" w:rsidR="00F97F7F">
        <w:rPr>
          <w:rFonts w:cs="Times New Roman"/>
          <w:b/>
          <w:szCs w:val="24"/>
        </w:rPr>
        <w:t xml:space="preserve"> submitted would be evaluated as per the rubrics given in Point 14)</w:t>
      </w:r>
    </w:p>
    <w:p w:rsidRPr="008B5F0C" w:rsidR="00331FD7" w:rsidP="0047395E" w:rsidRDefault="0073244F" w14:paraId="3F3F5C48" w14:textId="77777777">
      <w:pPr>
        <w:pStyle w:val="ListParagraph1"/>
        <w:snapToGrid w:val="0"/>
        <w:spacing w:after="0"/>
        <w:ind w:left="1440"/>
        <w:rPr>
          <w:rFonts w:cs="Times New Roman"/>
          <w:szCs w:val="24"/>
        </w:rPr>
      </w:pPr>
      <w:r w:rsidRPr="008B5F0C">
        <w:rPr>
          <w:rFonts w:cs="Times New Roman"/>
          <w:szCs w:val="24"/>
        </w:rPr>
        <w:t>Lab experiments (1</w:t>
      </w:r>
      <w:r w:rsidRPr="008B5F0C" w:rsidR="00054A69">
        <w:rPr>
          <w:rFonts w:cs="Times New Roman"/>
          <w:szCs w:val="24"/>
        </w:rPr>
        <w:t>5</w:t>
      </w:r>
      <w:r w:rsidRPr="008B5F0C">
        <w:rPr>
          <w:rFonts w:cs="Times New Roman"/>
          <w:szCs w:val="24"/>
        </w:rPr>
        <w:t xml:space="preserve"> marks</w:t>
      </w:r>
      <w:r w:rsidRPr="008B5F0C" w:rsidR="00054A69">
        <w:rPr>
          <w:rFonts w:cs="Times New Roman"/>
          <w:szCs w:val="24"/>
        </w:rPr>
        <w:t xml:space="preserve"> each</w:t>
      </w:r>
      <w:r w:rsidRPr="008B5F0C">
        <w:rPr>
          <w:rFonts w:cs="Times New Roman"/>
          <w:szCs w:val="24"/>
        </w:rPr>
        <w:t>)</w:t>
      </w:r>
    </w:p>
    <w:p w:rsidRPr="008B5F0C" w:rsidR="007E6A0B" w:rsidP="00B72A82" w:rsidRDefault="007E6A0B" w14:paraId="12D7FB2A" w14:textId="02C3B118">
      <w:pPr>
        <w:pStyle w:val="ListParagraph1"/>
        <w:numPr>
          <w:ilvl w:val="2"/>
          <w:numId w:val="1"/>
        </w:numPr>
        <w:snapToGrid w:val="0"/>
        <w:spacing w:after="0"/>
        <w:rPr>
          <w:rFonts w:cs="Times New Roman"/>
          <w:szCs w:val="24"/>
        </w:rPr>
      </w:pPr>
      <w:r w:rsidRPr="008B5F0C">
        <w:rPr>
          <w:rFonts w:cs="Times New Roman"/>
          <w:szCs w:val="24"/>
        </w:rPr>
        <w:t xml:space="preserve">Continuous assessment for laboratory experiments will be conducted. There </w:t>
      </w:r>
      <w:r w:rsidRPr="008B5F0C">
        <w:rPr>
          <w:rFonts w:cs="Times New Roman"/>
          <w:szCs w:val="24"/>
          <w:lang w:val="en-IN"/>
        </w:rPr>
        <w:t xml:space="preserve">are </w:t>
      </w:r>
      <w:r w:rsidRPr="008B5F0C">
        <w:rPr>
          <w:rFonts w:cs="Times New Roman"/>
          <w:szCs w:val="24"/>
        </w:rPr>
        <w:t>1</w:t>
      </w:r>
      <w:r w:rsidRPr="008B5F0C" w:rsidR="000F1B6B">
        <w:rPr>
          <w:rFonts w:cs="Times New Roman"/>
          <w:szCs w:val="24"/>
        </w:rPr>
        <w:t>3</w:t>
      </w:r>
      <w:r w:rsidRPr="008B5F0C">
        <w:rPr>
          <w:rFonts w:cs="Times New Roman"/>
          <w:szCs w:val="24"/>
        </w:rPr>
        <w:t xml:space="preserve"> </w:t>
      </w:r>
      <w:proofErr w:type="spellStart"/>
      <w:r w:rsidRPr="008B5F0C">
        <w:rPr>
          <w:rFonts w:cs="Times New Roman"/>
          <w:szCs w:val="24"/>
        </w:rPr>
        <w:t>practicals</w:t>
      </w:r>
      <w:proofErr w:type="spellEnd"/>
      <w:r w:rsidRPr="008B5F0C">
        <w:rPr>
          <w:rFonts w:cs="Times New Roman"/>
          <w:szCs w:val="24"/>
        </w:rPr>
        <w:t xml:space="preserve">, each carrying weightage of </w:t>
      </w:r>
      <w:r w:rsidRPr="008B5F0C" w:rsidR="00331FD7">
        <w:rPr>
          <w:rFonts w:eastAsia="Calibri" w:cs="Times New Roman"/>
          <w:szCs w:val="24"/>
        </w:rPr>
        <w:t>1</w:t>
      </w:r>
      <w:r w:rsidRPr="008B5F0C" w:rsidR="002462FE">
        <w:rPr>
          <w:rFonts w:eastAsia="Calibri" w:cs="Times New Roman"/>
          <w:szCs w:val="24"/>
        </w:rPr>
        <w:t>5</w:t>
      </w:r>
      <w:r w:rsidRPr="008B5F0C">
        <w:rPr>
          <w:rFonts w:eastAsia="Calibri" w:cs="Times New Roman"/>
          <w:szCs w:val="24"/>
        </w:rPr>
        <w:t xml:space="preserve"> marks. At the end of the course, average of total marks will b</w:t>
      </w:r>
      <w:r w:rsidRPr="008B5F0C" w:rsidR="00331FD7">
        <w:rPr>
          <w:rFonts w:eastAsia="Calibri" w:cs="Times New Roman"/>
          <w:szCs w:val="24"/>
        </w:rPr>
        <w:t xml:space="preserve">e taken to obtain marks out of </w:t>
      </w:r>
      <w:r w:rsidRPr="008B5F0C" w:rsidR="00842F2B">
        <w:rPr>
          <w:rFonts w:eastAsia="Calibri" w:cs="Times New Roman"/>
          <w:szCs w:val="24"/>
        </w:rPr>
        <w:t>30</w:t>
      </w:r>
      <w:r w:rsidRPr="008B5F0C">
        <w:rPr>
          <w:rFonts w:eastAsia="Calibri" w:cs="Times New Roman"/>
          <w:szCs w:val="24"/>
        </w:rPr>
        <w:t xml:space="preserve">. </w:t>
      </w:r>
    </w:p>
    <w:p w:rsidRPr="008B5F0C" w:rsidR="00D04916" w:rsidP="00B72A82" w:rsidRDefault="00F827AF" w14:paraId="7D8833E7" w14:textId="4C7CF3BA">
      <w:pPr>
        <w:pStyle w:val="ListParagraph1"/>
        <w:numPr>
          <w:ilvl w:val="2"/>
          <w:numId w:val="1"/>
        </w:numPr>
        <w:snapToGrid w:val="0"/>
        <w:spacing w:after="0"/>
        <w:rPr>
          <w:rFonts w:cs="Times New Roman"/>
          <w:szCs w:val="24"/>
        </w:rPr>
      </w:pPr>
      <w:r w:rsidRPr="008B5F0C">
        <w:rPr>
          <w:rFonts w:eastAsia="Calibri" w:cs="Times New Roman"/>
          <w:szCs w:val="24"/>
        </w:rPr>
        <w:t>Discussion of your work with your peers is allowed. However</w:t>
      </w:r>
      <w:r w:rsidRPr="008B5F0C" w:rsidR="00842F2B">
        <w:rPr>
          <w:rFonts w:eastAsia="Calibri" w:cs="Times New Roman"/>
          <w:szCs w:val="24"/>
        </w:rPr>
        <w:t>,</w:t>
      </w:r>
      <w:r w:rsidRPr="008B5F0C">
        <w:rPr>
          <w:rFonts w:eastAsia="Calibri" w:cs="Times New Roman"/>
          <w:szCs w:val="24"/>
        </w:rPr>
        <w:t xml:space="preserve"> each student is expected to submit his/her original work. Submissions which are very similar will be marked zero. </w:t>
      </w:r>
      <w:r w:rsidRPr="008B5F0C" w:rsidR="008C039E">
        <w:rPr>
          <w:rFonts w:eastAsia="Calibri" w:cs="Times New Roman"/>
          <w:szCs w:val="24"/>
        </w:rPr>
        <w:t>Assessment of each pra</w:t>
      </w:r>
      <w:r w:rsidRPr="008B5F0C" w:rsidR="00842F2B">
        <w:rPr>
          <w:rFonts w:eastAsia="Calibri" w:cs="Times New Roman"/>
          <w:szCs w:val="24"/>
        </w:rPr>
        <w:t>c</w:t>
      </w:r>
      <w:r w:rsidRPr="008B5F0C" w:rsidR="008C039E">
        <w:rPr>
          <w:rFonts w:eastAsia="Calibri" w:cs="Times New Roman"/>
          <w:szCs w:val="24"/>
        </w:rPr>
        <w:t>tical experiment is based on rubrics attached as Point 1</w:t>
      </w:r>
      <w:r w:rsidRPr="008B5F0C" w:rsidR="00070190">
        <w:rPr>
          <w:rFonts w:eastAsia="Calibri" w:cs="Times New Roman"/>
          <w:szCs w:val="24"/>
        </w:rPr>
        <w:t>4</w:t>
      </w:r>
      <w:r w:rsidRPr="008B5F0C" w:rsidR="008C039E">
        <w:rPr>
          <w:rFonts w:eastAsia="Calibri" w:cs="Times New Roman"/>
          <w:szCs w:val="24"/>
        </w:rPr>
        <w:t>.</w:t>
      </w:r>
    </w:p>
    <w:p w:rsidRPr="008B5F0C" w:rsidR="00265AAA" w:rsidP="00286D8E" w:rsidRDefault="00265AAA" w14:paraId="144A5D23" w14:textId="77777777">
      <w:pPr>
        <w:pStyle w:val="ListParagraph1"/>
        <w:snapToGrid w:val="0"/>
        <w:spacing w:after="0"/>
        <w:ind w:left="1440"/>
        <w:rPr>
          <w:rFonts w:cs="Times New Roman"/>
          <w:szCs w:val="24"/>
        </w:rPr>
      </w:pPr>
    </w:p>
    <w:p w:rsidRPr="008B5F0C" w:rsidR="00D04916" w:rsidP="00B72A82" w:rsidRDefault="00054A69" w14:paraId="792ECAB5" w14:textId="478DC9E3">
      <w:pPr>
        <w:pStyle w:val="ListParagraph1"/>
        <w:numPr>
          <w:ilvl w:val="0"/>
          <w:numId w:val="1"/>
        </w:numPr>
        <w:ind w:left="1276" w:hanging="425"/>
        <w:rPr>
          <w:rFonts w:eastAsia="Calibri" w:cs="Times New Roman"/>
          <w:b/>
          <w:bCs/>
          <w:szCs w:val="24"/>
        </w:rPr>
      </w:pPr>
      <w:r w:rsidRPr="008B5F0C">
        <w:rPr>
          <w:rFonts w:eastAsia="Calibri" w:cs="Times New Roman"/>
          <w:b/>
          <w:bCs/>
          <w:szCs w:val="24"/>
        </w:rPr>
        <w:t xml:space="preserve">Class Test2 </w:t>
      </w:r>
      <w:r w:rsidRPr="008B5F0C" w:rsidR="0073244F">
        <w:rPr>
          <w:rFonts w:eastAsia="Calibri" w:cs="Times New Roman"/>
          <w:b/>
          <w:bCs/>
          <w:szCs w:val="24"/>
        </w:rPr>
        <w:t xml:space="preserve">Lab </w:t>
      </w:r>
      <w:r w:rsidRPr="008B5F0C">
        <w:rPr>
          <w:rFonts w:eastAsia="Calibri" w:cs="Times New Roman"/>
          <w:b/>
          <w:bCs/>
          <w:szCs w:val="24"/>
        </w:rPr>
        <w:t>Exam</w:t>
      </w:r>
      <w:r w:rsidRPr="008B5F0C" w:rsidR="0073244F">
        <w:rPr>
          <w:rFonts w:eastAsia="Calibri" w:cs="Times New Roman"/>
          <w:b/>
          <w:bCs/>
          <w:szCs w:val="24"/>
        </w:rPr>
        <w:t xml:space="preserve"> (20 marks)</w:t>
      </w:r>
      <w:r w:rsidRPr="008B5F0C" w:rsidR="00E65D27">
        <w:rPr>
          <w:rFonts w:eastAsia="Calibri" w:cs="Times New Roman"/>
          <w:b/>
          <w:bCs/>
          <w:szCs w:val="24"/>
        </w:rPr>
        <w:t xml:space="preserve"> </w:t>
      </w:r>
      <w:r w:rsidRPr="008B5F0C" w:rsidR="00F97F7F">
        <w:rPr>
          <w:rFonts w:cs="Times New Roman"/>
          <w:b/>
          <w:bCs/>
        </w:rPr>
        <w:t xml:space="preserve">(A </w:t>
      </w:r>
      <w:r w:rsidRPr="008B5F0C" w:rsidR="005B2BF4">
        <w:rPr>
          <w:rFonts w:cs="Times New Roman"/>
          <w:b/>
          <w:bCs/>
        </w:rPr>
        <w:t xml:space="preserve">lab </w:t>
      </w:r>
      <w:r w:rsidRPr="008B5F0C" w:rsidR="00F97F7F">
        <w:rPr>
          <w:rFonts w:cs="Times New Roman"/>
          <w:b/>
          <w:bCs/>
        </w:rPr>
        <w:t xml:space="preserve">date </w:t>
      </w:r>
      <w:r w:rsidRPr="008B5F0C" w:rsidR="005B2BF4">
        <w:rPr>
          <w:rFonts w:cs="Times New Roman"/>
          <w:b/>
          <w:bCs/>
        </w:rPr>
        <w:t xml:space="preserve">per batch </w:t>
      </w:r>
      <w:r w:rsidRPr="008B5F0C" w:rsidR="00F97F7F">
        <w:rPr>
          <w:rFonts w:cs="Times New Roman"/>
          <w:b/>
          <w:bCs/>
        </w:rPr>
        <w:t>will be fixed a week between</w:t>
      </w:r>
      <w:r w:rsidRPr="008B5F0C" w:rsidR="00750AA8">
        <w:rPr>
          <w:rFonts w:eastAsia="Calibri" w:cs="Times New Roman"/>
          <w:szCs w:val="24"/>
        </w:rPr>
        <w:t xml:space="preserve"> </w:t>
      </w:r>
      <w:r w:rsidRPr="008B5F0C" w:rsidR="00750AA8">
        <w:rPr>
          <w:rFonts w:eastAsia="Calibri" w:cs="Times New Roman"/>
          <w:b/>
          <w:bCs/>
          <w:szCs w:val="24"/>
        </w:rPr>
        <w:t>4</w:t>
      </w:r>
      <w:r w:rsidRPr="008B5F0C" w:rsidR="00750AA8">
        <w:rPr>
          <w:rFonts w:eastAsia="Calibri" w:cs="Times New Roman"/>
          <w:b/>
          <w:bCs/>
          <w:szCs w:val="24"/>
          <w:vertAlign w:val="superscript"/>
        </w:rPr>
        <w:t>th</w:t>
      </w:r>
      <w:r w:rsidRPr="008B5F0C" w:rsidR="00750AA8">
        <w:rPr>
          <w:rFonts w:eastAsia="Calibri" w:cs="Times New Roman"/>
          <w:b/>
          <w:bCs/>
          <w:szCs w:val="24"/>
        </w:rPr>
        <w:t xml:space="preserve"> Mar 2024 to 9</w:t>
      </w:r>
      <w:r w:rsidRPr="008B5F0C" w:rsidR="00750AA8">
        <w:rPr>
          <w:rFonts w:eastAsia="Calibri" w:cs="Times New Roman"/>
          <w:b/>
          <w:bCs/>
          <w:szCs w:val="24"/>
          <w:vertAlign w:val="superscript"/>
        </w:rPr>
        <w:t>th</w:t>
      </w:r>
      <w:r w:rsidRPr="008B5F0C" w:rsidR="00750AA8">
        <w:rPr>
          <w:rFonts w:eastAsia="Calibri" w:cs="Times New Roman"/>
          <w:b/>
          <w:bCs/>
          <w:szCs w:val="24"/>
        </w:rPr>
        <w:t xml:space="preserve"> March 2024</w:t>
      </w:r>
      <w:r w:rsidRPr="008B5F0C" w:rsidR="00F97F7F">
        <w:rPr>
          <w:rFonts w:cs="Times New Roman"/>
          <w:b/>
          <w:bCs/>
        </w:rPr>
        <w:t>)</w:t>
      </w:r>
    </w:p>
    <w:p w:rsidRPr="008B5F0C" w:rsidR="00286D48" w:rsidP="00286D8E" w:rsidRDefault="009F3044" w14:paraId="738610EB" w14:textId="29C8B444">
      <w:pPr>
        <w:pStyle w:val="ListParagraph1"/>
        <w:ind w:left="1276"/>
        <w:rPr>
          <w:rFonts w:eastAsia="Calibri" w:cs="Times New Roman"/>
          <w:szCs w:val="24"/>
        </w:rPr>
      </w:pPr>
      <w:r w:rsidRPr="008B5F0C">
        <w:rPr>
          <w:rFonts w:eastAsia="Calibri" w:cs="Times New Roman"/>
          <w:szCs w:val="24"/>
        </w:rPr>
        <w:t>Tentative Syllabus:</w:t>
      </w:r>
    </w:p>
    <w:p w:rsidRPr="008B5F0C" w:rsidR="009E02C1" w:rsidP="00B72A82" w:rsidRDefault="009E02C1" w14:paraId="795186F0" w14:textId="1EEE3F0C">
      <w:pPr>
        <w:pStyle w:val="ListParagraph1"/>
        <w:numPr>
          <w:ilvl w:val="0"/>
          <w:numId w:val="12"/>
        </w:numPr>
        <w:rPr>
          <w:rFonts w:eastAsia="Calibri" w:cs="Times New Roman"/>
          <w:b/>
          <w:szCs w:val="24"/>
        </w:rPr>
      </w:pPr>
      <w:r w:rsidRPr="008B5F0C">
        <w:rPr>
          <w:rFonts w:eastAsia="Calibri" w:cs="Times New Roman"/>
          <w:b/>
          <w:szCs w:val="24"/>
        </w:rPr>
        <w:t>Functions</w:t>
      </w:r>
    </w:p>
    <w:p w:rsidRPr="008B5F0C" w:rsidR="009F3044" w:rsidP="00B72A82" w:rsidRDefault="009E02C1" w14:paraId="2A503FFC" w14:textId="39291D30">
      <w:pPr>
        <w:pStyle w:val="ListParagraph1"/>
        <w:numPr>
          <w:ilvl w:val="0"/>
          <w:numId w:val="12"/>
        </w:numPr>
        <w:rPr>
          <w:rFonts w:eastAsia="Calibri" w:cs="Times New Roman"/>
          <w:b/>
          <w:szCs w:val="24"/>
        </w:rPr>
      </w:pPr>
      <w:r w:rsidRPr="008B5F0C">
        <w:rPr>
          <w:rFonts w:eastAsia="Calibri" w:cs="Times New Roman"/>
          <w:b/>
          <w:szCs w:val="24"/>
        </w:rPr>
        <w:t>Data base connectivity</w:t>
      </w:r>
    </w:p>
    <w:p w:rsidRPr="008B5F0C" w:rsidR="009E02C1" w:rsidP="00B72A82" w:rsidRDefault="009E02C1" w14:paraId="71A3F28B" w14:textId="6BBB68A0">
      <w:pPr>
        <w:pStyle w:val="ListParagraph1"/>
        <w:numPr>
          <w:ilvl w:val="0"/>
          <w:numId w:val="12"/>
        </w:numPr>
        <w:rPr>
          <w:rFonts w:eastAsia="Calibri" w:cs="Times New Roman"/>
          <w:b/>
          <w:szCs w:val="24"/>
        </w:rPr>
      </w:pPr>
      <w:r w:rsidRPr="008B5F0C">
        <w:rPr>
          <w:rFonts w:eastAsia="Calibri" w:cs="Times New Roman"/>
          <w:b/>
          <w:szCs w:val="24"/>
        </w:rPr>
        <w:t xml:space="preserve">Data preparation </w:t>
      </w:r>
    </w:p>
    <w:p w:rsidRPr="008B5F0C" w:rsidR="009E02C1" w:rsidP="009E02C1" w:rsidRDefault="009E02C1" w14:paraId="0FA9A509" w14:textId="77777777">
      <w:pPr>
        <w:pStyle w:val="ListParagraph1"/>
        <w:ind w:left="1996"/>
        <w:rPr>
          <w:rFonts w:eastAsia="Calibri" w:cs="Times New Roman"/>
          <w:b/>
          <w:szCs w:val="24"/>
        </w:rPr>
      </w:pPr>
    </w:p>
    <w:p w:rsidRPr="008B5F0C" w:rsidR="009A078C" w:rsidP="00B72A82" w:rsidRDefault="009A078C" w14:paraId="7C662D0C" w14:textId="40F66E17">
      <w:pPr>
        <w:pStyle w:val="ListParagraph1"/>
        <w:numPr>
          <w:ilvl w:val="0"/>
          <w:numId w:val="1"/>
        </w:numPr>
        <w:ind w:left="1276" w:hanging="425"/>
        <w:rPr>
          <w:rFonts w:eastAsia="Calibri" w:cs="Times New Roman"/>
          <w:szCs w:val="24"/>
        </w:rPr>
      </w:pPr>
      <w:r w:rsidRPr="008B5F0C">
        <w:rPr>
          <w:rFonts w:cs="Times New Roman"/>
          <w:b/>
          <w:szCs w:val="24"/>
        </w:rPr>
        <w:t>Competitive Programming (</w:t>
      </w:r>
      <w:r w:rsidRPr="008B5F0C" w:rsidR="00750AA8">
        <w:rPr>
          <w:rFonts w:cs="Times New Roman"/>
          <w:b/>
          <w:szCs w:val="24"/>
        </w:rPr>
        <w:t>1</w:t>
      </w:r>
      <w:r w:rsidRPr="008B5F0C">
        <w:rPr>
          <w:rFonts w:cs="Times New Roman"/>
          <w:b/>
          <w:szCs w:val="24"/>
        </w:rPr>
        <w:t>0 marks)</w:t>
      </w:r>
      <w:r w:rsidRPr="008B5F0C" w:rsidR="00F97F7F">
        <w:rPr>
          <w:rFonts w:cs="Times New Roman"/>
          <w:b/>
          <w:szCs w:val="24"/>
        </w:rPr>
        <w:t xml:space="preserve"> (Every week practice session from </w:t>
      </w:r>
      <w:proofErr w:type="spellStart"/>
      <w:r w:rsidRPr="008B5F0C" w:rsidR="00F97F7F">
        <w:rPr>
          <w:rFonts w:cs="Times New Roman"/>
          <w:b/>
          <w:szCs w:val="24"/>
        </w:rPr>
        <w:t>CodeChef</w:t>
      </w:r>
      <w:proofErr w:type="spellEnd"/>
      <w:r w:rsidRPr="008B5F0C" w:rsidR="00F97F7F">
        <w:rPr>
          <w:rFonts w:cs="Times New Roman"/>
          <w:b/>
          <w:szCs w:val="24"/>
        </w:rPr>
        <w:t xml:space="preserve"> and submission of report with selected medium and complex two problems solved on the last week of term)</w:t>
      </w:r>
    </w:p>
    <w:p w:rsidRPr="008B5F0C" w:rsidR="00D04916" w:rsidP="00B72A82" w:rsidRDefault="005357E2" w14:paraId="04966E5F" w14:textId="56F2E274">
      <w:pPr>
        <w:pStyle w:val="ListParagraph1"/>
        <w:numPr>
          <w:ilvl w:val="1"/>
          <w:numId w:val="1"/>
        </w:numPr>
        <w:rPr>
          <w:rFonts w:eastAsia="Calibri" w:cs="Times New Roman"/>
          <w:szCs w:val="24"/>
        </w:rPr>
      </w:pPr>
      <w:r w:rsidRPr="008B5F0C">
        <w:rPr>
          <w:rFonts w:cs="Times New Roman"/>
          <w:szCs w:val="24"/>
        </w:rPr>
        <w:t>R</w:t>
      </w:r>
      <w:r w:rsidRPr="008B5F0C" w:rsidR="000F1B6B">
        <w:rPr>
          <w:rFonts w:cs="Times New Roman"/>
          <w:szCs w:val="24"/>
        </w:rPr>
        <w:t xml:space="preserve">egister on </w:t>
      </w:r>
      <w:proofErr w:type="spellStart"/>
      <w:r w:rsidRPr="008B5F0C" w:rsidR="009D06B1">
        <w:rPr>
          <w:rFonts w:cs="Times New Roman"/>
          <w:szCs w:val="24"/>
        </w:rPr>
        <w:t>C</w:t>
      </w:r>
      <w:r w:rsidRPr="008B5F0C" w:rsidR="000F1B6B">
        <w:rPr>
          <w:rFonts w:cs="Times New Roman"/>
          <w:szCs w:val="24"/>
        </w:rPr>
        <w:t>ode</w:t>
      </w:r>
      <w:r w:rsidRPr="008B5F0C" w:rsidR="009D06B1">
        <w:rPr>
          <w:rFonts w:cs="Times New Roman"/>
          <w:szCs w:val="24"/>
        </w:rPr>
        <w:t>C</w:t>
      </w:r>
      <w:r w:rsidRPr="008B5F0C" w:rsidR="000F1B6B">
        <w:rPr>
          <w:rFonts w:cs="Times New Roman"/>
          <w:szCs w:val="24"/>
        </w:rPr>
        <w:t>hef</w:t>
      </w:r>
      <w:proofErr w:type="spellEnd"/>
      <w:r w:rsidRPr="008B5F0C" w:rsidR="000F1B6B">
        <w:rPr>
          <w:rFonts w:cs="Times New Roman"/>
          <w:szCs w:val="24"/>
        </w:rPr>
        <w:t>.</w:t>
      </w:r>
      <w:r w:rsidRPr="008B5F0C" w:rsidR="009E02C1">
        <w:rPr>
          <w:rFonts w:cs="Times New Roman"/>
          <w:szCs w:val="24"/>
        </w:rPr>
        <w:t xml:space="preserve"> </w:t>
      </w:r>
    </w:p>
    <w:p w:rsidRPr="008B5F0C" w:rsidR="009D06B1" w:rsidP="00B72A82" w:rsidRDefault="009D06B1" w14:paraId="1F687EA6" w14:textId="03CE0E86">
      <w:pPr>
        <w:pStyle w:val="ListParagraph1"/>
        <w:numPr>
          <w:ilvl w:val="1"/>
          <w:numId w:val="1"/>
        </w:numPr>
        <w:rPr>
          <w:rFonts w:eastAsia="Calibri" w:cs="Times New Roman"/>
          <w:szCs w:val="24"/>
        </w:rPr>
      </w:pPr>
      <w:r w:rsidRPr="008B5F0C">
        <w:rPr>
          <w:rFonts w:eastAsia="Calibri" w:cs="Times New Roman"/>
          <w:szCs w:val="24"/>
        </w:rPr>
        <w:t xml:space="preserve">Continue every week with the practice session given by </w:t>
      </w:r>
      <w:proofErr w:type="spellStart"/>
      <w:r w:rsidRPr="008B5F0C">
        <w:rPr>
          <w:rFonts w:eastAsia="Calibri" w:cs="Times New Roman"/>
          <w:szCs w:val="24"/>
        </w:rPr>
        <w:t>CodeChef</w:t>
      </w:r>
      <w:proofErr w:type="spellEnd"/>
      <w:r w:rsidRPr="008B5F0C">
        <w:rPr>
          <w:rFonts w:eastAsia="Calibri" w:cs="Times New Roman"/>
          <w:szCs w:val="24"/>
        </w:rPr>
        <w:t>.</w:t>
      </w:r>
    </w:p>
    <w:p w:rsidRPr="008B5F0C" w:rsidR="000F1B6B" w:rsidP="00B72A82" w:rsidRDefault="000F1B6B" w14:paraId="1A1748DD" w14:textId="15411C4F">
      <w:pPr>
        <w:pStyle w:val="ListParagraph1"/>
        <w:numPr>
          <w:ilvl w:val="1"/>
          <w:numId w:val="1"/>
        </w:numPr>
        <w:rPr>
          <w:rFonts w:eastAsia="Calibri" w:cs="Times New Roman"/>
          <w:szCs w:val="24"/>
        </w:rPr>
      </w:pPr>
      <w:r w:rsidRPr="008B5F0C">
        <w:rPr>
          <w:rFonts w:cs="Times New Roman"/>
          <w:szCs w:val="24"/>
        </w:rPr>
        <w:t>Identify the problem</w:t>
      </w:r>
      <w:r w:rsidRPr="008B5F0C" w:rsidR="005357E2">
        <w:rPr>
          <w:rFonts w:cs="Times New Roman"/>
          <w:szCs w:val="24"/>
        </w:rPr>
        <w:t xml:space="preserve"> statements (medium to complex) of your liking.</w:t>
      </w:r>
    </w:p>
    <w:p w:rsidRPr="008B5F0C" w:rsidR="00D04916" w:rsidP="00B72A82" w:rsidRDefault="00D04916" w14:paraId="3A70E788" w14:textId="412A13D7">
      <w:pPr>
        <w:pStyle w:val="ListParagraph1"/>
        <w:numPr>
          <w:ilvl w:val="1"/>
          <w:numId w:val="1"/>
        </w:numPr>
        <w:rPr>
          <w:rFonts w:eastAsia="Calibri" w:cs="Times New Roman"/>
          <w:szCs w:val="24"/>
        </w:rPr>
      </w:pPr>
      <w:r w:rsidRPr="008B5F0C">
        <w:rPr>
          <w:rFonts w:cs="Times New Roman"/>
          <w:szCs w:val="24"/>
        </w:rPr>
        <w:t xml:space="preserve">Get </w:t>
      </w:r>
      <w:r w:rsidRPr="008B5F0C" w:rsidR="00286D48">
        <w:rPr>
          <w:rFonts w:cs="Times New Roman"/>
          <w:szCs w:val="24"/>
        </w:rPr>
        <w:t xml:space="preserve">the </w:t>
      </w:r>
      <w:r w:rsidRPr="008B5F0C" w:rsidR="009D06B1">
        <w:rPr>
          <w:rFonts w:cs="Times New Roman"/>
          <w:szCs w:val="24"/>
        </w:rPr>
        <w:t xml:space="preserve">approval (approval will be based on completion of week-wise practice session and the problem statement </w:t>
      </w:r>
      <w:r w:rsidRPr="008B5F0C" w:rsidR="005357E2">
        <w:rPr>
          <w:rFonts w:cs="Times New Roman"/>
          <w:szCs w:val="24"/>
        </w:rPr>
        <w:t>chosen relevance for medium and complex</w:t>
      </w:r>
      <w:r w:rsidRPr="008B5F0C" w:rsidR="009D06B1">
        <w:rPr>
          <w:rFonts w:cs="Times New Roman"/>
          <w:szCs w:val="24"/>
        </w:rPr>
        <w:t>).</w:t>
      </w:r>
    </w:p>
    <w:p w:rsidRPr="008B5F0C" w:rsidR="00D04916" w:rsidP="00B72A82" w:rsidRDefault="000F1B6B" w14:paraId="60986639" w14:textId="5076DAFC">
      <w:pPr>
        <w:pStyle w:val="ListParagraph1"/>
        <w:numPr>
          <w:ilvl w:val="1"/>
          <w:numId w:val="1"/>
        </w:numPr>
        <w:rPr>
          <w:rFonts w:eastAsia="Calibri" w:cs="Times New Roman"/>
          <w:szCs w:val="24"/>
        </w:rPr>
      </w:pPr>
      <w:r w:rsidRPr="008B5F0C">
        <w:rPr>
          <w:rFonts w:cs="Times New Roman"/>
          <w:szCs w:val="24"/>
        </w:rPr>
        <w:t>Perform the topic (</w:t>
      </w:r>
      <w:proofErr w:type="spellStart"/>
      <w:r w:rsidRPr="008B5F0C">
        <w:rPr>
          <w:rFonts w:cs="Times New Roman"/>
          <w:szCs w:val="24"/>
        </w:rPr>
        <w:t>atleast</w:t>
      </w:r>
      <w:proofErr w:type="spellEnd"/>
      <w:r w:rsidRPr="008B5F0C">
        <w:rPr>
          <w:rFonts w:cs="Times New Roman"/>
          <w:szCs w:val="24"/>
        </w:rPr>
        <w:t xml:space="preserve"> two real-time medium to complex problems) on </w:t>
      </w:r>
      <w:proofErr w:type="spellStart"/>
      <w:r w:rsidRPr="008B5F0C">
        <w:rPr>
          <w:rFonts w:cs="Times New Roman"/>
          <w:szCs w:val="24"/>
        </w:rPr>
        <w:t>codechef</w:t>
      </w:r>
      <w:proofErr w:type="spellEnd"/>
      <w:r w:rsidRPr="008B5F0C">
        <w:rPr>
          <w:rFonts w:cs="Times New Roman"/>
          <w:szCs w:val="24"/>
        </w:rPr>
        <w:t xml:space="preserve"> platform</w:t>
      </w:r>
      <w:r w:rsidRPr="008B5F0C" w:rsidR="009D06B1">
        <w:rPr>
          <w:rFonts w:cs="Times New Roman"/>
          <w:szCs w:val="24"/>
        </w:rPr>
        <w:t>.</w:t>
      </w:r>
    </w:p>
    <w:p w:rsidRPr="008B5F0C" w:rsidR="00205CE2" w:rsidP="00B72A82" w:rsidRDefault="000F1B6B" w14:paraId="465F5F84" w14:textId="31FC160C">
      <w:pPr>
        <w:pStyle w:val="ListParagraph1"/>
        <w:numPr>
          <w:ilvl w:val="1"/>
          <w:numId w:val="1"/>
        </w:numPr>
        <w:rPr>
          <w:rFonts w:eastAsia="Calibri" w:cs="Times New Roman"/>
          <w:szCs w:val="24"/>
        </w:rPr>
      </w:pPr>
      <w:r w:rsidRPr="008B5F0C">
        <w:rPr>
          <w:rFonts w:cs="Times New Roman"/>
          <w:szCs w:val="24"/>
        </w:rPr>
        <w:t>Create a Competitive Programming Report mentioning (</w:t>
      </w:r>
      <w:proofErr w:type="spellStart"/>
      <w:r w:rsidRPr="008B5F0C">
        <w:rPr>
          <w:rFonts w:cs="Times New Roman"/>
          <w:szCs w:val="24"/>
        </w:rPr>
        <w:t>codechef</w:t>
      </w:r>
      <w:proofErr w:type="spellEnd"/>
      <w:r w:rsidRPr="008B5F0C">
        <w:rPr>
          <w:rFonts w:cs="Times New Roman"/>
          <w:szCs w:val="24"/>
        </w:rPr>
        <w:t xml:space="preserve"> username, problem statement, code, sample input-output, screenshot of successful problem solved on </w:t>
      </w:r>
      <w:proofErr w:type="spellStart"/>
      <w:r w:rsidRPr="008B5F0C">
        <w:rPr>
          <w:rFonts w:cs="Times New Roman"/>
          <w:szCs w:val="24"/>
        </w:rPr>
        <w:t>codechef</w:t>
      </w:r>
      <w:proofErr w:type="spellEnd"/>
      <w:r w:rsidRPr="008B5F0C">
        <w:rPr>
          <w:rFonts w:cs="Times New Roman"/>
          <w:szCs w:val="24"/>
        </w:rPr>
        <w:t>). The Report to</w:t>
      </w:r>
      <w:r w:rsidRPr="008B5F0C" w:rsidR="00205CE2">
        <w:rPr>
          <w:rFonts w:cs="Times New Roman"/>
          <w:szCs w:val="24"/>
        </w:rPr>
        <w:t xml:space="preserve"> be submitted</w:t>
      </w:r>
      <w:r w:rsidRPr="008B5F0C">
        <w:rPr>
          <w:rFonts w:cs="Times New Roman"/>
          <w:szCs w:val="24"/>
        </w:rPr>
        <w:t xml:space="preserve"> to the faculty </w:t>
      </w:r>
      <w:proofErr w:type="spellStart"/>
      <w:r w:rsidRPr="008B5F0C">
        <w:rPr>
          <w:rFonts w:cs="Times New Roman"/>
          <w:szCs w:val="24"/>
        </w:rPr>
        <w:t>incharge</w:t>
      </w:r>
      <w:proofErr w:type="spellEnd"/>
      <w:r w:rsidRPr="008B5F0C" w:rsidR="009D06B1">
        <w:rPr>
          <w:rFonts w:cs="Times New Roman"/>
          <w:szCs w:val="24"/>
        </w:rPr>
        <w:t>.</w:t>
      </w:r>
    </w:p>
    <w:p w:rsidRPr="008B5F0C" w:rsidR="00286D48" w:rsidP="00B72A82" w:rsidRDefault="00286D48" w14:paraId="723F2F90" w14:textId="52264FFB">
      <w:pPr>
        <w:pStyle w:val="ListParagraph1"/>
        <w:numPr>
          <w:ilvl w:val="1"/>
          <w:numId w:val="1"/>
        </w:numPr>
        <w:rPr>
          <w:rFonts w:eastAsia="Calibri" w:cs="Times New Roman"/>
          <w:szCs w:val="24"/>
        </w:rPr>
      </w:pPr>
      <w:r w:rsidRPr="008B5F0C">
        <w:rPr>
          <w:rFonts w:cs="Times New Roman"/>
          <w:szCs w:val="24"/>
        </w:rPr>
        <w:t xml:space="preserve">Assessment will be based </w:t>
      </w:r>
      <w:r w:rsidRPr="008B5F0C" w:rsidR="000F1B6B">
        <w:rPr>
          <w:rFonts w:cs="Times New Roman"/>
          <w:szCs w:val="24"/>
        </w:rPr>
        <w:t>on timely submission</w:t>
      </w:r>
      <w:r w:rsidRPr="008B5F0C" w:rsidR="00357696">
        <w:rPr>
          <w:rFonts w:cs="Times New Roman"/>
          <w:szCs w:val="24"/>
        </w:rPr>
        <w:t xml:space="preserve"> of weekly practice sessions and timely submission of report</w:t>
      </w:r>
      <w:r w:rsidRPr="008B5F0C" w:rsidR="000F1B6B">
        <w:rPr>
          <w:rFonts w:cs="Times New Roman"/>
          <w:szCs w:val="24"/>
        </w:rPr>
        <w:t xml:space="preserve"> and the correctness of the problem solved</w:t>
      </w:r>
      <w:r w:rsidRPr="008B5F0C" w:rsidR="0073341D">
        <w:rPr>
          <w:rFonts w:cs="Times New Roman"/>
          <w:szCs w:val="24"/>
        </w:rPr>
        <w:t>.</w:t>
      </w:r>
    </w:p>
    <w:p w:rsidRPr="008B5F0C" w:rsidR="008B6D75" w:rsidP="00B72A82" w:rsidRDefault="008B6D75" w14:paraId="22D7394F" w14:textId="18FB28BB">
      <w:pPr>
        <w:pStyle w:val="ListParagraph1"/>
        <w:numPr>
          <w:ilvl w:val="1"/>
          <w:numId w:val="1"/>
        </w:numPr>
        <w:rPr>
          <w:rFonts w:eastAsia="Calibri" w:cs="Times New Roman"/>
          <w:szCs w:val="24"/>
        </w:rPr>
      </w:pPr>
      <w:r w:rsidRPr="008B5F0C">
        <w:rPr>
          <w:rFonts w:cs="Times New Roman"/>
          <w:szCs w:val="24"/>
        </w:rPr>
        <w:t xml:space="preserve">Evaluation Scheme: Average of the problem test attempted and scored 50% above and then the average to be scaled to 20 marks. </w:t>
      </w:r>
    </w:p>
    <w:p w:rsidRPr="008B5F0C" w:rsidR="00357696" w:rsidP="00357696" w:rsidRDefault="00357696" w14:paraId="74BEFF0F" w14:textId="77777777">
      <w:pPr>
        <w:pStyle w:val="ListParagraph1"/>
        <w:ind w:left="1440"/>
        <w:rPr>
          <w:rFonts w:eastAsia="Calibri" w:cs="Times New Roman"/>
          <w:szCs w:val="24"/>
        </w:rPr>
      </w:pPr>
    </w:p>
    <w:p w:rsidRPr="008B5F0C" w:rsidR="009E02C1" w:rsidP="00B72A82" w:rsidRDefault="009E02C1" w14:paraId="1C5B2E12" w14:textId="25BA915A">
      <w:pPr>
        <w:pStyle w:val="ListParagraph1"/>
        <w:numPr>
          <w:ilvl w:val="0"/>
          <w:numId w:val="1"/>
        </w:numPr>
        <w:spacing w:after="0"/>
        <w:ind w:left="1276" w:hanging="425"/>
        <w:rPr>
          <w:rFonts w:cs="Times New Roman"/>
          <w:b/>
          <w:szCs w:val="24"/>
        </w:rPr>
      </w:pPr>
      <w:r w:rsidRPr="008B5F0C">
        <w:rPr>
          <w:rFonts w:cs="Times New Roman"/>
          <w:b/>
          <w:szCs w:val="24"/>
        </w:rPr>
        <w:t>Implementation of Mini Project (20 marks)</w:t>
      </w:r>
    </w:p>
    <w:p w:rsidRPr="008B5F0C" w:rsidR="009E02C1" w:rsidP="00B72A82" w:rsidRDefault="009E02C1" w14:paraId="710327DA" w14:textId="77777777">
      <w:pPr>
        <w:pStyle w:val="ListParagraph1"/>
        <w:numPr>
          <w:ilvl w:val="1"/>
          <w:numId w:val="1"/>
        </w:numPr>
        <w:rPr>
          <w:rFonts w:eastAsia="Calibri" w:cs="Times New Roman"/>
          <w:szCs w:val="24"/>
        </w:rPr>
      </w:pPr>
      <w:r w:rsidRPr="008B5F0C">
        <w:rPr>
          <w:rFonts w:cs="Times New Roman"/>
          <w:szCs w:val="24"/>
        </w:rPr>
        <w:t>Faculty will ask to make group of 2-3 students</w:t>
      </w:r>
    </w:p>
    <w:p w:rsidRPr="008B5F0C" w:rsidR="009E02C1" w:rsidP="00B72A82" w:rsidRDefault="009E02C1" w14:paraId="211CC2B2" w14:textId="77777777">
      <w:pPr>
        <w:pStyle w:val="ListParagraph1"/>
        <w:numPr>
          <w:ilvl w:val="1"/>
          <w:numId w:val="1"/>
        </w:numPr>
        <w:rPr>
          <w:rFonts w:eastAsia="Calibri" w:cs="Times New Roman"/>
          <w:szCs w:val="24"/>
        </w:rPr>
      </w:pPr>
      <w:r w:rsidRPr="008B5F0C">
        <w:rPr>
          <w:rFonts w:eastAsia="Calibri" w:cs="Times New Roman"/>
          <w:szCs w:val="24"/>
        </w:rPr>
        <w:t xml:space="preserve">Every group will be asked to design one unique and relevant problem statement and develop mini project. Each group will present and demonstrate project done. This activity will be evaluated for 20 Marks. </w:t>
      </w:r>
    </w:p>
    <w:p w:rsidRPr="008B5F0C" w:rsidR="009E02C1" w:rsidP="00B72A82" w:rsidRDefault="009E02C1" w14:paraId="73221BBE" w14:textId="7184861F">
      <w:pPr>
        <w:pStyle w:val="ListParagraph1"/>
        <w:numPr>
          <w:ilvl w:val="1"/>
          <w:numId w:val="1"/>
        </w:numPr>
        <w:rPr>
          <w:rFonts w:eastAsia="Calibri" w:cs="Times New Roman"/>
          <w:szCs w:val="24"/>
        </w:rPr>
      </w:pPr>
      <w:r w:rsidRPr="008B5F0C">
        <w:rPr>
          <w:rFonts w:cs="Times New Roman"/>
          <w:szCs w:val="24"/>
        </w:rPr>
        <w:t>Assessment will be based on the concepts used to implement the problem, demonstration, results obtained, originality, and understanding.</w:t>
      </w:r>
    </w:p>
    <w:p w:rsidRPr="008B5F0C" w:rsidR="00750AA8" w:rsidP="00B72A82" w:rsidRDefault="00750AA8" w14:paraId="5B178B12" w14:textId="3C3FC020">
      <w:pPr>
        <w:pStyle w:val="ListParagraph1"/>
        <w:numPr>
          <w:ilvl w:val="0"/>
          <w:numId w:val="1"/>
        </w:numPr>
        <w:rPr>
          <w:rFonts w:eastAsia="Calibri" w:cs="Times New Roman"/>
          <w:b/>
          <w:bCs/>
          <w:szCs w:val="24"/>
        </w:rPr>
      </w:pPr>
      <w:r w:rsidRPr="008B5F0C">
        <w:rPr>
          <w:rFonts w:cs="Times New Roman"/>
          <w:b/>
          <w:bCs/>
          <w:szCs w:val="24"/>
        </w:rPr>
        <w:t>Class Participation</w:t>
      </w:r>
    </w:p>
    <w:p w:rsidRPr="008B5F0C" w:rsidR="00750AA8" w:rsidP="00750AA8" w:rsidRDefault="00750AA8" w14:paraId="7A860206" w14:textId="26A926EF">
      <w:pPr>
        <w:pStyle w:val="ListParagraph"/>
        <w:pBdr>
          <w:top w:val="nil"/>
          <w:left w:val="nil"/>
          <w:bottom w:val="nil"/>
          <w:right w:val="nil"/>
          <w:between w:val="nil"/>
        </w:pBdr>
        <w:tabs>
          <w:tab w:val="left" w:pos="2321"/>
        </w:tabs>
        <w:spacing w:before="1"/>
        <w:ind w:left="1440" w:right="377"/>
        <w:rPr>
          <w:rFonts w:eastAsia="Georgia" w:cs="Times New Roman"/>
          <w:color w:val="000000"/>
        </w:rPr>
      </w:pPr>
      <w:r w:rsidRPr="008B5F0C">
        <w:rPr>
          <w:rFonts w:eastAsia="Georgia" w:cs="Times New Roman"/>
          <w:color w:val="000000"/>
        </w:rPr>
        <w:t>The faculty will ask some questions in every class based on the content being taught. The question could be asked to a chosen student or a student group (which is formed at the beginning of the semester). One mark can be given to the correct answer. The idea is to encourage students to pay attention in class and actively participate. These marks will be added in ICA class participation component</w:t>
      </w:r>
    </w:p>
    <w:p w:rsidRPr="008B5F0C" w:rsidR="009E02C1" w:rsidP="009E02C1" w:rsidRDefault="009E02C1" w14:paraId="742FEA95" w14:textId="77777777">
      <w:pPr>
        <w:pStyle w:val="ListParagraph1"/>
        <w:spacing w:after="0"/>
        <w:ind w:left="1276"/>
        <w:rPr>
          <w:rFonts w:cs="Times New Roman"/>
          <w:b/>
          <w:szCs w:val="24"/>
        </w:rPr>
      </w:pPr>
    </w:p>
    <w:p w:rsidRPr="008B5F0C" w:rsidR="004118D4" w:rsidP="00313C9E" w:rsidRDefault="0059195A" w14:paraId="4426D1EB" w14:textId="77777777">
      <w:pPr>
        <w:pStyle w:val="Heading1"/>
        <w:rPr>
          <w:rFonts w:cs="Times New Roman"/>
          <w:u w:val="single"/>
        </w:rPr>
      </w:pPr>
      <w:r w:rsidRPr="008B5F0C">
        <w:rPr>
          <w:rFonts w:cs="Times New Roman"/>
          <w:u w:val="single"/>
        </w:rPr>
        <w:t xml:space="preserve">Assessment Policy for </w:t>
      </w:r>
      <w:r w:rsidRPr="008B5F0C" w:rsidR="007E6A0B">
        <w:rPr>
          <w:rFonts w:cs="Times New Roman"/>
          <w:u w:val="single"/>
        </w:rPr>
        <w:t>Term End Examination (T</w:t>
      </w:r>
      <w:r w:rsidRPr="008B5F0C">
        <w:rPr>
          <w:rFonts w:cs="Times New Roman"/>
          <w:u w:val="single"/>
        </w:rPr>
        <w:t>EE)</w:t>
      </w:r>
    </w:p>
    <w:p w:rsidRPr="008B5F0C" w:rsidR="004118D4" w:rsidP="2A93B1BD" w:rsidRDefault="0059195A" w14:paraId="2EF0BFAE" w14:textId="0D514FFE">
      <w:pPr>
        <w:rPr>
          <w:rFonts w:cs="Times New Roman"/>
        </w:rPr>
      </w:pPr>
      <w:r w:rsidRPr="008B5F0C">
        <w:rPr>
          <w:rFonts w:cs="Times New Roman"/>
        </w:rPr>
        <w:t xml:space="preserve">A Practical Exam of </w:t>
      </w:r>
      <w:r w:rsidRPr="008B5F0C" w:rsidR="009E02C1">
        <w:rPr>
          <w:rFonts w:cs="Times New Roman"/>
        </w:rPr>
        <w:t>50</w:t>
      </w:r>
      <w:r w:rsidRPr="008B5F0C">
        <w:rPr>
          <w:rFonts w:cs="Times New Roman"/>
        </w:rPr>
        <w:t xml:space="preserve"> Marks would be conducted.</w:t>
      </w:r>
    </w:p>
    <w:p w:rsidRPr="008B5F0C" w:rsidR="004118D4" w:rsidP="00286D8E" w:rsidRDefault="00313C9E" w14:paraId="672DA274" w14:textId="77777777">
      <w:pPr>
        <w:pStyle w:val="Heading1"/>
        <w:numPr>
          <w:ilvl w:val="0"/>
          <w:numId w:val="0"/>
        </w:numPr>
        <w:ind w:left="432" w:hanging="432"/>
        <w:rPr>
          <w:rFonts w:cs="Times New Roman"/>
          <w:szCs w:val="24"/>
          <w:u w:val="single"/>
        </w:rPr>
      </w:pPr>
      <w:r w:rsidRPr="008B5F0C">
        <w:rPr>
          <w:rFonts w:cs="Times New Roman"/>
          <w:szCs w:val="24"/>
        </w:rPr>
        <w:t>8</w:t>
      </w:r>
      <w:r w:rsidRPr="008B5F0C">
        <w:rPr>
          <w:rFonts w:cs="Times New Roman"/>
          <w:szCs w:val="24"/>
        </w:rPr>
        <w:tab/>
      </w:r>
      <w:r w:rsidRPr="008B5F0C" w:rsidR="0059195A">
        <w:rPr>
          <w:rFonts w:cs="Times New Roman"/>
          <w:szCs w:val="24"/>
          <w:u w:val="single"/>
        </w:rPr>
        <w:t>Lesson Plan</w:t>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71"/>
        <w:gridCol w:w="5954"/>
        <w:gridCol w:w="1842"/>
      </w:tblGrid>
      <w:tr w:rsidRPr="008B5F0C" w:rsidR="00AF483B" w:rsidTr="00815B20" w14:paraId="3E0598E2" w14:textId="77777777">
        <w:trPr>
          <w:trHeight w:val="786"/>
        </w:trPr>
        <w:tc>
          <w:tcPr>
            <w:tcW w:w="1271" w:type="dxa"/>
          </w:tcPr>
          <w:p w:rsidRPr="008B5F0C" w:rsidR="00AF483B" w:rsidP="0044026A" w:rsidRDefault="00AF483B" w14:paraId="5E5EFDB6" w14:textId="77777777">
            <w:pPr>
              <w:pBdr>
                <w:top w:val="nil"/>
                <w:left w:val="nil"/>
                <w:bottom w:val="nil"/>
                <w:right w:val="nil"/>
                <w:between w:val="nil"/>
              </w:pBdr>
              <w:spacing w:before="95"/>
              <w:ind w:left="345" w:right="74" w:hanging="154"/>
              <w:rPr>
                <w:rFonts w:eastAsia="Georgia" w:cs="Times New Roman"/>
                <w:b/>
                <w:color w:val="000000"/>
              </w:rPr>
            </w:pPr>
            <w:r w:rsidRPr="008B5F0C">
              <w:rPr>
                <w:rFonts w:eastAsia="Georgia" w:cs="Times New Roman"/>
                <w:b/>
                <w:color w:val="000000"/>
              </w:rPr>
              <w:t>Session No.</w:t>
            </w:r>
          </w:p>
        </w:tc>
        <w:tc>
          <w:tcPr>
            <w:tcW w:w="5954" w:type="dxa"/>
          </w:tcPr>
          <w:p w:rsidRPr="008B5F0C" w:rsidR="00AF483B" w:rsidP="0044026A" w:rsidRDefault="00AF483B" w14:paraId="7D381B4F" w14:textId="77777777">
            <w:pPr>
              <w:pBdr>
                <w:top w:val="nil"/>
                <w:left w:val="nil"/>
                <w:bottom w:val="nil"/>
                <w:right w:val="nil"/>
                <w:between w:val="nil"/>
              </w:pBdr>
              <w:spacing w:before="4"/>
              <w:rPr>
                <w:rFonts w:eastAsia="Georgia" w:cs="Times New Roman"/>
                <w:b/>
                <w:color w:val="000000"/>
              </w:rPr>
            </w:pPr>
          </w:p>
          <w:p w:rsidRPr="008B5F0C" w:rsidR="00AF483B" w:rsidP="0044026A" w:rsidRDefault="00AF483B" w14:paraId="6C7CB0FD" w14:textId="77777777">
            <w:pPr>
              <w:pBdr>
                <w:top w:val="nil"/>
                <w:left w:val="nil"/>
                <w:bottom w:val="nil"/>
                <w:right w:val="nil"/>
                <w:between w:val="nil"/>
              </w:pBdr>
              <w:ind w:right="3266"/>
              <w:rPr>
                <w:rFonts w:eastAsia="Georgia" w:cs="Times New Roman"/>
                <w:b/>
                <w:color w:val="000000"/>
              </w:rPr>
            </w:pPr>
            <w:r w:rsidRPr="008B5F0C">
              <w:rPr>
                <w:rFonts w:eastAsia="Georgia" w:cs="Times New Roman"/>
                <w:b/>
                <w:color w:val="000000"/>
              </w:rPr>
              <w:t>Topics</w:t>
            </w:r>
          </w:p>
        </w:tc>
        <w:tc>
          <w:tcPr>
            <w:tcW w:w="1842" w:type="dxa"/>
          </w:tcPr>
          <w:p w:rsidRPr="008B5F0C" w:rsidR="00AF483B" w:rsidP="0044026A" w:rsidRDefault="00AF483B" w14:paraId="069ECD87" w14:textId="77777777">
            <w:pPr>
              <w:pBdr>
                <w:top w:val="nil"/>
                <w:left w:val="nil"/>
                <w:bottom w:val="nil"/>
                <w:right w:val="nil"/>
                <w:between w:val="nil"/>
              </w:pBdr>
              <w:spacing w:before="77"/>
              <w:ind w:left="481" w:right="324" w:hanging="248"/>
              <w:rPr>
                <w:rFonts w:eastAsia="Georgia" w:cs="Times New Roman"/>
                <w:b/>
                <w:color w:val="000000"/>
              </w:rPr>
            </w:pPr>
            <w:r w:rsidRPr="008B5F0C">
              <w:rPr>
                <w:rFonts w:eastAsia="Georgia" w:cs="Times New Roman"/>
                <w:b/>
                <w:color w:val="000000"/>
              </w:rPr>
              <w:t>Mapped CO</w:t>
            </w:r>
          </w:p>
        </w:tc>
      </w:tr>
      <w:tr w:rsidRPr="008B5F0C" w:rsidR="00AF483B" w:rsidTr="00815B20" w14:paraId="3CF4AC3F" w14:textId="77777777">
        <w:trPr>
          <w:trHeight w:val="1101"/>
        </w:trPr>
        <w:tc>
          <w:tcPr>
            <w:tcW w:w="1271" w:type="dxa"/>
          </w:tcPr>
          <w:p w:rsidRPr="008B5F0C" w:rsidR="00AF483B" w:rsidP="0044026A" w:rsidRDefault="00AF483B" w14:paraId="77C6EDFD" w14:textId="77777777">
            <w:pPr>
              <w:pBdr>
                <w:top w:val="nil"/>
                <w:left w:val="nil"/>
                <w:bottom w:val="nil"/>
                <w:right w:val="nil"/>
                <w:between w:val="nil"/>
              </w:pBdr>
              <w:spacing w:before="23"/>
              <w:ind w:left="14"/>
              <w:jc w:val="center"/>
              <w:rPr>
                <w:rFonts w:eastAsia="Georgia" w:cs="Times New Roman"/>
                <w:color w:val="000000"/>
              </w:rPr>
            </w:pPr>
            <w:r w:rsidRPr="008B5F0C">
              <w:rPr>
                <w:rFonts w:eastAsia="Georgia" w:cs="Times New Roman"/>
                <w:color w:val="000000"/>
              </w:rPr>
              <w:t>1</w:t>
            </w:r>
          </w:p>
        </w:tc>
        <w:tc>
          <w:tcPr>
            <w:tcW w:w="5954" w:type="dxa"/>
          </w:tcPr>
          <w:p w:rsidRPr="008B5F0C" w:rsidR="00AF483B" w:rsidP="00A914FB" w:rsidRDefault="00AF483B" w14:paraId="16459D94" w14:textId="77777777">
            <w:pPr>
              <w:pBdr>
                <w:top w:val="nil"/>
                <w:left w:val="nil"/>
                <w:bottom w:val="nil"/>
                <w:right w:val="nil"/>
                <w:between w:val="nil"/>
              </w:pBdr>
              <w:spacing w:before="23"/>
              <w:ind w:left="30"/>
              <w:rPr>
                <w:rFonts w:eastAsia="Georgia" w:cs="Times New Roman"/>
                <w:b/>
                <w:color w:val="000000"/>
              </w:rPr>
            </w:pPr>
            <w:r w:rsidRPr="008B5F0C">
              <w:rPr>
                <w:rFonts w:eastAsia="Georgia" w:cs="Times New Roman"/>
                <w:b/>
                <w:color w:val="000000"/>
              </w:rPr>
              <w:t>Unit 1-Introduction to Python</w:t>
            </w:r>
          </w:p>
          <w:p w:rsidRPr="008B5F0C" w:rsidR="00AF483B" w:rsidP="00A914FB" w:rsidRDefault="00A914FB" w14:paraId="4528478D" w14:textId="3A7DC5C6">
            <w:pPr>
              <w:pBdr>
                <w:top w:val="nil"/>
                <w:left w:val="nil"/>
                <w:bottom w:val="nil"/>
                <w:right w:val="nil"/>
                <w:between w:val="nil"/>
              </w:pBdr>
              <w:spacing w:before="2"/>
              <w:ind w:left="30"/>
              <w:rPr>
                <w:rFonts w:eastAsia="Georgia" w:cs="Times New Roman"/>
                <w:color w:val="000000"/>
              </w:rPr>
            </w:pPr>
            <w:r w:rsidRPr="008B5F0C">
              <w:rPr>
                <w:rFonts w:eastAsia="Times New Roman" w:cs="Times New Roman"/>
                <w:color w:val="000000"/>
                <w:szCs w:val="24"/>
              </w:rPr>
              <w:t xml:space="preserve">Installation and Features explanation, Python Interpreter and its working, Syntax and Semantics, concept of indentation, comments, </w:t>
            </w:r>
            <w:r w:rsidRPr="008B5F0C" w:rsidR="00396F02">
              <w:rPr>
                <w:rFonts w:eastAsia="Times New Roman" w:cs="Times New Roman"/>
                <w:color w:val="000000"/>
                <w:szCs w:val="24"/>
              </w:rPr>
              <w:t>imports, exports</w:t>
            </w:r>
            <w:r w:rsidRPr="008B5F0C">
              <w:rPr>
                <w:rFonts w:eastAsia="Times New Roman" w:cs="Times New Roman"/>
                <w:color w:val="000000"/>
                <w:szCs w:val="24"/>
              </w:rPr>
              <w:t xml:space="preserve"> in python. </w:t>
            </w:r>
          </w:p>
        </w:tc>
        <w:tc>
          <w:tcPr>
            <w:tcW w:w="1842" w:type="dxa"/>
          </w:tcPr>
          <w:p w:rsidRPr="008B5F0C" w:rsidR="00AF483B" w:rsidP="0044026A" w:rsidRDefault="00AF483B" w14:paraId="354DC2C4" w14:textId="77777777">
            <w:pPr>
              <w:pBdr>
                <w:top w:val="nil"/>
                <w:left w:val="nil"/>
                <w:bottom w:val="nil"/>
                <w:right w:val="nil"/>
                <w:between w:val="nil"/>
              </w:pBdr>
              <w:spacing w:before="23"/>
              <w:ind w:right="67"/>
              <w:jc w:val="center"/>
              <w:rPr>
                <w:rFonts w:eastAsia="Georgia" w:cs="Times New Roman"/>
                <w:color w:val="000000"/>
              </w:rPr>
            </w:pPr>
            <w:r w:rsidRPr="008B5F0C">
              <w:rPr>
                <w:rFonts w:eastAsia="Georgia" w:cs="Times New Roman"/>
                <w:color w:val="000000"/>
              </w:rPr>
              <w:t>CO1</w:t>
            </w:r>
          </w:p>
        </w:tc>
      </w:tr>
      <w:tr w:rsidRPr="008B5F0C" w:rsidR="00AF483B" w:rsidTr="00815B20" w14:paraId="2A3CA1D9" w14:textId="77777777">
        <w:trPr>
          <w:trHeight w:val="557"/>
        </w:trPr>
        <w:tc>
          <w:tcPr>
            <w:tcW w:w="1271" w:type="dxa"/>
          </w:tcPr>
          <w:p w:rsidRPr="008B5F0C" w:rsidR="00AF483B" w:rsidP="0044026A" w:rsidRDefault="00AF483B" w14:paraId="1180D0FF" w14:textId="77777777">
            <w:pPr>
              <w:pBdr>
                <w:top w:val="nil"/>
                <w:left w:val="nil"/>
                <w:bottom w:val="nil"/>
                <w:right w:val="nil"/>
                <w:between w:val="nil"/>
              </w:pBdr>
              <w:spacing w:before="23"/>
              <w:ind w:left="14"/>
              <w:jc w:val="center"/>
              <w:rPr>
                <w:rFonts w:eastAsia="Georgia" w:cs="Times New Roman"/>
                <w:color w:val="000000"/>
              </w:rPr>
            </w:pPr>
            <w:r w:rsidRPr="008B5F0C">
              <w:rPr>
                <w:rFonts w:eastAsia="Georgia" w:cs="Times New Roman"/>
                <w:color w:val="000000"/>
              </w:rPr>
              <w:t>2</w:t>
            </w:r>
          </w:p>
        </w:tc>
        <w:tc>
          <w:tcPr>
            <w:tcW w:w="5954" w:type="dxa"/>
          </w:tcPr>
          <w:p w:rsidRPr="008B5F0C" w:rsidR="00AF483B" w:rsidP="00A914FB" w:rsidRDefault="00A914FB" w14:paraId="4E885572" w14:textId="1F076972">
            <w:pPr>
              <w:pBdr>
                <w:top w:val="nil"/>
                <w:left w:val="nil"/>
                <w:bottom w:val="nil"/>
                <w:right w:val="nil"/>
                <w:between w:val="nil"/>
              </w:pBdr>
              <w:spacing w:before="1"/>
              <w:ind w:left="30"/>
              <w:rPr>
                <w:rFonts w:eastAsia="Georgia" w:cs="Times New Roman"/>
                <w:color w:val="000000"/>
              </w:rPr>
            </w:pPr>
            <w:r w:rsidRPr="008B5F0C">
              <w:rPr>
                <w:rFonts w:eastAsia="Times New Roman" w:cs="Times New Roman"/>
                <w:color w:val="000000"/>
                <w:szCs w:val="24"/>
              </w:rPr>
              <w:t>variables, data types, math arithmetic, operators (comparison, logical, bitwise</w:t>
            </w:r>
          </w:p>
        </w:tc>
        <w:tc>
          <w:tcPr>
            <w:tcW w:w="1842" w:type="dxa"/>
          </w:tcPr>
          <w:p w:rsidRPr="008B5F0C" w:rsidR="00AF483B" w:rsidP="0044026A" w:rsidRDefault="00AF483B" w14:paraId="5F42D259" w14:textId="77777777">
            <w:pPr>
              <w:pBdr>
                <w:top w:val="nil"/>
                <w:left w:val="nil"/>
                <w:bottom w:val="nil"/>
                <w:right w:val="nil"/>
                <w:between w:val="nil"/>
              </w:pBdr>
              <w:spacing w:before="23"/>
              <w:ind w:right="12"/>
              <w:jc w:val="center"/>
              <w:rPr>
                <w:rFonts w:eastAsia="Georgia" w:cs="Times New Roman"/>
                <w:color w:val="000000"/>
              </w:rPr>
            </w:pPr>
            <w:r w:rsidRPr="008B5F0C">
              <w:rPr>
                <w:rFonts w:eastAsia="Georgia" w:cs="Times New Roman"/>
                <w:color w:val="000000"/>
              </w:rPr>
              <w:t>CO1</w:t>
            </w:r>
          </w:p>
        </w:tc>
      </w:tr>
      <w:tr w:rsidRPr="008B5F0C" w:rsidR="00AF483B" w:rsidTr="00815B20" w14:paraId="29D507D9" w14:textId="77777777">
        <w:trPr>
          <w:trHeight w:val="510"/>
        </w:trPr>
        <w:tc>
          <w:tcPr>
            <w:tcW w:w="1271" w:type="dxa"/>
          </w:tcPr>
          <w:p w:rsidRPr="008B5F0C" w:rsidR="00AF483B" w:rsidP="0044026A" w:rsidRDefault="00AF483B" w14:paraId="7319DA8B" w14:textId="77777777">
            <w:pPr>
              <w:pBdr>
                <w:top w:val="nil"/>
                <w:left w:val="nil"/>
                <w:bottom w:val="nil"/>
                <w:right w:val="nil"/>
                <w:between w:val="nil"/>
              </w:pBdr>
              <w:spacing w:before="23"/>
              <w:ind w:left="14"/>
              <w:jc w:val="center"/>
              <w:rPr>
                <w:rFonts w:eastAsia="Georgia" w:cs="Times New Roman"/>
                <w:color w:val="000000"/>
              </w:rPr>
            </w:pPr>
            <w:r w:rsidRPr="008B5F0C">
              <w:rPr>
                <w:rFonts w:eastAsia="Georgia" w:cs="Times New Roman"/>
                <w:color w:val="000000"/>
              </w:rPr>
              <w:t>3</w:t>
            </w:r>
          </w:p>
        </w:tc>
        <w:tc>
          <w:tcPr>
            <w:tcW w:w="5954" w:type="dxa"/>
          </w:tcPr>
          <w:p w:rsidRPr="008B5F0C" w:rsidR="00AF483B" w:rsidP="00A914FB" w:rsidRDefault="00A914FB" w14:paraId="1783CEA3" w14:textId="5C248302">
            <w:pPr>
              <w:pBdr>
                <w:top w:val="nil"/>
                <w:left w:val="nil"/>
                <w:bottom w:val="nil"/>
                <w:right w:val="nil"/>
                <w:between w:val="nil"/>
              </w:pBdr>
              <w:spacing w:before="2"/>
              <w:ind w:left="30"/>
              <w:rPr>
                <w:rFonts w:eastAsia="Georgia" w:cs="Times New Roman"/>
                <w:color w:val="000000"/>
              </w:rPr>
            </w:pPr>
            <w:r w:rsidRPr="008B5F0C">
              <w:rPr>
                <w:rFonts w:eastAsia="Times New Roman" w:cs="Times New Roman"/>
                <w:color w:val="000000"/>
                <w:szCs w:val="24"/>
              </w:rPr>
              <w:t xml:space="preserve">Expressions, print, formatting print, generating random number </w:t>
            </w:r>
            <w:proofErr w:type="spellStart"/>
            <w:r w:rsidRPr="008B5F0C">
              <w:rPr>
                <w:rFonts w:eastAsia="Times New Roman" w:cs="Times New Roman"/>
                <w:color w:val="000000"/>
                <w:szCs w:val="24"/>
              </w:rPr>
              <w:t>etc</w:t>
            </w:r>
            <w:proofErr w:type="spellEnd"/>
          </w:p>
        </w:tc>
        <w:tc>
          <w:tcPr>
            <w:tcW w:w="1842" w:type="dxa"/>
          </w:tcPr>
          <w:p w:rsidRPr="008B5F0C" w:rsidR="00AF483B" w:rsidP="0044026A" w:rsidRDefault="00AF483B" w14:paraId="369B12CA" w14:textId="77777777">
            <w:pPr>
              <w:pBdr>
                <w:top w:val="nil"/>
                <w:left w:val="nil"/>
                <w:bottom w:val="nil"/>
                <w:right w:val="nil"/>
                <w:between w:val="nil"/>
              </w:pBdr>
              <w:spacing w:before="23"/>
              <w:ind w:right="12"/>
              <w:jc w:val="center"/>
              <w:rPr>
                <w:rFonts w:eastAsia="Georgia" w:cs="Times New Roman"/>
                <w:color w:val="000000"/>
              </w:rPr>
            </w:pPr>
            <w:r w:rsidRPr="008B5F0C">
              <w:rPr>
                <w:rFonts w:eastAsia="Georgia" w:cs="Times New Roman"/>
                <w:color w:val="000000"/>
              </w:rPr>
              <w:t>CO1</w:t>
            </w:r>
          </w:p>
        </w:tc>
      </w:tr>
      <w:tr w:rsidRPr="008B5F0C" w:rsidR="00AF483B" w:rsidTr="00815B20" w14:paraId="6EDB8068" w14:textId="77777777">
        <w:trPr>
          <w:trHeight w:val="862"/>
        </w:trPr>
        <w:tc>
          <w:tcPr>
            <w:tcW w:w="1271" w:type="dxa"/>
          </w:tcPr>
          <w:p w:rsidRPr="008B5F0C" w:rsidR="00AF483B" w:rsidP="0044026A" w:rsidRDefault="00AF483B" w14:paraId="6C9AD118" w14:textId="77777777">
            <w:pPr>
              <w:pBdr>
                <w:top w:val="nil"/>
                <w:left w:val="nil"/>
                <w:bottom w:val="nil"/>
                <w:right w:val="nil"/>
                <w:between w:val="nil"/>
              </w:pBdr>
              <w:spacing w:before="9"/>
              <w:rPr>
                <w:rFonts w:eastAsia="Georgia" w:cs="Times New Roman"/>
                <w:b/>
                <w:color w:val="000000"/>
              </w:rPr>
            </w:pPr>
          </w:p>
          <w:p w:rsidRPr="008B5F0C" w:rsidR="00AF483B" w:rsidP="0044026A" w:rsidRDefault="00AF483B" w14:paraId="0A546794" w14:textId="77777777">
            <w:pPr>
              <w:pBdr>
                <w:top w:val="nil"/>
                <w:left w:val="nil"/>
                <w:bottom w:val="nil"/>
                <w:right w:val="nil"/>
                <w:between w:val="nil"/>
              </w:pBdr>
              <w:ind w:left="14"/>
              <w:jc w:val="center"/>
              <w:rPr>
                <w:rFonts w:eastAsia="Georgia" w:cs="Times New Roman"/>
                <w:color w:val="000000"/>
              </w:rPr>
            </w:pPr>
            <w:r w:rsidRPr="008B5F0C">
              <w:rPr>
                <w:rFonts w:eastAsia="Georgia" w:cs="Times New Roman"/>
                <w:color w:val="000000"/>
              </w:rPr>
              <w:t>4</w:t>
            </w:r>
          </w:p>
        </w:tc>
        <w:tc>
          <w:tcPr>
            <w:tcW w:w="5954" w:type="dxa"/>
          </w:tcPr>
          <w:p w:rsidRPr="008B5F0C" w:rsidR="00750AA8" w:rsidP="00750AA8" w:rsidRDefault="00750AA8" w14:paraId="07C3D95F" w14:textId="77777777">
            <w:pPr>
              <w:spacing w:after="0"/>
              <w:ind w:hanging="2"/>
              <w:rPr>
                <w:rFonts w:eastAsia="Times New Roman" w:cs="Times New Roman"/>
                <w:szCs w:val="24"/>
              </w:rPr>
            </w:pPr>
            <w:r w:rsidRPr="008B5F0C">
              <w:rPr>
                <w:rFonts w:eastAsia="Georgia" w:cs="Times New Roman"/>
                <w:color w:val="000000"/>
              </w:rPr>
              <w:t xml:space="preserve">Unit 2 </w:t>
            </w:r>
            <w:r w:rsidRPr="008B5F0C">
              <w:rPr>
                <w:rFonts w:eastAsia="Times New Roman" w:cs="Times New Roman"/>
                <w:b/>
                <w:bCs/>
                <w:color w:val="000000"/>
                <w:szCs w:val="24"/>
              </w:rPr>
              <w:t>Python Data Structures &amp; Flow Control</w:t>
            </w:r>
          </w:p>
          <w:p w:rsidRPr="008B5F0C" w:rsidR="00AF483B" w:rsidP="00062A09" w:rsidRDefault="00396F02" w14:paraId="631654EE" w14:textId="7EA54B22">
            <w:pPr>
              <w:spacing w:after="0"/>
              <w:ind w:hanging="2"/>
              <w:rPr>
                <w:rFonts w:eastAsia="Georgia" w:cs="Times New Roman"/>
                <w:color w:val="000000"/>
              </w:rPr>
            </w:pPr>
            <w:r w:rsidRPr="008B5F0C">
              <w:rPr>
                <w:rFonts w:eastAsia="Times New Roman" w:cs="Times New Roman"/>
                <w:color w:val="000000"/>
                <w:szCs w:val="24"/>
              </w:rPr>
              <w:t xml:space="preserve">Strings, Lists, Dictionaries, Tuples, Sets; Slicing; properties, </w:t>
            </w:r>
          </w:p>
        </w:tc>
        <w:tc>
          <w:tcPr>
            <w:tcW w:w="1842" w:type="dxa"/>
          </w:tcPr>
          <w:p w:rsidRPr="008B5F0C" w:rsidR="00AF483B" w:rsidP="0044026A" w:rsidRDefault="00AF483B" w14:paraId="6AC52931" w14:textId="77777777">
            <w:pPr>
              <w:pBdr>
                <w:top w:val="nil"/>
                <w:left w:val="nil"/>
                <w:bottom w:val="nil"/>
                <w:right w:val="nil"/>
                <w:between w:val="nil"/>
              </w:pBdr>
              <w:spacing w:before="23"/>
              <w:ind w:right="12"/>
              <w:jc w:val="center"/>
              <w:rPr>
                <w:rFonts w:eastAsia="Georgia" w:cs="Times New Roman"/>
                <w:color w:val="000000"/>
              </w:rPr>
            </w:pPr>
            <w:r w:rsidRPr="008B5F0C">
              <w:rPr>
                <w:rFonts w:eastAsia="Georgia" w:cs="Times New Roman"/>
                <w:color w:val="000000"/>
              </w:rPr>
              <w:t>CO1</w:t>
            </w:r>
          </w:p>
        </w:tc>
      </w:tr>
      <w:tr w:rsidRPr="008B5F0C" w:rsidR="00AF483B" w:rsidTr="00815B20" w14:paraId="53B7D4C3" w14:textId="77777777">
        <w:trPr>
          <w:trHeight w:val="891"/>
        </w:trPr>
        <w:tc>
          <w:tcPr>
            <w:tcW w:w="1271" w:type="dxa"/>
          </w:tcPr>
          <w:p w:rsidRPr="008B5F0C" w:rsidR="00AF483B" w:rsidP="0044026A" w:rsidRDefault="00AF483B" w14:paraId="75D9F5FC" w14:textId="77777777">
            <w:pPr>
              <w:pBdr>
                <w:top w:val="nil"/>
                <w:left w:val="nil"/>
                <w:bottom w:val="nil"/>
                <w:right w:val="nil"/>
                <w:between w:val="nil"/>
              </w:pBdr>
              <w:spacing w:before="51"/>
              <w:ind w:left="14"/>
              <w:jc w:val="center"/>
              <w:rPr>
                <w:rFonts w:eastAsia="Georgia" w:cs="Times New Roman"/>
                <w:color w:val="000000"/>
              </w:rPr>
            </w:pPr>
            <w:r w:rsidRPr="008B5F0C">
              <w:rPr>
                <w:rFonts w:eastAsia="Georgia" w:cs="Times New Roman"/>
                <w:color w:val="000000"/>
              </w:rPr>
              <w:t>5</w:t>
            </w:r>
          </w:p>
        </w:tc>
        <w:tc>
          <w:tcPr>
            <w:tcW w:w="5954" w:type="dxa"/>
          </w:tcPr>
          <w:p w:rsidRPr="008B5F0C" w:rsidR="00062A09" w:rsidP="00062A09" w:rsidRDefault="00062A09" w14:paraId="0946DD52" w14:textId="1A888767">
            <w:pPr>
              <w:spacing w:after="0"/>
              <w:ind w:hanging="2"/>
              <w:rPr>
                <w:rFonts w:eastAsia="Times New Roman" w:cs="Times New Roman"/>
                <w:szCs w:val="24"/>
              </w:rPr>
            </w:pPr>
            <w:r w:rsidRPr="008B5F0C">
              <w:rPr>
                <w:rFonts w:eastAsia="Times New Roman" w:cs="Times New Roman"/>
                <w:color w:val="000000"/>
                <w:szCs w:val="24"/>
              </w:rPr>
              <w:t>operations and methods of the data structures</w:t>
            </w:r>
          </w:p>
          <w:p w:rsidRPr="008B5F0C" w:rsidR="00AF483B" w:rsidP="0044026A" w:rsidRDefault="00062A09" w14:paraId="45BECD71" w14:textId="0FA7DFBD">
            <w:pPr>
              <w:pBdr>
                <w:top w:val="nil"/>
                <w:left w:val="nil"/>
                <w:bottom w:val="nil"/>
                <w:right w:val="nil"/>
                <w:between w:val="nil"/>
              </w:pBdr>
              <w:spacing w:before="23" w:line="249" w:lineRule="auto"/>
              <w:ind w:left="30" w:right="17"/>
              <w:rPr>
                <w:rFonts w:eastAsia="Georgia" w:cs="Times New Roman"/>
                <w:color w:val="000000"/>
              </w:rPr>
            </w:pPr>
            <w:r w:rsidRPr="008B5F0C">
              <w:rPr>
                <w:rFonts w:eastAsia="Georgia" w:cs="Times New Roman"/>
                <w:color w:val="000000"/>
              </w:rPr>
              <w:t>Regular expressions, classes and objects. Data Analysis with Data Structures.</w:t>
            </w:r>
          </w:p>
        </w:tc>
        <w:tc>
          <w:tcPr>
            <w:tcW w:w="1842" w:type="dxa"/>
          </w:tcPr>
          <w:p w:rsidRPr="008B5F0C" w:rsidR="00AF483B" w:rsidP="0044026A" w:rsidRDefault="00AF483B" w14:paraId="43DC3C7F" w14:textId="77777777">
            <w:pPr>
              <w:pBdr>
                <w:top w:val="nil"/>
                <w:left w:val="nil"/>
                <w:bottom w:val="nil"/>
                <w:right w:val="nil"/>
                <w:between w:val="nil"/>
              </w:pBdr>
              <w:spacing w:before="23"/>
              <w:ind w:right="12"/>
              <w:jc w:val="center"/>
              <w:rPr>
                <w:rFonts w:eastAsia="Georgia" w:cs="Times New Roman"/>
                <w:color w:val="000000"/>
              </w:rPr>
            </w:pPr>
            <w:r w:rsidRPr="008B5F0C">
              <w:rPr>
                <w:rFonts w:eastAsia="Georgia" w:cs="Times New Roman"/>
                <w:color w:val="000000"/>
              </w:rPr>
              <w:t>CO1</w:t>
            </w:r>
          </w:p>
        </w:tc>
      </w:tr>
      <w:tr w:rsidRPr="008B5F0C" w:rsidR="00AF483B" w:rsidTr="00815B20" w14:paraId="438F2604" w14:textId="77777777">
        <w:trPr>
          <w:trHeight w:val="897"/>
        </w:trPr>
        <w:tc>
          <w:tcPr>
            <w:tcW w:w="1271" w:type="dxa"/>
          </w:tcPr>
          <w:p w:rsidRPr="008B5F0C" w:rsidR="00AF483B" w:rsidP="0044026A" w:rsidRDefault="00AF483B" w14:paraId="4E6A1687" w14:textId="77777777">
            <w:pPr>
              <w:pBdr>
                <w:top w:val="nil"/>
                <w:left w:val="nil"/>
                <w:bottom w:val="nil"/>
                <w:right w:val="nil"/>
                <w:between w:val="nil"/>
              </w:pBdr>
              <w:spacing w:before="51"/>
              <w:ind w:left="14"/>
              <w:jc w:val="center"/>
              <w:rPr>
                <w:rFonts w:eastAsia="Georgia" w:cs="Times New Roman"/>
                <w:color w:val="000000"/>
              </w:rPr>
            </w:pPr>
            <w:r w:rsidRPr="008B5F0C">
              <w:rPr>
                <w:rFonts w:eastAsia="Georgia" w:cs="Times New Roman"/>
                <w:color w:val="000000"/>
              </w:rPr>
              <w:t>6</w:t>
            </w:r>
          </w:p>
        </w:tc>
        <w:tc>
          <w:tcPr>
            <w:tcW w:w="5954" w:type="dxa"/>
          </w:tcPr>
          <w:p w:rsidRPr="008B5F0C" w:rsidR="00AF483B" w:rsidP="0044026A" w:rsidRDefault="00062A09" w14:paraId="56EF2324" w14:textId="60B59FBB">
            <w:pPr>
              <w:pBdr>
                <w:top w:val="nil"/>
                <w:left w:val="nil"/>
                <w:bottom w:val="nil"/>
                <w:right w:val="nil"/>
                <w:between w:val="nil"/>
              </w:pBdr>
              <w:spacing w:before="20" w:line="261" w:lineRule="auto"/>
              <w:ind w:left="30" w:right="262"/>
              <w:rPr>
                <w:rFonts w:eastAsia="Georgia" w:cs="Times New Roman"/>
                <w:color w:val="000000"/>
              </w:rPr>
            </w:pPr>
            <w:r w:rsidRPr="008B5F0C">
              <w:rPr>
                <w:rFonts w:eastAsia="Georgia" w:cs="Times New Roman"/>
                <w:color w:val="000000"/>
              </w:rPr>
              <w:t>User defined data structures: Arrays, need of arrays in python. Difference between arrays and lists, stack, queue, trees etc.</w:t>
            </w:r>
          </w:p>
        </w:tc>
        <w:tc>
          <w:tcPr>
            <w:tcW w:w="1842" w:type="dxa"/>
          </w:tcPr>
          <w:p w:rsidRPr="008B5F0C" w:rsidR="00AF483B" w:rsidP="0044026A" w:rsidRDefault="00AF483B" w14:paraId="2F23FDB6" w14:textId="77777777">
            <w:pPr>
              <w:pBdr>
                <w:top w:val="nil"/>
                <w:left w:val="nil"/>
                <w:bottom w:val="nil"/>
                <w:right w:val="nil"/>
                <w:between w:val="nil"/>
              </w:pBdr>
              <w:spacing w:before="20"/>
              <w:ind w:right="12"/>
              <w:jc w:val="center"/>
              <w:rPr>
                <w:rFonts w:eastAsia="Georgia" w:cs="Times New Roman"/>
                <w:color w:val="000000"/>
              </w:rPr>
            </w:pPr>
            <w:r w:rsidRPr="008B5F0C">
              <w:rPr>
                <w:rFonts w:eastAsia="Georgia" w:cs="Times New Roman"/>
                <w:color w:val="000000"/>
              </w:rPr>
              <w:t>CO1</w:t>
            </w:r>
          </w:p>
        </w:tc>
      </w:tr>
      <w:tr w:rsidRPr="008B5F0C" w:rsidR="00AF483B" w:rsidTr="00815B20" w14:paraId="67A52A2F" w14:textId="77777777">
        <w:trPr>
          <w:trHeight w:val="894"/>
        </w:trPr>
        <w:tc>
          <w:tcPr>
            <w:tcW w:w="1271" w:type="dxa"/>
          </w:tcPr>
          <w:p w:rsidRPr="008B5F0C" w:rsidR="00AF483B" w:rsidP="0044026A" w:rsidRDefault="00AF483B" w14:paraId="65B23647" w14:textId="77777777">
            <w:pPr>
              <w:pBdr>
                <w:top w:val="nil"/>
                <w:left w:val="nil"/>
                <w:bottom w:val="nil"/>
                <w:right w:val="nil"/>
                <w:between w:val="nil"/>
              </w:pBdr>
              <w:spacing w:before="51"/>
              <w:ind w:left="14"/>
              <w:jc w:val="center"/>
              <w:rPr>
                <w:rFonts w:eastAsia="Georgia" w:cs="Times New Roman"/>
                <w:color w:val="000000"/>
              </w:rPr>
            </w:pPr>
            <w:r w:rsidRPr="008B5F0C">
              <w:rPr>
                <w:rFonts w:eastAsia="Georgia" w:cs="Times New Roman"/>
                <w:color w:val="000000"/>
              </w:rPr>
              <w:t>7</w:t>
            </w:r>
          </w:p>
        </w:tc>
        <w:tc>
          <w:tcPr>
            <w:tcW w:w="5954" w:type="dxa"/>
          </w:tcPr>
          <w:p w:rsidRPr="008B5F0C" w:rsidR="00396F02" w:rsidP="00396F02" w:rsidRDefault="00396F02" w14:paraId="351FE3EE" w14:textId="77777777">
            <w:pPr>
              <w:spacing w:after="0"/>
              <w:ind w:hanging="2"/>
              <w:rPr>
                <w:rFonts w:eastAsia="Times New Roman" w:cs="Times New Roman"/>
                <w:szCs w:val="24"/>
              </w:rPr>
            </w:pPr>
            <w:r w:rsidRPr="008B5F0C">
              <w:rPr>
                <w:rFonts w:eastAsia="Times New Roman" w:cs="Times New Roman"/>
                <w:color w:val="000000"/>
                <w:szCs w:val="24"/>
              </w:rPr>
              <w:t xml:space="preserve">Conditional blocks using if, else and </w:t>
            </w:r>
            <w:proofErr w:type="spellStart"/>
            <w:r w:rsidRPr="008B5F0C">
              <w:rPr>
                <w:rFonts w:eastAsia="Times New Roman" w:cs="Times New Roman"/>
                <w:color w:val="000000"/>
                <w:szCs w:val="24"/>
              </w:rPr>
              <w:t>elif</w:t>
            </w:r>
            <w:proofErr w:type="spellEnd"/>
            <w:r w:rsidRPr="008B5F0C">
              <w:rPr>
                <w:rFonts w:eastAsia="Times New Roman" w:cs="Times New Roman"/>
                <w:color w:val="000000"/>
                <w:szCs w:val="24"/>
              </w:rPr>
              <w:t>, Simple For loop, For loop using Ranges, While loops, Loop manipulation using Pass, Continue, Break</w:t>
            </w:r>
          </w:p>
          <w:p w:rsidRPr="008B5F0C" w:rsidR="00AF483B" w:rsidP="00396F02" w:rsidRDefault="00396F02" w14:paraId="00D91EEF" w14:textId="2377EE44">
            <w:pPr>
              <w:pBdr>
                <w:top w:val="nil"/>
                <w:left w:val="nil"/>
                <w:bottom w:val="nil"/>
                <w:right w:val="nil"/>
                <w:between w:val="nil"/>
              </w:pBdr>
              <w:spacing w:before="20" w:line="261" w:lineRule="auto"/>
              <w:ind w:left="30" w:right="489"/>
              <w:rPr>
                <w:rFonts w:eastAsia="Georgia" w:cs="Times New Roman"/>
                <w:color w:val="000000"/>
              </w:rPr>
            </w:pPr>
            <w:r w:rsidRPr="008B5F0C">
              <w:rPr>
                <w:rFonts w:eastAsia="Times New Roman" w:cs="Times New Roman"/>
                <w:color w:val="000000"/>
                <w:szCs w:val="24"/>
              </w:rPr>
              <w:t>List and dictionary comprehension.</w:t>
            </w:r>
          </w:p>
        </w:tc>
        <w:tc>
          <w:tcPr>
            <w:tcW w:w="1842" w:type="dxa"/>
          </w:tcPr>
          <w:p w:rsidRPr="008B5F0C" w:rsidR="00AF483B" w:rsidP="0044026A" w:rsidRDefault="00AF483B" w14:paraId="248461D6" w14:textId="77777777">
            <w:pPr>
              <w:pBdr>
                <w:top w:val="nil"/>
                <w:left w:val="nil"/>
                <w:bottom w:val="nil"/>
                <w:right w:val="nil"/>
                <w:between w:val="nil"/>
              </w:pBdr>
              <w:spacing w:before="20"/>
              <w:ind w:right="12"/>
              <w:jc w:val="center"/>
              <w:rPr>
                <w:rFonts w:eastAsia="Georgia" w:cs="Times New Roman"/>
                <w:color w:val="000000"/>
              </w:rPr>
            </w:pPr>
            <w:r w:rsidRPr="008B5F0C">
              <w:rPr>
                <w:rFonts w:eastAsia="Georgia" w:cs="Times New Roman"/>
                <w:color w:val="000000"/>
              </w:rPr>
              <w:t>CO1</w:t>
            </w:r>
          </w:p>
        </w:tc>
      </w:tr>
      <w:tr w:rsidRPr="008B5F0C" w:rsidR="00AF483B" w:rsidTr="00815B20" w14:paraId="760D8AD4" w14:textId="77777777">
        <w:trPr>
          <w:trHeight w:val="1339"/>
        </w:trPr>
        <w:tc>
          <w:tcPr>
            <w:tcW w:w="1271" w:type="dxa"/>
          </w:tcPr>
          <w:p w:rsidRPr="008B5F0C" w:rsidR="00AF483B" w:rsidP="0044026A" w:rsidRDefault="00AF483B" w14:paraId="46504C57" w14:textId="77777777">
            <w:pPr>
              <w:pBdr>
                <w:top w:val="nil"/>
                <w:left w:val="nil"/>
                <w:bottom w:val="nil"/>
                <w:right w:val="nil"/>
                <w:between w:val="nil"/>
              </w:pBdr>
              <w:spacing w:before="54"/>
              <w:ind w:left="14"/>
              <w:jc w:val="center"/>
              <w:rPr>
                <w:rFonts w:eastAsia="Georgia" w:cs="Times New Roman"/>
                <w:color w:val="000000"/>
              </w:rPr>
            </w:pPr>
            <w:r w:rsidRPr="008B5F0C">
              <w:rPr>
                <w:rFonts w:eastAsia="Georgia" w:cs="Times New Roman"/>
                <w:color w:val="000000"/>
              </w:rPr>
              <w:t>8</w:t>
            </w:r>
          </w:p>
        </w:tc>
        <w:tc>
          <w:tcPr>
            <w:tcW w:w="5954" w:type="dxa"/>
          </w:tcPr>
          <w:p w:rsidRPr="008B5F0C" w:rsidR="00AF483B" w:rsidP="0044026A" w:rsidRDefault="00750AA8" w14:paraId="118D801F" w14:textId="2DDE1E8A">
            <w:pPr>
              <w:pBdr>
                <w:top w:val="nil"/>
                <w:left w:val="nil"/>
                <w:bottom w:val="nil"/>
                <w:right w:val="nil"/>
                <w:between w:val="nil"/>
              </w:pBdr>
              <w:spacing w:before="23" w:line="259" w:lineRule="auto"/>
              <w:ind w:left="30" w:right="1055"/>
              <w:rPr>
                <w:rFonts w:eastAsia="Georgia" w:cs="Times New Roman"/>
                <w:color w:val="000000"/>
              </w:rPr>
            </w:pPr>
            <w:r w:rsidRPr="008B5F0C">
              <w:rPr>
                <w:rFonts w:eastAsia="Georgia" w:cs="Times New Roman"/>
                <w:color w:val="000000"/>
              </w:rPr>
              <w:t>Unit 3 Python Functions</w:t>
            </w:r>
          </w:p>
          <w:p w:rsidRPr="008B5F0C" w:rsidR="00AF483B" w:rsidP="0079121A" w:rsidRDefault="0079121A" w14:paraId="7C78E8EB" w14:textId="23E37D9C">
            <w:pPr>
              <w:spacing w:after="0"/>
              <w:ind w:hanging="2"/>
              <w:rPr>
                <w:rFonts w:eastAsia="Georgia" w:cs="Times New Roman"/>
                <w:color w:val="000000"/>
              </w:rPr>
            </w:pPr>
            <w:r w:rsidRPr="008B5F0C">
              <w:rPr>
                <w:rFonts w:eastAsia="Times New Roman" w:cs="Times New Roman"/>
                <w:color w:val="000000"/>
                <w:szCs w:val="24"/>
              </w:rPr>
              <w:t xml:space="preserve">Defining and calling functions, return, scope, function calling, Types of functions in python: inbuilt functions, user defined functions and anonymous functions. </w:t>
            </w:r>
          </w:p>
        </w:tc>
        <w:tc>
          <w:tcPr>
            <w:tcW w:w="1842" w:type="dxa"/>
          </w:tcPr>
          <w:p w:rsidRPr="008B5F0C" w:rsidR="00AF483B" w:rsidP="0044026A" w:rsidRDefault="00AF483B" w14:paraId="458C8066" w14:textId="77777777">
            <w:pPr>
              <w:pBdr>
                <w:top w:val="nil"/>
                <w:left w:val="nil"/>
                <w:bottom w:val="nil"/>
                <w:right w:val="nil"/>
                <w:between w:val="nil"/>
              </w:pBdr>
              <w:spacing w:before="23"/>
              <w:ind w:right="12"/>
              <w:jc w:val="center"/>
              <w:rPr>
                <w:rFonts w:eastAsia="Georgia" w:cs="Times New Roman"/>
                <w:color w:val="000000"/>
              </w:rPr>
            </w:pPr>
            <w:r w:rsidRPr="008B5F0C">
              <w:rPr>
                <w:rFonts w:eastAsia="Georgia" w:cs="Times New Roman"/>
                <w:color w:val="000000"/>
              </w:rPr>
              <w:t>CO1</w:t>
            </w:r>
          </w:p>
        </w:tc>
      </w:tr>
      <w:tr w:rsidRPr="008B5F0C" w:rsidR="00AF483B" w:rsidTr="00815B20" w14:paraId="6EF96222" w14:textId="77777777">
        <w:trPr>
          <w:trHeight w:val="576"/>
        </w:trPr>
        <w:tc>
          <w:tcPr>
            <w:tcW w:w="1271" w:type="dxa"/>
          </w:tcPr>
          <w:p w:rsidRPr="008B5F0C" w:rsidR="00AF483B" w:rsidP="0044026A" w:rsidRDefault="00AF483B" w14:paraId="0093D77D" w14:textId="77777777">
            <w:pPr>
              <w:pBdr>
                <w:top w:val="nil"/>
                <w:left w:val="nil"/>
                <w:bottom w:val="nil"/>
                <w:right w:val="nil"/>
                <w:between w:val="nil"/>
              </w:pBdr>
              <w:rPr>
                <w:rFonts w:eastAsia="Georgia" w:cs="Times New Roman"/>
                <w:color w:val="000000"/>
              </w:rPr>
            </w:pPr>
          </w:p>
        </w:tc>
        <w:tc>
          <w:tcPr>
            <w:tcW w:w="5954" w:type="dxa"/>
          </w:tcPr>
          <w:p w:rsidRPr="008B5F0C" w:rsidR="00AF483B" w:rsidP="0079121A" w:rsidRDefault="0079121A" w14:paraId="20B172AD" w14:textId="03148166">
            <w:pPr>
              <w:spacing w:after="0"/>
              <w:ind w:hanging="2"/>
              <w:rPr>
                <w:rFonts w:eastAsia="Times New Roman" w:cs="Times New Roman"/>
                <w:szCs w:val="24"/>
              </w:rPr>
            </w:pPr>
            <w:r w:rsidRPr="008B5F0C">
              <w:rPr>
                <w:rFonts w:eastAsia="Times New Roman" w:cs="Times New Roman"/>
                <w:color w:val="000000"/>
                <w:szCs w:val="24"/>
              </w:rPr>
              <w:t xml:space="preserve">arguments of functions and its different types and their impact on </w:t>
            </w:r>
            <w:proofErr w:type="spellStart"/>
            <w:r w:rsidRPr="008B5F0C">
              <w:rPr>
                <w:rFonts w:eastAsia="Times New Roman" w:cs="Times New Roman"/>
                <w:color w:val="000000"/>
                <w:szCs w:val="24"/>
              </w:rPr>
              <w:t>results.Args</w:t>
            </w:r>
            <w:proofErr w:type="spellEnd"/>
            <w:r w:rsidRPr="008B5F0C">
              <w:rPr>
                <w:rFonts w:eastAsia="Times New Roman" w:cs="Times New Roman"/>
                <w:color w:val="000000"/>
                <w:szCs w:val="24"/>
              </w:rPr>
              <w:t xml:space="preserve"> and </w:t>
            </w:r>
            <w:proofErr w:type="spellStart"/>
            <w:r w:rsidRPr="008B5F0C">
              <w:rPr>
                <w:rFonts w:eastAsia="Times New Roman" w:cs="Times New Roman"/>
                <w:color w:val="000000"/>
                <w:szCs w:val="24"/>
              </w:rPr>
              <w:t>kwargs</w:t>
            </w:r>
            <w:proofErr w:type="spellEnd"/>
            <w:r w:rsidRPr="008B5F0C">
              <w:rPr>
                <w:rFonts w:eastAsia="Times New Roman" w:cs="Times New Roman"/>
                <w:color w:val="000000"/>
                <w:szCs w:val="24"/>
              </w:rPr>
              <w:t xml:space="preserve"> and their use, recursive functions;  </w:t>
            </w:r>
          </w:p>
        </w:tc>
        <w:tc>
          <w:tcPr>
            <w:tcW w:w="1842" w:type="dxa"/>
          </w:tcPr>
          <w:p w:rsidRPr="008B5F0C" w:rsidR="00AF483B" w:rsidP="0044026A" w:rsidRDefault="00AF483B" w14:paraId="52892A78" w14:textId="77777777">
            <w:pPr>
              <w:pBdr>
                <w:top w:val="nil"/>
                <w:left w:val="nil"/>
                <w:bottom w:val="nil"/>
                <w:right w:val="nil"/>
                <w:between w:val="nil"/>
              </w:pBdr>
              <w:spacing w:before="23"/>
              <w:ind w:right="12"/>
              <w:jc w:val="center"/>
              <w:rPr>
                <w:rFonts w:eastAsia="Georgia" w:cs="Times New Roman"/>
                <w:color w:val="000000"/>
              </w:rPr>
            </w:pPr>
            <w:r w:rsidRPr="008B5F0C">
              <w:rPr>
                <w:rFonts w:eastAsia="Georgia" w:cs="Times New Roman"/>
                <w:color w:val="000000"/>
              </w:rPr>
              <w:t>CO2</w:t>
            </w:r>
          </w:p>
        </w:tc>
      </w:tr>
      <w:tr w:rsidRPr="008B5F0C" w:rsidR="00AF483B" w:rsidTr="00815B20" w14:paraId="292A8D63" w14:textId="77777777">
        <w:trPr>
          <w:trHeight w:val="576"/>
        </w:trPr>
        <w:tc>
          <w:tcPr>
            <w:tcW w:w="1271" w:type="dxa"/>
          </w:tcPr>
          <w:p w:rsidRPr="008B5F0C" w:rsidR="00AF483B" w:rsidP="0044026A" w:rsidRDefault="00AF483B" w14:paraId="7036AE5B" w14:textId="77777777">
            <w:pPr>
              <w:pBdr>
                <w:top w:val="nil"/>
                <w:left w:val="nil"/>
                <w:bottom w:val="nil"/>
                <w:right w:val="nil"/>
                <w:between w:val="nil"/>
              </w:pBdr>
              <w:rPr>
                <w:rFonts w:eastAsia="Georgia" w:cs="Times New Roman"/>
                <w:color w:val="000000"/>
              </w:rPr>
            </w:pPr>
            <w:r w:rsidRPr="008B5F0C">
              <w:rPr>
                <w:rFonts w:eastAsia="Georgia" w:cs="Times New Roman"/>
                <w:color w:val="000000"/>
              </w:rPr>
              <w:t>9</w:t>
            </w:r>
          </w:p>
        </w:tc>
        <w:tc>
          <w:tcPr>
            <w:tcW w:w="5954" w:type="dxa"/>
          </w:tcPr>
          <w:p w:rsidRPr="008B5F0C" w:rsidR="00AF483B" w:rsidP="0044026A" w:rsidRDefault="0079121A" w14:paraId="26AF4B09" w14:textId="0DA80D57">
            <w:pPr>
              <w:pBdr>
                <w:top w:val="nil"/>
                <w:left w:val="nil"/>
                <w:bottom w:val="nil"/>
                <w:right w:val="nil"/>
                <w:between w:val="nil"/>
              </w:pBdr>
              <w:spacing w:before="23"/>
              <w:ind w:left="30"/>
              <w:rPr>
                <w:rFonts w:eastAsia="Georgia" w:cs="Times New Roman"/>
                <w:b/>
                <w:color w:val="000000"/>
              </w:rPr>
            </w:pPr>
            <w:r w:rsidRPr="008B5F0C">
              <w:rPr>
                <w:rFonts w:eastAsia="Times New Roman" w:cs="Times New Roman"/>
                <w:color w:val="000000"/>
                <w:szCs w:val="24"/>
              </w:rPr>
              <w:t>Built-in functions: Lambda, Map, Filter, Reduce, Zip, Enumerate</w:t>
            </w:r>
          </w:p>
        </w:tc>
        <w:tc>
          <w:tcPr>
            <w:tcW w:w="1842" w:type="dxa"/>
          </w:tcPr>
          <w:p w:rsidRPr="008B5F0C" w:rsidR="00AF483B" w:rsidP="0044026A" w:rsidRDefault="0079121A" w14:paraId="2DDE6C44" w14:textId="65678022">
            <w:pPr>
              <w:pBdr>
                <w:top w:val="nil"/>
                <w:left w:val="nil"/>
                <w:bottom w:val="nil"/>
                <w:right w:val="nil"/>
                <w:between w:val="nil"/>
              </w:pBdr>
              <w:spacing w:before="23"/>
              <w:ind w:right="12"/>
              <w:jc w:val="center"/>
              <w:rPr>
                <w:rFonts w:eastAsia="Georgia" w:cs="Times New Roman"/>
                <w:color w:val="000000"/>
              </w:rPr>
            </w:pPr>
            <w:r w:rsidRPr="008B5F0C">
              <w:rPr>
                <w:rFonts w:eastAsia="Georgia" w:cs="Times New Roman"/>
                <w:color w:val="000000"/>
              </w:rPr>
              <w:t>CO2</w:t>
            </w:r>
          </w:p>
        </w:tc>
      </w:tr>
      <w:tr w:rsidRPr="008B5F0C" w:rsidR="00AF483B" w:rsidTr="00815B20" w14:paraId="6D9F7DB3" w14:textId="77777777">
        <w:trPr>
          <w:trHeight w:val="295"/>
        </w:trPr>
        <w:tc>
          <w:tcPr>
            <w:tcW w:w="1271" w:type="dxa"/>
            <w:shd w:val="clear" w:color="auto" w:fill="538DD3"/>
          </w:tcPr>
          <w:p w:rsidRPr="008B5F0C" w:rsidR="00AF483B" w:rsidP="0044026A" w:rsidRDefault="00AF483B" w14:paraId="607EE654" w14:textId="77777777">
            <w:pPr>
              <w:pBdr>
                <w:top w:val="nil"/>
                <w:left w:val="nil"/>
                <w:bottom w:val="nil"/>
                <w:right w:val="nil"/>
                <w:between w:val="nil"/>
              </w:pBdr>
              <w:rPr>
                <w:rFonts w:eastAsia="Georgia" w:cs="Times New Roman"/>
                <w:color w:val="000000"/>
              </w:rPr>
            </w:pPr>
            <w:bookmarkStart w:name="_Hlk155701305" w:id="2"/>
            <w:r w:rsidRPr="008B5F0C">
              <w:rPr>
                <w:rFonts w:eastAsia="Georgia" w:cs="Times New Roman"/>
                <w:color w:val="000000"/>
              </w:rPr>
              <w:t>10</w:t>
            </w:r>
          </w:p>
        </w:tc>
        <w:tc>
          <w:tcPr>
            <w:tcW w:w="5954" w:type="dxa"/>
            <w:shd w:val="clear" w:color="auto" w:fill="538DD3"/>
          </w:tcPr>
          <w:p w:rsidRPr="008B5F0C" w:rsidR="00AF483B" w:rsidP="0044026A" w:rsidRDefault="00AF483B" w14:paraId="7F571CC6" w14:textId="77777777">
            <w:pPr>
              <w:pBdr>
                <w:top w:val="nil"/>
                <w:left w:val="nil"/>
                <w:bottom w:val="nil"/>
                <w:right w:val="nil"/>
                <w:between w:val="nil"/>
              </w:pBdr>
              <w:spacing w:before="23"/>
              <w:ind w:left="30"/>
              <w:rPr>
                <w:rFonts w:eastAsia="Georgia" w:cs="Times New Roman"/>
                <w:b/>
                <w:color w:val="000000"/>
              </w:rPr>
            </w:pPr>
            <w:r w:rsidRPr="008B5F0C">
              <w:rPr>
                <w:rFonts w:eastAsia="Georgia" w:cs="Times New Roman"/>
                <w:b/>
                <w:color w:val="000000"/>
              </w:rPr>
              <w:t>Class test 1</w:t>
            </w:r>
          </w:p>
        </w:tc>
        <w:tc>
          <w:tcPr>
            <w:tcW w:w="1842" w:type="dxa"/>
            <w:shd w:val="clear" w:color="auto" w:fill="538DD3"/>
          </w:tcPr>
          <w:p w:rsidRPr="008B5F0C" w:rsidR="00AF483B" w:rsidP="0044026A" w:rsidRDefault="00AF483B" w14:paraId="4BF7C639" w14:textId="77777777">
            <w:pPr>
              <w:pBdr>
                <w:top w:val="nil"/>
                <w:left w:val="nil"/>
                <w:bottom w:val="nil"/>
                <w:right w:val="nil"/>
                <w:between w:val="nil"/>
              </w:pBdr>
              <w:spacing w:before="23"/>
              <w:ind w:right="12"/>
              <w:jc w:val="center"/>
              <w:rPr>
                <w:rFonts w:eastAsia="Georgia" w:cs="Times New Roman"/>
                <w:color w:val="000000"/>
              </w:rPr>
            </w:pPr>
          </w:p>
        </w:tc>
      </w:tr>
      <w:bookmarkEnd w:id="2"/>
      <w:tr w:rsidRPr="008B5F0C" w:rsidR="00AF483B" w:rsidTr="00815B20" w14:paraId="31D40393" w14:textId="77777777">
        <w:trPr>
          <w:trHeight w:val="576"/>
        </w:trPr>
        <w:tc>
          <w:tcPr>
            <w:tcW w:w="1271" w:type="dxa"/>
          </w:tcPr>
          <w:p w:rsidRPr="008B5F0C" w:rsidR="00AF483B" w:rsidP="0044026A" w:rsidRDefault="00AF483B" w14:paraId="1AA623F5" w14:textId="77777777">
            <w:pPr>
              <w:pBdr>
                <w:top w:val="nil"/>
                <w:left w:val="nil"/>
                <w:bottom w:val="nil"/>
                <w:right w:val="nil"/>
                <w:between w:val="nil"/>
              </w:pBdr>
              <w:rPr>
                <w:rFonts w:eastAsia="Georgia" w:cs="Times New Roman"/>
                <w:color w:val="000000"/>
              </w:rPr>
            </w:pPr>
            <w:r w:rsidRPr="008B5F0C">
              <w:rPr>
                <w:rFonts w:eastAsia="Georgia" w:cs="Times New Roman"/>
                <w:color w:val="000000"/>
              </w:rPr>
              <w:t>11</w:t>
            </w:r>
          </w:p>
        </w:tc>
        <w:tc>
          <w:tcPr>
            <w:tcW w:w="5954" w:type="dxa"/>
          </w:tcPr>
          <w:p w:rsidRPr="00460EDB" w:rsidR="00AF483B" w:rsidP="0044026A" w:rsidRDefault="00750AA8" w14:paraId="22ECA431" w14:textId="77777777">
            <w:pPr>
              <w:pBdr>
                <w:top w:val="nil"/>
                <w:left w:val="nil"/>
                <w:bottom w:val="nil"/>
                <w:right w:val="nil"/>
                <w:between w:val="nil"/>
              </w:pBdr>
              <w:spacing w:before="23"/>
              <w:ind w:left="30"/>
              <w:rPr>
                <w:rFonts w:eastAsia="Times New Roman" w:cs="Times New Roman"/>
                <w:b/>
                <w:bCs/>
                <w:color w:val="000000"/>
                <w:szCs w:val="24"/>
              </w:rPr>
            </w:pPr>
            <w:r w:rsidRPr="00460EDB">
              <w:rPr>
                <w:rFonts w:eastAsia="Georgia" w:cs="Times New Roman"/>
                <w:b/>
                <w:color w:val="000000"/>
                <w:szCs w:val="24"/>
              </w:rPr>
              <w:t xml:space="preserve">Unit 4 </w:t>
            </w:r>
            <w:r w:rsidRPr="00460EDB">
              <w:rPr>
                <w:rFonts w:eastAsia="Times New Roman" w:cs="Times New Roman"/>
                <w:b/>
                <w:bCs/>
                <w:color w:val="000000"/>
                <w:szCs w:val="24"/>
              </w:rPr>
              <w:t>Database connectivity using Python</w:t>
            </w:r>
          </w:p>
          <w:p w:rsidRPr="00460EDB" w:rsidR="008B5F0C" w:rsidP="0044026A" w:rsidRDefault="008B5F0C" w14:paraId="64CC6918" w14:textId="7C3B6770">
            <w:pPr>
              <w:pBdr>
                <w:top w:val="nil"/>
                <w:left w:val="nil"/>
                <w:bottom w:val="nil"/>
                <w:right w:val="nil"/>
                <w:between w:val="nil"/>
              </w:pBdr>
              <w:spacing w:before="23"/>
              <w:ind w:left="30"/>
              <w:rPr>
                <w:rFonts w:eastAsia="Georgia" w:cs="Times New Roman"/>
                <w:bCs/>
                <w:color w:val="000000"/>
                <w:szCs w:val="24"/>
              </w:rPr>
            </w:pPr>
            <w:r w:rsidRPr="00460EDB">
              <w:rPr>
                <w:rFonts w:eastAsia="Georgia" w:cs="Times New Roman"/>
                <w:bCs/>
                <w:color w:val="000000"/>
                <w:szCs w:val="24"/>
              </w:rPr>
              <w:t xml:space="preserve">Need of Database </w:t>
            </w:r>
            <w:r w:rsidRPr="00460EDB" w:rsidR="00F3432A">
              <w:rPr>
                <w:rFonts w:eastAsia="Georgia" w:cs="Times New Roman"/>
                <w:bCs/>
                <w:color w:val="000000"/>
                <w:szCs w:val="24"/>
              </w:rPr>
              <w:t>connectivity, Various</w:t>
            </w:r>
            <w:r w:rsidRPr="00460EDB">
              <w:rPr>
                <w:rFonts w:eastAsia="Georgia" w:cs="Times New Roman"/>
                <w:bCs/>
                <w:color w:val="000000"/>
                <w:szCs w:val="24"/>
              </w:rPr>
              <w:t xml:space="preserve"> ways of database connectivity</w:t>
            </w:r>
          </w:p>
        </w:tc>
        <w:tc>
          <w:tcPr>
            <w:tcW w:w="1842" w:type="dxa"/>
          </w:tcPr>
          <w:p w:rsidRPr="008B5F0C" w:rsidR="00AF483B" w:rsidP="0044026A" w:rsidRDefault="00AF483B" w14:paraId="10E8B443" w14:textId="77777777">
            <w:pPr>
              <w:pBdr>
                <w:top w:val="nil"/>
                <w:left w:val="nil"/>
                <w:bottom w:val="nil"/>
                <w:right w:val="nil"/>
                <w:between w:val="nil"/>
              </w:pBdr>
              <w:spacing w:before="23"/>
              <w:ind w:right="12"/>
              <w:jc w:val="center"/>
              <w:rPr>
                <w:rFonts w:eastAsia="Georgia" w:cs="Times New Roman"/>
                <w:color w:val="000000"/>
              </w:rPr>
            </w:pPr>
            <w:r w:rsidRPr="008B5F0C">
              <w:rPr>
                <w:rFonts w:eastAsia="Georgia" w:cs="Times New Roman"/>
                <w:color w:val="000000"/>
              </w:rPr>
              <w:t>CO2</w:t>
            </w:r>
          </w:p>
        </w:tc>
      </w:tr>
      <w:tr w:rsidRPr="008B5F0C" w:rsidR="00AF483B" w:rsidTr="00815B20" w14:paraId="6C567B41" w14:textId="77777777">
        <w:trPr>
          <w:trHeight w:val="537"/>
        </w:trPr>
        <w:tc>
          <w:tcPr>
            <w:tcW w:w="1271" w:type="dxa"/>
          </w:tcPr>
          <w:p w:rsidRPr="008B5F0C" w:rsidR="00AF483B" w:rsidP="0044026A" w:rsidRDefault="00AF483B" w14:paraId="2D99E37D" w14:textId="77777777">
            <w:pPr>
              <w:pBdr>
                <w:top w:val="nil"/>
                <w:left w:val="nil"/>
                <w:bottom w:val="nil"/>
                <w:right w:val="nil"/>
                <w:between w:val="nil"/>
              </w:pBdr>
              <w:rPr>
                <w:rFonts w:eastAsia="Georgia" w:cs="Times New Roman"/>
                <w:color w:val="000000"/>
              </w:rPr>
            </w:pPr>
            <w:r w:rsidRPr="008B5F0C">
              <w:rPr>
                <w:rFonts w:eastAsia="Georgia" w:cs="Times New Roman"/>
                <w:color w:val="000000"/>
              </w:rPr>
              <w:t>12</w:t>
            </w:r>
          </w:p>
        </w:tc>
        <w:tc>
          <w:tcPr>
            <w:tcW w:w="5954" w:type="dxa"/>
          </w:tcPr>
          <w:p w:rsidRPr="00460EDB" w:rsidR="00AF483B" w:rsidP="008B5F0C" w:rsidRDefault="00497E28" w14:paraId="75A6BCA4" w14:textId="37E2768A">
            <w:pPr>
              <w:spacing w:after="0"/>
              <w:ind w:hanging="2"/>
              <w:rPr>
                <w:rFonts w:eastAsia="Times New Roman" w:cs="Times New Roman"/>
                <w:color w:val="000000"/>
                <w:szCs w:val="24"/>
              </w:rPr>
            </w:pPr>
            <w:r w:rsidRPr="00460EDB">
              <w:rPr>
                <w:rFonts w:eastAsia="Times New Roman" w:cs="Times New Roman"/>
                <w:color w:val="000000"/>
                <w:szCs w:val="24"/>
              </w:rPr>
              <w:t xml:space="preserve">Database connectivity using SQLite3 and performing basic   </w:t>
            </w:r>
          </w:p>
        </w:tc>
        <w:tc>
          <w:tcPr>
            <w:tcW w:w="1842" w:type="dxa"/>
          </w:tcPr>
          <w:p w:rsidRPr="008B5F0C" w:rsidR="00AF483B" w:rsidP="0044026A" w:rsidRDefault="00AF483B" w14:paraId="189FE21B" w14:textId="77777777">
            <w:pPr>
              <w:pBdr>
                <w:top w:val="nil"/>
                <w:left w:val="nil"/>
                <w:bottom w:val="nil"/>
                <w:right w:val="nil"/>
                <w:between w:val="nil"/>
              </w:pBdr>
              <w:spacing w:before="23"/>
              <w:ind w:right="12"/>
              <w:jc w:val="center"/>
              <w:rPr>
                <w:rFonts w:eastAsia="Georgia" w:cs="Times New Roman"/>
                <w:color w:val="000000"/>
              </w:rPr>
            </w:pPr>
            <w:r w:rsidRPr="008B5F0C">
              <w:rPr>
                <w:rFonts w:eastAsia="Georgia" w:cs="Times New Roman"/>
                <w:color w:val="000000"/>
              </w:rPr>
              <w:t>CO2</w:t>
            </w:r>
          </w:p>
        </w:tc>
      </w:tr>
      <w:tr w:rsidRPr="008B5F0C" w:rsidR="00750AA8" w:rsidTr="00815B20" w14:paraId="627B7DFD" w14:textId="77777777">
        <w:trPr>
          <w:trHeight w:val="787"/>
        </w:trPr>
        <w:tc>
          <w:tcPr>
            <w:tcW w:w="1271" w:type="dxa"/>
          </w:tcPr>
          <w:p w:rsidRPr="008B5F0C" w:rsidR="00750AA8" w:rsidP="0044026A" w:rsidRDefault="00750AA8" w14:paraId="1EB8C18D" w14:textId="2B76308F">
            <w:pPr>
              <w:pBdr>
                <w:top w:val="nil"/>
                <w:left w:val="nil"/>
                <w:bottom w:val="nil"/>
                <w:right w:val="nil"/>
                <w:between w:val="nil"/>
              </w:pBdr>
              <w:rPr>
                <w:rFonts w:eastAsia="Georgia" w:cs="Times New Roman"/>
                <w:color w:val="000000"/>
              </w:rPr>
            </w:pPr>
            <w:r w:rsidRPr="008B5F0C">
              <w:rPr>
                <w:rFonts w:eastAsia="Georgia" w:cs="Times New Roman"/>
                <w:color w:val="000000"/>
              </w:rPr>
              <w:t>13</w:t>
            </w:r>
          </w:p>
        </w:tc>
        <w:tc>
          <w:tcPr>
            <w:tcW w:w="5954" w:type="dxa"/>
          </w:tcPr>
          <w:p w:rsidRPr="00460EDB" w:rsidR="00750AA8" w:rsidP="0044026A" w:rsidRDefault="008B5F0C" w14:paraId="30E609FA" w14:textId="4B834992">
            <w:pPr>
              <w:pBdr>
                <w:top w:val="nil"/>
                <w:left w:val="nil"/>
                <w:bottom w:val="nil"/>
                <w:right w:val="nil"/>
                <w:between w:val="nil"/>
              </w:pBdr>
              <w:spacing w:before="1"/>
              <w:ind w:left="30"/>
              <w:rPr>
                <w:rFonts w:eastAsia="Georgia" w:cs="Times New Roman"/>
                <w:color w:val="000000"/>
                <w:szCs w:val="24"/>
              </w:rPr>
            </w:pPr>
            <w:r w:rsidRPr="00460EDB">
              <w:rPr>
                <w:rFonts w:cs="Times New Roman"/>
                <w:spacing w:val="2"/>
                <w:szCs w:val="24"/>
                <w:shd w:val="clear" w:color="auto" w:fill="FFFFFF"/>
              </w:rPr>
              <w:t>Create, read (Select, from and Where causes), Update and Delete operations</w:t>
            </w:r>
            <w:r w:rsidRPr="00460EDB">
              <w:rPr>
                <w:rFonts w:cs="Times New Roman"/>
                <w:color w:val="273239"/>
                <w:spacing w:val="2"/>
                <w:szCs w:val="24"/>
                <w:shd w:val="clear" w:color="auto" w:fill="FFFFFF"/>
              </w:rPr>
              <w:t>.</w:t>
            </w:r>
          </w:p>
        </w:tc>
        <w:tc>
          <w:tcPr>
            <w:tcW w:w="1842" w:type="dxa"/>
          </w:tcPr>
          <w:p w:rsidRPr="008B5F0C" w:rsidR="00750AA8" w:rsidP="0044026A" w:rsidRDefault="00FF61BB" w14:paraId="041987CD" w14:textId="47B0EED4">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CO2</w:t>
            </w:r>
          </w:p>
        </w:tc>
      </w:tr>
      <w:tr w:rsidRPr="008B5F0C" w:rsidR="00750AA8" w:rsidTr="00815B20" w14:paraId="43A4FC3F" w14:textId="77777777">
        <w:trPr>
          <w:trHeight w:val="576"/>
        </w:trPr>
        <w:tc>
          <w:tcPr>
            <w:tcW w:w="1271" w:type="dxa"/>
          </w:tcPr>
          <w:p w:rsidRPr="008B5F0C" w:rsidR="00750AA8" w:rsidP="0044026A" w:rsidRDefault="00750AA8" w14:paraId="56BA192D" w14:textId="39C16778">
            <w:pPr>
              <w:pBdr>
                <w:top w:val="nil"/>
                <w:left w:val="nil"/>
                <w:bottom w:val="nil"/>
                <w:right w:val="nil"/>
                <w:between w:val="nil"/>
              </w:pBdr>
              <w:rPr>
                <w:rFonts w:eastAsia="Georgia" w:cs="Times New Roman"/>
                <w:color w:val="000000"/>
              </w:rPr>
            </w:pPr>
            <w:r w:rsidRPr="008B5F0C">
              <w:rPr>
                <w:rFonts w:eastAsia="Georgia" w:cs="Times New Roman"/>
                <w:color w:val="000000"/>
              </w:rPr>
              <w:t>14</w:t>
            </w:r>
          </w:p>
        </w:tc>
        <w:tc>
          <w:tcPr>
            <w:tcW w:w="5954" w:type="dxa"/>
          </w:tcPr>
          <w:p w:rsidRPr="008B5F0C" w:rsidR="00750AA8" w:rsidP="0044026A" w:rsidRDefault="00750AA8" w14:paraId="3C64A47F" w14:textId="77777777">
            <w:pPr>
              <w:pBdr>
                <w:top w:val="nil"/>
                <w:left w:val="nil"/>
                <w:bottom w:val="nil"/>
                <w:right w:val="nil"/>
                <w:between w:val="nil"/>
              </w:pBdr>
              <w:spacing w:before="1"/>
              <w:ind w:left="30"/>
              <w:rPr>
                <w:rFonts w:eastAsia="Georgia" w:cs="Times New Roman"/>
                <w:color w:val="000000"/>
              </w:rPr>
            </w:pPr>
          </w:p>
        </w:tc>
        <w:tc>
          <w:tcPr>
            <w:tcW w:w="1842" w:type="dxa"/>
          </w:tcPr>
          <w:p w:rsidRPr="008B5F0C" w:rsidR="00750AA8" w:rsidP="0044026A" w:rsidRDefault="00750AA8" w14:paraId="7C076B1C" w14:textId="77777777">
            <w:pPr>
              <w:pBdr>
                <w:top w:val="nil"/>
                <w:left w:val="nil"/>
                <w:bottom w:val="nil"/>
                <w:right w:val="nil"/>
                <w:between w:val="nil"/>
              </w:pBdr>
              <w:spacing w:before="23"/>
              <w:ind w:right="12"/>
              <w:jc w:val="center"/>
              <w:rPr>
                <w:rFonts w:eastAsia="Georgia" w:cs="Times New Roman"/>
                <w:color w:val="000000"/>
              </w:rPr>
            </w:pPr>
          </w:p>
        </w:tc>
      </w:tr>
      <w:tr w:rsidRPr="008B5F0C" w:rsidR="00750AA8" w:rsidTr="00815B20" w14:paraId="32A77E1F" w14:textId="77777777">
        <w:trPr>
          <w:trHeight w:val="576"/>
        </w:trPr>
        <w:tc>
          <w:tcPr>
            <w:tcW w:w="1271" w:type="dxa"/>
          </w:tcPr>
          <w:p w:rsidRPr="008B5F0C" w:rsidR="00750AA8" w:rsidP="0044026A" w:rsidRDefault="00750AA8" w14:paraId="56343038" w14:textId="001F1EAE">
            <w:pPr>
              <w:pBdr>
                <w:top w:val="nil"/>
                <w:left w:val="nil"/>
                <w:bottom w:val="nil"/>
                <w:right w:val="nil"/>
                <w:between w:val="nil"/>
              </w:pBdr>
              <w:rPr>
                <w:rFonts w:eastAsia="Georgia" w:cs="Times New Roman"/>
                <w:color w:val="000000"/>
              </w:rPr>
            </w:pPr>
            <w:r w:rsidRPr="008B5F0C">
              <w:rPr>
                <w:rFonts w:eastAsia="Georgia" w:cs="Times New Roman"/>
                <w:color w:val="000000"/>
              </w:rPr>
              <w:t>15</w:t>
            </w:r>
          </w:p>
        </w:tc>
        <w:tc>
          <w:tcPr>
            <w:tcW w:w="5954" w:type="dxa"/>
          </w:tcPr>
          <w:p w:rsidRPr="008B5F0C" w:rsidR="00750AA8" w:rsidP="0044026A" w:rsidRDefault="00750AA8" w14:paraId="35FFB6CC" w14:textId="77777777">
            <w:pPr>
              <w:pBdr>
                <w:top w:val="nil"/>
                <w:left w:val="nil"/>
                <w:bottom w:val="nil"/>
                <w:right w:val="nil"/>
                <w:between w:val="nil"/>
              </w:pBdr>
              <w:spacing w:before="1"/>
              <w:ind w:left="30"/>
              <w:rPr>
                <w:rFonts w:eastAsia="Times New Roman" w:cs="Times New Roman"/>
                <w:b/>
                <w:bCs/>
                <w:color w:val="000000"/>
                <w:szCs w:val="24"/>
              </w:rPr>
            </w:pPr>
            <w:r w:rsidRPr="008B5F0C">
              <w:rPr>
                <w:rFonts w:eastAsia="Georgia" w:cs="Times New Roman"/>
                <w:color w:val="000000"/>
              </w:rPr>
              <w:t xml:space="preserve">Unit 5 </w:t>
            </w:r>
            <w:r w:rsidRPr="008B5F0C">
              <w:rPr>
                <w:rFonts w:eastAsia="Times New Roman" w:cs="Times New Roman"/>
                <w:b/>
                <w:bCs/>
                <w:color w:val="000000"/>
                <w:szCs w:val="24"/>
              </w:rPr>
              <w:t xml:space="preserve">Data Analysis using </w:t>
            </w:r>
            <w:proofErr w:type="spellStart"/>
            <w:r w:rsidRPr="008B5F0C">
              <w:rPr>
                <w:rFonts w:eastAsia="Times New Roman" w:cs="Times New Roman"/>
                <w:b/>
                <w:bCs/>
                <w:color w:val="000000"/>
                <w:szCs w:val="24"/>
              </w:rPr>
              <w:t>numpy</w:t>
            </w:r>
            <w:proofErr w:type="spellEnd"/>
            <w:r w:rsidRPr="008B5F0C">
              <w:rPr>
                <w:rFonts w:eastAsia="Times New Roman" w:cs="Times New Roman"/>
                <w:b/>
                <w:bCs/>
                <w:color w:val="000000"/>
                <w:szCs w:val="24"/>
              </w:rPr>
              <w:t xml:space="preserve"> and pandas</w:t>
            </w:r>
          </w:p>
          <w:p w:rsidRPr="008B5F0C" w:rsidR="008B5F0C" w:rsidP="0044026A" w:rsidRDefault="008B5F0C" w14:paraId="2B2AAEA2" w14:textId="4C3E33EF">
            <w:pPr>
              <w:pBdr>
                <w:top w:val="nil"/>
                <w:left w:val="nil"/>
                <w:bottom w:val="nil"/>
                <w:right w:val="nil"/>
                <w:between w:val="nil"/>
              </w:pBdr>
              <w:spacing w:before="1"/>
              <w:ind w:left="30"/>
              <w:rPr>
                <w:rFonts w:eastAsia="Georgia" w:cs="Times New Roman"/>
                <w:color w:val="000000"/>
              </w:rPr>
            </w:pPr>
            <w:r>
              <w:rPr>
                <w:rFonts w:eastAsia="Times New Roman" w:cs="Times New Roman"/>
                <w:color w:val="000000"/>
                <w:szCs w:val="24"/>
              </w:rPr>
              <w:t xml:space="preserve">What is the need of data analysis, Things to be done in data </w:t>
            </w:r>
            <w:r w:rsidR="00460EDB">
              <w:rPr>
                <w:rFonts w:eastAsia="Times New Roman" w:cs="Times New Roman"/>
                <w:color w:val="000000"/>
                <w:szCs w:val="24"/>
              </w:rPr>
              <w:t>Analysis: Cleaning</w:t>
            </w:r>
            <w:r w:rsidR="00F3432A">
              <w:rPr>
                <w:rFonts w:eastAsia="Times New Roman" w:cs="Times New Roman"/>
                <w:color w:val="000000"/>
                <w:szCs w:val="24"/>
              </w:rPr>
              <w:t>, Normalizing, Exploratory Data</w:t>
            </w:r>
            <w:r>
              <w:rPr>
                <w:rFonts w:eastAsia="Times New Roman" w:cs="Times New Roman"/>
                <w:color w:val="000000"/>
                <w:szCs w:val="24"/>
              </w:rPr>
              <w:t xml:space="preserve"> Analysis</w:t>
            </w:r>
            <w:r w:rsidR="00F3432A">
              <w:rPr>
                <w:rFonts w:eastAsia="Times New Roman" w:cs="Times New Roman"/>
                <w:color w:val="000000"/>
                <w:szCs w:val="24"/>
              </w:rPr>
              <w:t>.</w:t>
            </w:r>
            <w:r w:rsidRPr="008B5F0C" w:rsidR="00F3432A">
              <w:rPr>
                <w:rFonts w:eastAsia="Times New Roman" w:cs="Times New Roman"/>
                <w:color w:val="000000"/>
                <w:szCs w:val="24"/>
              </w:rPr>
              <w:t>, Understanding</w:t>
            </w:r>
            <w:r w:rsidRPr="008B5F0C">
              <w:rPr>
                <w:rFonts w:eastAsia="Times New Roman" w:cs="Times New Roman"/>
                <w:color w:val="000000"/>
                <w:szCs w:val="24"/>
              </w:rPr>
              <w:t xml:space="preserve"> </w:t>
            </w:r>
            <w:r w:rsidRPr="008B5F0C" w:rsidR="00F3432A">
              <w:rPr>
                <w:rFonts w:eastAsia="Times New Roman" w:cs="Times New Roman"/>
                <w:color w:val="000000"/>
                <w:szCs w:val="24"/>
              </w:rPr>
              <w:t>Data, Importing</w:t>
            </w:r>
            <w:r w:rsidRPr="008B5F0C">
              <w:rPr>
                <w:rFonts w:eastAsia="Times New Roman" w:cs="Times New Roman"/>
                <w:color w:val="000000"/>
                <w:szCs w:val="24"/>
              </w:rPr>
              <w:t xml:space="preserve"> and Exporting </w:t>
            </w:r>
            <w:proofErr w:type="gramStart"/>
            <w:r w:rsidRPr="008B5F0C">
              <w:rPr>
                <w:rFonts w:eastAsia="Times New Roman" w:cs="Times New Roman"/>
                <w:color w:val="000000"/>
                <w:szCs w:val="24"/>
              </w:rPr>
              <w:t>Data</w:t>
            </w:r>
            <w:r w:rsidR="00460EDB">
              <w:rPr>
                <w:rFonts w:eastAsia="Times New Roman" w:cs="Times New Roman"/>
                <w:color w:val="000000"/>
                <w:szCs w:val="24"/>
              </w:rPr>
              <w:t>.</w:t>
            </w:r>
            <w:proofErr w:type="gramEnd"/>
          </w:p>
        </w:tc>
        <w:tc>
          <w:tcPr>
            <w:tcW w:w="1842" w:type="dxa"/>
          </w:tcPr>
          <w:p w:rsidRPr="008B5F0C" w:rsidR="00750AA8" w:rsidP="0044026A" w:rsidRDefault="00FF61BB" w14:paraId="1F7A51F9" w14:textId="6160B0C9">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750AA8" w:rsidTr="00815B20" w14:paraId="63647A8A" w14:textId="77777777">
        <w:trPr>
          <w:trHeight w:val="576"/>
        </w:trPr>
        <w:tc>
          <w:tcPr>
            <w:tcW w:w="1271" w:type="dxa"/>
          </w:tcPr>
          <w:p w:rsidRPr="008B5F0C" w:rsidR="00750AA8" w:rsidP="0044026A" w:rsidRDefault="00750AA8" w14:paraId="5F746C6E" w14:textId="56FFC7CF">
            <w:pPr>
              <w:pBdr>
                <w:top w:val="nil"/>
                <w:left w:val="nil"/>
                <w:bottom w:val="nil"/>
                <w:right w:val="nil"/>
                <w:between w:val="nil"/>
              </w:pBdr>
              <w:rPr>
                <w:rFonts w:eastAsia="Georgia" w:cs="Times New Roman"/>
                <w:color w:val="000000"/>
              </w:rPr>
            </w:pPr>
            <w:r w:rsidRPr="008B5F0C">
              <w:rPr>
                <w:rFonts w:eastAsia="Georgia" w:cs="Times New Roman"/>
                <w:color w:val="000000"/>
              </w:rPr>
              <w:t>16</w:t>
            </w:r>
          </w:p>
        </w:tc>
        <w:tc>
          <w:tcPr>
            <w:tcW w:w="5954" w:type="dxa"/>
          </w:tcPr>
          <w:p w:rsidRPr="008B5F0C" w:rsidR="00750AA8" w:rsidP="0044026A" w:rsidRDefault="008B5F0C" w14:paraId="1070A1C3" w14:textId="305C904D">
            <w:pPr>
              <w:pBdr>
                <w:top w:val="nil"/>
                <w:left w:val="nil"/>
                <w:bottom w:val="nil"/>
                <w:right w:val="nil"/>
                <w:between w:val="nil"/>
              </w:pBdr>
              <w:spacing w:before="1"/>
              <w:ind w:left="30"/>
              <w:rPr>
                <w:rFonts w:eastAsia="Georgia" w:cs="Times New Roman"/>
                <w:color w:val="000000"/>
              </w:rPr>
            </w:pPr>
            <w:r w:rsidRPr="008B5F0C">
              <w:rPr>
                <w:rFonts w:eastAsia="Times New Roman" w:cs="Times New Roman"/>
                <w:color w:val="000000"/>
                <w:szCs w:val="24"/>
              </w:rPr>
              <w:t xml:space="preserve">Introduction </w:t>
            </w:r>
            <w:proofErr w:type="spellStart"/>
            <w:r w:rsidRPr="008B5F0C">
              <w:rPr>
                <w:rFonts w:eastAsia="Times New Roman" w:cs="Times New Roman"/>
                <w:color w:val="000000"/>
                <w:szCs w:val="24"/>
              </w:rPr>
              <w:t>Numpy</w:t>
            </w:r>
            <w:proofErr w:type="spellEnd"/>
            <w:r w:rsidRPr="008B5F0C">
              <w:rPr>
                <w:rFonts w:eastAsia="Times New Roman" w:cs="Times New Roman"/>
                <w:color w:val="000000"/>
                <w:szCs w:val="24"/>
              </w:rPr>
              <w:t xml:space="preserve"> Array, Difference between list and </w:t>
            </w:r>
            <w:proofErr w:type="spellStart"/>
            <w:r w:rsidRPr="008B5F0C">
              <w:rPr>
                <w:rFonts w:eastAsia="Times New Roman" w:cs="Times New Roman"/>
                <w:color w:val="000000"/>
                <w:szCs w:val="24"/>
              </w:rPr>
              <w:t>Numpy</w:t>
            </w:r>
            <w:proofErr w:type="spellEnd"/>
            <w:r w:rsidRPr="008B5F0C">
              <w:rPr>
                <w:rFonts w:eastAsia="Times New Roman" w:cs="Times New Roman"/>
                <w:color w:val="000000"/>
                <w:szCs w:val="24"/>
              </w:rPr>
              <w:t xml:space="preserve"> Array, Operations on 1-D and 2-D </w:t>
            </w:r>
            <w:proofErr w:type="spellStart"/>
            <w:r w:rsidRPr="008B5F0C">
              <w:rPr>
                <w:rFonts w:eastAsia="Times New Roman" w:cs="Times New Roman"/>
                <w:color w:val="000000"/>
                <w:szCs w:val="24"/>
              </w:rPr>
              <w:t>Numpy</w:t>
            </w:r>
            <w:proofErr w:type="spellEnd"/>
            <w:r w:rsidRPr="008B5F0C">
              <w:rPr>
                <w:rFonts w:eastAsia="Times New Roman" w:cs="Times New Roman"/>
                <w:color w:val="000000"/>
                <w:szCs w:val="24"/>
              </w:rPr>
              <w:t xml:space="preserve"> Array,</w:t>
            </w:r>
          </w:p>
        </w:tc>
        <w:tc>
          <w:tcPr>
            <w:tcW w:w="1842" w:type="dxa"/>
          </w:tcPr>
          <w:p w:rsidRPr="008B5F0C" w:rsidR="00750AA8" w:rsidP="0044026A" w:rsidRDefault="00FF61BB" w14:paraId="4BFA7B99" w14:textId="1513A96D">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750AA8" w:rsidTr="00815B20" w14:paraId="1A132BB0" w14:textId="77777777">
        <w:trPr>
          <w:trHeight w:val="576"/>
        </w:trPr>
        <w:tc>
          <w:tcPr>
            <w:tcW w:w="1271" w:type="dxa"/>
          </w:tcPr>
          <w:p w:rsidRPr="008B5F0C" w:rsidR="00750AA8" w:rsidP="0044026A" w:rsidRDefault="00750AA8" w14:paraId="04593590" w14:textId="1D65F5D2">
            <w:pPr>
              <w:pBdr>
                <w:top w:val="nil"/>
                <w:left w:val="nil"/>
                <w:bottom w:val="nil"/>
                <w:right w:val="nil"/>
                <w:between w:val="nil"/>
              </w:pBdr>
              <w:rPr>
                <w:rFonts w:eastAsia="Georgia" w:cs="Times New Roman"/>
                <w:color w:val="000000"/>
              </w:rPr>
            </w:pPr>
            <w:r w:rsidRPr="008B5F0C">
              <w:rPr>
                <w:rFonts w:eastAsia="Georgia" w:cs="Times New Roman"/>
                <w:color w:val="000000"/>
              </w:rPr>
              <w:t>17</w:t>
            </w:r>
          </w:p>
        </w:tc>
        <w:tc>
          <w:tcPr>
            <w:tcW w:w="5954" w:type="dxa"/>
          </w:tcPr>
          <w:p w:rsidRPr="008B5F0C" w:rsidR="00750AA8" w:rsidP="0044026A" w:rsidRDefault="008B5F0C" w14:paraId="6D688078" w14:textId="1A7D45BD">
            <w:pPr>
              <w:pBdr>
                <w:top w:val="nil"/>
                <w:left w:val="nil"/>
                <w:bottom w:val="nil"/>
                <w:right w:val="nil"/>
                <w:between w:val="nil"/>
              </w:pBdr>
              <w:spacing w:before="1"/>
              <w:ind w:left="30"/>
              <w:rPr>
                <w:rFonts w:eastAsia="Georgia" w:cs="Times New Roman"/>
                <w:color w:val="000000"/>
              </w:rPr>
            </w:pPr>
            <w:r w:rsidRPr="008B5F0C">
              <w:rPr>
                <w:rFonts w:eastAsia="Times New Roman" w:cs="Times New Roman"/>
                <w:color w:val="000000"/>
                <w:szCs w:val="24"/>
              </w:rPr>
              <w:t xml:space="preserve">Introduction to Pandas and </w:t>
            </w:r>
            <w:proofErr w:type="spellStart"/>
            <w:r w:rsidRPr="008B5F0C">
              <w:rPr>
                <w:rFonts w:eastAsia="Times New Roman" w:cs="Times New Roman"/>
                <w:color w:val="000000"/>
                <w:szCs w:val="24"/>
              </w:rPr>
              <w:t>DataFrame</w:t>
            </w:r>
            <w:r>
              <w:rPr>
                <w:rFonts w:eastAsia="Times New Roman" w:cs="Times New Roman"/>
                <w:color w:val="000000"/>
                <w:szCs w:val="24"/>
              </w:rPr>
              <w:t>.Creation</w:t>
            </w:r>
            <w:proofErr w:type="spellEnd"/>
            <w:r>
              <w:rPr>
                <w:rFonts w:eastAsia="Times New Roman" w:cs="Times New Roman"/>
                <w:color w:val="000000"/>
                <w:szCs w:val="24"/>
              </w:rPr>
              <w:t xml:space="preserve"> of data frame and its analysis using different functions.</w:t>
            </w:r>
          </w:p>
        </w:tc>
        <w:tc>
          <w:tcPr>
            <w:tcW w:w="1842" w:type="dxa"/>
          </w:tcPr>
          <w:p w:rsidRPr="008B5F0C" w:rsidR="00750AA8" w:rsidP="0044026A" w:rsidRDefault="00FF61BB" w14:paraId="5D156D69" w14:textId="2E5774F8">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750AA8" w:rsidTr="00815B20" w14:paraId="663E3B1B" w14:textId="77777777">
        <w:trPr>
          <w:trHeight w:val="576"/>
        </w:trPr>
        <w:tc>
          <w:tcPr>
            <w:tcW w:w="1271" w:type="dxa"/>
          </w:tcPr>
          <w:p w:rsidRPr="008B5F0C" w:rsidR="00750AA8" w:rsidP="0044026A" w:rsidRDefault="00750AA8" w14:paraId="7BC2EA23" w14:textId="31604C07">
            <w:pPr>
              <w:pBdr>
                <w:top w:val="nil"/>
                <w:left w:val="nil"/>
                <w:bottom w:val="nil"/>
                <w:right w:val="nil"/>
                <w:between w:val="nil"/>
              </w:pBdr>
              <w:rPr>
                <w:rFonts w:eastAsia="Georgia" w:cs="Times New Roman"/>
                <w:color w:val="000000"/>
              </w:rPr>
            </w:pPr>
            <w:r w:rsidRPr="008B5F0C">
              <w:rPr>
                <w:rFonts w:eastAsia="Georgia" w:cs="Times New Roman"/>
                <w:color w:val="000000"/>
              </w:rPr>
              <w:t>18</w:t>
            </w:r>
          </w:p>
        </w:tc>
        <w:tc>
          <w:tcPr>
            <w:tcW w:w="5954" w:type="dxa"/>
          </w:tcPr>
          <w:p w:rsidRPr="008B5F0C" w:rsidR="00750AA8" w:rsidP="0044026A" w:rsidRDefault="008B5F0C" w14:paraId="7F9D4E2D" w14:textId="5E931359">
            <w:pPr>
              <w:pBdr>
                <w:top w:val="nil"/>
                <w:left w:val="nil"/>
                <w:bottom w:val="nil"/>
                <w:right w:val="nil"/>
                <w:between w:val="nil"/>
              </w:pBdr>
              <w:spacing w:before="1"/>
              <w:ind w:left="30"/>
              <w:rPr>
                <w:rFonts w:eastAsia="Georgia" w:cs="Times New Roman"/>
                <w:color w:val="000000"/>
              </w:rPr>
            </w:pPr>
            <w:r w:rsidRPr="008B5F0C">
              <w:rPr>
                <w:rFonts w:eastAsia="Times New Roman" w:cs="Times New Roman"/>
                <w:color w:val="000000"/>
                <w:szCs w:val="24"/>
              </w:rPr>
              <w:t>Understanding Data</w:t>
            </w:r>
            <w:r>
              <w:rPr>
                <w:rFonts w:eastAsia="Times New Roman" w:cs="Times New Roman"/>
                <w:color w:val="000000"/>
                <w:szCs w:val="24"/>
              </w:rPr>
              <w:t xml:space="preserve"> and checking whether it is clean or cleaning is required</w:t>
            </w:r>
            <w:r w:rsidRPr="008B5F0C">
              <w:rPr>
                <w:rFonts w:eastAsia="Times New Roman" w:cs="Times New Roman"/>
                <w:color w:val="000000"/>
                <w:szCs w:val="24"/>
              </w:rPr>
              <w:t>, Importing and Exporting Data</w:t>
            </w:r>
            <w:r>
              <w:rPr>
                <w:rFonts w:eastAsia="Times New Roman" w:cs="Times New Roman"/>
                <w:color w:val="000000"/>
                <w:szCs w:val="24"/>
              </w:rPr>
              <w:t xml:space="preserve"> -csv </w:t>
            </w:r>
            <w:r w:rsidR="00F3432A">
              <w:rPr>
                <w:rFonts w:eastAsia="Times New Roman" w:cs="Times New Roman"/>
                <w:color w:val="000000"/>
                <w:szCs w:val="24"/>
              </w:rPr>
              <w:t>file, excel</w:t>
            </w:r>
            <w:r>
              <w:rPr>
                <w:rFonts w:eastAsia="Times New Roman" w:cs="Times New Roman"/>
                <w:color w:val="000000"/>
                <w:szCs w:val="24"/>
              </w:rPr>
              <w:t xml:space="preserve"> file ,</w:t>
            </w:r>
            <w:proofErr w:type="spellStart"/>
            <w:r>
              <w:rPr>
                <w:rFonts w:eastAsia="Times New Roman" w:cs="Times New Roman"/>
                <w:color w:val="000000"/>
                <w:szCs w:val="24"/>
              </w:rPr>
              <w:t>json</w:t>
            </w:r>
            <w:proofErr w:type="spellEnd"/>
            <w:r>
              <w:rPr>
                <w:rFonts w:eastAsia="Times New Roman" w:cs="Times New Roman"/>
                <w:color w:val="000000"/>
                <w:szCs w:val="24"/>
              </w:rPr>
              <w:t xml:space="preserve"> file </w:t>
            </w:r>
            <w:proofErr w:type="spellStart"/>
            <w:r>
              <w:rPr>
                <w:rFonts w:eastAsia="Times New Roman" w:cs="Times New Roman"/>
                <w:color w:val="000000"/>
                <w:szCs w:val="24"/>
              </w:rPr>
              <w:t>etc</w:t>
            </w:r>
            <w:proofErr w:type="spellEnd"/>
            <w:r w:rsidRPr="008B5F0C">
              <w:rPr>
                <w:rFonts w:eastAsia="Times New Roman" w:cs="Times New Roman"/>
                <w:color w:val="000000"/>
                <w:szCs w:val="24"/>
              </w:rPr>
              <w:t xml:space="preserve">, </w:t>
            </w:r>
          </w:p>
        </w:tc>
        <w:tc>
          <w:tcPr>
            <w:tcW w:w="1842" w:type="dxa"/>
          </w:tcPr>
          <w:p w:rsidRPr="008B5F0C" w:rsidR="00750AA8" w:rsidP="0044026A" w:rsidRDefault="00FF61BB" w14:paraId="50CD1227" w14:textId="6C2F14AD">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750AA8" w:rsidTr="00815B20" w14:paraId="467473DD" w14:textId="77777777">
        <w:trPr>
          <w:trHeight w:val="576"/>
        </w:trPr>
        <w:tc>
          <w:tcPr>
            <w:tcW w:w="1271" w:type="dxa"/>
          </w:tcPr>
          <w:p w:rsidRPr="008B5F0C" w:rsidR="00750AA8" w:rsidP="0044026A" w:rsidRDefault="00750AA8" w14:paraId="0500E1C7" w14:textId="0E4ECEEF">
            <w:pPr>
              <w:pBdr>
                <w:top w:val="nil"/>
                <w:left w:val="nil"/>
                <w:bottom w:val="nil"/>
                <w:right w:val="nil"/>
                <w:between w:val="nil"/>
              </w:pBdr>
              <w:rPr>
                <w:rFonts w:eastAsia="Georgia" w:cs="Times New Roman"/>
                <w:color w:val="000000"/>
              </w:rPr>
            </w:pPr>
            <w:r w:rsidRPr="008B5F0C">
              <w:rPr>
                <w:rFonts w:eastAsia="Georgia" w:cs="Times New Roman"/>
                <w:color w:val="000000"/>
              </w:rPr>
              <w:t>19</w:t>
            </w:r>
          </w:p>
        </w:tc>
        <w:tc>
          <w:tcPr>
            <w:tcW w:w="5954" w:type="dxa"/>
          </w:tcPr>
          <w:p w:rsidRPr="00F3432A" w:rsidR="00750AA8" w:rsidP="00F3432A" w:rsidRDefault="00F3432A" w14:paraId="0DE241DF" w14:textId="4B5A20FC">
            <w:pPr>
              <w:pStyle w:val="trt0xe"/>
              <w:shd w:val="clear" w:color="auto" w:fill="FFFFFF"/>
              <w:spacing w:before="0" w:beforeAutospacing="0" w:after="60" w:afterAutospacing="0"/>
              <w:jc w:val="both"/>
              <w:rPr>
                <w:color w:val="202124"/>
              </w:rPr>
            </w:pPr>
            <w:r w:rsidRPr="00F3432A">
              <w:rPr>
                <w:rFonts w:eastAsia="Georgia"/>
                <w:color w:val="000000"/>
              </w:rPr>
              <w:t>Data pre-processing-</w:t>
            </w:r>
            <w:r w:rsidRPr="00F3432A">
              <w:rPr>
                <w:color w:val="202124"/>
              </w:rPr>
              <w:t xml:space="preserve"> Data profiling, Data cleansing, Data reduction, Data transformation, Data enrichment, Data validation, Identify and sort out missing data, Reduce noisy data.</w:t>
            </w:r>
          </w:p>
        </w:tc>
        <w:tc>
          <w:tcPr>
            <w:tcW w:w="1842" w:type="dxa"/>
          </w:tcPr>
          <w:p w:rsidRPr="008B5F0C" w:rsidR="00750AA8" w:rsidP="0044026A" w:rsidRDefault="00FF61BB" w14:paraId="3C05D2CA" w14:textId="65390EBB">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750AA8" w:rsidTr="00815B20" w14:paraId="74C82887" w14:textId="77777777">
        <w:trPr>
          <w:trHeight w:val="576"/>
        </w:trPr>
        <w:tc>
          <w:tcPr>
            <w:tcW w:w="1271" w:type="dxa"/>
          </w:tcPr>
          <w:p w:rsidRPr="008B5F0C" w:rsidR="00750AA8" w:rsidP="0044026A" w:rsidRDefault="00750AA8" w14:paraId="448E7B80" w14:textId="4D17B8B1">
            <w:pPr>
              <w:pBdr>
                <w:top w:val="nil"/>
                <w:left w:val="nil"/>
                <w:bottom w:val="nil"/>
                <w:right w:val="nil"/>
                <w:between w:val="nil"/>
              </w:pBdr>
              <w:rPr>
                <w:rFonts w:eastAsia="Georgia" w:cs="Times New Roman"/>
                <w:color w:val="000000"/>
              </w:rPr>
            </w:pPr>
            <w:r w:rsidRPr="008B5F0C">
              <w:rPr>
                <w:rFonts w:eastAsia="Georgia" w:cs="Times New Roman"/>
                <w:color w:val="000000"/>
              </w:rPr>
              <w:t>20</w:t>
            </w:r>
          </w:p>
        </w:tc>
        <w:tc>
          <w:tcPr>
            <w:tcW w:w="5954" w:type="dxa"/>
          </w:tcPr>
          <w:p w:rsidRPr="00F3432A" w:rsidR="00750AA8" w:rsidP="00F3432A" w:rsidRDefault="00F3432A" w14:paraId="2924C162" w14:textId="38AE0685">
            <w:pPr>
              <w:pStyle w:val="trt0xe"/>
              <w:shd w:val="clear" w:color="auto" w:fill="FFFFFF"/>
              <w:spacing w:before="0" w:beforeAutospacing="0" w:after="60" w:afterAutospacing="0"/>
              <w:jc w:val="both"/>
              <w:rPr>
                <w:color w:val="202124"/>
              </w:rPr>
            </w:pPr>
            <w:r w:rsidRPr="00F3432A">
              <w:rPr>
                <w:color w:val="000000"/>
              </w:rPr>
              <w:t>Data cleaning:</w:t>
            </w:r>
            <w:r w:rsidRPr="00F3432A">
              <w:rPr>
                <w:color w:val="202124"/>
              </w:rPr>
              <w:t xml:space="preserve"> Remove duplicate or irrelevant observations, remove</w:t>
            </w:r>
            <w:r>
              <w:rPr>
                <w:color w:val="202124"/>
              </w:rPr>
              <w:t xml:space="preserve"> </w:t>
            </w:r>
            <w:r w:rsidRPr="00F3432A">
              <w:rPr>
                <w:color w:val="202124"/>
              </w:rPr>
              <w:t>unwanted observations from your dataset, including duplicate observations or irrelevant observations, Fix structural errors, Filter unwanted outliers, Handle missing data, Validate and QA.</w:t>
            </w:r>
          </w:p>
        </w:tc>
        <w:tc>
          <w:tcPr>
            <w:tcW w:w="1842" w:type="dxa"/>
          </w:tcPr>
          <w:p w:rsidRPr="008B5F0C" w:rsidR="00750AA8" w:rsidP="0044026A" w:rsidRDefault="00FF61BB" w14:paraId="021B84F4" w14:textId="58F70CB3">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750AA8" w:rsidTr="00815B20" w14:paraId="32FA091F" w14:textId="77777777">
        <w:trPr>
          <w:trHeight w:val="576"/>
        </w:trPr>
        <w:tc>
          <w:tcPr>
            <w:tcW w:w="1271" w:type="dxa"/>
          </w:tcPr>
          <w:p w:rsidRPr="008B5F0C" w:rsidR="00750AA8" w:rsidP="0044026A" w:rsidRDefault="00750AA8" w14:paraId="33269AC4" w14:textId="2675F657">
            <w:pPr>
              <w:pBdr>
                <w:top w:val="nil"/>
                <w:left w:val="nil"/>
                <w:bottom w:val="nil"/>
                <w:right w:val="nil"/>
                <w:between w:val="nil"/>
              </w:pBdr>
              <w:rPr>
                <w:rFonts w:eastAsia="Georgia" w:cs="Times New Roman"/>
                <w:color w:val="000000"/>
              </w:rPr>
            </w:pPr>
            <w:r w:rsidRPr="008B5F0C">
              <w:rPr>
                <w:rFonts w:eastAsia="Georgia" w:cs="Times New Roman"/>
                <w:color w:val="000000"/>
              </w:rPr>
              <w:t>21</w:t>
            </w:r>
          </w:p>
        </w:tc>
        <w:tc>
          <w:tcPr>
            <w:tcW w:w="5954" w:type="dxa"/>
          </w:tcPr>
          <w:p w:rsidRPr="00F3432A" w:rsidR="00750AA8" w:rsidP="00F3432A" w:rsidRDefault="00F3432A" w14:paraId="6B0C12B0" w14:textId="4E6C9683">
            <w:pPr>
              <w:pBdr>
                <w:top w:val="nil"/>
                <w:left w:val="nil"/>
                <w:bottom w:val="nil"/>
                <w:right w:val="nil"/>
                <w:between w:val="nil"/>
              </w:pBdr>
              <w:spacing w:before="1"/>
              <w:rPr>
                <w:rFonts w:eastAsia="Georgia" w:cs="Times New Roman"/>
                <w:color w:val="000000"/>
              </w:rPr>
            </w:pPr>
            <w:r w:rsidRPr="008B5F0C">
              <w:rPr>
                <w:rFonts w:eastAsia="Times New Roman" w:cs="Times New Roman"/>
                <w:color w:val="000000"/>
                <w:szCs w:val="24"/>
              </w:rPr>
              <w:t>Data normalization in python</w:t>
            </w:r>
            <w:r>
              <w:rPr>
                <w:rFonts w:eastAsia="Times New Roman" w:cs="Times New Roman"/>
                <w:color w:val="000000"/>
                <w:szCs w:val="24"/>
              </w:rPr>
              <w:t>: Need of data normalization, process of normalization etc. Examples</w:t>
            </w:r>
            <w:r w:rsidR="00FF61BB">
              <w:rPr>
                <w:rFonts w:eastAsia="Times New Roman" w:cs="Times New Roman"/>
                <w:color w:val="000000"/>
                <w:szCs w:val="24"/>
              </w:rPr>
              <w:t xml:space="preserve"> for understanding</w:t>
            </w:r>
          </w:p>
        </w:tc>
        <w:tc>
          <w:tcPr>
            <w:tcW w:w="1842" w:type="dxa"/>
          </w:tcPr>
          <w:p w:rsidRPr="008B5F0C" w:rsidR="00750AA8" w:rsidP="0044026A" w:rsidRDefault="00FF61BB" w14:paraId="4935E0B3" w14:textId="18AF1708">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750AA8" w:rsidTr="00815B20" w14:paraId="065BF777" w14:textId="77777777">
        <w:trPr>
          <w:trHeight w:val="576"/>
        </w:trPr>
        <w:tc>
          <w:tcPr>
            <w:tcW w:w="1271" w:type="dxa"/>
          </w:tcPr>
          <w:p w:rsidRPr="008B5F0C" w:rsidR="00750AA8" w:rsidP="0044026A" w:rsidRDefault="00750AA8" w14:paraId="68FC117D" w14:textId="1C5CDC25">
            <w:pPr>
              <w:pBdr>
                <w:top w:val="nil"/>
                <w:left w:val="nil"/>
                <w:bottom w:val="nil"/>
                <w:right w:val="nil"/>
                <w:between w:val="nil"/>
              </w:pBdr>
              <w:rPr>
                <w:rFonts w:eastAsia="Georgia" w:cs="Times New Roman"/>
                <w:color w:val="000000"/>
              </w:rPr>
            </w:pPr>
            <w:r w:rsidRPr="008B5F0C">
              <w:rPr>
                <w:rFonts w:eastAsia="Georgia" w:cs="Times New Roman"/>
                <w:color w:val="000000"/>
              </w:rPr>
              <w:t>22</w:t>
            </w:r>
          </w:p>
        </w:tc>
        <w:tc>
          <w:tcPr>
            <w:tcW w:w="5954" w:type="dxa"/>
          </w:tcPr>
          <w:p w:rsidRPr="008B5F0C" w:rsidR="00750AA8" w:rsidP="0044026A" w:rsidRDefault="00460EDB" w14:paraId="2937D535" w14:textId="3D2CC071">
            <w:pPr>
              <w:pBdr>
                <w:top w:val="nil"/>
                <w:left w:val="nil"/>
                <w:bottom w:val="nil"/>
                <w:right w:val="nil"/>
                <w:between w:val="nil"/>
              </w:pBdr>
              <w:spacing w:before="1"/>
              <w:ind w:left="30"/>
              <w:rPr>
                <w:rFonts w:eastAsia="Georgia" w:cs="Times New Roman"/>
                <w:color w:val="000000"/>
              </w:rPr>
            </w:pPr>
            <w:r w:rsidRPr="008B5F0C">
              <w:rPr>
                <w:rFonts w:eastAsia="Times New Roman" w:cs="Times New Roman"/>
                <w:color w:val="000000"/>
                <w:szCs w:val="24"/>
              </w:rPr>
              <w:t>Exploratory data Analysis</w:t>
            </w:r>
            <w:r>
              <w:rPr>
                <w:rFonts w:eastAsia="Times New Roman" w:cs="Times New Roman"/>
                <w:color w:val="000000"/>
                <w:szCs w:val="24"/>
              </w:rPr>
              <w:t xml:space="preserve"> with various datasets and their outcomes </w:t>
            </w:r>
          </w:p>
        </w:tc>
        <w:tc>
          <w:tcPr>
            <w:tcW w:w="1842" w:type="dxa"/>
          </w:tcPr>
          <w:p w:rsidRPr="008B5F0C" w:rsidR="00750AA8" w:rsidP="0044026A" w:rsidRDefault="00FF61BB" w14:paraId="5DFB2233" w14:textId="36D70E43">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750AA8" w:rsidTr="00815B20" w14:paraId="22A74235" w14:textId="77777777">
        <w:trPr>
          <w:trHeight w:val="576"/>
        </w:trPr>
        <w:tc>
          <w:tcPr>
            <w:tcW w:w="1271" w:type="dxa"/>
          </w:tcPr>
          <w:p w:rsidRPr="008B5F0C" w:rsidR="00750AA8" w:rsidP="0044026A" w:rsidRDefault="00750AA8" w14:paraId="0EDAE794" w14:textId="1D2B4D1D">
            <w:pPr>
              <w:pBdr>
                <w:top w:val="nil"/>
                <w:left w:val="nil"/>
                <w:bottom w:val="nil"/>
                <w:right w:val="nil"/>
                <w:between w:val="nil"/>
              </w:pBdr>
              <w:rPr>
                <w:rFonts w:eastAsia="Georgia" w:cs="Times New Roman"/>
                <w:color w:val="000000"/>
              </w:rPr>
            </w:pPr>
            <w:r w:rsidRPr="008B5F0C">
              <w:rPr>
                <w:rFonts w:eastAsia="Georgia" w:cs="Times New Roman"/>
                <w:color w:val="000000"/>
              </w:rPr>
              <w:t>23</w:t>
            </w:r>
          </w:p>
        </w:tc>
        <w:tc>
          <w:tcPr>
            <w:tcW w:w="5954" w:type="dxa"/>
          </w:tcPr>
          <w:p w:rsidRPr="008B5F0C" w:rsidR="00750AA8" w:rsidP="0044026A" w:rsidRDefault="00460EDB" w14:paraId="7EF2C233" w14:textId="52AC8671">
            <w:pPr>
              <w:pBdr>
                <w:top w:val="nil"/>
                <w:left w:val="nil"/>
                <w:bottom w:val="nil"/>
                <w:right w:val="nil"/>
                <w:between w:val="nil"/>
              </w:pBdr>
              <w:spacing w:before="1"/>
              <w:ind w:left="30"/>
              <w:rPr>
                <w:rFonts w:eastAsia="Georgia" w:cs="Times New Roman"/>
                <w:color w:val="000000"/>
              </w:rPr>
            </w:pPr>
            <w:proofErr w:type="spellStart"/>
            <w:r w:rsidRPr="008B5F0C">
              <w:rPr>
                <w:rFonts w:eastAsia="Times New Roman" w:cs="Times New Roman"/>
                <w:color w:val="000000"/>
                <w:szCs w:val="24"/>
              </w:rPr>
              <w:t>Groupby</w:t>
            </w:r>
            <w:proofErr w:type="spellEnd"/>
            <w:r>
              <w:rPr>
                <w:rFonts w:eastAsia="Times New Roman" w:cs="Times New Roman"/>
                <w:color w:val="000000"/>
                <w:szCs w:val="24"/>
              </w:rPr>
              <w:t xml:space="preserve">, </w:t>
            </w:r>
            <w:proofErr w:type="spellStart"/>
            <w:r>
              <w:rPr>
                <w:rFonts w:eastAsia="Times New Roman" w:cs="Times New Roman"/>
                <w:color w:val="000000"/>
                <w:szCs w:val="24"/>
              </w:rPr>
              <w:t>loc</w:t>
            </w:r>
            <w:proofErr w:type="spellEnd"/>
            <w:r w:rsidRPr="008B5F0C">
              <w:rPr>
                <w:rFonts w:eastAsia="Times New Roman" w:cs="Times New Roman"/>
                <w:color w:val="000000"/>
                <w:szCs w:val="24"/>
              </w:rPr>
              <w:t xml:space="preserve"> in Python</w:t>
            </w:r>
            <w:r>
              <w:rPr>
                <w:rFonts w:eastAsia="Times New Roman" w:cs="Times New Roman"/>
                <w:color w:val="000000"/>
                <w:szCs w:val="24"/>
              </w:rPr>
              <w:t xml:space="preserve">, Code using </w:t>
            </w:r>
            <w:proofErr w:type="spellStart"/>
            <w:r>
              <w:rPr>
                <w:rFonts w:eastAsia="Times New Roman" w:cs="Times New Roman"/>
                <w:color w:val="000000"/>
                <w:szCs w:val="24"/>
              </w:rPr>
              <w:t>groupby</w:t>
            </w:r>
            <w:proofErr w:type="spellEnd"/>
            <w:r>
              <w:rPr>
                <w:rFonts w:eastAsia="Times New Roman" w:cs="Times New Roman"/>
                <w:color w:val="000000"/>
                <w:szCs w:val="24"/>
              </w:rPr>
              <w:t xml:space="preserve"> and LOC to setup a new </w:t>
            </w:r>
            <w:proofErr w:type="spellStart"/>
            <w:r>
              <w:rPr>
                <w:rFonts w:eastAsia="Times New Roman" w:cs="Times New Roman"/>
                <w:color w:val="000000"/>
                <w:szCs w:val="24"/>
              </w:rPr>
              <w:t>dataframe</w:t>
            </w:r>
            <w:proofErr w:type="spellEnd"/>
            <w:r>
              <w:rPr>
                <w:rFonts w:eastAsia="Times New Roman" w:cs="Times New Roman"/>
                <w:color w:val="000000"/>
                <w:szCs w:val="24"/>
              </w:rPr>
              <w:t>.</w:t>
            </w:r>
          </w:p>
        </w:tc>
        <w:tc>
          <w:tcPr>
            <w:tcW w:w="1842" w:type="dxa"/>
          </w:tcPr>
          <w:p w:rsidRPr="008B5F0C" w:rsidR="00750AA8" w:rsidP="0044026A" w:rsidRDefault="00FF61BB" w14:paraId="42110986" w14:textId="734ADEAD">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750AA8" w:rsidTr="00815B20" w14:paraId="5213970F" w14:textId="77777777">
        <w:trPr>
          <w:trHeight w:val="576"/>
        </w:trPr>
        <w:tc>
          <w:tcPr>
            <w:tcW w:w="1271" w:type="dxa"/>
          </w:tcPr>
          <w:p w:rsidRPr="008B5F0C" w:rsidR="00750AA8" w:rsidP="0044026A" w:rsidRDefault="00750AA8" w14:paraId="6ED4C59A" w14:textId="4DEFA6F2">
            <w:pPr>
              <w:pBdr>
                <w:top w:val="nil"/>
                <w:left w:val="nil"/>
                <w:bottom w:val="nil"/>
                <w:right w:val="nil"/>
                <w:between w:val="nil"/>
              </w:pBdr>
              <w:rPr>
                <w:rFonts w:eastAsia="Georgia" w:cs="Times New Roman"/>
                <w:color w:val="000000"/>
              </w:rPr>
            </w:pPr>
            <w:r w:rsidRPr="008B5F0C">
              <w:rPr>
                <w:rFonts w:eastAsia="Georgia" w:cs="Times New Roman"/>
                <w:color w:val="000000"/>
              </w:rPr>
              <w:t>24</w:t>
            </w:r>
          </w:p>
        </w:tc>
        <w:tc>
          <w:tcPr>
            <w:tcW w:w="5954" w:type="dxa"/>
          </w:tcPr>
          <w:p w:rsidRPr="008B5F0C" w:rsidR="00750AA8" w:rsidP="0044026A" w:rsidRDefault="00460EDB" w14:paraId="73AD8CCB" w14:textId="34FB8998">
            <w:pPr>
              <w:pBdr>
                <w:top w:val="nil"/>
                <w:left w:val="nil"/>
                <w:bottom w:val="nil"/>
                <w:right w:val="nil"/>
                <w:between w:val="nil"/>
              </w:pBdr>
              <w:spacing w:before="1"/>
              <w:ind w:left="30"/>
              <w:rPr>
                <w:rFonts w:eastAsia="Georgia" w:cs="Times New Roman"/>
                <w:color w:val="000000"/>
              </w:rPr>
            </w:pPr>
            <w:r>
              <w:rPr>
                <w:rFonts w:eastAsia="Georgia" w:cs="Times New Roman"/>
                <w:color w:val="000000"/>
              </w:rPr>
              <w:t xml:space="preserve">More details about Pandas </w:t>
            </w:r>
            <w:proofErr w:type="spellStart"/>
            <w:r>
              <w:rPr>
                <w:rFonts w:eastAsia="Georgia" w:cs="Times New Roman"/>
                <w:color w:val="000000"/>
              </w:rPr>
              <w:t>dataframe</w:t>
            </w:r>
            <w:proofErr w:type="spellEnd"/>
            <w:r>
              <w:rPr>
                <w:rFonts w:eastAsia="Georgia" w:cs="Times New Roman"/>
                <w:color w:val="000000"/>
              </w:rPr>
              <w:t xml:space="preserve"> with case study</w:t>
            </w:r>
          </w:p>
        </w:tc>
        <w:tc>
          <w:tcPr>
            <w:tcW w:w="1842" w:type="dxa"/>
          </w:tcPr>
          <w:p w:rsidRPr="008B5F0C" w:rsidR="00750AA8" w:rsidP="0044026A" w:rsidRDefault="00FF61BB" w14:paraId="63FF3EA8" w14:textId="1A4D97D9">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750AA8" w:rsidTr="00815B20" w14:paraId="24DD29FC" w14:textId="77777777">
        <w:trPr>
          <w:trHeight w:val="576"/>
        </w:trPr>
        <w:tc>
          <w:tcPr>
            <w:tcW w:w="1271" w:type="dxa"/>
            <w:shd w:val="clear" w:color="auto" w:fill="548DD4" w:themeFill="text2" w:themeFillTint="99"/>
          </w:tcPr>
          <w:p w:rsidRPr="00815B20" w:rsidR="00750AA8" w:rsidP="00815B20" w:rsidRDefault="00750AA8" w14:paraId="78CA73F0" w14:textId="3F9C160F">
            <w:r w:rsidRPr="00815B20">
              <w:t>25</w:t>
            </w:r>
          </w:p>
        </w:tc>
        <w:tc>
          <w:tcPr>
            <w:tcW w:w="5954" w:type="dxa"/>
            <w:shd w:val="clear" w:color="auto" w:fill="548DD4" w:themeFill="text2" w:themeFillTint="99"/>
          </w:tcPr>
          <w:p w:rsidRPr="00815B20" w:rsidR="008B5F0C" w:rsidP="00815B20" w:rsidRDefault="00815B20" w14:paraId="09CEAEBC" w14:textId="1245214D">
            <w:r w:rsidRPr="00815B20">
              <w:t>Class Test 2</w:t>
            </w:r>
          </w:p>
        </w:tc>
        <w:tc>
          <w:tcPr>
            <w:tcW w:w="1842" w:type="dxa"/>
            <w:shd w:val="clear" w:color="auto" w:fill="548DD4" w:themeFill="text2" w:themeFillTint="99"/>
          </w:tcPr>
          <w:p w:rsidRPr="00815B20" w:rsidR="00750AA8" w:rsidP="00815B20" w:rsidRDefault="00FF61BB" w14:paraId="59120F2D" w14:textId="1438414F">
            <w:r w:rsidRPr="00815B20">
              <w:t xml:space="preserve">CO3 </w:t>
            </w:r>
          </w:p>
        </w:tc>
      </w:tr>
      <w:tr w:rsidRPr="008B5F0C" w:rsidR="00815B20" w:rsidTr="00815B20" w14:paraId="539D012B" w14:textId="77777777">
        <w:trPr>
          <w:trHeight w:val="576"/>
        </w:trPr>
        <w:tc>
          <w:tcPr>
            <w:tcW w:w="1271" w:type="dxa"/>
          </w:tcPr>
          <w:p w:rsidRPr="008B5F0C" w:rsidR="00815B20" w:rsidP="00815B20" w:rsidRDefault="00815B20" w14:paraId="72661E23" w14:textId="476B28A8">
            <w:pPr>
              <w:pBdr>
                <w:top w:val="nil"/>
                <w:left w:val="nil"/>
                <w:bottom w:val="nil"/>
                <w:right w:val="nil"/>
                <w:between w:val="nil"/>
              </w:pBdr>
              <w:rPr>
                <w:rFonts w:eastAsia="Georgia" w:cs="Times New Roman"/>
                <w:color w:val="000000"/>
              </w:rPr>
            </w:pPr>
            <w:r w:rsidRPr="008B5F0C">
              <w:rPr>
                <w:rFonts w:eastAsia="Georgia" w:cs="Times New Roman"/>
                <w:color w:val="000000"/>
              </w:rPr>
              <w:t>26</w:t>
            </w:r>
          </w:p>
        </w:tc>
        <w:tc>
          <w:tcPr>
            <w:tcW w:w="5954" w:type="dxa"/>
          </w:tcPr>
          <w:p w:rsidRPr="008B5F0C" w:rsidR="00815B20" w:rsidP="00815B20" w:rsidRDefault="00815B20" w14:paraId="50509CF2" w14:textId="77777777">
            <w:pPr>
              <w:pBdr>
                <w:top w:val="nil"/>
                <w:left w:val="nil"/>
                <w:bottom w:val="nil"/>
                <w:right w:val="nil"/>
                <w:between w:val="nil"/>
              </w:pBdr>
              <w:spacing w:before="1"/>
              <w:ind w:left="30"/>
              <w:rPr>
                <w:rFonts w:eastAsia="Georgia" w:cs="Times New Roman"/>
                <w:b/>
                <w:bCs/>
                <w:color w:val="000000"/>
              </w:rPr>
            </w:pPr>
            <w:r w:rsidRPr="008B5F0C">
              <w:rPr>
                <w:rFonts w:eastAsia="Georgia" w:cs="Times New Roman"/>
                <w:b/>
                <w:bCs/>
                <w:color w:val="000000"/>
              </w:rPr>
              <w:t>Unit 6 Data Visualization</w:t>
            </w:r>
          </w:p>
          <w:p w:rsidRPr="008B5F0C" w:rsidR="00815B20" w:rsidP="00815B20" w:rsidRDefault="00815B20" w14:paraId="529F1D59" w14:textId="3FA1CAA7">
            <w:pPr>
              <w:pBdr>
                <w:top w:val="nil"/>
                <w:left w:val="nil"/>
                <w:bottom w:val="nil"/>
                <w:right w:val="nil"/>
                <w:between w:val="nil"/>
              </w:pBdr>
              <w:spacing w:before="1"/>
              <w:ind w:left="30"/>
              <w:rPr>
                <w:rFonts w:eastAsia="Georgia" w:cs="Times New Roman"/>
                <w:color w:val="000000"/>
              </w:rPr>
            </w:pPr>
            <w:r w:rsidRPr="008B5F0C">
              <w:rPr>
                <w:rFonts w:eastAsia="Times New Roman" w:cs="Times New Roman"/>
                <w:color w:val="000000"/>
                <w:szCs w:val="24"/>
              </w:rPr>
              <w:t xml:space="preserve">Introduction to Data Visualization, Introduction to </w:t>
            </w:r>
            <w:proofErr w:type="spellStart"/>
            <w:r w:rsidRPr="008B5F0C">
              <w:rPr>
                <w:rFonts w:eastAsia="Times New Roman" w:cs="Times New Roman"/>
                <w:color w:val="000000"/>
                <w:szCs w:val="24"/>
              </w:rPr>
              <w:t>Matplotlib</w:t>
            </w:r>
            <w:proofErr w:type="spellEnd"/>
            <w:r w:rsidRPr="008B5F0C">
              <w:rPr>
                <w:rFonts w:eastAsia="Times New Roman" w:cs="Times New Roman"/>
                <w:color w:val="000000"/>
                <w:szCs w:val="24"/>
              </w:rPr>
              <w:t xml:space="preserve"> and line plot., </w:t>
            </w:r>
            <w:proofErr w:type="spellStart"/>
            <w:r w:rsidRPr="008B5F0C">
              <w:rPr>
                <w:rFonts w:eastAsia="Times New Roman" w:cs="Times New Roman"/>
                <w:color w:val="000000"/>
                <w:szCs w:val="24"/>
              </w:rPr>
              <w:t>Seaborn</w:t>
            </w:r>
            <w:proofErr w:type="spellEnd"/>
            <w:r w:rsidRPr="008B5F0C">
              <w:rPr>
                <w:rFonts w:eastAsia="Times New Roman" w:cs="Times New Roman"/>
                <w:color w:val="000000"/>
                <w:szCs w:val="24"/>
              </w:rPr>
              <w:t xml:space="preserve"> and Regression Plot</w:t>
            </w:r>
          </w:p>
        </w:tc>
        <w:tc>
          <w:tcPr>
            <w:tcW w:w="1842" w:type="dxa"/>
          </w:tcPr>
          <w:p w:rsidRPr="008B5F0C" w:rsidR="00815B20" w:rsidP="00815B20" w:rsidRDefault="00815B20" w14:paraId="3D35CA41" w14:textId="4D2E3BB4">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815B20" w:rsidTr="00815B20" w14:paraId="04A9B6A8" w14:textId="77777777">
        <w:trPr>
          <w:trHeight w:val="576"/>
        </w:trPr>
        <w:tc>
          <w:tcPr>
            <w:tcW w:w="1271" w:type="dxa"/>
          </w:tcPr>
          <w:p w:rsidRPr="008B5F0C" w:rsidR="00815B20" w:rsidP="00815B20" w:rsidRDefault="00815B20" w14:paraId="7F104967" w14:textId="2281AA39">
            <w:pPr>
              <w:pBdr>
                <w:top w:val="nil"/>
                <w:left w:val="nil"/>
                <w:bottom w:val="nil"/>
                <w:right w:val="nil"/>
                <w:between w:val="nil"/>
              </w:pBdr>
              <w:rPr>
                <w:rFonts w:eastAsia="Georgia" w:cs="Times New Roman"/>
                <w:color w:val="000000"/>
              </w:rPr>
            </w:pPr>
            <w:r w:rsidRPr="008B5F0C">
              <w:rPr>
                <w:rFonts w:eastAsia="Georgia" w:cs="Times New Roman"/>
                <w:color w:val="000000"/>
              </w:rPr>
              <w:t>27</w:t>
            </w:r>
          </w:p>
        </w:tc>
        <w:tc>
          <w:tcPr>
            <w:tcW w:w="5954" w:type="dxa"/>
          </w:tcPr>
          <w:p w:rsidRPr="008B5F0C" w:rsidR="00815B20" w:rsidP="00815B20" w:rsidRDefault="00815B20" w14:paraId="2EDD00E9" w14:textId="3CE8413C">
            <w:pPr>
              <w:pBdr>
                <w:top w:val="nil"/>
                <w:left w:val="nil"/>
                <w:bottom w:val="nil"/>
                <w:right w:val="nil"/>
                <w:between w:val="nil"/>
              </w:pBdr>
              <w:spacing w:before="1"/>
              <w:ind w:left="30"/>
              <w:rPr>
                <w:rFonts w:eastAsia="Georgia" w:cs="Times New Roman"/>
                <w:color w:val="000000"/>
              </w:rPr>
            </w:pPr>
            <w:r w:rsidRPr="008B5F0C">
              <w:rPr>
                <w:rFonts w:eastAsia="Times New Roman" w:cs="Times New Roman"/>
                <w:b/>
                <w:bCs/>
                <w:color w:val="000000"/>
                <w:szCs w:val="24"/>
              </w:rPr>
              <w:t>Basic Visualization tools</w:t>
            </w:r>
            <w:r w:rsidRPr="008B5F0C">
              <w:rPr>
                <w:rFonts w:eastAsia="Times New Roman" w:cs="Times New Roman"/>
                <w:color w:val="000000"/>
                <w:szCs w:val="24"/>
              </w:rPr>
              <w:t>: Area Plot, Histogram and bar charts</w:t>
            </w:r>
          </w:p>
        </w:tc>
        <w:tc>
          <w:tcPr>
            <w:tcW w:w="1842" w:type="dxa"/>
          </w:tcPr>
          <w:p w:rsidRPr="008B5F0C" w:rsidR="00815B20" w:rsidP="00815B20" w:rsidRDefault="00815B20" w14:paraId="6F78B44C" w14:textId="01B55797">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815B20" w:rsidTr="00815B20" w14:paraId="137914E9" w14:textId="77777777">
        <w:trPr>
          <w:trHeight w:val="576"/>
        </w:trPr>
        <w:tc>
          <w:tcPr>
            <w:tcW w:w="1271" w:type="dxa"/>
          </w:tcPr>
          <w:p w:rsidRPr="008B5F0C" w:rsidR="00815B20" w:rsidP="00815B20" w:rsidRDefault="00815B20" w14:paraId="3912D828" w14:textId="4469390D">
            <w:pPr>
              <w:pBdr>
                <w:top w:val="nil"/>
                <w:left w:val="nil"/>
                <w:bottom w:val="nil"/>
                <w:right w:val="nil"/>
                <w:between w:val="nil"/>
              </w:pBdr>
              <w:rPr>
                <w:rFonts w:eastAsia="Georgia" w:cs="Times New Roman"/>
                <w:color w:val="000000"/>
              </w:rPr>
            </w:pPr>
            <w:r w:rsidRPr="008B5F0C">
              <w:rPr>
                <w:rFonts w:eastAsia="Georgia" w:cs="Times New Roman"/>
                <w:color w:val="000000"/>
              </w:rPr>
              <w:t>28</w:t>
            </w:r>
          </w:p>
        </w:tc>
        <w:tc>
          <w:tcPr>
            <w:tcW w:w="5954" w:type="dxa"/>
          </w:tcPr>
          <w:p w:rsidRPr="008B5F0C" w:rsidR="00815B20" w:rsidP="00815B20" w:rsidRDefault="00815B20" w14:paraId="22FB59AA" w14:textId="351B6919">
            <w:pPr>
              <w:pBdr>
                <w:top w:val="nil"/>
                <w:left w:val="nil"/>
                <w:bottom w:val="nil"/>
                <w:right w:val="nil"/>
                <w:between w:val="nil"/>
              </w:pBdr>
              <w:spacing w:before="1"/>
              <w:ind w:left="30"/>
              <w:rPr>
                <w:rFonts w:eastAsia="Georgia" w:cs="Times New Roman"/>
                <w:color w:val="000000"/>
              </w:rPr>
            </w:pPr>
            <w:r w:rsidRPr="008B5F0C">
              <w:rPr>
                <w:rFonts w:eastAsia="Times New Roman" w:cs="Times New Roman"/>
                <w:b/>
                <w:bCs/>
                <w:color w:val="000000"/>
                <w:szCs w:val="24"/>
              </w:rPr>
              <w:t>Advanced Visualization tools</w:t>
            </w:r>
            <w:r w:rsidRPr="008B5F0C">
              <w:rPr>
                <w:rFonts w:eastAsia="Times New Roman" w:cs="Times New Roman"/>
                <w:color w:val="000000"/>
                <w:szCs w:val="24"/>
              </w:rPr>
              <w:t>: Waffle Charts,</w:t>
            </w:r>
          </w:p>
        </w:tc>
        <w:tc>
          <w:tcPr>
            <w:tcW w:w="1842" w:type="dxa"/>
          </w:tcPr>
          <w:p w:rsidRPr="008B5F0C" w:rsidR="00815B20" w:rsidP="00815B20" w:rsidRDefault="00815B20" w14:paraId="1FAB8E26" w14:textId="24EDDE40">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815B20" w:rsidTr="00815B20" w14:paraId="3B590604" w14:textId="77777777">
        <w:trPr>
          <w:trHeight w:val="576"/>
        </w:trPr>
        <w:tc>
          <w:tcPr>
            <w:tcW w:w="1271" w:type="dxa"/>
          </w:tcPr>
          <w:p w:rsidRPr="008B5F0C" w:rsidR="00815B20" w:rsidP="00815B20" w:rsidRDefault="00815B20" w14:paraId="5B1324AD" w14:textId="10716C7C">
            <w:pPr>
              <w:pBdr>
                <w:top w:val="nil"/>
                <w:left w:val="nil"/>
                <w:bottom w:val="nil"/>
                <w:right w:val="nil"/>
                <w:between w:val="nil"/>
              </w:pBdr>
              <w:rPr>
                <w:rFonts w:eastAsia="Georgia" w:cs="Times New Roman"/>
                <w:color w:val="000000"/>
              </w:rPr>
            </w:pPr>
            <w:r w:rsidRPr="008B5F0C">
              <w:rPr>
                <w:rFonts w:eastAsia="Georgia" w:cs="Times New Roman"/>
                <w:color w:val="000000"/>
              </w:rPr>
              <w:t>29</w:t>
            </w:r>
          </w:p>
        </w:tc>
        <w:tc>
          <w:tcPr>
            <w:tcW w:w="5954" w:type="dxa"/>
          </w:tcPr>
          <w:p w:rsidRPr="008B5F0C" w:rsidR="00815B20" w:rsidP="00815B20" w:rsidRDefault="00815B20" w14:paraId="0872D8AB" w14:textId="779BB6CD">
            <w:pPr>
              <w:pBdr>
                <w:top w:val="nil"/>
                <w:left w:val="nil"/>
                <w:bottom w:val="nil"/>
                <w:right w:val="nil"/>
                <w:between w:val="nil"/>
              </w:pBdr>
              <w:spacing w:before="1"/>
              <w:ind w:left="30"/>
              <w:rPr>
                <w:rFonts w:eastAsia="Georgia" w:cs="Times New Roman"/>
                <w:color w:val="000000"/>
              </w:rPr>
            </w:pPr>
            <w:r w:rsidRPr="008B5F0C">
              <w:rPr>
                <w:rFonts w:eastAsia="Times New Roman" w:cs="Times New Roman"/>
                <w:b/>
                <w:bCs/>
                <w:color w:val="000000"/>
                <w:szCs w:val="24"/>
              </w:rPr>
              <w:t>Advanced Visualization tools</w:t>
            </w:r>
            <w:r w:rsidRPr="008B5F0C">
              <w:rPr>
                <w:rFonts w:eastAsia="Times New Roman" w:cs="Times New Roman"/>
                <w:color w:val="000000"/>
                <w:szCs w:val="24"/>
              </w:rPr>
              <w:t>: World Cloud</w:t>
            </w:r>
          </w:p>
        </w:tc>
        <w:tc>
          <w:tcPr>
            <w:tcW w:w="1842" w:type="dxa"/>
          </w:tcPr>
          <w:p w:rsidRPr="008B5F0C" w:rsidR="00815B20" w:rsidP="00815B20" w:rsidRDefault="00815B20" w14:paraId="38EEC71A" w14:textId="5473FF0A">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r w:rsidRPr="008B5F0C" w:rsidR="00815B20" w:rsidTr="00815B20" w14:paraId="516D0BC7" w14:textId="77777777">
        <w:trPr>
          <w:trHeight w:val="576"/>
        </w:trPr>
        <w:tc>
          <w:tcPr>
            <w:tcW w:w="1271" w:type="dxa"/>
          </w:tcPr>
          <w:p w:rsidRPr="008B5F0C" w:rsidR="00815B20" w:rsidP="00815B20" w:rsidRDefault="00815B20" w14:paraId="32F91F44" w14:textId="55ACC6B1">
            <w:pPr>
              <w:pBdr>
                <w:top w:val="nil"/>
                <w:left w:val="nil"/>
                <w:bottom w:val="nil"/>
                <w:right w:val="nil"/>
                <w:between w:val="nil"/>
              </w:pBdr>
              <w:rPr>
                <w:rFonts w:eastAsia="Georgia" w:cs="Times New Roman"/>
                <w:color w:val="000000"/>
              </w:rPr>
            </w:pPr>
            <w:r w:rsidRPr="008B5F0C">
              <w:rPr>
                <w:rFonts w:eastAsia="Georgia" w:cs="Times New Roman"/>
                <w:color w:val="000000"/>
              </w:rPr>
              <w:t>30</w:t>
            </w:r>
          </w:p>
        </w:tc>
        <w:tc>
          <w:tcPr>
            <w:tcW w:w="5954" w:type="dxa"/>
          </w:tcPr>
          <w:p w:rsidRPr="008B5F0C" w:rsidR="00815B20" w:rsidP="00815B20" w:rsidRDefault="00815B20" w14:paraId="1A3130EC" w14:textId="2BC0C4B2">
            <w:pPr>
              <w:pBdr>
                <w:top w:val="nil"/>
                <w:left w:val="nil"/>
                <w:bottom w:val="nil"/>
                <w:right w:val="nil"/>
                <w:between w:val="nil"/>
              </w:pBdr>
              <w:spacing w:before="1"/>
              <w:ind w:left="30"/>
              <w:rPr>
                <w:rFonts w:eastAsia="Georgia" w:cs="Times New Roman"/>
                <w:color w:val="000000"/>
              </w:rPr>
            </w:pPr>
            <w:proofErr w:type="spellStart"/>
            <w:r w:rsidRPr="008B5F0C">
              <w:rPr>
                <w:rFonts w:eastAsia="Times New Roman" w:cs="Times New Roman"/>
                <w:color w:val="000000"/>
                <w:szCs w:val="24"/>
              </w:rPr>
              <w:t>Seaborn</w:t>
            </w:r>
            <w:proofErr w:type="spellEnd"/>
            <w:r w:rsidRPr="008B5F0C">
              <w:rPr>
                <w:rFonts w:eastAsia="Times New Roman" w:cs="Times New Roman"/>
                <w:color w:val="000000"/>
                <w:szCs w:val="24"/>
              </w:rPr>
              <w:t xml:space="preserve"> and Regression Plot</w:t>
            </w:r>
          </w:p>
        </w:tc>
        <w:tc>
          <w:tcPr>
            <w:tcW w:w="1842" w:type="dxa"/>
          </w:tcPr>
          <w:p w:rsidRPr="008B5F0C" w:rsidR="00815B20" w:rsidP="00815B20" w:rsidRDefault="00815B20" w14:paraId="6C2E9091" w14:textId="010BFF8C">
            <w:pPr>
              <w:pBdr>
                <w:top w:val="nil"/>
                <w:left w:val="nil"/>
                <w:bottom w:val="nil"/>
                <w:right w:val="nil"/>
                <w:between w:val="nil"/>
              </w:pBdr>
              <w:spacing w:before="23"/>
              <w:ind w:right="12"/>
              <w:jc w:val="center"/>
              <w:rPr>
                <w:rFonts w:eastAsia="Georgia" w:cs="Times New Roman"/>
                <w:color w:val="000000"/>
              </w:rPr>
            </w:pPr>
            <w:r>
              <w:rPr>
                <w:rFonts w:eastAsia="Georgia" w:cs="Times New Roman"/>
                <w:color w:val="000000"/>
              </w:rPr>
              <w:t>CO3</w:t>
            </w:r>
          </w:p>
        </w:tc>
      </w:tr>
    </w:tbl>
    <w:p w:rsidRPr="008B5F0C" w:rsidR="000F1B6B" w:rsidP="00286D8E" w:rsidRDefault="000F1B6B" w14:paraId="5EE73C21" w14:textId="4681030E">
      <w:pPr>
        <w:rPr>
          <w:rFonts w:cs="Times New Roman"/>
          <w:szCs w:val="24"/>
        </w:rPr>
      </w:pPr>
      <w:r w:rsidRPr="008B5F0C">
        <w:rPr>
          <w:rFonts w:cs="Times New Roman"/>
          <w:szCs w:val="24"/>
        </w:rPr>
        <w:t>.</w:t>
      </w:r>
    </w:p>
    <w:p w:rsidRPr="008B5F0C" w:rsidR="001C74B9" w:rsidP="00B72A82" w:rsidRDefault="0059195A" w14:paraId="35F23F6D" w14:textId="77777777">
      <w:pPr>
        <w:pStyle w:val="Heading1"/>
        <w:numPr>
          <w:ilvl w:val="0"/>
          <w:numId w:val="7"/>
        </w:numPr>
        <w:rPr>
          <w:rFonts w:cs="Times New Roman"/>
          <w:szCs w:val="24"/>
          <w:u w:val="single"/>
        </w:rPr>
      </w:pPr>
      <w:r w:rsidRPr="008B5F0C">
        <w:rPr>
          <w:rFonts w:cs="Times New Roman"/>
          <w:szCs w:val="24"/>
          <w:u w:val="single"/>
        </w:rPr>
        <w:t>Teaching-learning methodology</w:t>
      </w:r>
    </w:p>
    <w:p w:rsidRPr="008B5F0C" w:rsidR="001C74B9" w:rsidP="00286D8E" w:rsidRDefault="001C74B9" w14:paraId="32495B05" w14:textId="77777777">
      <w:pPr>
        <w:rPr>
          <w:rFonts w:cs="Times New Roman"/>
          <w:b/>
          <w:szCs w:val="24"/>
          <w:u w:val="single"/>
        </w:rPr>
      </w:pPr>
      <w:r w:rsidRPr="008B5F0C">
        <w:rPr>
          <w:rFonts w:eastAsia="Calibri" w:cs="Times New Roman"/>
          <w:szCs w:val="24"/>
        </w:rPr>
        <w:t>Faculty will make a group of 2-3 students for any group based activity such as project, presentation etc. Lecture and laboratory session will be conducted as follows-</w:t>
      </w:r>
    </w:p>
    <w:p w:rsidRPr="008B5F0C" w:rsidR="006D1D1E" w:rsidP="00B72A82" w:rsidRDefault="0059195A" w14:paraId="60CA4DD1" w14:textId="77777777">
      <w:pPr>
        <w:pStyle w:val="ListParagraph1"/>
        <w:numPr>
          <w:ilvl w:val="0"/>
          <w:numId w:val="2"/>
        </w:numPr>
        <w:ind w:left="283" w:hanging="283"/>
        <w:rPr>
          <w:rFonts w:cs="Times New Roman"/>
          <w:b/>
          <w:szCs w:val="24"/>
        </w:rPr>
      </w:pPr>
      <w:r w:rsidRPr="008B5F0C">
        <w:rPr>
          <w:rFonts w:cs="Times New Roman"/>
          <w:b/>
          <w:szCs w:val="24"/>
        </w:rPr>
        <w:t>Laboratory:</w:t>
      </w:r>
    </w:p>
    <w:p w:rsidRPr="008B5F0C" w:rsidR="006D1D1E" w:rsidP="00B72A82" w:rsidRDefault="006D1D1E" w14:paraId="2158FD2E" w14:textId="69242BE9">
      <w:pPr>
        <w:pStyle w:val="ListParagraph1"/>
        <w:numPr>
          <w:ilvl w:val="1"/>
          <w:numId w:val="2"/>
        </w:numPr>
        <w:ind w:left="589"/>
        <w:rPr>
          <w:rFonts w:cs="Times New Roman"/>
        </w:rPr>
      </w:pPr>
      <w:r w:rsidRPr="008B5F0C">
        <w:rPr>
          <w:rFonts w:cs="Times New Roman"/>
        </w:rPr>
        <w:t xml:space="preserve">Lab manual consisting of </w:t>
      </w:r>
      <w:r w:rsidRPr="008B5F0C" w:rsidR="008A6604">
        <w:rPr>
          <w:rFonts w:cs="Times New Roman"/>
        </w:rPr>
        <w:t xml:space="preserve">Part-A </w:t>
      </w:r>
      <w:r w:rsidRPr="008B5F0C">
        <w:rPr>
          <w:rFonts w:cs="Times New Roman"/>
        </w:rPr>
        <w:t xml:space="preserve">theory and </w:t>
      </w:r>
      <w:r w:rsidRPr="008B5F0C" w:rsidR="008A6604">
        <w:rPr>
          <w:rFonts w:cs="Times New Roman"/>
        </w:rPr>
        <w:t>scenario and Part-B related questions in</w:t>
      </w:r>
      <w:r w:rsidRPr="008B5F0C">
        <w:rPr>
          <w:rFonts w:cs="Times New Roman"/>
        </w:rPr>
        <w:t xml:space="preserve"> support </w:t>
      </w:r>
      <w:r w:rsidRPr="008B5F0C" w:rsidR="008A6604">
        <w:rPr>
          <w:rFonts w:cs="Times New Roman"/>
        </w:rPr>
        <w:t>to th</w:t>
      </w:r>
      <w:r w:rsidRPr="008B5F0C">
        <w:rPr>
          <w:rFonts w:cs="Times New Roman"/>
        </w:rPr>
        <w:t xml:space="preserve">e lab </w:t>
      </w:r>
      <w:r w:rsidRPr="008B5F0C" w:rsidR="008A6604">
        <w:rPr>
          <w:rFonts w:cs="Times New Roman"/>
        </w:rPr>
        <w:t>experiment will be uploaded on Teams Channel</w:t>
      </w:r>
      <w:r w:rsidRPr="008B5F0C">
        <w:rPr>
          <w:rFonts w:cs="Times New Roman"/>
        </w:rPr>
        <w:t xml:space="preserve">. </w:t>
      </w:r>
    </w:p>
    <w:p w:rsidRPr="008B5F0C" w:rsidR="004118D4" w:rsidP="00B72A82" w:rsidRDefault="006D1D1E" w14:paraId="1D0F4FB0" w14:textId="77777777">
      <w:pPr>
        <w:pStyle w:val="ListParagraph1"/>
        <w:numPr>
          <w:ilvl w:val="1"/>
          <w:numId w:val="2"/>
        </w:numPr>
        <w:ind w:left="589"/>
        <w:rPr>
          <w:rFonts w:cs="Times New Roman"/>
          <w:szCs w:val="24"/>
        </w:rPr>
      </w:pPr>
      <w:r w:rsidRPr="008B5F0C">
        <w:rPr>
          <w:rFonts w:cs="Times New Roman"/>
          <w:szCs w:val="24"/>
        </w:rPr>
        <w:t xml:space="preserve">Regular lab assessment and grading will </w:t>
      </w:r>
      <w:r w:rsidRPr="008B5F0C" w:rsidR="00286D48">
        <w:rPr>
          <w:rFonts w:cs="Times New Roman"/>
          <w:szCs w:val="24"/>
        </w:rPr>
        <w:t xml:space="preserve">be </w:t>
      </w:r>
      <w:r w:rsidRPr="008B5F0C">
        <w:rPr>
          <w:rFonts w:cs="Times New Roman"/>
          <w:szCs w:val="24"/>
        </w:rPr>
        <w:t xml:space="preserve">done. Students will be marked based on parameters </w:t>
      </w:r>
      <w:r w:rsidRPr="008B5F0C" w:rsidR="008A6604">
        <w:rPr>
          <w:rFonts w:cs="Times New Roman"/>
          <w:szCs w:val="24"/>
        </w:rPr>
        <w:t>given in the Rubrics added in Point 1</w:t>
      </w:r>
      <w:r w:rsidRPr="008B5F0C" w:rsidR="00070190">
        <w:rPr>
          <w:rFonts w:cs="Times New Roman"/>
          <w:szCs w:val="24"/>
        </w:rPr>
        <w:t>4</w:t>
      </w:r>
      <w:r w:rsidRPr="008B5F0C" w:rsidR="008A6604">
        <w:rPr>
          <w:rFonts w:cs="Times New Roman"/>
          <w:szCs w:val="24"/>
        </w:rPr>
        <w:t>.</w:t>
      </w:r>
    </w:p>
    <w:p w:rsidRPr="008B5F0C" w:rsidR="005F378A" w:rsidP="00286D8E" w:rsidRDefault="005F378A" w14:paraId="7194DBDC" w14:textId="77777777">
      <w:pPr>
        <w:pStyle w:val="ListParagraph1"/>
        <w:rPr>
          <w:rFonts w:cs="Times New Roman"/>
          <w:szCs w:val="24"/>
        </w:rPr>
      </w:pPr>
    </w:p>
    <w:p w:rsidRPr="008B5F0C" w:rsidR="004118D4" w:rsidP="00842F2B" w:rsidRDefault="00842F2B" w14:paraId="3E08731E" w14:textId="72C34B30">
      <w:pPr>
        <w:rPr>
          <w:rFonts w:cs="Times New Roman"/>
          <w:b/>
          <w:szCs w:val="24"/>
        </w:rPr>
      </w:pPr>
      <w:r w:rsidRPr="008B5F0C">
        <w:rPr>
          <w:rFonts w:cs="Times New Roman"/>
          <w:b/>
          <w:szCs w:val="24"/>
        </w:rPr>
        <w:t>10.</w:t>
      </w:r>
      <w:r w:rsidRPr="008B5F0C">
        <w:rPr>
          <w:rFonts w:cs="Times New Roman"/>
          <w:b/>
          <w:szCs w:val="24"/>
        </w:rPr>
        <w:tab/>
      </w:r>
      <w:r w:rsidRPr="008B5F0C" w:rsidR="0059195A">
        <w:rPr>
          <w:rFonts w:cs="Times New Roman"/>
          <w:b/>
          <w:szCs w:val="24"/>
          <w:u w:val="single"/>
        </w:rPr>
        <w:t>Active learning techniques</w:t>
      </w:r>
    </w:p>
    <w:p w:rsidRPr="008B5F0C" w:rsidR="004118D4" w:rsidP="00842F2B" w:rsidRDefault="0059195A" w14:paraId="02C4C363" w14:textId="77777777">
      <w:pPr>
        <w:pStyle w:val="ListParagraph1"/>
        <w:ind w:left="360"/>
        <w:rPr>
          <w:rFonts w:cs="Times New Roman"/>
          <w:szCs w:val="24"/>
        </w:rPr>
      </w:pPr>
      <w:r w:rsidRPr="008B5F0C">
        <w:rPr>
          <w:rFonts w:cs="Times New Roman"/>
          <w:szCs w:val="24"/>
        </w:rPr>
        <w:t xml:space="preserve">Active learning is a method of learning in which students are actively or experientially involved in the learning process. Following active learning techniques will be adopted for the course. </w:t>
      </w:r>
    </w:p>
    <w:p w:rsidRPr="008B5F0C" w:rsidR="00300F28" w:rsidP="00B72A82" w:rsidRDefault="00300F28" w14:paraId="6BFA5D0F" w14:textId="7F80909A">
      <w:pPr>
        <w:numPr>
          <w:ilvl w:val="0"/>
          <w:numId w:val="3"/>
        </w:numPr>
        <w:ind w:left="360"/>
        <w:rPr>
          <w:rFonts w:cs="Times New Roman"/>
          <w:szCs w:val="24"/>
        </w:rPr>
      </w:pPr>
      <w:r w:rsidRPr="008B5F0C">
        <w:rPr>
          <w:rFonts w:cs="Times New Roman"/>
          <w:b/>
          <w:szCs w:val="24"/>
        </w:rPr>
        <w:t>Brainstorming:</w:t>
      </w:r>
      <w:r w:rsidRPr="008B5F0C">
        <w:rPr>
          <w:rFonts w:cs="Times New Roman"/>
          <w:szCs w:val="24"/>
        </w:rPr>
        <w:t xml:space="preserve"> </w:t>
      </w:r>
      <w:r w:rsidRPr="008B5F0C">
        <w:rPr>
          <w:rFonts w:cs="Times New Roman"/>
          <w:b/>
          <w:szCs w:val="24"/>
        </w:rPr>
        <w:t>S</w:t>
      </w:r>
      <w:r w:rsidRPr="008B5F0C">
        <w:rPr>
          <w:rFonts w:cs="Times New Roman"/>
          <w:szCs w:val="24"/>
        </w:rPr>
        <w:t xml:space="preserve">tudents will be asked to generate ideas on a practical problem statement by thinking of the logic to be used and also to later </w:t>
      </w:r>
      <w:proofErr w:type="spellStart"/>
      <w:r w:rsidRPr="008B5F0C">
        <w:rPr>
          <w:rFonts w:cs="Times New Roman"/>
          <w:szCs w:val="24"/>
        </w:rPr>
        <w:t>twik</w:t>
      </w:r>
      <w:proofErr w:type="spellEnd"/>
      <w:r w:rsidRPr="008B5F0C">
        <w:rPr>
          <w:rFonts w:cs="Times New Roman"/>
          <w:szCs w:val="24"/>
        </w:rPr>
        <w:t xml:space="preserve"> the problem statement with some change in the input/output. The answers are recorded by the students in their practical submission document as commented program snippet. </w:t>
      </w:r>
      <w:r w:rsidRPr="008B5F0C">
        <w:rPr>
          <w:rFonts w:cs="Times New Roman"/>
          <w:b/>
          <w:i/>
          <w:color w:val="1F497D"/>
          <w:szCs w:val="24"/>
        </w:rPr>
        <w:t xml:space="preserve"> </w:t>
      </w:r>
    </w:p>
    <w:p w:rsidRPr="008B5F0C" w:rsidR="00FC1F41" w:rsidP="00B72A82" w:rsidRDefault="009A078C" w14:paraId="78A9828B" w14:textId="3207B011">
      <w:pPr>
        <w:numPr>
          <w:ilvl w:val="0"/>
          <w:numId w:val="3"/>
        </w:numPr>
        <w:ind w:left="360"/>
        <w:rPr>
          <w:rFonts w:cs="Times New Roman"/>
          <w:szCs w:val="24"/>
        </w:rPr>
      </w:pPr>
      <w:r w:rsidRPr="008B5F0C">
        <w:rPr>
          <w:rFonts w:cs="Times New Roman"/>
          <w:b/>
          <w:szCs w:val="24"/>
        </w:rPr>
        <w:t>Real-life Scenario (Competitive Programming)</w:t>
      </w:r>
      <w:r w:rsidRPr="008B5F0C" w:rsidR="00921680">
        <w:rPr>
          <w:rFonts w:cs="Times New Roman"/>
          <w:b/>
          <w:szCs w:val="24"/>
        </w:rPr>
        <w:t>:</w:t>
      </w:r>
      <w:r w:rsidRPr="008B5F0C" w:rsidR="00921680">
        <w:rPr>
          <w:rFonts w:cs="Times New Roman"/>
          <w:szCs w:val="24"/>
        </w:rPr>
        <w:t xml:space="preserve"> </w:t>
      </w:r>
      <w:r w:rsidRPr="008B5F0C" w:rsidR="009144A9">
        <w:rPr>
          <w:rFonts w:cs="Times New Roman"/>
          <w:szCs w:val="24"/>
        </w:rPr>
        <w:t xml:space="preserve"> </w:t>
      </w:r>
      <w:r w:rsidRPr="008B5F0C">
        <w:rPr>
          <w:rFonts w:cs="Times New Roman"/>
          <w:szCs w:val="24"/>
        </w:rPr>
        <w:t>It</w:t>
      </w:r>
      <w:r w:rsidRPr="008B5F0C" w:rsidR="002336DF">
        <w:rPr>
          <w:rFonts w:cs="Times New Roman"/>
          <w:szCs w:val="24"/>
        </w:rPr>
        <w:t xml:space="preserve"> is a major assessment component of this course. </w:t>
      </w:r>
      <w:r w:rsidRPr="008B5F0C" w:rsidR="00316257">
        <w:rPr>
          <w:rFonts w:cs="Times New Roman"/>
          <w:szCs w:val="24"/>
        </w:rPr>
        <w:t>T</w:t>
      </w:r>
      <w:r w:rsidRPr="008B5F0C" w:rsidR="002336DF">
        <w:rPr>
          <w:rFonts w:cs="Times New Roman"/>
          <w:szCs w:val="24"/>
        </w:rPr>
        <w:t>his course is practical oriented and require</w:t>
      </w:r>
      <w:r w:rsidRPr="008B5F0C" w:rsidR="00316257">
        <w:rPr>
          <w:rFonts w:cs="Times New Roman"/>
          <w:szCs w:val="24"/>
        </w:rPr>
        <w:t>s</w:t>
      </w:r>
      <w:r w:rsidRPr="008B5F0C" w:rsidR="002336DF">
        <w:rPr>
          <w:rFonts w:cs="Times New Roman"/>
          <w:szCs w:val="24"/>
        </w:rPr>
        <w:t xml:space="preserve"> all the knowledge</w:t>
      </w:r>
      <w:r w:rsidRPr="008B5F0C" w:rsidR="00820822">
        <w:rPr>
          <w:rFonts w:cs="Times New Roman"/>
          <w:szCs w:val="24"/>
        </w:rPr>
        <w:t xml:space="preserve"> </w:t>
      </w:r>
      <w:r w:rsidRPr="008B5F0C" w:rsidR="002336DF">
        <w:rPr>
          <w:rFonts w:cs="Times New Roman"/>
          <w:szCs w:val="24"/>
        </w:rPr>
        <w:t xml:space="preserve">and </w:t>
      </w:r>
      <w:r w:rsidRPr="008B5F0C" w:rsidR="00316257">
        <w:rPr>
          <w:rFonts w:cs="Times New Roman"/>
          <w:szCs w:val="24"/>
        </w:rPr>
        <w:t xml:space="preserve">problem solving </w:t>
      </w:r>
      <w:r w:rsidRPr="008B5F0C" w:rsidR="002336DF">
        <w:rPr>
          <w:rFonts w:cs="Times New Roman"/>
          <w:szCs w:val="24"/>
        </w:rPr>
        <w:t>skill</w:t>
      </w:r>
      <w:r w:rsidRPr="008B5F0C" w:rsidR="00316257">
        <w:rPr>
          <w:rFonts w:cs="Times New Roman"/>
          <w:szCs w:val="24"/>
        </w:rPr>
        <w:t>s</w:t>
      </w:r>
      <w:r w:rsidRPr="008B5F0C" w:rsidR="002336DF">
        <w:rPr>
          <w:rFonts w:cs="Times New Roman"/>
          <w:szCs w:val="24"/>
        </w:rPr>
        <w:t xml:space="preserve"> to develop </w:t>
      </w:r>
      <w:r w:rsidRPr="008B5F0C" w:rsidR="00820822">
        <w:rPr>
          <w:rFonts w:cs="Times New Roman"/>
          <w:szCs w:val="24"/>
        </w:rPr>
        <w:t xml:space="preserve">python scripts </w:t>
      </w:r>
      <w:r w:rsidRPr="008B5F0C" w:rsidR="002336DF">
        <w:rPr>
          <w:rFonts w:cs="Times New Roman"/>
          <w:szCs w:val="24"/>
        </w:rPr>
        <w:t>which are time consuming. The que</w:t>
      </w:r>
      <w:r w:rsidRPr="008B5F0C" w:rsidR="00316257">
        <w:rPr>
          <w:rFonts w:cs="Times New Roman"/>
          <w:szCs w:val="24"/>
        </w:rPr>
        <w:t>ries</w:t>
      </w:r>
      <w:r w:rsidRPr="008B5F0C" w:rsidR="002336DF">
        <w:rPr>
          <w:rFonts w:cs="Times New Roman"/>
          <w:szCs w:val="24"/>
        </w:rPr>
        <w:t xml:space="preserve"> would be dealt with during the </w:t>
      </w:r>
      <w:r w:rsidRPr="008B5F0C" w:rsidR="00316257">
        <w:rPr>
          <w:rFonts w:cs="Times New Roman"/>
          <w:szCs w:val="24"/>
        </w:rPr>
        <w:t xml:space="preserve">practical sessions regularly so that students can </w:t>
      </w:r>
      <w:r w:rsidRPr="008B5F0C" w:rsidR="00820822">
        <w:rPr>
          <w:rFonts w:cs="Times New Roman"/>
          <w:szCs w:val="24"/>
        </w:rPr>
        <w:t xml:space="preserve">build scripts </w:t>
      </w:r>
      <w:r w:rsidRPr="008B5F0C" w:rsidR="00316257">
        <w:rPr>
          <w:rFonts w:cs="Times New Roman"/>
          <w:szCs w:val="24"/>
        </w:rPr>
        <w:t>successfully.</w:t>
      </w:r>
    </w:p>
    <w:p w:rsidRPr="008B5F0C" w:rsidR="004118D4" w:rsidP="00286D8E" w:rsidRDefault="0059195A" w14:paraId="4D8233E5" w14:textId="77777777">
      <w:pPr>
        <w:rPr>
          <w:rFonts w:cs="Times New Roman"/>
          <w:b/>
          <w:szCs w:val="24"/>
          <w:u w:val="single"/>
        </w:rPr>
      </w:pPr>
      <w:r w:rsidRPr="008B5F0C">
        <w:rPr>
          <w:rFonts w:cs="Times New Roman"/>
          <w:b/>
          <w:szCs w:val="24"/>
        </w:rPr>
        <w:t>11.</w:t>
      </w:r>
      <w:r w:rsidRPr="008B5F0C">
        <w:rPr>
          <w:rFonts w:cs="Times New Roman"/>
          <w:b/>
          <w:szCs w:val="24"/>
        </w:rPr>
        <w:tab/>
      </w:r>
      <w:r w:rsidRPr="008B5F0C">
        <w:rPr>
          <w:rFonts w:cs="Times New Roman"/>
          <w:b/>
          <w:szCs w:val="24"/>
          <w:u w:val="single"/>
        </w:rPr>
        <w:t>Course Material</w:t>
      </w:r>
    </w:p>
    <w:p w:rsidRPr="008B5F0C" w:rsidR="004118D4" w:rsidP="00286D8E" w:rsidRDefault="0059195A" w14:paraId="1FC4CC89" w14:textId="04C22DD6">
      <w:pPr>
        <w:spacing w:after="0" w:line="360" w:lineRule="auto"/>
        <w:rPr>
          <w:rFonts w:eastAsia="Times New Roman" w:cs="Times New Roman"/>
          <w:szCs w:val="24"/>
          <w:lang w:eastAsia="en-IN"/>
        </w:rPr>
      </w:pPr>
      <w:r w:rsidRPr="008B5F0C">
        <w:rPr>
          <w:rFonts w:eastAsia="Times New Roman" w:cs="Times New Roman"/>
          <w:szCs w:val="24"/>
          <w:lang w:eastAsia="en-IN"/>
        </w:rPr>
        <w:t xml:space="preserve">Following course material is uploaded on the </w:t>
      </w:r>
      <w:r w:rsidRPr="008B5F0C" w:rsidR="00842F2B">
        <w:rPr>
          <w:rFonts w:eastAsia="Times New Roman" w:cs="Times New Roman"/>
          <w:szCs w:val="24"/>
          <w:lang w:eastAsia="en-IN"/>
        </w:rPr>
        <w:t>MS Teams / Portal</w:t>
      </w:r>
      <w:r w:rsidRPr="008B5F0C" w:rsidR="00D35140">
        <w:rPr>
          <w:rFonts w:eastAsia="Times New Roman" w:cs="Times New Roman"/>
          <w:szCs w:val="24"/>
          <w:lang w:eastAsia="en-IN"/>
        </w:rPr>
        <w:t>:</w:t>
      </w:r>
    </w:p>
    <w:p w:rsidRPr="008B5F0C" w:rsidR="004118D4" w:rsidP="00B72A82" w:rsidRDefault="0059195A" w14:paraId="2A120A58" w14:textId="77777777">
      <w:pPr>
        <w:pStyle w:val="ListParagraph1"/>
        <w:numPr>
          <w:ilvl w:val="0"/>
          <w:numId w:val="4"/>
        </w:numPr>
        <w:spacing w:after="0"/>
        <w:rPr>
          <w:rFonts w:cs="Times New Roman"/>
          <w:szCs w:val="24"/>
        </w:rPr>
      </w:pPr>
      <w:r w:rsidRPr="008B5F0C">
        <w:rPr>
          <w:rFonts w:cs="Times New Roman"/>
          <w:szCs w:val="24"/>
        </w:rPr>
        <w:t xml:space="preserve">Course Policy </w:t>
      </w:r>
    </w:p>
    <w:p w:rsidRPr="008B5F0C" w:rsidR="004118D4" w:rsidP="00B72A82" w:rsidRDefault="008F37B9" w14:paraId="6D56D1BB" w14:textId="77777777">
      <w:pPr>
        <w:pStyle w:val="ListParagraph1"/>
        <w:numPr>
          <w:ilvl w:val="0"/>
          <w:numId w:val="4"/>
        </w:numPr>
        <w:spacing w:after="0"/>
        <w:rPr>
          <w:rFonts w:cs="Times New Roman"/>
          <w:szCs w:val="24"/>
        </w:rPr>
      </w:pPr>
      <w:r w:rsidRPr="008B5F0C">
        <w:rPr>
          <w:rFonts w:cs="Times New Roman"/>
          <w:szCs w:val="24"/>
        </w:rPr>
        <w:t>Online References and E-Courses</w:t>
      </w:r>
    </w:p>
    <w:p w:rsidRPr="008B5F0C" w:rsidR="004118D4" w:rsidP="00B72A82" w:rsidRDefault="0059195A" w14:paraId="210C3A83" w14:textId="77777777">
      <w:pPr>
        <w:pStyle w:val="ListParagraph1"/>
        <w:numPr>
          <w:ilvl w:val="0"/>
          <w:numId w:val="4"/>
        </w:numPr>
        <w:spacing w:after="0"/>
        <w:rPr>
          <w:rFonts w:cs="Times New Roman"/>
          <w:szCs w:val="24"/>
        </w:rPr>
      </w:pPr>
      <w:r w:rsidRPr="008B5F0C">
        <w:rPr>
          <w:rFonts w:cs="Times New Roman"/>
          <w:szCs w:val="24"/>
        </w:rPr>
        <w:t xml:space="preserve">Books / Reference Books </w:t>
      </w:r>
      <w:r w:rsidRPr="008B5F0C" w:rsidR="00922D51">
        <w:rPr>
          <w:rFonts w:cs="Times New Roman"/>
          <w:szCs w:val="24"/>
        </w:rPr>
        <w:t>given in Syllabus</w:t>
      </w:r>
    </w:p>
    <w:p w:rsidRPr="008B5F0C" w:rsidR="006D1D1E" w:rsidP="00B72A82" w:rsidRDefault="00922D51" w14:paraId="31A0EF82" w14:textId="002996A7">
      <w:pPr>
        <w:pStyle w:val="ListParagraph1"/>
        <w:numPr>
          <w:ilvl w:val="0"/>
          <w:numId w:val="4"/>
        </w:numPr>
        <w:spacing w:after="0"/>
        <w:rPr>
          <w:rFonts w:eastAsia="Times New Roman" w:cs="Times New Roman"/>
          <w:szCs w:val="24"/>
          <w:lang w:eastAsia="en-IN"/>
        </w:rPr>
      </w:pPr>
      <w:r w:rsidRPr="008B5F0C">
        <w:rPr>
          <w:rFonts w:eastAsia="Times New Roman" w:cs="Times New Roman"/>
          <w:szCs w:val="24"/>
          <w:lang w:eastAsia="en-IN"/>
        </w:rPr>
        <w:t>Class Quiz and Activity as Class Participation</w:t>
      </w:r>
      <w:r w:rsidRPr="008B5F0C" w:rsidR="00B42332">
        <w:rPr>
          <w:rFonts w:eastAsia="Times New Roman" w:cs="Times New Roman"/>
          <w:szCs w:val="24"/>
          <w:lang w:eastAsia="en-IN"/>
        </w:rPr>
        <w:t xml:space="preserve"> taken on MS-Teams</w:t>
      </w:r>
    </w:p>
    <w:p w:rsidRPr="008B5F0C" w:rsidR="00992A00" w:rsidP="00B72A82" w:rsidRDefault="0059195A" w14:paraId="149AA664" w14:textId="77777777">
      <w:pPr>
        <w:pStyle w:val="ListParagraph1"/>
        <w:numPr>
          <w:ilvl w:val="0"/>
          <w:numId w:val="4"/>
        </w:numPr>
        <w:spacing w:after="0"/>
        <w:rPr>
          <w:rFonts w:eastAsia="Times New Roman" w:cs="Times New Roman"/>
          <w:szCs w:val="24"/>
          <w:lang w:eastAsia="en-IN"/>
        </w:rPr>
      </w:pPr>
      <w:r w:rsidRPr="008B5F0C">
        <w:rPr>
          <w:rFonts w:eastAsia="Times New Roman" w:cs="Times New Roman"/>
          <w:szCs w:val="24"/>
          <w:lang w:eastAsia="en-IN"/>
        </w:rPr>
        <w:t xml:space="preserve">Lab </w:t>
      </w:r>
      <w:r w:rsidRPr="008B5F0C" w:rsidR="00DD24FE">
        <w:rPr>
          <w:rFonts w:eastAsia="Times New Roman" w:cs="Times New Roman"/>
          <w:szCs w:val="24"/>
          <w:lang w:eastAsia="en-IN"/>
        </w:rPr>
        <w:t>Write-ups</w:t>
      </w:r>
    </w:p>
    <w:p w:rsidRPr="008B5F0C" w:rsidR="00263CB6" w:rsidP="50E0011B" w:rsidRDefault="00263CB6" w14:paraId="769D0D3C" w14:textId="77777777">
      <w:pPr>
        <w:pStyle w:val="ListParagraph1"/>
        <w:spacing w:after="0"/>
        <w:rPr>
          <w:rFonts w:eastAsia="Times New Roman" w:cs="Times New Roman"/>
          <w:szCs w:val="24"/>
          <w:lang w:eastAsia="en-IN"/>
        </w:rPr>
      </w:pPr>
    </w:p>
    <w:p w:rsidRPr="008B5F0C" w:rsidR="004118D4" w:rsidP="00286D8E" w:rsidRDefault="0059195A" w14:paraId="3B3521B3" w14:textId="77777777">
      <w:pPr>
        <w:tabs>
          <w:tab w:val="left" w:pos="720"/>
        </w:tabs>
        <w:spacing w:after="0"/>
        <w:rPr>
          <w:rFonts w:eastAsia="Calibri" w:cs="Times New Roman"/>
          <w:b/>
          <w:szCs w:val="24"/>
          <w:lang w:val="en-IN"/>
        </w:rPr>
      </w:pPr>
      <w:r w:rsidRPr="008B5F0C">
        <w:rPr>
          <w:rFonts w:eastAsia="Calibri" w:cs="Times New Roman"/>
          <w:b/>
          <w:szCs w:val="24"/>
          <w:lang w:val="en-IN"/>
        </w:rPr>
        <w:t>12.</w:t>
      </w:r>
      <w:r w:rsidRPr="008B5F0C">
        <w:rPr>
          <w:rFonts w:eastAsia="Calibri" w:cs="Times New Roman"/>
          <w:b/>
          <w:szCs w:val="24"/>
          <w:lang w:val="en-IN"/>
        </w:rPr>
        <w:tab/>
      </w:r>
      <w:r w:rsidRPr="008B5F0C">
        <w:rPr>
          <w:rFonts w:eastAsia="Calibri" w:cs="Times New Roman"/>
          <w:b/>
          <w:szCs w:val="24"/>
          <w:u w:val="single"/>
          <w:lang w:val="en-IN"/>
        </w:rPr>
        <w:t>Course Outcome Attainment</w:t>
      </w:r>
    </w:p>
    <w:p w:rsidRPr="008B5F0C" w:rsidR="004118D4" w:rsidP="00286D8E" w:rsidRDefault="004118D4" w14:paraId="54CD245A" w14:textId="77777777">
      <w:pPr>
        <w:tabs>
          <w:tab w:val="left" w:pos="720"/>
        </w:tabs>
        <w:spacing w:after="0"/>
        <w:rPr>
          <w:rFonts w:eastAsia="Calibri" w:cs="Times New Roman"/>
          <w:b/>
          <w:szCs w:val="24"/>
          <w:lang w:val="en-IN"/>
        </w:rPr>
      </w:pPr>
    </w:p>
    <w:p w:rsidRPr="008B5F0C" w:rsidR="004118D4" w:rsidP="00286D8E" w:rsidRDefault="0059195A" w14:paraId="2EEC0E9A" w14:textId="77777777">
      <w:pPr>
        <w:pStyle w:val="ListParagraph1"/>
        <w:tabs>
          <w:tab w:val="left" w:pos="720"/>
        </w:tabs>
        <w:spacing w:after="0"/>
        <w:rPr>
          <w:rFonts w:cs="Times New Roman"/>
          <w:szCs w:val="24"/>
          <w:lang w:val="en-IN"/>
        </w:rPr>
      </w:pPr>
      <w:r w:rsidRPr="008B5F0C">
        <w:rPr>
          <w:rFonts w:cs="Times New Roman"/>
          <w:szCs w:val="24"/>
          <w:lang w:val="en-IN"/>
        </w:rPr>
        <w:t xml:space="preserve">Following means will be used to assess attainment of course learning outcomes. </w:t>
      </w:r>
    </w:p>
    <w:p w:rsidRPr="008B5F0C" w:rsidR="004118D4" w:rsidP="00B72A82" w:rsidRDefault="0059195A" w14:paraId="4DDB8690" w14:textId="3496876C">
      <w:pPr>
        <w:pStyle w:val="ListParagraph1"/>
        <w:numPr>
          <w:ilvl w:val="0"/>
          <w:numId w:val="5"/>
        </w:numPr>
        <w:tabs>
          <w:tab w:val="left" w:pos="720"/>
        </w:tabs>
        <w:spacing w:after="0"/>
        <w:rPr>
          <w:rFonts w:cs="Times New Roman"/>
          <w:szCs w:val="24"/>
          <w:lang w:val="en-IN"/>
        </w:rPr>
      </w:pPr>
      <w:r w:rsidRPr="008B5F0C">
        <w:rPr>
          <w:rFonts w:cs="Times New Roman"/>
          <w:szCs w:val="24"/>
          <w:lang w:val="en-IN"/>
        </w:rPr>
        <w:t>Use of formal evaluation components of</w:t>
      </w:r>
      <w:r w:rsidRPr="008B5F0C" w:rsidR="006C2660">
        <w:rPr>
          <w:rFonts w:cs="Times New Roman"/>
          <w:szCs w:val="24"/>
          <w:lang w:val="en-IN"/>
        </w:rPr>
        <w:t xml:space="preserve"> </w:t>
      </w:r>
      <w:r w:rsidRPr="008B5F0C" w:rsidR="00B42332">
        <w:rPr>
          <w:rFonts w:cs="Times New Roman"/>
          <w:szCs w:val="24"/>
          <w:lang w:val="en-IN"/>
        </w:rPr>
        <w:t>c</w:t>
      </w:r>
      <w:r w:rsidRPr="008B5F0C" w:rsidR="006C2660">
        <w:rPr>
          <w:rFonts w:cs="Times New Roman"/>
          <w:szCs w:val="24"/>
          <w:lang w:val="en-IN"/>
        </w:rPr>
        <w:t xml:space="preserve">lass </w:t>
      </w:r>
      <w:r w:rsidRPr="008B5F0C" w:rsidR="00B42332">
        <w:rPr>
          <w:rFonts w:cs="Times New Roman"/>
          <w:szCs w:val="24"/>
          <w:lang w:val="en-IN"/>
        </w:rPr>
        <w:t>p</w:t>
      </w:r>
      <w:r w:rsidRPr="008B5F0C" w:rsidR="006C2660">
        <w:rPr>
          <w:rFonts w:cs="Times New Roman"/>
          <w:szCs w:val="24"/>
          <w:lang w:val="en-IN"/>
        </w:rPr>
        <w:t xml:space="preserve">articipation, </w:t>
      </w:r>
      <w:r w:rsidRPr="008B5F0C" w:rsidR="00B42332">
        <w:rPr>
          <w:rFonts w:cs="Times New Roman"/>
          <w:szCs w:val="24"/>
          <w:lang w:val="en-IN"/>
        </w:rPr>
        <w:t>c</w:t>
      </w:r>
      <w:r w:rsidRPr="008B5F0C" w:rsidR="009A078C">
        <w:rPr>
          <w:rFonts w:cs="Times New Roman"/>
          <w:szCs w:val="24"/>
          <w:lang w:val="en-IN"/>
        </w:rPr>
        <w:t xml:space="preserve">ompetitive </w:t>
      </w:r>
      <w:r w:rsidRPr="008B5F0C" w:rsidR="00B42332">
        <w:rPr>
          <w:rFonts w:cs="Times New Roman"/>
          <w:szCs w:val="24"/>
          <w:lang w:val="en-IN"/>
        </w:rPr>
        <w:t>p</w:t>
      </w:r>
      <w:r w:rsidRPr="008B5F0C" w:rsidR="009A078C">
        <w:rPr>
          <w:rFonts w:cs="Times New Roman"/>
          <w:szCs w:val="24"/>
          <w:lang w:val="en-IN"/>
        </w:rPr>
        <w:t>rogramming</w:t>
      </w:r>
      <w:r w:rsidRPr="008B5F0C" w:rsidR="00B42332">
        <w:rPr>
          <w:rFonts w:cs="Times New Roman"/>
          <w:szCs w:val="24"/>
          <w:lang w:val="en-IN"/>
        </w:rPr>
        <w:t>, lab w</w:t>
      </w:r>
      <w:r w:rsidRPr="008B5F0C" w:rsidR="006C2660">
        <w:rPr>
          <w:rFonts w:cs="Times New Roman"/>
          <w:szCs w:val="24"/>
          <w:lang w:val="en-IN"/>
        </w:rPr>
        <w:t>ork</w:t>
      </w:r>
      <w:r w:rsidRPr="008B5F0C" w:rsidR="00E47B20">
        <w:rPr>
          <w:rFonts w:cs="Times New Roman"/>
          <w:szCs w:val="24"/>
          <w:lang w:val="en-IN"/>
        </w:rPr>
        <w:t xml:space="preserve">, </w:t>
      </w:r>
      <w:r w:rsidRPr="008B5F0C" w:rsidR="00B42332">
        <w:rPr>
          <w:rFonts w:cs="Times New Roman"/>
          <w:szCs w:val="24"/>
          <w:lang w:val="en-IN"/>
        </w:rPr>
        <w:t>c</w:t>
      </w:r>
      <w:r w:rsidRPr="008B5F0C" w:rsidR="00E47B20">
        <w:rPr>
          <w:rFonts w:cs="Times New Roman"/>
          <w:szCs w:val="24"/>
          <w:lang w:val="en-IN"/>
        </w:rPr>
        <w:t xml:space="preserve">lass </w:t>
      </w:r>
      <w:r w:rsidRPr="008B5F0C" w:rsidR="00B42332">
        <w:rPr>
          <w:rFonts w:cs="Times New Roman"/>
          <w:szCs w:val="24"/>
          <w:lang w:val="en-IN"/>
        </w:rPr>
        <w:t>Lab Exam</w:t>
      </w:r>
      <w:r w:rsidRPr="008B5F0C">
        <w:rPr>
          <w:rFonts w:cs="Times New Roman"/>
          <w:szCs w:val="24"/>
          <w:lang w:val="en-IN"/>
        </w:rPr>
        <w:t xml:space="preserve">, semester end </w:t>
      </w:r>
      <w:r w:rsidRPr="008B5F0C" w:rsidR="000F1B6B">
        <w:rPr>
          <w:rFonts w:cs="Times New Roman"/>
          <w:szCs w:val="24"/>
          <w:lang w:val="en-IN"/>
        </w:rPr>
        <w:t>lab exam</w:t>
      </w:r>
    </w:p>
    <w:p w:rsidRPr="008B5F0C" w:rsidR="004118D4" w:rsidP="00B72A82" w:rsidRDefault="0059195A" w14:paraId="6462AFCF" w14:textId="77777777">
      <w:pPr>
        <w:pStyle w:val="ListParagraph1"/>
        <w:numPr>
          <w:ilvl w:val="0"/>
          <w:numId w:val="5"/>
        </w:numPr>
        <w:tabs>
          <w:tab w:val="left" w:pos="720"/>
        </w:tabs>
        <w:spacing w:after="0"/>
        <w:rPr>
          <w:rFonts w:cs="Times New Roman"/>
          <w:szCs w:val="24"/>
          <w:lang w:val="en-IN"/>
        </w:rPr>
      </w:pPr>
      <w:r w:rsidRPr="008B5F0C">
        <w:rPr>
          <w:rFonts w:cs="Times New Roman"/>
          <w:szCs w:val="24"/>
          <w:lang w:val="en-IN"/>
        </w:rPr>
        <w:t>Informal feedback during course conduction</w:t>
      </w:r>
    </w:p>
    <w:p w:rsidRPr="008B5F0C" w:rsidR="004118D4" w:rsidP="00286D8E" w:rsidRDefault="004118D4" w14:paraId="1231BE67" w14:textId="77777777">
      <w:pPr>
        <w:tabs>
          <w:tab w:val="left" w:pos="720"/>
        </w:tabs>
        <w:spacing w:after="0"/>
        <w:rPr>
          <w:rFonts w:cs="Times New Roman"/>
          <w:szCs w:val="24"/>
          <w:lang w:val="en-IN"/>
        </w:rPr>
      </w:pPr>
    </w:p>
    <w:p w:rsidRPr="008B5F0C" w:rsidR="004118D4" w:rsidP="00286D8E" w:rsidRDefault="0059195A" w14:paraId="3C52DF20" w14:textId="77777777">
      <w:pPr>
        <w:tabs>
          <w:tab w:val="left" w:pos="720"/>
        </w:tabs>
        <w:spacing w:after="0"/>
        <w:rPr>
          <w:rFonts w:eastAsia="Calibri" w:cs="Times New Roman"/>
          <w:b/>
          <w:szCs w:val="24"/>
          <w:u w:val="single"/>
          <w:lang w:val="en-IN"/>
        </w:rPr>
      </w:pPr>
      <w:r w:rsidRPr="008B5F0C">
        <w:rPr>
          <w:rFonts w:eastAsia="Calibri" w:cs="Times New Roman"/>
          <w:b/>
          <w:szCs w:val="24"/>
          <w:lang w:val="en-IN"/>
        </w:rPr>
        <w:t xml:space="preserve">13. </w:t>
      </w:r>
      <w:r w:rsidRPr="008B5F0C">
        <w:rPr>
          <w:rFonts w:eastAsia="Calibri" w:cs="Times New Roman"/>
          <w:b/>
          <w:szCs w:val="24"/>
          <w:lang w:val="en-IN"/>
        </w:rPr>
        <w:tab/>
      </w:r>
      <w:r w:rsidRPr="008B5F0C">
        <w:rPr>
          <w:rFonts w:eastAsia="Calibri" w:cs="Times New Roman"/>
          <w:b/>
          <w:szCs w:val="24"/>
          <w:u w:val="single"/>
          <w:lang w:val="en-IN"/>
        </w:rPr>
        <w:t>Academic Integrity Statement</w:t>
      </w:r>
    </w:p>
    <w:p w:rsidRPr="008B5F0C" w:rsidR="004118D4" w:rsidP="00286D8E" w:rsidRDefault="004118D4" w14:paraId="30D7AA69" w14:textId="77777777">
      <w:pPr>
        <w:tabs>
          <w:tab w:val="left" w:pos="720"/>
        </w:tabs>
        <w:spacing w:after="0"/>
        <w:rPr>
          <w:rFonts w:cs="Times New Roman"/>
          <w:szCs w:val="24"/>
          <w:lang w:val="en-IN"/>
        </w:rPr>
      </w:pPr>
    </w:p>
    <w:p w:rsidRPr="008B5F0C" w:rsidR="004118D4" w:rsidP="2A93B1BD" w:rsidRDefault="0059195A" w14:paraId="4591BBF9" w14:textId="77777777">
      <w:pPr>
        <w:tabs>
          <w:tab w:val="left" w:pos="720"/>
        </w:tabs>
        <w:spacing w:after="0"/>
        <w:ind w:left="709"/>
        <w:rPr>
          <w:rFonts w:cs="Times New Roman"/>
          <w:lang w:val="en-IN"/>
        </w:rPr>
      </w:pPr>
      <w:r w:rsidRPr="008B5F0C">
        <w:rPr>
          <w:rFonts w:cs="Times New Roman"/>
          <w:lang w:val="en-IN"/>
        </w:rPr>
        <w:t xml:space="preserve">Students are expected to carry out assigned work under </w:t>
      </w:r>
      <w:r w:rsidRPr="008B5F0C" w:rsidR="00992A00">
        <w:rPr>
          <w:rFonts w:cs="Times New Roman"/>
          <w:lang w:val="en-IN"/>
        </w:rPr>
        <w:t xml:space="preserve">Internal </w:t>
      </w:r>
      <w:r w:rsidRPr="008B5F0C">
        <w:rPr>
          <w:rFonts w:cs="Times New Roman"/>
          <w:lang w:val="en-IN"/>
        </w:rPr>
        <w:t xml:space="preserve">Continuous </w:t>
      </w:r>
      <w:r w:rsidRPr="008B5F0C" w:rsidR="00992A00">
        <w:rPr>
          <w:rFonts w:cs="Times New Roman"/>
          <w:lang w:val="en-IN"/>
        </w:rPr>
        <w:t>Assessment (ICA)</w:t>
      </w:r>
      <w:r w:rsidRPr="008B5F0C">
        <w:rPr>
          <w:rFonts w:cs="Times New Roman"/>
          <w:lang w:val="en-IN"/>
        </w:rPr>
        <w:t xml:space="preserve"> independently. Copying in any form is not acceptable and will invite strict disciplinary action. Evaluation of corresponding component will be affected proportionately in such cases. </w:t>
      </w:r>
      <w:r w:rsidRPr="008B5F0C" w:rsidR="002C62AE">
        <w:rPr>
          <w:rFonts w:cs="Times New Roman"/>
          <w:lang w:val="en-IN"/>
        </w:rPr>
        <w:t>Plagiarism detection</w:t>
      </w:r>
      <w:r w:rsidRPr="008B5F0C">
        <w:rPr>
          <w:rFonts w:cs="Times New Roman"/>
          <w:lang w:val="en-IN"/>
        </w:rPr>
        <w:t xml:space="preserve"> software will be used to check plagiarism wherever applicable. Academic integrity is expected from students in all components of course assessment.</w:t>
      </w:r>
    </w:p>
    <w:p w:rsidRPr="008B5F0C" w:rsidR="00A64FB8" w:rsidP="00A64FB8" w:rsidRDefault="00A64FB8" w14:paraId="7196D064" w14:textId="77777777">
      <w:pPr>
        <w:tabs>
          <w:tab w:val="left" w:pos="720"/>
        </w:tabs>
        <w:spacing w:after="0"/>
        <w:rPr>
          <w:rFonts w:cs="Times New Roman"/>
          <w:szCs w:val="24"/>
          <w:lang w:val="en-IN"/>
        </w:rPr>
      </w:pPr>
    </w:p>
    <w:p w:rsidRPr="008B5F0C" w:rsidR="00A64FB8" w:rsidP="00E0124F" w:rsidRDefault="00A64FB8" w14:paraId="4FF04001" w14:textId="15FE39B2">
      <w:pPr>
        <w:tabs>
          <w:tab w:val="left" w:pos="720"/>
        </w:tabs>
        <w:spacing w:after="0"/>
        <w:rPr>
          <w:rFonts w:cs="Times New Roman"/>
          <w:b/>
          <w:szCs w:val="24"/>
          <w:u w:val="single"/>
        </w:rPr>
      </w:pPr>
      <w:r w:rsidRPr="008B5F0C">
        <w:rPr>
          <w:rFonts w:cs="Times New Roman"/>
          <w:b/>
          <w:szCs w:val="24"/>
          <w:lang w:val="en-IN"/>
        </w:rPr>
        <w:t>14.</w:t>
      </w:r>
      <w:r w:rsidRPr="008B5F0C">
        <w:rPr>
          <w:rFonts w:cs="Times New Roman"/>
          <w:b/>
          <w:szCs w:val="24"/>
          <w:lang w:val="en-IN"/>
        </w:rPr>
        <w:tab/>
      </w:r>
      <w:r w:rsidRPr="008B5F0C">
        <w:rPr>
          <w:rFonts w:cs="Times New Roman"/>
          <w:b/>
          <w:szCs w:val="24"/>
          <w:u w:val="single"/>
        </w:rPr>
        <w:t xml:space="preserve">RUBRICS for Evaluation Practical </w:t>
      </w:r>
      <w:r w:rsidRPr="008B5F0C" w:rsidR="00DD24FE">
        <w:rPr>
          <w:rFonts w:cs="Times New Roman"/>
          <w:b/>
          <w:szCs w:val="24"/>
          <w:u w:val="single"/>
        </w:rPr>
        <w:t>Write-up</w:t>
      </w:r>
      <w:r w:rsidRPr="008B5F0C" w:rsidR="00842F2B">
        <w:rPr>
          <w:rFonts w:cs="Times New Roman"/>
          <w:b/>
          <w:szCs w:val="24"/>
          <w:u w:val="single"/>
        </w:rPr>
        <w:t xml:space="preserve"> Submission (30 Marks)</w:t>
      </w:r>
    </w:p>
    <w:p w:rsidRPr="008B5F0C" w:rsidR="00E0124F" w:rsidP="00E0124F" w:rsidRDefault="00E0124F" w14:paraId="34FF1C98" w14:textId="77777777">
      <w:pPr>
        <w:tabs>
          <w:tab w:val="left" w:pos="720"/>
        </w:tabs>
        <w:spacing w:after="0"/>
        <w:rPr>
          <w:rFonts w:cs="Times New Roman"/>
          <w:b/>
          <w:szCs w:val="24"/>
          <w:u w:val="single"/>
        </w:rPr>
      </w:pPr>
    </w:p>
    <w:p w:rsidRPr="008B5F0C" w:rsidR="00A64FB8" w:rsidP="00A64FB8" w:rsidRDefault="00A64FB8" w14:paraId="724A42B9" w14:textId="372CB703">
      <w:pPr>
        <w:spacing w:after="0"/>
        <w:rPr>
          <w:rFonts w:cs="Times New Roman"/>
          <w:b/>
          <w:szCs w:val="24"/>
        </w:rPr>
      </w:pPr>
      <w:r w:rsidRPr="008B5F0C">
        <w:rPr>
          <w:rFonts w:cs="Times New Roman"/>
          <w:b/>
          <w:szCs w:val="24"/>
        </w:rPr>
        <w:t xml:space="preserve">Practical </w:t>
      </w:r>
      <w:r w:rsidRPr="008B5F0C" w:rsidR="00DD24FE">
        <w:rPr>
          <w:rFonts w:cs="Times New Roman"/>
          <w:b/>
          <w:szCs w:val="24"/>
        </w:rPr>
        <w:t>Write-up</w:t>
      </w:r>
      <w:r w:rsidRPr="008B5F0C">
        <w:rPr>
          <w:rFonts w:cs="Times New Roman"/>
          <w:b/>
          <w:szCs w:val="24"/>
        </w:rPr>
        <w:t xml:space="preserve"> Submission Rubrics (15 Marks each Experiment, Total 1</w:t>
      </w:r>
      <w:r w:rsidRPr="008B5F0C" w:rsidR="00B42332">
        <w:rPr>
          <w:rFonts w:cs="Times New Roman"/>
          <w:b/>
          <w:szCs w:val="24"/>
        </w:rPr>
        <w:t>9</w:t>
      </w:r>
      <w:r w:rsidRPr="008B5F0C">
        <w:rPr>
          <w:rFonts w:cs="Times New Roman"/>
          <w:b/>
          <w:szCs w:val="24"/>
        </w:rPr>
        <w:t xml:space="preserve">5 scaled to </w:t>
      </w:r>
      <w:r w:rsidRPr="008B5F0C" w:rsidR="00842F2B">
        <w:rPr>
          <w:rFonts w:cs="Times New Roman"/>
          <w:b/>
          <w:szCs w:val="24"/>
        </w:rPr>
        <w:t>30</w:t>
      </w:r>
      <w:r w:rsidRPr="008B5F0C">
        <w:rPr>
          <w:rFonts w:cs="Times New Roman"/>
          <w:b/>
          <w:szCs w:val="24"/>
        </w:rPr>
        <w:t xml:space="preserve"> Marks):</w:t>
      </w:r>
    </w:p>
    <w:tbl>
      <w:tblPr>
        <w:tblW w:w="9206" w:type="dxa"/>
        <w:tblCellMar>
          <w:left w:w="0" w:type="dxa"/>
          <w:right w:w="0" w:type="dxa"/>
        </w:tblCellMar>
        <w:tblLook w:val="0600" w:firstRow="0" w:lastRow="0" w:firstColumn="0" w:lastColumn="0" w:noHBand="1" w:noVBand="1"/>
      </w:tblPr>
      <w:tblGrid>
        <w:gridCol w:w="2677"/>
        <w:gridCol w:w="2135"/>
        <w:gridCol w:w="2268"/>
        <w:gridCol w:w="2126"/>
      </w:tblGrid>
      <w:tr w:rsidRPr="008B5F0C" w:rsidR="00A64FB8" w:rsidTr="00C568A5" w14:paraId="08BF0572" w14:textId="77777777">
        <w:trPr>
          <w:trHeight w:val="540"/>
        </w:trPr>
        <w:tc>
          <w:tcPr>
            <w:tcW w:w="2677"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43EF1D35" w14:textId="77777777">
            <w:pPr>
              <w:pStyle w:val="ListParagraph"/>
              <w:spacing w:after="0"/>
              <w:ind w:left="0"/>
              <w:rPr>
                <w:rFonts w:cs="Times New Roman"/>
                <w:szCs w:val="24"/>
                <w:lang w:val="en-IN"/>
              </w:rPr>
            </w:pPr>
            <w:r w:rsidRPr="008B5F0C">
              <w:rPr>
                <w:rFonts w:cs="Times New Roman"/>
                <w:b/>
                <w:bCs/>
                <w:szCs w:val="24"/>
                <w:lang w:val="en-GB"/>
              </w:rPr>
              <w:t>1. Preparedness and Efforts</w:t>
            </w:r>
            <w:r w:rsidRPr="008B5F0C">
              <w:rPr>
                <w:rFonts w:cs="Times New Roman"/>
                <w:szCs w:val="24"/>
                <w:lang w:val="en-GB"/>
              </w:rPr>
              <w:t xml:space="preserve"> </w:t>
            </w:r>
          </w:p>
        </w:tc>
        <w:tc>
          <w:tcPr>
            <w:tcW w:w="2135"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7B12BDE2" w14:textId="77777777">
            <w:pPr>
              <w:spacing w:after="0"/>
              <w:rPr>
                <w:rFonts w:cs="Times New Roman"/>
                <w:szCs w:val="24"/>
                <w:lang w:val="en-IN"/>
              </w:rPr>
            </w:pPr>
            <w:r w:rsidRPr="008B5F0C">
              <w:rPr>
                <w:rFonts w:cs="Times New Roman"/>
                <w:szCs w:val="24"/>
                <w:lang w:val="en-GB"/>
              </w:rPr>
              <w:t xml:space="preserve">3: Well prepared and puts efforts </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6B4CF039" w14:textId="77777777">
            <w:pPr>
              <w:spacing w:after="0"/>
              <w:rPr>
                <w:rFonts w:cs="Times New Roman"/>
                <w:szCs w:val="24"/>
                <w:lang w:val="en-IN"/>
              </w:rPr>
            </w:pPr>
            <w:r w:rsidRPr="008B5F0C">
              <w:rPr>
                <w:rFonts w:cs="Times New Roman"/>
                <w:szCs w:val="24"/>
                <w:lang w:val="en-GB"/>
              </w:rPr>
              <w:t xml:space="preserve">2: Not prepared but puts efforts or prepared but doesn't put efforts </w:t>
            </w:r>
          </w:p>
        </w:tc>
        <w:tc>
          <w:tcPr>
            <w:tcW w:w="2126"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2C062D52" w14:textId="77777777">
            <w:pPr>
              <w:spacing w:after="0"/>
              <w:rPr>
                <w:rFonts w:cs="Times New Roman"/>
                <w:szCs w:val="24"/>
                <w:lang w:val="en-IN"/>
              </w:rPr>
            </w:pPr>
            <w:r w:rsidRPr="008B5F0C">
              <w:rPr>
                <w:rFonts w:cs="Times New Roman"/>
                <w:szCs w:val="24"/>
                <w:lang w:val="en-GB"/>
              </w:rPr>
              <w:t xml:space="preserve">1: Neither prepared nor puts efforts </w:t>
            </w:r>
          </w:p>
        </w:tc>
      </w:tr>
      <w:tr w:rsidRPr="008B5F0C" w:rsidR="00A64FB8" w:rsidTr="00C568A5" w14:paraId="141BD5E0" w14:textId="77777777">
        <w:tc>
          <w:tcPr>
            <w:tcW w:w="2677"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1808359C" w14:textId="77777777">
            <w:pPr>
              <w:spacing w:after="0"/>
              <w:rPr>
                <w:rFonts w:cs="Times New Roman"/>
                <w:szCs w:val="24"/>
                <w:lang w:val="en-IN"/>
              </w:rPr>
            </w:pPr>
            <w:r w:rsidRPr="008B5F0C">
              <w:rPr>
                <w:rFonts w:cs="Times New Roman"/>
                <w:b/>
                <w:bCs/>
                <w:szCs w:val="24"/>
                <w:lang w:val="en-GB"/>
              </w:rPr>
              <w:t>2. Knowledge of concepts and tools</w:t>
            </w:r>
            <w:r w:rsidRPr="008B5F0C">
              <w:rPr>
                <w:rFonts w:cs="Times New Roman"/>
                <w:szCs w:val="24"/>
                <w:lang w:val="en-GB"/>
              </w:rPr>
              <w:t xml:space="preserve"> </w:t>
            </w:r>
          </w:p>
        </w:tc>
        <w:tc>
          <w:tcPr>
            <w:tcW w:w="2135"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F483B" w14:paraId="52CB730B" w14:textId="19509255">
            <w:pPr>
              <w:spacing w:after="0"/>
              <w:rPr>
                <w:rFonts w:cs="Times New Roman"/>
                <w:szCs w:val="24"/>
                <w:lang w:val="en-IN"/>
              </w:rPr>
            </w:pPr>
            <w:r w:rsidRPr="008B5F0C">
              <w:rPr>
                <w:rFonts w:cs="Times New Roman"/>
                <w:szCs w:val="24"/>
                <w:lang w:val="en-GB"/>
              </w:rPr>
              <w:t>3:Good</w:t>
            </w:r>
            <w:r w:rsidRPr="008B5F0C" w:rsidR="00A64FB8">
              <w:rPr>
                <w:rFonts w:cs="Times New Roman"/>
                <w:szCs w:val="24"/>
                <w:lang w:val="en-GB"/>
              </w:rPr>
              <w:t xml:space="preserve"> knowledge   </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3EE498F3" w14:textId="77777777">
            <w:pPr>
              <w:spacing w:after="0"/>
              <w:rPr>
                <w:rFonts w:cs="Times New Roman"/>
                <w:szCs w:val="24"/>
                <w:lang w:val="en-IN"/>
              </w:rPr>
            </w:pPr>
            <w:r w:rsidRPr="008B5F0C">
              <w:rPr>
                <w:rFonts w:cs="Times New Roman"/>
                <w:szCs w:val="24"/>
                <w:lang w:val="en-GB"/>
              </w:rPr>
              <w:t xml:space="preserve">2: Partial knowledge   </w:t>
            </w:r>
          </w:p>
        </w:tc>
        <w:tc>
          <w:tcPr>
            <w:tcW w:w="2126"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35C6AFC4" w14:textId="0604484E">
            <w:pPr>
              <w:spacing w:after="0"/>
              <w:rPr>
                <w:rFonts w:cs="Times New Roman"/>
                <w:szCs w:val="24"/>
                <w:lang w:val="en-IN"/>
              </w:rPr>
            </w:pPr>
            <w:r w:rsidRPr="008B5F0C">
              <w:rPr>
                <w:rFonts w:cs="Times New Roman"/>
                <w:szCs w:val="24"/>
                <w:lang w:val="en-GB"/>
              </w:rPr>
              <w:t xml:space="preserve">1:Minimal knowledge  </w:t>
            </w:r>
          </w:p>
        </w:tc>
      </w:tr>
      <w:tr w:rsidRPr="008B5F0C" w:rsidR="00A64FB8" w:rsidTr="00C568A5" w14:paraId="38BE7923" w14:textId="77777777">
        <w:trPr>
          <w:trHeight w:val="810"/>
        </w:trPr>
        <w:tc>
          <w:tcPr>
            <w:tcW w:w="2677"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55D37C5A" w14:textId="77777777">
            <w:pPr>
              <w:spacing w:after="0"/>
              <w:rPr>
                <w:rFonts w:cs="Times New Roman"/>
                <w:szCs w:val="24"/>
                <w:lang w:val="en-IN"/>
              </w:rPr>
            </w:pPr>
            <w:r w:rsidRPr="008B5F0C">
              <w:rPr>
                <w:rFonts w:cs="Times New Roman"/>
                <w:b/>
                <w:bCs/>
                <w:szCs w:val="24"/>
                <w:lang w:val="en-GB"/>
              </w:rPr>
              <w:t>3. Debugging and results</w:t>
            </w:r>
            <w:r w:rsidRPr="008B5F0C">
              <w:rPr>
                <w:rFonts w:cs="Times New Roman"/>
                <w:szCs w:val="24"/>
                <w:lang w:val="en-GB"/>
              </w:rPr>
              <w:t xml:space="preserve"> </w:t>
            </w:r>
          </w:p>
        </w:tc>
        <w:tc>
          <w:tcPr>
            <w:tcW w:w="2135"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14658DB6" w14:textId="77777777">
            <w:pPr>
              <w:spacing w:after="0"/>
              <w:rPr>
                <w:rFonts w:cs="Times New Roman"/>
                <w:szCs w:val="24"/>
                <w:lang w:val="en-IN"/>
              </w:rPr>
            </w:pPr>
            <w:r w:rsidRPr="008B5F0C">
              <w:rPr>
                <w:rFonts w:cs="Times New Roman"/>
                <w:szCs w:val="24"/>
                <w:lang w:val="en-GB"/>
              </w:rPr>
              <w:t>3: Gets accurate results and can debug errors</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78E43C8F" w14:textId="77777777">
            <w:pPr>
              <w:spacing w:after="0"/>
              <w:rPr>
                <w:rFonts w:cs="Times New Roman"/>
                <w:szCs w:val="24"/>
                <w:lang w:val="en-IN"/>
              </w:rPr>
            </w:pPr>
            <w:r w:rsidRPr="008B5F0C">
              <w:rPr>
                <w:rFonts w:cs="Times New Roman"/>
                <w:szCs w:val="24"/>
                <w:lang w:val="en-GB"/>
              </w:rPr>
              <w:t xml:space="preserve">2: Does not get expected results  and needs some help from faulty to debug </w:t>
            </w:r>
          </w:p>
        </w:tc>
        <w:tc>
          <w:tcPr>
            <w:tcW w:w="2126"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1EFE7CCD" w14:textId="77777777">
            <w:pPr>
              <w:spacing w:after="0"/>
              <w:rPr>
                <w:rFonts w:cs="Times New Roman"/>
                <w:szCs w:val="24"/>
                <w:lang w:val="en-IN"/>
              </w:rPr>
            </w:pPr>
            <w:r w:rsidRPr="008B5F0C">
              <w:rPr>
                <w:rFonts w:cs="Times New Roman"/>
                <w:szCs w:val="24"/>
                <w:lang w:val="en-GB"/>
              </w:rPr>
              <w:t>1: Doesn’t get results and cannot debug</w:t>
            </w:r>
          </w:p>
        </w:tc>
      </w:tr>
      <w:tr w:rsidRPr="008B5F0C" w:rsidR="00A64FB8" w:rsidTr="00C568A5" w14:paraId="1F429C0B" w14:textId="77777777">
        <w:trPr>
          <w:trHeight w:val="810"/>
        </w:trPr>
        <w:tc>
          <w:tcPr>
            <w:tcW w:w="2677"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67B2E809" w14:textId="77777777">
            <w:pPr>
              <w:spacing w:after="0"/>
              <w:rPr>
                <w:rFonts w:cs="Times New Roman"/>
                <w:szCs w:val="24"/>
                <w:lang w:val="en-IN"/>
              </w:rPr>
            </w:pPr>
            <w:r w:rsidRPr="008B5F0C">
              <w:rPr>
                <w:rFonts w:cs="Times New Roman"/>
                <w:b/>
                <w:bCs/>
                <w:szCs w:val="24"/>
                <w:lang w:val="en-GB"/>
              </w:rPr>
              <w:t>4. Punctuality</w:t>
            </w:r>
            <w:r w:rsidRPr="008B5F0C">
              <w:rPr>
                <w:rFonts w:cs="Times New Roman"/>
                <w:szCs w:val="24"/>
                <w:lang w:val="en-GB"/>
              </w:rPr>
              <w:t xml:space="preserve"> </w:t>
            </w:r>
          </w:p>
        </w:tc>
        <w:tc>
          <w:tcPr>
            <w:tcW w:w="2135"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40874A8C" w14:textId="77777777">
            <w:pPr>
              <w:spacing w:after="0"/>
              <w:rPr>
                <w:rFonts w:cs="Times New Roman"/>
                <w:szCs w:val="24"/>
                <w:lang w:val="en-IN"/>
              </w:rPr>
            </w:pPr>
            <w:r w:rsidRPr="008B5F0C">
              <w:rPr>
                <w:rFonts w:cs="Times New Roman"/>
                <w:szCs w:val="24"/>
                <w:lang w:val="en-GB"/>
              </w:rPr>
              <w:t xml:space="preserve">3: Gets all the experiments checked in-time and is always in-time to the lab sessions </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3350047E" w14:textId="77777777">
            <w:pPr>
              <w:spacing w:after="0"/>
              <w:rPr>
                <w:rFonts w:cs="Times New Roman"/>
                <w:szCs w:val="24"/>
                <w:lang w:val="en-IN"/>
              </w:rPr>
            </w:pPr>
            <w:r w:rsidRPr="008B5F0C">
              <w:rPr>
                <w:rFonts w:cs="Times New Roman"/>
                <w:szCs w:val="24"/>
                <w:lang w:val="en-GB"/>
              </w:rPr>
              <w:t xml:space="preserve">2: Some time delays the experiment checking or is late to the lab sessions for few times </w:t>
            </w:r>
          </w:p>
        </w:tc>
        <w:tc>
          <w:tcPr>
            <w:tcW w:w="2126"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7ADD1407" w14:textId="77777777">
            <w:pPr>
              <w:spacing w:after="0"/>
              <w:rPr>
                <w:rFonts w:cs="Times New Roman"/>
                <w:szCs w:val="24"/>
                <w:lang w:val="en-IN"/>
              </w:rPr>
            </w:pPr>
            <w:r w:rsidRPr="008B5F0C">
              <w:rPr>
                <w:rFonts w:cs="Times New Roman"/>
                <w:szCs w:val="24"/>
                <w:lang w:val="en-GB"/>
              </w:rPr>
              <w:t xml:space="preserve">1: Most of the time delays experiment checking and / or comes late for lab sessions </w:t>
            </w:r>
          </w:p>
        </w:tc>
      </w:tr>
      <w:tr w:rsidRPr="008B5F0C" w:rsidR="00A64FB8" w:rsidTr="00C568A5" w14:paraId="5B8FF59D" w14:textId="77777777">
        <w:trPr>
          <w:trHeight w:val="879"/>
        </w:trPr>
        <w:tc>
          <w:tcPr>
            <w:tcW w:w="2677"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1D0257CC" w14:textId="77777777">
            <w:pPr>
              <w:spacing w:after="0"/>
              <w:rPr>
                <w:rFonts w:cs="Times New Roman"/>
                <w:szCs w:val="24"/>
                <w:lang w:val="en-IN"/>
              </w:rPr>
            </w:pPr>
            <w:r w:rsidRPr="008B5F0C">
              <w:rPr>
                <w:rFonts w:cs="Times New Roman"/>
                <w:b/>
                <w:bCs/>
                <w:szCs w:val="24"/>
                <w:lang w:val="en-GB"/>
              </w:rPr>
              <w:t>5. Documentation</w:t>
            </w:r>
            <w:r w:rsidRPr="008B5F0C">
              <w:rPr>
                <w:rFonts w:cs="Times New Roman"/>
                <w:szCs w:val="24"/>
                <w:lang w:val="en-GB"/>
              </w:rPr>
              <w:t xml:space="preserve"> </w:t>
            </w:r>
          </w:p>
        </w:tc>
        <w:tc>
          <w:tcPr>
            <w:tcW w:w="2135"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4ECEF0FE" w14:textId="77777777">
            <w:pPr>
              <w:spacing w:after="0"/>
              <w:rPr>
                <w:rFonts w:cs="Times New Roman"/>
                <w:szCs w:val="24"/>
                <w:lang w:val="en-IN"/>
              </w:rPr>
            </w:pPr>
            <w:r w:rsidRPr="008B5F0C">
              <w:rPr>
                <w:rFonts w:cs="Times New Roman"/>
                <w:szCs w:val="24"/>
                <w:lang w:val="en-GB"/>
              </w:rPr>
              <w:t xml:space="preserve">3: Outstanding documentation </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3D1EAAB1" w14:textId="77777777">
            <w:pPr>
              <w:spacing w:after="0"/>
              <w:rPr>
                <w:rFonts w:cs="Times New Roman"/>
                <w:szCs w:val="24"/>
                <w:lang w:val="en-IN"/>
              </w:rPr>
            </w:pPr>
            <w:r w:rsidRPr="008B5F0C">
              <w:rPr>
                <w:rFonts w:cs="Times New Roman"/>
                <w:szCs w:val="24"/>
                <w:lang w:val="en-GB"/>
              </w:rPr>
              <w:t xml:space="preserve">2: Above average documentation  </w:t>
            </w:r>
          </w:p>
        </w:tc>
        <w:tc>
          <w:tcPr>
            <w:tcW w:w="2126" w:type="dxa"/>
            <w:tcBorders>
              <w:top w:val="single" w:color="000000" w:sz="6" w:space="0"/>
              <w:left w:val="single" w:color="000000" w:sz="6" w:space="0"/>
              <w:bottom w:val="single" w:color="000000" w:sz="6" w:space="0"/>
              <w:right w:val="single" w:color="000000" w:sz="6" w:space="0"/>
            </w:tcBorders>
            <w:shd w:val="clear" w:color="auto" w:fill="auto"/>
            <w:tcMar>
              <w:top w:w="144" w:type="dxa"/>
              <w:left w:w="144" w:type="dxa"/>
              <w:bottom w:w="144" w:type="dxa"/>
              <w:right w:w="144" w:type="dxa"/>
            </w:tcMar>
            <w:hideMark/>
          </w:tcPr>
          <w:p w:rsidRPr="008B5F0C" w:rsidR="00A64FB8" w:rsidP="00C568A5" w:rsidRDefault="00A64FB8" w14:paraId="4C3250CC" w14:textId="77777777">
            <w:pPr>
              <w:spacing w:after="0"/>
              <w:rPr>
                <w:rFonts w:cs="Times New Roman"/>
                <w:szCs w:val="24"/>
                <w:lang w:val="en-IN"/>
              </w:rPr>
            </w:pPr>
            <w:r w:rsidRPr="008B5F0C">
              <w:rPr>
                <w:rFonts w:cs="Times New Roman"/>
                <w:szCs w:val="24"/>
                <w:lang w:val="en-GB"/>
              </w:rPr>
              <w:t xml:space="preserve">1: Poor documentation </w:t>
            </w:r>
          </w:p>
        </w:tc>
      </w:tr>
    </w:tbl>
    <w:p w:rsidRPr="008B5F0C" w:rsidR="00A64FB8" w:rsidP="00A64FB8" w:rsidRDefault="00A64FB8" w14:paraId="6D072C0D" w14:textId="77777777">
      <w:pPr>
        <w:spacing w:after="0"/>
        <w:rPr>
          <w:rFonts w:cs="Times New Roman"/>
          <w:b/>
          <w:szCs w:val="24"/>
        </w:rPr>
      </w:pPr>
    </w:p>
    <w:p w:rsidRPr="008B5F0C" w:rsidR="00A64FB8" w:rsidP="00842F2B" w:rsidRDefault="00A64FB8" w14:paraId="238601FE" w14:textId="2C03DCDE">
      <w:pPr>
        <w:spacing w:after="0"/>
        <w:rPr>
          <w:rFonts w:cs="Times New Roman"/>
          <w:b/>
          <w:szCs w:val="24"/>
        </w:rPr>
      </w:pPr>
    </w:p>
    <w:sectPr w:rsidRPr="008B5F0C" w:rsidR="00A64FB8" w:rsidSect="00B7144C">
      <w:headerReference w:type="default" r:id="rId10"/>
      <w:footerReference w:type="defaul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E93" w:rsidRDefault="00741E93" w14:paraId="04BDB9EB" w14:textId="77777777">
      <w:pPr>
        <w:spacing w:after="0"/>
      </w:pPr>
      <w:r>
        <w:separator/>
      </w:r>
    </w:p>
  </w:endnote>
  <w:endnote w:type="continuationSeparator" w:id="0">
    <w:p w:rsidR="00741E93" w:rsidRDefault="00741E93" w14:paraId="68BA4690"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584895"/>
      <w:placeholder>
        <w:docPart w:val="DefaultPlaceholder_1081868574"/>
      </w:placeholder>
    </w:sdtPr>
    <w:sdtEndPr/>
    <w:sdtContent>
      <w:sdt>
        <w:sdtPr>
          <w:id w:val="1728636285"/>
          <w:placeholder>
            <w:docPart w:val="DefaultPlaceholder_1081868574"/>
          </w:placeholder>
        </w:sdtPr>
        <w:sdtEndPr/>
        <w:sdtContent>
          <w:p w:rsidR="0044026A" w:rsidRDefault="0044026A" w14:paraId="6272533C" w14:textId="47E8589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945F8F">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45F8F">
              <w:rPr>
                <w:b/>
                <w:bCs/>
                <w:noProof/>
              </w:rPr>
              <w:t>10</w:t>
            </w:r>
            <w:r>
              <w:rPr>
                <w:b/>
                <w:bCs/>
                <w:szCs w:val="24"/>
              </w:rPr>
              <w:fldChar w:fldCharType="end"/>
            </w:r>
          </w:p>
        </w:sdtContent>
      </w:sdt>
    </w:sdtContent>
  </w:sdt>
  <w:p w:rsidR="0044026A" w:rsidRDefault="0044026A" w14:paraId="4B1F511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E93" w:rsidRDefault="00741E93" w14:paraId="25E977D9" w14:textId="77777777">
      <w:pPr>
        <w:spacing w:after="0"/>
      </w:pPr>
      <w:r>
        <w:separator/>
      </w:r>
    </w:p>
  </w:footnote>
  <w:footnote w:type="continuationSeparator" w:id="0">
    <w:p w:rsidR="00741E93" w:rsidRDefault="00741E93" w14:paraId="1FBF58AB"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26A" w:rsidRDefault="0044026A" w14:paraId="5038E85F" w14:textId="03363188">
    <w:pPr>
      <w:pStyle w:val="Header"/>
      <w:rPr>
        <w:rFonts w:hAnsiTheme="minorEastAsia" w:eastAsiaTheme="minorEastAsia" w:cstheme="minorEastAsia"/>
        <w:lang w:val="en-IN"/>
      </w:rPr>
    </w:pPr>
    <w:r>
      <w:t xml:space="preserve">Course Policy </w:t>
    </w:r>
    <w:r>
      <w:tab/>
    </w:r>
    <w:r>
      <w:tab/>
    </w:r>
    <w:r>
      <w:t xml:space="preserve">         Data Analysis with </w:t>
    </w:r>
    <w:r>
      <w:rPr>
        <w:rFonts w:hAnsiTheme="minorEastAsia" w:eastAsiaTheme="minorEastAsia" w:cstheme="minorEastAsia"/>
        <w:lang w:val="en-IN"/>
      </w:rPr>
      <w:t xml:space="preserve">Python </w:t>
    </w:r>
  </w:p>
  <w:p w:rsidR="0044026A" w:rsidRDefault="0044026A" w14:paraId="65F9C3DC" w14:textId="77777777">
    <w:pPr>
      <w:pStyle w:val="Header"/>
      <w:rPr>
        <w:rFonts w:hAnsiTheme="minorEastAsia" w:eastAsiaTheme="minorEastAsia" w:cs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701F0"/>
    <w:multiLevelType w:val="hybridMultilevel"/>
    <w:tmpl w:val="2BACC70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0D73C69"/>
    <w:multiLevelType w:val="multilevel"/>
    <w:tmpl w:val="8E4ED8C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142050AB"/>
    <w:multiLevelType w:val="multilevel"/>
    <w:tmpl w:val="5B9AC0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5113FA8"/>
    <w:multiLevelType w:val="multilevel"/>
    <w:tmpl w:val="25113FA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27506643"/>
    <w:multiLevelType w:val="multilevel"/>
    <w:tmpl w:val="27506643"/>
    <w:lvl w:ilvl="0">
      <w:start w:val="1"/>
      <w:numFmt w:val="decimal"/>
      <w:lvlText w:val="%1."/>
      <w:lvlJc w:val="left"/>
      <w:pPr>
        <w:ind w:left="720" w:hanging="360"/>
      </w:pPr>
      <w:rPr>
        <w:rFonts w:hint="default"/>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4A30699F"/>
    <w:multiLevelType w:val="multilevel"/>
    <w:tmpl w:val="A6A0C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90542"/>
    <w:multiLevelType w:val="hybridMultilevel"/>
    <w:tmpl w:val="E99CC222"/>
    <w:lvl w:ilvl="0" w:tplc="4009000F">
      <w:start w:val="1"/>
      <w:numFmt w:val="decimal"/>
      <w:lvlText w:val="%1."/>
      <w:lvlJc w:val="lef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7" w15:restartNumberingAfterBreak="0">
    <w:nsid w:val="5976DEC1"/>
    <w:multiLevelType w:val="multilevel"/>
    <w:tmpl w:val="0854E4AE"/>
    <w:lvl w:ilvl="0">
      <w:start w:val="1"/>
      <w:numFmt w:val="decimal"/>
      <w:lvlText w:val="%1."/>
      <w:lvlJc w:val="left"/>
      <w:pPr>
        <w:ind w:left="720" w:hanging="360"/>
      </w:pPr>
      <w:rPr>
        <w:rFonts w:hint="default"/>
        <w:b/>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8" w15:restartNumberingAfterBreak="0">
    <w:nsid w:val="602A6ABF"/>
    <w:multiLevelType w:val="multilevel"/>
    <w:tmpl w:val="29E0FC4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70C57CFA"/>
    <w:multiLevelType w:val="multilevel"/>
    <w:tmpl w:val="70C57CF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0" w15:restartNumberingAfterBreak="0">
    <w:nsid w:val="76C661C7"/>
    <w:multiLevelType w:val="multilevel"/>
    <w:tmpl w:val="8F6C8A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7"/>
  </w:num>
  <w:num w:numId="4">
    <w:abstractNumId w:val="3"/>
  </w:num>
  <w:num w:numId="5">
    <w:abstractNumId w:val="9"/>
  </w:num>
  <w:num w:numId="6">
    <w:abstractNumId w:val="2"/>
  </w:num>
  <w:num w:numId="7">
    <w:abstractNumId w:val="2"/>
    <w:lvlOverride w:ilvl="0">
      <w:startOverride w:val="9"/>
    </w:lvlOverride>
  </w:num>
  <w:num w:numId="8">
    <w:abstractNumId w:val="8"/>
  </w:num>
  <w:num w:numId="9">
    <w:abstractNumId w:val="1"/>
  </w:num>
  <w:num w:numId="10">
    <w:abstractNumId w:val="0"/>
  </w:num>
  <w:num w:numId="11">
    <w:abstractNumId w:val="5"/>
  </w:num>
  <w:num w:numId="12">
    <w:abstractNumId w:val="6"/>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11"/>
    <w:rsid w:val="00001B7C"/>
    <w:rsid w:val="000051A7"/>
    <w:rsid w:val="00005236"/>
    <w:rsid w:val="00005287"/>
    <w:rsid w:val="00007699"/>
    <w:rsid w:val="00010898"/>
    <w:rsid w:val="00013CD1"/>
    <w:rsid w:val="00013DCF"/>
    <w:rsid w:val="00020803"/>
    <w:rsid w:val="0002174E"/>
    <w:rsid w:val="000228F5"/>
    <w:rsid w:val="00022953"/>
    <w:rsid w:val="00023D9E"/>
    <w:rsid w:val="000257B3"/>
    <w:rsid w:val="000278DD"/>
    <w:rsid w:val="0003068E"/>
    <w:rsid w:val="00031CF4"/>
    <w:rsid w:val="00033453"/>
    <w:rsid w:val="00033663"/>
    <w:rsid w:val="00035B1F"/>
    <w:rsid w:val="00035E15"/>
    <w:rsid w:val="000360A7"/>
    <w:rsid w:val="000369DA"/>
    <w:rsid w:val="00037EA4"/>
    <w:rsid w:val="000417FE"/>
    <w:rsid w:val="00041F33"/>
    <w:rsid w:val="000428A4"/>
    <w:rsid w:val="00044ADB"/>
    <w:rsid w:val="000460B1"/>
    <w:rsid w:val="00046537"/>
    <w:rsid w:val="00046A81"/>
    <w:rsid w:val="00047973"/>
    <w:rsid w:val="00051145"/>
    <w:rsid w:val="00051E0B"/>
    <w:rsid w:val="00053506"/>
    <w:rsid w:val="00054A69"/>
    <w:rsid w:val="00056E9B"/>
    <w:rsid w:val="00062A09"/>
    <w:rsid w:val="00065932"/>
    <w:rsid w:val="000668ED"/>
    <w:rsid w:val="00066F7C"/>
    <w:rsid w:val="00070190"/>
    <w:rsid w:val="00070230"/>
    <w:rsid w:val="00075266"/>
    <w:rsid w:val="00076997"/>
    <w:rsid w:val="00076E34"/>
    <w:rsid w:val="00085837"/>
    <w:rsid w:val="0008674D"/>
    <w:rsid w:val="0008696F"/>
    <w:rsid w:val="00086A38"/>
    <w:rsid w:val="00094175"/>
    <w:rsid w:val="000966C3"/>
    <w:rsid w:val="00097194"/>
    <w:rsid w:val="000A091F"/>
    <w:rsid w:val="000A47B2"/>
    <w:rsid w:val="000A52C0"/>
    <w:rsid w:val="000A5B79"/>
    <w:rsid w:val="000B28F3"/>
    <w:rsid w:val="000B2BE2"/>
    <w:rsid w:val="000B3C74"/>
    <w:rsid w:val="000B588D"/>
    <w:rsid w:val="000B58DC"/>
    <w:rsid w:val="000C7712"/>
    <w:rsid w:val="000D0361"/>
    <w:rsid w:val="000D4355"/>
    <w:rsid w:val="000D585A"/>
    <w:rsid w:val="000E3431"/>
    <w:rsid w:val="000F0D29"/>
    <w:rsid w:val="000F1B6B"/>
    <w:rsid w:val="000F319D"/>
    <w:rsid w:val="000F65E0"/>
    <w:rsid w:val="001003DF"/>
    <w:rsid w:val="0010060B"/>
    <w:rsid w:val="00103088"/>
    <w:rsid w:val="00103479"/>
    <w:rsid w:val="001052CA"/>
    <w:rsid w:val="00106FE5"/>
    <w:rsid w:val="001109D2"/>
    <w:rsid w:val="001131CC"/>
    <w:rsid w:val="001139E9"/>
    <w:rsid w:val="00116BF4"/>
    <w:rsid w:val="00117E74"/>
    <w:rsid w:val="00122864"/>
    <w:rsid w:val="00125665"/>
    <w:rsid w:val="00125C36"/>
    <w:rsid w:val="001276FF"/>
    <w:rsid w:val="0012775E"/>
    <w:rsid w:val="00132D93"/>
    <w:rsid w:val="00133357"/>
    <w:rsid w:val="00134160"/>
    <w:rsid w:val="00134D7C"/>
    <w:rsid w:val="001350EB"/>
    <w:rsid w:val="0013592D"/>
    <w:rsid w:val="001360EB"/>
    <w:rsid w:val="00137805"/>
    <w:rsid w:val="00143AAC"/>
    <w:rsid w:val="00146697"/>
    <w:rsid w:val="0014770A"/>
    <w:rsid w:val="00150401"/>
    <w:rsid w:val="00161697"/>
    <w:rsid w:val="0016218D"/>
    <w:rsid w:val="00165EA5"/>
    <w:rsid w:val="001665AA"/>
    <w:rsid w:val="00171000"/>
    <w:rsid w:val="001741C5"/>
    <w:rsid w:val="00176AD8"/>
    <w:rsid w:val="00176CEF"/>
    <w:rsid w:val="00177DED"/>
    <w:rsid w:val="00180A30"/>
    <w:rsid w:val="00181205"/>
    <w:rsid w:val="0018358F"/>
    <w:rsid w:val="001846EB"/>
    <w:rsid w:val="00190227"/>
    <w:rsid w:val="001928FF"/>
    <w:rsid w:val="001929AC"/>
    <w:rsid w:val="00192F03"/>
    <w:rsid w:val="001940A1"/>
    <w:rsid w:val="0019436B"/>
    <w:rsid w:val="001A1BF8"/>
    <w:rsid w:val="001A3031"/>
    <w:rsid w:val="001A37EE"/>
    <w:rsid w:val="001B3A16"/>
    <w:rsid w:val="001B499E"/>
    <w:rsid w:val="001B597C"/>
    <w:rsid w:val="001C0F36"/>
    <w:rsid w:val="001C1B15"/>
    <w:rsid w:val="001C1C74"/>
    <w:rsid w:val="001C2419"/>
    <w:rsid w:val="001C3DA6"/>
    <w:rsid w:val="001C74B9"/>
    <w:rsid w:val="001D03D5"/>
    <w:rsid w:val="001D3817"/>
    <w:rsid w:val="001D4983"/>
    <w:rsid w:val="001D4E32"/>
    <w:rsid w:val="001D5D94"/>
    <w:rsid w:val="001D6767"/>
    <w:rsid w:val="001E081D"/>
    <w:rsid w:val="001E1F42"/>
    <w:rsid w:val="001E2563"/>
    <w:rsid w:val="001F387A"/>
    <w:rsid w:val="001F493C"/>
    <w:rsid w:val="001F6BAA"/>
    <w:rsid w:val="001F787D"/>
    <w:rsid w:val="00203871"/>
    <w:rsid w:val="00205CE2"/>
    <w:rsid w:val="002064C6"/>
    <w:rsid w:val="002072BE"/>
    <w:rsid w:val="00207B7B"/>
    <w:rsid w:val="0021457C"/>
    <w:rsid w:val="00222358"/>
    <w:rsid w:val="00222AB4"/>
    <w:rsid w:val="00227A07"/>
    <w:rsid w:val="00227DD9"/>
    <w:rsid w:val="00232087"/>
    <w:rsid w:val="002320CF"/>
    <w:rsid w:val="00233303"/>
    <w:rsid w:val="002336DF"/>
    <w:rsid w:val="002340DF"/>
    <w:rsid w:val="00234528"/>
    <w:rsid w:val="0023565C"/>
    <w:rsid w:val="002371B2"/>
    <w:rsid w:val="00240DAD"/>
    <w:rsid w:val="0024391A"/>
    <w:rsid w:val="00244AF1"/>
    <w:rsid w:val="002453E9"/>
    <w:rsid w:val="00245D13"/>
    <w:rsid w:val="00246237"/>
    <w:rsid w:val="002462FE"/>
    <w:rsid w:val="00250974"/>
    <w:rsid w:val="00260DE2"/>
    <w:rsid w:val="00260FEB"/>
    <w:rsid w:val="00263CB6"/>
    <w:rsid w:val="00264190"/>
    <w:rsid w:val="00265AAA"/>
    <w:rsid w:val="002716B4"/>
    <w:rsid w:val="002731ED"/>
    <w:rsid w:val="00276963"/>
    <w:rsid w:val="00276A67"/>
    <w:rsid w:val="002806BC"/>
    <w:rsid w:val="00280F8E"/>
    <w:rsid w:val="00284D93"/>
    <w:rsid w:val="00286D48"/>
    <w:rsid w:val="00286D8E"/>
    <w:rsid w:val="002933AB"/>
    <w:rsid w:val="00294463"/>
    <w:rsid w:val="002A01CF"/>
    <w:rsid w:val="002A5559"/>
    <w:rsid w:val="002A5B50"/>
    <w:rsid w:val="002A6A43"/>
    <w:rsid w:val="002B0918"/>
    <w:rsid w:val="002B0D9E"/>
    <w:rsid w:val="002B3354"/>
    <w:rsid w:val="002B3891"/>
    <w:rsid w:val="002B49FB"/>
    <w:rsid w:val="002B4F15"/>
    <w:rsid w:val="002B6486"/>
    <w:rsid w:val="002B7838"/>
    <w:rsid w:val="002C0C63"/>
    <w:rsid w:val="002C2B8C"/>
    <w:rsid w:val="002C4292"/>
    <w:rsid w:val="002C554D"/>
    <w:rsid w:val="002C62AE"/>
    <w:rsid w:val="002C6CA4"/>
    <w:rsid w:val="002C6E19"/>
    <w:rsid w:val="002C70DD"/>
    <w:rsid w:val="002D1772"/>
    <w:rsid w:val="002D79EE"/>
    <w:rsid w:val="002D7C6E"/>
    <w:rsid w:val="002E0015"/>
    <w:rsid w:val="002E0317"/>
    <w:rsid w:val="002E11C2"/>
    <w:rsid w:val="002E1606"/>
    <w:rsid w:val="002E361D"/>
    <w:rsid w:val="002E4001"/>
    <w:rsid w:val="002E4A33"/>
    <w:rsid w:val="002E5863"/>
    <w:rsid w:val="002E7C01"/>
    <w:rsid w:val="002F17A9"/>
    <w:rsid w:val="002F2AE0"/>
    <w:rsid w:val="002F42F8"/>
    <w:rsid w:val="002F60BF"/>
    <w:rsid w:val="00300F28"/>
    <w:rsid w:val="00302FB9"/>
    <w:rsid w:val="003039CF"/>
    <w:rsid w:val="00304FAE"/>
    <w:rsid w:val="00305535"/>
    <w:rsid w:val="00305691"/>
    <w:rsid w:val="00307184"/>
    <w:rsid w:val="003102D9"/>
    <w:rsid w:val="00313C9E"/>
    <w:rsid w:val="00313CFD"/>
    <w:rsid w:val="00314714"/>
    <w:rsid w:val="00314F0E"/>
    <w:rsid w:val="00315767"/>
    <w:rsid w:val="00316257"/>
    <w:rsid w:val="00316387"/>
    <w:rsid w:val="0031752B"/>
    <w:rsid w:val="00320F10"/>
    <w:rsid w:val="00323C6D"/>
    <w:rsid w:val="00330E41"/>
    <w:rsid w:val="003313C5"/>
    <w:rsid w:val="00331FD7"/>
    <w:rsid w:val="00340853"/>
    <w:rsid w:val="0034147E"/>
    <w:rsid w:val="00342872"/>
    <w:rsid w:val="00344DF9"/>
    <w:rsid w:val="003503B8"/>
    <w:rsid w:val="00350D90"/>
    <w:rsid w:val="003524E5"/>
    <w:rsid w:val="003541C2"/>
    <w:rsid w:val="00354AB0"/>
    <w:rsid w:val="00355305"/>
    <w:rsid w:val="00355557"/>
    <w:rsid w:val="00357696"/>
    <w:rsid w:val="00360C14"/>
    <w:rsid w:val="003618BD"/>
    <w:rsid w:val="00365171"/>
    <w:rsid w:val="00370644"/>
    <w:rsid w:val="00371ECE"/>
    <w:rsid w:val="0037235E"/>
    <w:rsid w:val="00373CED"/>
    <w:rsid w:val="00374FE8"/>
    <w:rsid w:val="003766BA"/>
    <w:rsid w:val="0038059F"/>
    <w:rsid w:val="0038240C"/>
    <w:rsid w:val="00384726"/>
    <w:rsid w:val="00386478"/>
    <w:rsid w:val="00386F0C"/>
    <w:rsid w:val="00390708"/>
    <w:rsid w:val="00396F02"/>
    <w:rsid w:val="0039730B"/>
    <w:rsid w:val="003A1FA7"/>
    <w:rsid w:val="003A2CDB"/>
    <w:rsid w:val="003A4FA9"/>
    <w:rsid w:val="003A53CF"/>
    <w:rsid w:val="003A5597"/>
    <w:rsid w:val="003A5782"/>
    <w:rsid w:val="003A60CF"/>
    <w:rsid w:val="003A6836"/>
    <w:rsid w:val="003A6F1F"/>
    <w:rsid w:val="003C2A16"/>
    <w:rsid w:val="003C54C5"/>
    <w:rsid w:val="003C6D24"/>
    <w:rsid w:val="003D121E"/>
    <w:rsid w:val="003D1CF0"/>
    <w:rsid w:val="003D31C5"/>
    <w:rsid w:val="003D3D3B"/>
    <w:rsid w:val="003D5C78"/>
    <w:rsid w:val="003D7EF5"/>
    <w:rsid w:val="003E1637"/>
    <w:rsid w:val="003E3A54"/>
    <w:rsid w:val="003E3E85"/>
    <w:rsid w:val="003E4B89"/>
    <w:rsid w:val="003E68F2"/>
    <w:rsid w:val="003E6ADC"/>
    <w:rsid w:val="003E73BB"/>
    <w:rsid w:val="003F1615"/>
    <w:rsid w:val="003F1846"/>
    <w:rsid w:val="003F538D"/>
    <w:rsid w:val="003F680E"/>
    <w:rsid w:val="0040202B"/>
    <w:rsid w:val="0040261A"/>
    <w:rsid w:val="00402750"/>
    <w:rsid w:val="00403A60"/>
    <w:rsid w:val="004107B9"/>
    <w:rsid w:val="0041144A"/>
    <w:rsid w:val="004115F4"/>
    <w:rsid w:val="004118D4"/>
    <w:rsid w:val="0041280B"/>
    <w:rsid w:val="00414B43"/>
    <w:rsid w:val="00417606"/>
    <w:rsid w:val="00417A53"/>
    <w:rsid w:val="004200D3"/>
    <w:rsid w:val="00420ED4"/>
    <w:rsid w:val="004226F6"/>
    <w:rsid w:val="00422A69"/>
    <w:rsid w:val="004232EC"/>
    <w:rsid w:val="0042340C"/>
    <w:rsid w:val="00424681"/>
    <w:rsid w:val="004265BD"/>
    <w:rsid w:val="00427AA0"/>
    <w:rsid w:val="00431524"/>
    <w:rsid w:val="004338CC"/>
    <w:rsid w:val="00437D0A"/>
    <w:rsid w:val="00437D13"/>
    <w:rsid w:val="0044026A"/>
    <w:rsid w:val="00440476"/>
    <w:rsid w:val="00440DD8"/>
    <w:rsid w:val="004507EA"/>
    <w:rsid w:val="00450D4D"/>
    <w:rsid w:val="00452A85"/>
    <w:rsid w:val="004542A1"/>
    <w:rsid w:val="0045442D"/>
    <w:rsid w:val="004556D3"/>
    <w:rsid w:val="00455D8B"/>
    <w:rsid w:val="00456B57"/>
    <w:rsid w:val="00460EDB"/>
    <w:rsid w:val="00464E02"/>
    <w:rsid w:val="00467CAE"/>
    <w:rsid w:val="00470755"/>
    <w:rsid w:val="00471857"/>
    <w:rsid w:val="00473403"/>
    <w:rsid w:val="0047395E"/>
    <w:rsid w:val="00474A8B"/>
    <w:rsid w:val="00474D88"/>
    <w:rsid w:val="00477CCD"/>
    <w:rsid w:val="004808EB"/>
    <w:rsid w:val="00483729"/>
    <w:rsid w:val="00483C20"/>
    <w:rsid w:val="00485956"/>
    <w:rsid w:val="00486FFF"/>
    <w:rsid w:val="0049309D"/>
    <w:rsid w:val="00495E09"/>
    <w:rsid w:val="00497E28"/>
    <w:rsid w:val="004A1F0C"/>
    <w:rsid w:val="004A499D"/>
    <w:rsid w:val="004A6C13"/>
    <w:rsid w:val="004A7648"/>
    <w:rsid w:val="004A7C83"/>
    <w:rsid w:val="004B06A0"/>
    <w:rsid w:val="004B125B"/>
    <w:rsid w:val="004B167B"/>
    <w:rsid w:val="004B5E07"/>
    <w:rsid w:val="004C2E79"/>
    <w:rsid w:val="004D2D96"/>
    <w:rsid w:val="004D5E5E"/>
    <w:rsid w:val="004D611E"/>
    <w:rsid w:val="004E222D"/>
    <w:rsid w:val="004E3F08"/>
    <w:rsid w:val="004E516D"/>
    <w:rsid w:val="004E6AD8"/>
    <w:rsid w:val="004F1163"/>
    <w:rsid w:val="004F2D88"/>
    <w:rsid w:val="004F34FE"/>
    <w:rsid w:val="004F4205"/>
    <w:rsid w:val="004F7987"/>
    <w:rsid w:val="00500260"/>
    <w:rsid w:val="00501B2A"/>
    <w:rsid w:val="005025E5"/>
    <w:rsid w:val="0050368E"/>
    <w:rsid w:val="00504ECE"/>
    <w:rsid w:val="005075D7"/>
    <w:rsid w:val="00507B57"/>
    <w:rsid w:val="005107E9"/>
    <w:rsid w:val="005116A8"/>
    <w:rsid w:val="00511BE1"/>
    <w:rsid w:val="00512B65"/>
    <w:rsid w:val="00520B69"/>
    <w:rsid w:val="00522DCD"/>
    <w:rsid w:val="00525AC4"/>
    <w:rsid w:val="0052797C"/>
    <w:rsid w:val="00527EED"/>
    <w:rsid w:val="00530173"/>
    <w:rsid w:val="00533018"/>
    <w:rsid w:val="00533679"/>
    <w:rsid w:val="005357E2"/>
    <w:rsid w:val="005375AD"/>
    <w:rsid w:val="005402E1"/>
    <w:rsid w:val="00541FCD"/>
    <w:rsid w:val="005429F2"/>
    <w:rsid w:val="00542B0D"/>
    <w:rsid w:val="00544D4C"/>
    <w:rsid w:val="0054655C"/>
    <w:rsid w:val="00546D64"/>
    <w:rsid w:val="00550170"/>
    <w:rsid w:val="005572B5"/>
    <w:rsid w:val="00563203"/>
    <w:rsid w:val="0056366A"/>
    <w:rsid w:val="00563FCB"/>
    <w:rsid w:val="0056503F"/>
    <w:rsid w:val="005669C7"/>
    <w:rsid w:val="005707BB"/>
    <w:rsid w:val="00574B76"/>
    <w:rsid w:val="005753CA"/>
    <w:rsid w:val="00575A7A"/>
    <w:rsid w:val="00576CBC"/>
    <w:rsid w:val="005815D1"/>
    <w:rsid w:val="00581B62"/>
    <w:rsid w:val="00583826"/>
    <w:rsid w:val="00584A5C"/>
    <w:rsid w:val="00585130"/>
    <w:rsid w:val="00590343"/>
    <w:rsid w:val="0059195A"/>
    <w:rsid w:val="00592484"/>
    <w:rsid w:val="0059285C"/>
    <w:rsid w:val="00592DF4"/>
    <w:rsid w:val="00593EB3"/>
    <w:rsid w:val="005A01CC"/>
    <w:rsid w:val="005A180A"/>
    <w:rsid w:val="005A1A1E"/>
    <w:rsid w:val="005A3609"/>
    <w:rsid w:val="005A4519"/>
    <w:rsid w:val="005A5E1B"/>
    <w:rsid w:val="005B1A55"/>
    <w:rsid w:val="005B1F9D"/>
    <w:rsid w:val="005B2BF4"/>
    <w:rsid w:val="005B4DEE"/>
    <w:rsid w:val="005B64DB"/>
    <w:rsid w:val="005C012A"/>
    <w:rsid w:val="005C269E"/>
    <w:rsid w:val="005C27DF"/>
    <w:rsid w:val="005C31A1"/>
    <w:rsid w:val="005C6136"/>
    <w:rsid w:val="005D06D1"/>
    <w:rsid w:val="005D0B8A"/>
    <w:rsid w:val="005D5331"/>
    <w:rsid w:val="005D605E"/>
    <w:rsid w:val="005E1DFB"/>
    <w:rsid w:val="005E6C37"/>
    <w:rsid w:val="005F1227"/>
    <w:rsid w:val="005F2357"/>
    <w:rsid w:val="005F378A"/>
    <w:rsid w:val="005F3842"/>
    <w:rsid w:val="005F46BF"/>
    <w:rsid w:val="005F7C0B"/>
    <w:rsid w:val="00604234"/>
    <w:rsid w:val="00604350"/>
    <w:rsid w:val="00607B49"/>
    <w:rsid w:val="0061017A"/>
    <w:rsid w:val="006108BD"/>
    <w:rsid w:val="006109C4"/>
    <w:rsid w:val="00611820"/>
    <w:rsid w:val="0061260C"/>
    <w:rsid w:val="00614F76"/>
    <w:rsid w:val="00617C50"/>
    <w:rsid w:val="00621ACB"/>
    <w:rsid w:val="00621E84"/>
    <w:rsid w:val="006220C9"/>
    <w:rsid w:val="00624018"/>
    <w:rsid w:val="00625B3E"/>
    <w:rsid w:val="006274CC"/>
    <w:rsid w:val="00627F61"/>
    <w:rsid w:val="00633554"/>
    <w:rsid w:val="006402DB"/>
    <w:rsid w:val="00640546"/>
    <w:rsid w:val="006405FC"/>
    <w:rsid w:val="00641068"/>
    <w:rsid w:val="006428D3"/>
    <w:rsid w:val="006430B8"/>
    <w:rsid w:val="006449DA"/>
    <w:rsid w:val="006451D9"/>
    <w:rsid w:val="006461D8"/>
    <w:rsid w:val="006468B0"/>
    <w:rsid w:val="00647ACB"/>
    <w:rsid w:val="006508D8"/>
    <w:rsid w:val="00651E32"/>
    <w:rsid w:val="006520C8"/>
    <w:rsid w:val="006523A1"/>
    <w:rsid w:val="00653920"/>
    <w:rsid w:val="00654DDC"/>
    <w:rsid w:val="0065501D"/>
    <w:rsid w:val="006554F4"/>
    <w:rsid w:val="00655EEA"/>
    <w:rsid w:val="00657BE2"/>
    <w:rsid w:val="00661F75"/>
    <w:rsid w:val="00662454"/>
    <w:rsid w:val="00664878"/>
    <w:rsid w:val="0066533F"/>
    <w:rsid w:val="00671F11"/>
    <w:rsid w:val="00673733"/>
    <w:rsid w:val="00673922"/>
    <w:rsid w:val="00673CA0"/>
    <w:rsid w:val="00674949"/>
    <w:rsid w:val="00681C90"/>
    <w:rsid w:val="0068200A"/>
    <w:rsid w:val="00690749"/>
    <w:rsid w:val="006A1738"/>
    <w:rsid w:val="006A42B9"/>
    <w:rsid w:val="006A5838"/>
    <w:rsid w:val="006A5E98"/>
    <w:rsid w:val="006B33F1"/>
    <w:rsid w:val="006B3B7E"/>
    <w:rsid w:val="006B4C7A"/>
    <w:rsid w:val="006B597B"/>
    <w:rsid w:val="006B6D57"/>
    <w:rsid w:val="006C0068"/>
    <w:rsid w:val="006C2660"/>
    <w:rsid w:val="006C3274"/>
    <w:rsid w:val="006C48D8"/>
    <w:rsid w:val="006C611F"/>
    <w:rsid w:val="006D1742"/>
    <w:rsid w:val="006D1D1E"/>
    <w:rsid w:val="006D499F"/>
    <w:rsid w:val="006D5E1F"/>
    <w:rsid w:val="006D6303"/>
    <w:rsid w:val="006D6799"/>
    <w:rsid w:val="006E0CF6"/>
    <w:rsid w:val="006E12AB"/>
    <w:rsid w:val="006E1C52"/>
    <w:rsid w:val="006E2651"/>
    <w:rsid w:val="006E35B7"/>
    <w:rsid w:val="006E6F9C"/>
    <w:rsid w:val="006F4D38"/>
    <w:rsid w:val="006F6E11"/>
    <w:rsid w:val="006F7793"/>
    <w:rsid w:val="007005A3"/>
    <w:rsid w:val="007014CE"/>
    <w:rsid w:val="007026B1"/>
    <w:rsid w:val="00703FED"/>
    <w:rsid w:val="007074CF"/>
    <w:rsid w:val="00711213"/>
    <w:rsid w:val="00712271"/>
    <w:rsid w:val="007140C9"/>
    <w:rsid w:val="00714436"/>
    <w:rsid w:val="00714A36"/>
    <w:rsid w:val="00716796"/>
    <w:rsid w:val="00716F7F"/>
    <w:rsid w:val="00717597"/>
    <w:rsid w:val="007201E1"/>
    <w:rsid w:val="00724725"/>
    <w:rsid w:val="00727AFA"/>
    <w:rsid w:val="00730B67"/>
    <w:rsid w:val="00731137"/>
    <w:rsid w:val="0073244F"/>
    <w:rsid w:val="0073341D"/>
    <w:rsid w:val="00735736"/>
    <w:rsid w:val="00740210"/>
    <w:rsid w:val="00740A84"/>
    <w:rsid w:val="00741E93"/>
    <w:rsid w:val="00742DEA"/>
    <w:rsid w:val="00744DA8"/>
    <w:rsid w:val="00745229"/>
    <w:rsid w:val="00747FD5"/>
    <w:rsid w:val="00750AA8"/>
    <w:rsid w:val="0075175D"/>
    <w:rsid w:val="00752237"/>
    <w:rsid w:val="00754C44"/>
    <w:rsid w:val="007575D3"/>
    <w:rsid w:val="00760D59"/>
    <w:rsid w:val="00761292"/>
    <w:rsid w:val="00763145"/>
    <w:rsid w:val="007650E1"/>
    <w:rsid w:val="00765257"/>
    <w:rsid w:val="00766FCD"/>
    <w:rsid w:val="00770409"/>
    <w:rsid w:val="00770798"/>
    <w:rsid w:val="00771422"/>
    <w:rsid w:val="007732C4"/>
    <w:rsid w:val="007749E3"/>
    <w:rsid w:val="007758C5"/>
    <w:rsid w:val="00776FDC"/>
    <w:rsid w:val="00777009"/>
    <w:rsid w:val="00780358"/>
    <w:rsid w:val="00782529"/>
    <w:rsid w:val="007825C5"/>
    <w:rsid w:val="007836B2"/>
    <w:rsid w:val="007840B6"/>
    <w:rsid w:val="007843FC"/>
    <w:rsid w:val="00784D1E"/>
    <w:rsid w:val="007878BC"/>
    <w:rsid w:val="0079121A"/>
    <w:rsid w:val="00791600"/>
    <w:rsid w:val="00797A28"/>
    <w:rsid w:val="007A00F8"/>
    <w:rsid w:val="007A0604"/>
    <w:rsid w:val="007A2055"/>
    <w:rsid w:val="007A2D45"/>
    <w:rsid w:val="007A46F9"/>
    <w:rsid w:val="007A71AF"/>
    <w:rsid w:val="007B16CA"/>
    <w:rsid w:val="007B27E0"/>
    <w:rsid w:val="007B4F14"/>
    <w:rsid w:val="007B6D5E"/>
    <w:rsid w:val="007C09B0"/>
    <w:rsid w:val="007C217F"/>
    <w:rsid w:val="007C2BA0"/>
    <w:rsid w:val="007C3048"/>
    <w:rsid w:val="007C4DE0"/>
    <w:rsid w:val="007C79DE"/>
    <w:rsid w:val="007D0ED7"/>
    <w:rsid w:val="007D1505"/>
    <w:rsid w:val="007D1EEB"/>
    <w:rsid w:val="007D2FC4"/>
    <w:rsid w:val="007D3ACC"/>
    <w:rsid w:val="007D4360"/>
    <w:rsid w:val="007D6D6D"/>
    <w:rsid w:val="007D7052"/>
    <w:rsid w:val="007E1D2E"/>
    <w:rsid w:val="007E208E"/>
    <w:rsid w:val="007E64C9"/>
    <w:rsid w:val="007E6A0B"/>
    <w:rsid w:val="007E75FA"/>
    <w:rsid w:val="007F18CE"/>
    <w:rsid w:val="007F1CF0"/>
    <w:rsid w:val="007F386F"/>
    <w:rsid w:val="007F3963"/>
    <w:rsid w:val="007F4B98"/>
    <w:rsid w:val="008001E1"/>
    <w:rsid w:val="00802177"/>
    <w:rsid w:val="008026B0"/>
    <w:rsid w:val="008037BA"/>
    <w:rsid w:val="00804C62"/>
    <w:rsid w:val="00805AFF"/>
    <w:rsid w:val="0080768E"/>
    <w:rsid w:val="00810C3A"/>
    <w:rsid w:val="008117AA"/>
    <w:rsid w:val="00813283"/>
    <w:rsid w:val="00813C7D"/>
    <w:rsid w:val="00813FFA"/>
    <w:rsid w:val="00815B20"/>
    <w:rsid w:val="00815BE1"/>
    <w:rsid w:val="00816933"/>
    <w:rsid w:val="00816FC1"/>
    <w:rsid w:val="00820822"/>
    <w:rsid w:val="00821B6E"/>
    <w:rsid w:val="00833A06"/>
    <w:rsid w:val="00833B12"/>
    <w:rsid w:val="00834EAD"/>
    <w:rsid w:val="00834ED9"/>
    <w:rsid w:val="00836AA1"/>
    <w:rsid w:val="008375B9"/>
    <w:rsid w:val="008420D9"/>
    <w:rsid w:val="00842F2B"/>
    <w:rsid w:val="008454DD"/>
    <w:rsid w:val="00847BB2"/>
    <w:rsid w:val="008503F7"/>
    <w:rsid w:val="00850ACB"/>
    <w:rsid w:val="0086127B"/>
    <w:rsid w:val="0086200B"/>
    <w:rsid w:val="00862273"/>
    <w:rsid w:val="00862C6E"/>
    <w:rsid w:val="00867551"/>
    <w:rsid w:val="008736D1"/>
    <w:rsid w:val="0087638C"/>
    <w:rsid w:val="008765F2"/>
    <w:rsid w:val="00876818"/>
    <w:rsid w:val="008803BA"/>
    <w:rsid w:val="00882F2F"/>
    <w:rsid w:val="00892A95"/>
    <w:rsid w:val="00893CAC"/>
    <w:rsid w:val="00894D05"/>
    <w:rsid w:val="00896322"/>
    <w:rsid w:val="008973CB"/>
    <w:rsid w:val="00897539"/>
    <w:rsid w:val="008A03E8"/>
    <w:rsid w:val="008A11A1"/>
    <w:rsid w:val="008A3C94"/>
    <w:rsid w:val="008A4093"/>
    <w:rsid w:val="008A4844"/>
    <w:rsid w:val="008A58A7"/>
    <w:rsid w:val="008A60F7"/>
    <w:rsid w:val="008A6604"/>
    <w:rsid w:val="008A78BF"/>
    <w:rsid w:val="008B08D4"/>
    <w:rsid w:val="008B296E"/>
    <w:rsid w:val="008B3C32"/>
    <w:rsid w:val="008B4ED2"/>
    <w:rsid w:val="008B5EE9"/>
    <w:rsid w:val="008B5F0C"/>
    <w:rsid w:val="008B64CD"/>
    <w:rsid w:val="008B6D75"/>
    <w:rsid w:val="008C039E"/>
    <w:rsid w:val="008C19CA"/>
    <w:rsid w:val="008C49B0"/>
    <w:rsid w:val="008C53C0"/>
    <w:rsid w:val="008C5484"/>
    <w:rsid w:val="008D2B5C"/>
    <w:rsid w:val="008D3D9B"/>
    <w:rsid w:val="008D4A0D"/>
    <w:rsid w:val="008D4C09"/>
    <w:rsid w:val="008D6255"/>
    <w:rsid w:val="008E3C49"/>
    <w:rsid w:val="008E5A72"/>
    <w:rsid w:val="008F19E6"/>
    <w:rsid w:val="008F1FD2"/>
    <w:rsid w:val="008F37B9"/>
    <w:rsid w:val="008F4D18"/>
    <w:rsid w:val="008F5B7D"/>
    <w:rsid w:val="008F75FA"/>
    <w:rsid w:val="0090079A"/>
    <w:rsid w:val="00902864"/>
    <w:rsid w:val="0090471C"/>
    <w:rsid w:val="009049FC"/>
    <w:rsid w:val="00904D85"/>
    <w:rsid w:val="00905970"/>
    <w:rsid w:val="009066D9"/>
    <w:rsid w:val="00913C81"/>
    <w:rsid w:val="00914242"/>
    <w:rsid w:val="009144A9"/>
    <w:rsid w:val="00920ECE"/>
    <w:rsid w:val="00921680"/>
    <w:rsid w:val="00921DF8"/>
    <w:rsid w:val="00922D51"/>
    <w:rsid w:val="00924CF4"/>
    <w:rsid w:val="009252A9"/>
    <w:rsid w:val="0092730C"/>
    <w:rsid w:val="00930580"/>
    <w:rsid w:val="00932014"/>
    <w:rsid w:val="0093525A"/>
    <w:rsid w:val="009352DE"/>
    <w:rsid w:val="00940C65"/>
    <w:rsid w:val="0094261A"/>
    <w:rsid w:val="0094314E"/>
    <w:rsid w:val="009453D8"/>
    <w:rsid w:val="00945F8F"/>
    <w:rsid w:val="00947221"/>
    <w:rsid w:val="00957F6D"/>
    <w:rsid w:val="0096119C"/>
    <w:rsid w:val="0097124F"/>
    <w:rsid w:val="00972123"/>
    <w:rsid w:val="0097464C"/>
    <w:rsid w:val="00974BB0"/>
    <w:rsid w:val="00976E12"/>
    <w:rsid w:val="0098009C"/>
    <w:rsid w:val="00984ADC"/>
    <w:rsid w:val="009853DB"/>
    <w:rsid w:val="00985863"/>
    <w:rsid w:val="00985A83"/>
    <w:rsid w:val="00985C9E"/>
    <w:rsid w:val="009867D4"/>
    <w:rsid w:val="00987FA4"/>
    <w:rsid w:val="009903FF"/>
    <w:rsid w:val="00992687"/>
    <w:rsid w:val="00992A00"/>
    <w:rsid w:val="009A078C"/>
    <w:rsid w:val="009A2018"/>
    <w:rsid w:val="009A2FBD"/>
    <w:rsid w:val="009A372F"/>
    <w:rsid w:val="009A55BB"/>
    <w:rsid w:val="009A699F"/>
    <w:rsid w:val="009A72C1"/>
    <w:rsid w:val="009B33C0"/>
    <w:rsid w:val="009B6BE7"/>
    <w:rsid w:val="009C3302"/>
    <w:rsid w:val="009C5A1D"/>
    <w:rsid w:val="009D06B1"/>
    <w:rsid w:val="009D0712"/>
    <w:rsid w:val="009D1449"/>
    <w:rsid w:val="009D25B5"/>
    <w:rsid w:val="009D6693"/>
    <w:rsid w:val="009D688B"/>
    <w:rsid w:val="009E02C1"/>
    <w:rsid w:val="009E4EEF"/>
    <w:rsid w:val="009E6021"/>
    <w:rsid w:val="009F015E"/>
    <w:rsid w:val="009F0ED7"/>
    <w:rsid w:val="009F1BB7"/>
    <w:rsid w:val="009F2FC8"/>
    <w:rsid w:val="009F3044"/>
    <w:rsid w:val="009F378A"/>
    <w:rsid w:val="009F5AE9"/>
    <w:rsid w:val="00A04FAE"/>
    <w:rsid w:val="00A07397"/>
    <w:rsid w:val="00A1027A"/>
    <w:rsid w:val="00A105A1"/>
    <w:rsid w:val="00A1280B"/>
    <w:rsid w:val="00A16C04"/>
    <w:rsid w:val="00A17BCF"/>
    <w:rsid w:val="00A17EC8"/>
    <w:rsid w:val="00A21515"/>
    <w:rsid w:val="00A23990"/>
    <w:rsid w:val="00A23A29"/>
    <w:rsid w:val="00A267CF"/>
    <w:rsid w:val="00A27FF1"/>
    <w:rsid w:val="00A31E9E"/>
    <w:rsid w:val="00A3468C"/>
    <w:rsid w:val="00A34CC2"/>
    <w:rsid w:val="00A35AF9"/>
    <w:rsid w:val="00A41C88"/>
    <w:rsid w:val="00A41CE0"/>
    <w:rsid w:val="00A43386"/>
    <w:rsid w:val="00A5033E"/>
    <w:rsid w:val="00A52418"/>
    <w:rsid w:val="00A525B6"/>
    <w:rsid w:val="00A53401"/>
    <w:rsid w:val="00A54B2F"/>
    <w:rsid w:val="00A56D50"/>
    <w:rsid w:val="00A60B19"/>
    <w:rsid w:val="00A62018"/>
    <w:rsid w:val="00A6253D"/>
    <w:rsid w:val="00A63096"/>
    <w:rsid w:val="00A63220"/>
    <w:rsid w:val="00A6440E"/>
    <w:rsid w:val="00A64FB8"/>
    <w:rsid w:val="00A651CB"/>
    <w:rsid w:val="00A6698B"/>
    <w:rsid w:val="00A7257E"/>
    <w:rsid w:val="00A7267A"/>
    <w:rsid w:val="00A75387"/>
    <w:rsid w:val="00A77802"/>
    <w:rsid w:val="00A82B4D"/>
    <w:rsid w:val="00A838BC"/>
    <w:rsid w:val="00A856E9"/>
    <w:rsid w:val="00A85F9C"/>
    <w:rsid w:val="00A8660E"/>
    <w:rsid w:val="00A87380"/>
    <w:rsid w:val="00A9039F"/>
    <w:rsid w:val="00A914FB"/>
    <w:rsid w:val="00AA164B"/>
    <w:rsid w:val="00AA3819"/>
    <w:rsid w:val="00AA69C8"/>
    <w:rsid w:val="00AA7DA7"/>
    <w:rsid w:val="00AB1F36"/>
    <w:rsid w:val="00AB37B6"/>
    <w:rsid w:val="00AC17FB"/>
    <w:rsid w:val="00AC28F1"/>
    <w:rsid w:val="00AC30F6"/>
    <w:rsid w:val="00AC5960"/>
    <w:rsid w:val="00AD305C"/>
    <w:rsid w:val="00AD3902"/>
    <w:rsid w:val="00AD6030"/>
    <w:rsid w:val="00AD7691"/>
    <w:rsid w:val="00AD786B"/>
    <w:rsid w:val="00AE339B"/>
    <w:rsid w:val="00AE6838"/>
    <w:rsid w:val="00AE6892"/>
    <w:rsid w:val="00AE7590"/>
    <w:rsid w:val="00AF1EAE"/>
    <w:rsid w:val="00AF2A4F"/>
    <w:rsid w:val="00AF42C8"/>
    <w:rsid w:val="00AF483B"/>
    <w:rsid w:val="00AF6007"/>
    <w:rsid w:val="00AF6609"/>
    <w:rsid w:val="00AF6B78"/>
    <w:rsid w:val="00AF701F"/>
    <w:rsid w:val="00AF7E9C"/>
    <w:rsid w:val="00B00BF2"/>
    <w:rsid w:val="00B0246B"/>
    <w:rsid w:val="00B0429B"/>
    <w:rsid w:val="00B15568"/>
    <w:rsid w:val="00B16661"/>
    <w:rsid w:val="00B2026E"/>
    <w:rsid w:val="00B22272"/>
    <w:rsid w:val="00B23150"/>
    <w:rsid w:val="00B36F50"/>
    <w:rsid w:val="00B37F9D"/>
    <w:rsid w:val="00B40251"/>
    <w:rsid w:val="00B41D45"/>
    <w:rsid w:val="00B42332"/>
    <w:rsid w:val="00B43393"/>
    <w:rsid w:val="00B45051"/>
    <w:rsid w:val="00B513E1"/>
    <w:rsid w:val="00B51771"/>
    <w:rsid w:val="00B53A11"/>
    <w:rsid w:val="00B55271"/>
    <w:rsid w:val="00B56316"/>
    <w:rsid w:val="00B60AB3"/>
    <w:rsid w:val="00B60B22"/>
    <w:rsid w:val="00B62D40"/>
    <w:rsid w:val="00B64D4D"/>
    <w:rsid w:val="00B66BE3"/>
    <w:rsid w:val="00B7144C"/>
    <w:rsid w:val="00B7176B"/>
    <w:rsid w:val="00B718F8"/>
    <w:rsid w:val="00B71A4F"/>
    <w:rsid w:val="00B71CF7"/>
    <w:rsid w:val="00B72A82"/>
    <w:rsid w:val="00B73627"/>
    <w:rsid w:val="00B74F13"/>
    <w:rsid w:val="00B75592"/>
    <w:rsid w:val="00B7718B"/>
    <w:rsid w:val="00B801FE"/>
    <w:rsid w:val="00B815CD"/>
    <w:rsid w:val="00B858AB"/>
    <w:rsid w:val="00B9061C"/>
    <w:rsid w:val="00B90D15"/>
    <w:rsid w:val="00B90DCF"/>
    <w:rsid w:val="00B9227D"/>
    <w:rsid w:val="00B927D4"/>
    <w:rsid w:val="00B964A7"/>
    <w:rsid w:val="00BA18C0"/>
    <w:rsid w:val="00BA18D9"/>
    <w:rsid w:val="00BA3C25"/>
    <w:rsid w:val="00BA3F06"/>
    <w:rsid w:val="00BA5B30"/>
    <w:rsid w:val="00BA5E7B"/>
    <w:rsid w:val="00BB7B8C"/>
    <w:rsid w:val="00BC3EED"/>
    <w:rsid w:val="00BC3FCF"/>
    <w:rsid w:val="00BC4976"/>
    <w:rsid w:val="00BC5D7D"/>
    <w:rsid w:val="00BC776B"/>
    <w:rsid w:val="00BD26AE"/>
    <w:rsid w:val="00BD275D"/>
    <w:rsid w:val="00BD4A06"/>
    <w:rsid w:val="00BD4BE9"/>
    <w:rsid w:val="00BD4F4F"/>
    <w:rsid w:val="00BD5C30"/>
    <w:rsid w:val="00BD5F20"/>
    <w:rsid w:val="00BD6D9D"/>
    <w:rsid w:val="00BE116C"/>
    <w:rsid w:val="00BE1199"/>
    <w:rsid w:val="00BE3EE6"/>
    <w:rsid w:val="00BE3F73"/>
    <w:rsid w:val="00BE406D"/>
    <w:rsid w:val="00BE494B"/>
    <w:rsid w:val="00BE66D7"/>
    <w:rsid w:val="00BF14C1"/>
    <w:rsid w:val="00BF1B61"/>
    <w:rsid w:val="00BF2F65"/>
    <w:rsid w:val="00BF4AD9"/>
    <w:rsid w:val="00BF4D8E"/>
    <w:rsid w:val="00BF70AB"/>
    <w:rsid w:val="00C0000F"/>
    <w:rsid w:val="00C02228"/>
    <w:rsid w:val="00C024DD"/>
    <w:rsid w:val="00C047C8"/>
    <w:rsid w:val="00C04C98"/>
    <w:rsid w:val="00C06523"/>
    <w:rsid w:val="00C06FC3"/>
    <w:rsid w:val="00C071CC"/>
    <w:rsid w:val="00C1176A"/>
    <w:rsid w:val="00C11909"/>
    <w:rsid w:val="00C1565B"/>
    <w:rsid w:val="00C178AF"/>
    <w:rsid w:val="00C179A2"/>
    <w:rsid w:val="00C17A9F"/>
    <w:rsid w:val="00C204D6"/>
    <w:rsid w:val="00C20816"/>
    <w:rsid w:val="00C2088A"/>
    <w:rsid w:val="00C20FAC"/>
    <w:rsid w:val="00C210CF"/>
    <w:rsid w:val="00C2215C"/>
    <w:rsid w:val="00C221EB"/>
    <w:rsid w:val="00C238E8"/>
    <w:rsid w:val="00C24C6D"/>
    <w:rsid w:val="00C254EA"/>
    <w:rsid w:val="00C257F3"/>
    <w:rsid w:val="00C25D5F"/>
    <w:rsid w:val="00C27FE4"/>
    <w:rsid w:val="00C30A4F"/>
    <w:rsid w:val="00C322E1"/>
    <w:rsid w:val="00C332CC"/>
    <w:rsid w:val="00C35B5E"/>
    <w:rsid w:val="00C37C8F"/>
    <w:rsid w:val="00C43C0D"/>
    <w:rsid w:val="00C47125"/>
    <w:rsid w:val="00C556ED"/>
    <w:rsid w:val="00C568A5"/>
    <w:rsid w:val="00C570FE"/>
    <w:rsid w:val="00C571B1"/>
    <w:rsid w:val="00C57525"/>
    <w:rsid w:val="00C60E78"/>
    <w:rsid w:val="00C61945"/>
    <w:rsid w:val="00C669B8"/>
    <w:rsid w:val="00C66FC6"/>
    <w:rsid w:val="00C678FD"/>
    <w:rsid w:val="00C679FF"/>
    <w:rsid w:val="00C70561"/>
    <w:rsid w:val="00C71687"/>
    <w:rsid w:val="00C7245F"/>
    <w:rsid w:val="00C72567"/>
    <w:rsid w:val="00C754A5"/>
    <w:rsid w:val="00C8100F"/>
    <w:rsid w:val="00C81DE0"/>
    <w:rsid w:val="00C82BDE"/>
    <w:rsid w:val="00C85805"/>
    <w:rsid w:val="00C86086"/>
    <w:rsid w:val="00C87344"/>
    <w:rsid w:val="00C90FF7"/>
    <w:rsid w:val="00C910CF"/>
    <w:rsid w:val="00C9213A"/>
    <w:rsid w:val="00C94B9E"/>
    <w:rsid w:val="00C94DD6"/>
    <w:rsid w:val="00C962D3"/>
    <w:rsid w:val="00C9699D"/>
    <w:rsid w:val="00CA647A"/>
    <w:rsid w:val="00CA65D5"/>
    <w:rsid w:val="00CA6944"/>
    <w:rsid w:val="00CA6EF5"/>
    <w:rsid w:val="00CA75F2"/>
    <w:rsid w:val="00CB499D"/>
    <w:rsid w:val="00CB50F5"/>
    <w:rsid w:val="00CB691D"/>
    <w:rsid w:val="00CC07CF"/>
    <w:rsid w:val="00CC14B2"/>
    <w:rsid w:val="00CC16B9"/>
    <w:rsid w:val="00CC38A6"/>
    <w:rsid w:val="00CC7F65"/>
    <w:rsid w:val="00CC7FD2"/>
    <w:rsid w:val="00CD2D0C"/>
    <w:rsid w:val="00CD303A"/>
    <w:rsid w:val="00CD4BEC"/>
    <w:rsid w:val="00CD52D0"/>
    <w:rsid w:val="00CE2907"/>
    <w:rsid w:val="00CE34CB"/>
    <w:rsid w:val="00CE442E"/>
    <w:rsid w:val="00CE5B6F"/>
    <w:rsid w:val="00CF10EE"/>
    <w:rsid w:val="00CF540E"/>
    <w:rsid w:val="00CF6019"/>
    <w:rsid w:val="00CF64AD"/>
    <w:rsid w:val="00CF7E25"/>
    <w:rsid w:val="00D00C3E"/>
    <w:rsid w:val="00D024AD"/>
    <w:rsid w:val="00D0321F"/>
    <w:rsid w:val="00D0328D"/>
    <w:rsid w:val="00D04916"/>
    <w:rsid w:val="00D12BA0"/>
    <w:rsid w:val="00D12D3B"/>
    <w:rsid w:val="00D14D7D"/>
    <w:rsid w:val="00D17594"/>
    <w:rsid w:val="00D176E1"/>
    <w:rsid w:val="00D179ED"/>
    <w:rsid w:val="00D17AC9"/>
    <w:rsid w:val="00D17AE3"/>
    <w:rsid w:val="00D17F40"/>
    <w:rsid w:val="00D21BAF"/>
    <w:rsid w:val="00D22DB2"/>
    <w:rsid w:val="00D25B11"/>
    <w:rsid w:val="00D324CC"/>
    <w:rsid w:val="00D3260D"/>
    <w:rsid w:val="00D32A4B"/>
    <w:rsid w:val="00D35140"/>
    <w:rsid w:val="00D40539"/>
    <w:rsid w:val="00D43621"/>
    <w:rsid w:val="00D45285"/>
    <w:rsid w:val="00D4591C"/>
    <w:rsid w:val="00D51B39"/>
    <w:rsid w:val="00D5339B"/>
    <w:rsid w:val="00D53E14"/>
    <w:rsid w:val="00D554A6"/>
    <w:rsid w:val="00D55C76"/>
    <w:rsid w:val="00D55ED8"/>
    <w:rsid w:val="00D62D67"/>
    <w:rsid w:val="00D63218"/>
    <w:rsid w:val="00D63AF8"/>
    <w:rsid w:val="00D63FA7"/>
    <w:rsid w:val="00D67C13"/>
    <w:rsid w:val="00D716AD"/>
    <w:rsid w:val="00D71C9B"/>
    <w:rsid w:val="00D752DA"/>
    <w:rsid w:val="00D757BE"/>
    <w:rsid w:val="00D76C1A"/>
    <w:rsid w:val="00D80370"/>
    <w:rsid w:val="00D82A38"/>
    <w:rsid w:val="00D8665E"/>
    <w:rsid w:val="00D9106D"/>
    <w:rsid w:val="00D913B2"/>
    <w:rsid w:val="00D92160"/>
    <w:rsid w:val="00D93269"/>
    <w:rsid w:val="00D9385A"/>
    <w:rsid w:val="00D93905"/>
    <w:rsid w:val="00D93DD3"/>
    <w:rsid w:val="00D96A7D"/>
    <w:rsid w:val="00DA0B76"/>
    <w:rsid w:val="00DA419D"/>
    <w:rsid w:val="00DA5A59"/>
    <w:rsid w:val="00DB34FF"/>
    <w:rsid w:val="00DB3652"/>
    <w:rsid w:val="00DB4EBA"/>
    <w:rsid w:val="00DB5837"/>
    <w:rsid w:val="00DC04C1"/>
    <w:rsid w:val="00DC477C"/>
    <w:rsid w:val="00DC5BD3"/>
    <w:rsid w:val="00DD2378"/>
    <w:rsid w:val="00DD24FE"/>
    <w:rsid w:val="00DD6FEE"/>
    <w:rsid w:val="00DD74B4"/>
    <w:rsid w:val="00DE1575"/>
    <w:rsid w:val="00DE4BC6"/>
    <w:rsid w:val="00DE4C19"/>
    <w:rsid w:val="00DE5FBE"/>
    <w:rsid w:val="00DF2876"/>
    <w:rsid w:val="00DF3E81"/>
    <w:rsid w:val="00DF70F9"/>
    <w:rsid w:val="00E0124F"/>
    <w:rsid w:val="00E01899"/>
    <w:rsid w:val="00E02739"/>
    <w:rsid w:val="00E02F40"/>
    <w:rsid w:val="00E033CE"/>
    <w:rsid w:val="00E03AAA"/>
    <w:rsid w:val="00E03C95"/>
    <w:rsid w:val="00E04A3C"/>
    <w:rsid w:val="00E06251"/>
    <w:rsid w:val="00E13055"/>
    <w:rsid w:val="00E1558C"/>
    <w:rsid w:val="00E173EE"/>
    <w:rsid w:val="00E217B8"/>
    <w:rsid w:val="00E27601"/>
    <w:rsid w:val="00E30B9A"/>
    <w:rsid w:val="00E31CDC"/>
    <w:rsid w:val="00E33B00"/>
    <w:rsid w:val="00E35BDF"/>
    <w:rsid w:val="00E416F7"/>
    <w:rsid w:val="00E44724"/>
    <w:rsid w:val="00E44C6A"/>
    <w:rsid w:val="00E45F2C"/>
    <w:rsid w:val="00E47B20"/>
    <w:rsid w:val="00E47BEE"/>
    <w:rsid w:val="00E60A5D"/>
    <w:rsid w:val="00E60EA2"/>
    <w:rsid w:val="00E6268A"/>
    <w:rsid w:val="00E62787"/>
    <w:rsid w:val="00E62B79"/>
    <w:rsid w:val="00E64016"/>
    <w:rsid w:val="00E6403E"/>
    <w:rsid w:val="00E65853"/>
    <w:rsid w:val="00E65D27"/>
    <w:rsid w:val="00E66251"/>
    <w:rsid w:val="00E66A57"/>
    <w:rsid w:val="00E671EC"/>
    <w:rsid w:val="00E675F1"/>
    <w:rsid w:val="00E67C0E"/>
    <w:rsid w:val="00E72F7E"/>
    <w:rsid w:val="00E73830"/>
    <w:rsid w:val="00E76157"/>
    <w:rsid w:val="00E776CB"/>
    <w:rsid w:val="00E822D7"/>
    <w:rsid w:val="00E835DA"/>
    <w:rsid w:val="00E84FA7"/>
    <w:rsid w:val="00E84FB3"/>
    <w:rsid w:val="00E86C40"/>
    <w:rsid w:val="00E876D6"/>
    <w:rsid w:val="00E90F19"/>
    <w:rsid w:val="00E91BE7"/>
    <w:rsid w:val="00E96D99"/>
    <w:rsid w:val="00EA0E91"/>
    <w:rsid w:val="00EA5B2D"/>
    <w:rsid w:val="00EA7231"/>
    <w:rsid w:val="00EB216C"/>
    <w:rsid w:val="00EB425A"/>
    <w:rsid w:val="00EB4C34"/>
    <w:rsid w:val="00EB5B47"/>
    <w:rsid w:val="00EB6507"/>
    <w:rsid w:val="00EB6632"/>
    <w:rsid w:val="00EC095E"/>
    <w:rsid w:val="00EC2189"/>
    <w:rsid w:val="00EC2792"/>
    <w:rsid w:val="00EC2FEE"/>
    <w:rsid w:val="00EC6E32"/>
    <w:rsid w:val="00ED01B1"/>
    <w:rsid w:val="00ED1E41"/>
    <w:rsid w:val="00ED5982"/>
    <w:rsid w:val="00ED67A2"/>
    <w:rsid w:val="00ED6CE0"/>
    <w:rsid w:val="00ED6F56"/>
    <w:rsid w:val="00EE0B4E"/>
    <w:rsid w:val="00EE2876"/>
    <w:rsid w:val="00EE42F1"/>
    <w:rsid w:val="00EE4F24"/>
    <w:rsid w:val="00EE74B4"/>
    <w:rsid w:val="00EF45D5"/>
    <w:rsid w:val="00EF7608"/>
    <w:rsid w:val="00EF76A3"/>
    <w:rsid w:val="00F02CA0"/>
    <w:rsid w:val="00F03596"/>
    <w:rsid w:val="00F05457"/>
    <w:rsid w:val="00F05EC0"/>
    <w:rsid w:val="00F062B8"/>
    <w:rsid w:val="00F12118"/>
    <w:rsid w:val="00F12331"/>
    <w:rsid w:val="00F140AD"/>
    <w:rsid w:val="00F144AC"/>
    <w:rsid w:val="00F17A0B"/>
    <w:rsid w:val="00F21F51"/>
    <w:rsid w:val="00F2227D"/>
    <w:rsid w:val="00F22E71"/>
    <w:rsid w:val="00F23AE0"/>
    <w:rsid w:val="00F24A86"/>
    <w:rsid w:val="00F32775"/>
    <w:rsid w:val="00F339CA"/>
    <w:rsid w:val="00F3432A"/>
    <w:rsid w:val="00F3601A"/>
    <w:rsid w:val="00F3701C"/>
    <w:rsid w:val="00F37CEA"/>
    <w:rsid w:val="00F40FC0"/>
    <w:rsid w:val="00F43A6C"/>
    <w:rsid w:val="00F44C46"/>
    <w:rsid w:val="00F45C28"/>
    <w:rsid w:val="00F45FBF"/>
    <w:rsid w:val="00F46289"/>
    <w:rsid w:val="00F46DD8"/>
    <w:rsid w:val="00F551F6"/>
    <w:rsid w:val="00F571AD"/>
    <w:rsid w:val="00F6019D"/>
    <w:rsid w:val="00F61093"/>
    <w:rsid w:val="00F627BD"/>
    <w:rsid w:val="00F63E2A"/>
    <w:rsid w:val="00F64C3A"/>
    <w:rsid w:val="00F6585D"/>
    <w:rsid w:val="00F65C11"/>
    <w:rsid w:val="00F75F6D"/>
    <w:rsid w:val="00F77E6B"/>
    <w:rsid w:val="00F80615"/>
    <w:rsid w:val="00F81A5C"/>
    <w:rsid w:val="00F827AF"/>
    <w:rsid w:val="00F900D4"/>
    <w:rsid w:val="00F9068B"/>
    <w:rsid w:val="00F930CB"/>
    <w:rsid w:val="00F93CF3"/>
    <w:rsid w:val="00F943C1"/>
    <w:rsid w:val="00F94816"/>
    <w:rsid w:val="00F94847"/>
    <w:rsid w:val="00F97810"/>
    <w:rsid w:val="00F97F7F"/>
    <w:rsid w:val="00FA0455"/>
    <w:rsid w:val="00FA086B"/>
    <w:rsid w:val="00FA144B"/>
    <w:rsid w:val="00FA2D4C"/>
    <w:rsid w:val="00FA4E47"/>
    <w:rsid w:val="00FA75F4"/>
    <w:rsid w:val="00FB179F"/>
    <w:rsid w:val="00FB2532"/>
    <w:rsid w:val="00FB5671"/>
    <w:rsid w:val="00FB6BB9"/>
    <w:rsid w:val="00FC1E5A"/>
    <w:rsid w:val="00FC1F41"/>
    <w:rsid w:val="00FC3D7E"/>
    <w:rsid w:val="00FC416C"/>
    <w:rsid w:val="00FD3907"/>
    <w:rsid w:val="00FD5614"/>
    <w:rsid w:val="00FD68D0"/>
    <w:rsid w:val="00FE0F1E"/>
    <w:rsid w:val="00FE2CC4"/>
    <w:rsid w:val="00FE2CDB"/>
    <w:rsid w:val="00FE2D8A"/>
    <w:rsid w:val="00FE37CB"/>
    <w:rsid w:val="00FE4073"/>
    <w:rsid w:val="00FE5635"/>
    <w:rsid w:val="00FE6D82"/>
    <w:rsid w:val="00FF1304"/>
    <w:rsid w:val="00FF1C48"/>
    <w:rsid w:val="00FF380F"/>
    <w:rsid w:val="00FF44CF"/>
    <w:rsid w:val="00FF61BB"/>
    <w:rsid w:val="02093B83"/>
    <w:rsid w:val="03DDD158"/>
    <w:rsid w:val="040490B1"/>
    <w:rsid w:val="0592CA16"/>
    <w:rsid w:val="077034D1"/>
    <w:rsid w:val="08957FD0"/>
    <w:rsid w:val="09A26B20"/>
    <w:rsid w:val="0DE17129"/>
    <w:rsid w:val="0E3A5F88"/>
    <w:rsid w:val="0E5CB3E6"/>
    <w:rsid w:val="134BE7B4"/>
    <w:rsid w:val="138076C7"/>
    <w:rsid w:val="15BEB92A"/>
    <w:rsid w:val="16241A30"/>
    <w:rsid w:val="163469B4"/>
    <w:rsid w:val="16C66255"/>
    <w:rsid w:val="17243C9B"/>
    <w:rsid w:val="17515401"/>
    <w:rsid w:val="175A42C3"/>
    <w:rsid w:val="17F41CCF"/>
    <w:rsid w:val="1A466823"/>
    <w:rsid w:val="1A57D2C0"/>
    <w:rsid w:val="1C687461"/>
    <w:rsid w:val="1EED6269"/>
    <w:rsid w:val="1F5F6CCA"/>
    <w:rsid w:val="1FC84EDC"/>
    <w:rsid w:val="202A6ABC"/>
    <w:rsid w:val="21415C36"/>
    <w:rsid w:val="2333C801"/>
    <w:rsid w:val="234D29A8"/>
    <w:rsid w:val="24120672"/>
    <w:rsid w:val="24EA06BA"/>
    <w:rsid w:val="24FE08AC"/>
    <w:rsid w:val="25FFE54C"/>
    <w:rsid w:val="29011AB8"/>
    <w:rsid w:val="2A93B1BD"/>
    <w:rsid w:val="2AA5A96F"/>
    <w:rsid w:val="2C2671DC"/>
    <w:rsid w:val="2CEF3DC1"/>
    <w:rsid w:val="2DCEB402"/>
    <w:rsid w:val="30FB08DC"/>
    <w:rsid w:val="3374D235"/>
    <w:rsid w:val="34ABC5AF"/>
    <w:rsid w:val="3502C4D2"/>
    <w:rsid w:val="36944EB9"/>
    <w:rsid w:val="369E9533"/>
    <w:rsid w:val="37B25798"/>
    <w:rsid w:val="387D7F76"/>
    <w:rsid w:val="39AD6344"/>
    <w:rsid w:val="3B720656"/>
    <w:rsid w:val="3CA632D1"/>
    <w:rsid w:val="3DA82294"/>
    <w:rsid w:val="3DE93B36"/>
    <w:rsid w:val="3F0805BF"/>
    <w:rsid w:val="409785F2"/>
    <w:rsid w:val="40E23B49"/>
    <w:rsid w:val="410CDE5F"/>
    <w:rsid w:val="4419DC0B"/>
    <w:rsid w:val="4457B2D1"/>
    <w:rsid w:val="44ED42A1"/>
    <w:rsid w:val="458D7447"/>
    <w:rsid w:val="45C529E4"/>
    <w:rsid w:val="46151A02"/>
    <w:rsid w:val="47D1017C"/>
    <w:rsid w:val="49BA2BB2"/>
    <w:rsid w:val="4A022509"/>
    <w:rsid w:val="4A471AD6"/>
    <w:rsid w:val="4AAB31AA"/>
    <w:rsid w:val="4C47020B"/>
    <w:rsid w:val="4D397F03"/>
    <w:rsid w:val="4DCA1B4E"/>
    <w:rsid w:val="4ED54F64"/>
    <w:rsid w:val="4EF72F24"/>
    <w:rsid w:val="50891B20"/>
    <w:rsid w:val="50C6334E"/>
    <w:rsid w:val="50E0011B"/>
    <w:rsid w:val="518E4DEF"/>
    <w:rsid w:val="52C51666"/>
    <w:rsid w:val="539D38D0"/>
    <w:rsid w:val="5400346B"/>
    <w:rsid w:val="56A5F433"/>
    <w:rsid w:val="57AD64E3"/>
    <w:rsid w:val="5B2F6DFC"/>
    <w:rsid w:val="5CA31612"/>
    <w:rsid w:val="5DA9749D"/>
    <w:rsid w:val="63905628"/>
    <w:rsid w:val="64997EE7"/>
    <w:rsid w:val="6499C5AF"/>
    <w:rsid w:val="66359610"/>
    <w:rsid w:val="66944DB3"/>
    <w:rsid w:val="67C388AD"/>
    <w:rsid w:val="68A47C37"/>
    <w:rsid w:val="68BD5561"/>
    <w:rsid w:val="6906AF39"/>
    <w:rsid w:val="6936865D"/>
    <w:rsid w:val="6BD81C10"/>
    <w:rsid w:val="6BE874ED"/>
    <w:rsid w:val="6C1C5C06"/>
    <w:rsid w:val="6CB07CEE"/>
    <w:rsid w:val="6CB681C6"/>
    <w:rsid w:val="6F740296"/>
    <w:rsid w:val="6FCE9A92"/>
    <w:rsid w:val="724D20B6"/>
    <w:rsid w:val="73E0D5EA"/>
    <w:rsid w:val="75F72E83"/>
    <w:rsid w:val="7711209E"/>
    <w:rsid w:val="771876AC"/>
    <w:rsid w:val="777652E1"/>
    <w:rsid w:val="79B67300"/>
    <w:rsid w:val="7A696EF1"/>
    <w:rsid w:val="7C747DEB"/>
    <w:rsid w:val="7D0D43B7"/>
    <w:rsid w:val="7E463E3D"/>
    <w:rsid w:val="7F238891"/>
    <w:rsid w:val="7F950025"/>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16D0"/>
  <w15:docId w15:val="{E821965C-9AB4-447C-830E-E58D3DB97C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semiHidden="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78BF"/>
    <w:pPr>
      <w:spacing w:after="200" w:line="240" w:lineRule="auto"/>
      <w:jc w:val="both"/>
    </w:pPr>
    <w:rPr>
      <w:rFonts w:eastAsiaTheme="minorHAnsi" w:cstheme="minorBidi"/>
      <w:sz w:val="24"/>
      <w:szCs w:val="22"/>
    </w:rPr>
  </w:style>
  <w:style w:type="paragraph" w:styleId="Heading1">
    <w:name w:val="heading 1"/>
    <w:basedOn w:val="Normal"/>
    <w:next w:val="Normal"/>
    <w:link w:val="Heading1Char"/>
    <w:uiPriority w:val="9"/>
    <w:qFormat/>
    <w:rsid w:val="00330E41"/>
    <w:pPr>
      <w:keepNext/>
      <w:keepLines/>
      <w:numPr>
        <w:numId w:val="6"/>
      </w:numPr>
      <w:spacing w:before="480" w:after="0"/>
      <w:outlineLvl w:val="0"/>
    </w:pPr>
    <w:rPr>
      <w:rFonts w:eastAsiaTheme="majorEastAsia" w:cstheme="majorBidi"/>
      <w:b/>
      <w:bCs/>
      <w:szCs w:val="28"/>
    </w:rPr>
  </w:style>
  <w:style w:type="paragraph" w:styleId="Heading2">
    <w:name w:val="heading 2"/>
    <w:basedOn w:val="Normal"/>
    <w:next w:val="Normal"/>
    <w:link w:val="Heading2Char"/>
    <w:qFormat/>
    <w:rsid w:val="00A9039F"/>
    <w:pPr>
      <w:keepNext/>
      <w:numPr>
        <w:ilvl w:val="1"/>
        <w:numId w:val="6"/>
      </w:numPr>
      <w:suppressAutoHyphens/>
      <w:spacing w:after="0"/>
      <w:outlineLvl w:val="1"/>
    </w:pPr>
    <w:rPr>
      <w:rFonts w:eastAsia="Times New Roman" w:cs="Times New Roman"/>
      <w:szCs w:val="24"/>
      <w:u w:val="single"/>
      <w:lang w:eastAsia="ar-SA"/>
    </w:rPr>
  </w:style>
  <w:style w:type="paragraph" w:styleId="Heading3">
    <w:name w:val="heading 3"/>
    <w:basedOn w:val="Normal"/>
    <w:next w:val="Normal"/>
    <w:link w:val="Heading3Char"/>
    <w:uiPriority w:val="9"/>
    <w:semiHidden/>
    <w:unhideWhenUsed/>
    <w:qFormat/>
    <w:rsid w:val="00A9039F"/>
    <w:pPr>
      <w:keepNext/>
      <w:keepLines/>
      <w:numPr>
        <w:ilvl w:val="2"/>
        <w:numId w:val="6"/>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A9039F"/>
    <w:pPr>
      <w:keepNext/>
      <w:keepLines/>
      <w:numPr>
        <w:ilvl w:val="3"/>
        <w:numId w:val="6"/>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A9039F"/>
    <w:pPr>
      <w:keepNext/>
      <w:keepLines/>
      <w:numPr>
        <w:ilvl w:val="4"/>
        <w:numId w:val="6"/>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A9039F"/>
    <w:pPr>
      <w:keepNext/>
      <w:keepLines/>
      <w:numPr>
        <w:ilvl w:val="5"/>
        <w:numId w:val="6"/>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A9039F"/>
    <w:pPr>
      <w:keepNext/>
      <w:keepLines/>
      <w:numPr>
        <w:ilvl w:val="6"/>
        <w:numId w:val="6"/>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A9039F"/>
    <w:pPr>
      <w:keepNext/>
      <w:keepLines/>
      <w:numPr>
        <w:ilvl w:val="7"/>
        <w:numId w:val="6"/>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039F"/>
    <w:pPr>
      <w:keepNext/>
      <w:keepLines/>
      <w:numPr>
        <w:ilvl w:val="8"/>
        <w:numId w:val="6"/>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unhideWhenUsed/>
    <w:qFormat/>
    <w:rsid w:val="005107E9"/>
    <w:pPr>
      <w:spacing w:after="0"/>
    </w:pPr>
    <w:rPr>
      <w:rFonts w:ascii="Tahoma" w:hAnsi="Tahoma" w:cs="Tahoma"/>
      <w:sz w:val="16"/>
      <w:szCs w:val="16"/>
    </w:rPr>
  </w:style>
  <w:style w:type="paragraph" w:styleId="BodyTextIndent">
    <w:name w:val="Body Text Indent"/>
    <w:basedOn w:val="Normal"/>
    <w:link w:val="BodyTextIndentChar"/>
    <w:semiHidden/>
    <w:qFormat/>
    <w:rsid w:val="005107E9"/>
    <w:pPr>
      <w:spacing w:after="0"/>
      <w:ind w:left="2880" w:hanging="2070"/>
    </w:pPr>
    <w:rPr>
      <w:rFonts w:eastAsia="Times New Roman" w:cs="Times New Roman"/>
      <w:szCs w:val="20"/>
    </w:rPr>
  </w:style>
  <w:style w:type="paragraph" w:styleId="Footer">
    <w:name w:val="footer"/>
    <w:basedOn w:val="Normal"/>
    <w:link w:val="FooterChar"/>
    <w:uiPriority w:val="99"/>
    <w:unhideWhenUsed/>
    <w:qFormat/>
    <w:rsid w:val="005107E9"/>
    <w:pPr>
      <w:tabs>
        <w:tab w:val="center" w:pos="4680"/>
        <w:tab w:val="right" w:pos="9360"/>
      </w:tabs>
      <w:spacing w:after="0"/>
    </w:pPr>
  </w:style>
  <w:style w:type="paragraph" w:styleId="Header">
    <w:name w:val="header"/>
    <w:basedOn w:val="Normal"/>
    <w:link w:val="HeaderChar"/>
    <w:uiPriority w:val="99"/>
    <w:unhideWhenUsed/>
    <w:qFormat/>
    <w:rsid w:val="005107E9"/>
    <w:pPr>
      <w:tabs>
        <w:tab w:val="center" w:pos="4680"/>
        <w:tab w:val="right" w:pos="9360"/>
      </w:tabs>
      <w:spacing w:after="0"/>
    </w:pPr>
  </w:style>
  <w:style w:type="paragraph" w:styleId="ListBullet">
    <w:name w:val="List Bullet"/>
    <w:basedOn w:val="Normal"/>
    <w:semiHidden/>
    <w:qFormat/>
    <w:rsid w:val="005107E9"/>
    <w:pPr>
      <w:spacing w:after="0"/>
    </w:pPr>
    <w:rPr>
      <w:rFonts w:eastAsia="Times New Roman" w:cs="Times New Roman"/>
      <w:szCs w:val="20"/>
    </w:rPr>
  </w:style>
  <w:style w:type="paragraph" w:styleId="NormalWeb">
    <w:name w:val="Normal (Web)"/>
    <w:basedOn w:val="Normal"/>
    <w:uiPriority w:val="99"/>
    <w:unhideWhenUsed/>
    <w:qFormat/>
    <w:rsid w:val="005107E9"/>
    <w:pPr>
      <w:spacing w:before="100" w:beforeAutospacing="1" w:after="100" w:afterAutospacing="1"/>
    </w:pPr>
    <w:rPr>
      <w:rFonts w:cs="Times New Roman" w:eastAsiaTheme="minorEastAsia"/>
      <w:szCs w:val="24"/>
      <w:lang w:bidi="ml-IN"/>
    </w:rPr>
  </w:style>
  <w:style w:type="paragraph" w:styleId="PlainText">
    <w:name w:val="Plain Text"/>
    <w:basedOn w:val="Normal"/>
    <w:link w:val="PlainTextChar"/>
    <w:qFormat/>
    <w:rsid w:val="005107E9"/>
    <w:pPr>
      <w:suppressAutoHyphens/>
      <w:spacing w:after="0"/>
    </w:pPr>
    <w:rPr>
      <w:rFonts w:ascii="Courier New" w:hAnsi="Courier New" w:eastAsia="Times New Roman" w:cs="Times New Roman"/>
      <w:sz w:val="20"/>
      <w:szCs w:val="24"/>
      <w:lang w:eastAsia="ar-SA"/>
    </w:rPr>
  </w:style>
  <w:style w:type="character" w:styleId="Emphasis">
    <w:name w:val="Emphasis"/>
    <w:basedOn w:val="DefaultParagraphFont"/>
    <w:uiPriority w:val="20"/>
    <w:qFormat/>
    <w:rsid w:val="005107E9"/>
    <w:rPr>
      <w:i/>
      <w:iCs/>
    </w:rPr>
  </w:style>
  <w:style w:type="character" w:styleId="Hyperlink">
    <w:name w:val="Hyperlink"/>
    <w:basedOn w:val="DefaultParagraphFont"/>
    <w:uiPriority w:val="99"/>
    <w:unhideWhenUsed/>
    <w:qFormat/>
    <w:rsid w:val="005107E9"/>
    <w:rPr>
      <w:color w:val="0000FF" w:themeColor="hyperlink"/>
      <w:u w:val="single"/>
    </w:rPr>
  </w:style>
  <w:style w:type="character" w:styleId="Strong">
    <w:name w:val="Strong"/>
    <w:basedOn w:val="DefaultParagraphFont"/>
    <w:uiPriority w:val="22"/>
    <w:qFormat/>
    <w:rsid w:val="005107E9"/>
    <w:rPr>
      <w:b/>
      <w:bCs/>
    </w:rPr>
  </w:style>
  <w:style w:type="table" w:styleId="TableGrid">
    <w:name w:val="Table Grid"/>
    <w:basedOn w:val="TableNormal"/>
    <w:uiPriority w:val="39"/>
    <w:qFormat/>
    <w:rsid w:val="005107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1" w:customStyle="1">
    <w:name w:val="List Paragraph1"/>
    <w:basedOn w:val="Normal"/>
    <w:uiPriority w:val="34"/>
    <w:qFormat/>
    <w:rsid w:val="005107E9"/>
    <w:pPr>
      <w:ind w:left="720"/>
      <w:contextualSpacing/>
    </w:pPr>
  </w:style>
  <w:style w:type="character" w:styleId="BalloonTextChar" w:customStyle="1">
    <w:name w:val="Balloon Text Char"/>
    <w:basedOn w:val="DefaultParagraphFont"/>
    <w:link w:val="BalloonText"/>
    <w:uiPriority w:val="99"/>
    <w:semiHidden/>
    <w:qFormat/>
    <w:rsid w:val="005107E9"/>
    <w:rPr>
      <w:rFonts w:ascii="Tahoma" w:hAnsi="Tahoma" w:cs="Tahoma"/>
      <w:sz w:val="16"/>
      <w:szCs w:val="16"/>
    </w:rPr>
  </w:style>
  <w:style w:type="character" w:styleId="Hyperlink1" w:customStyle="1">
    <w:name w:val="Hyperlink1"/>
    <w:basedOn w:val="DefaultParagraphFont"/>
    <w:uiPriority w:val="99"/>
    <w:unhideWhenUsed/>
    <w:qFormat/>
    <w:rsid w:val="005107E9"/>
    <w:rPr>
      <w:color w:val="0000FF"/>
      <w:u w:val="single"/>
    </w:rPr>
  </w:style>
  <w:style w:type="paragraph" w:styleId="Default" w:customStyle="1">
    <w:name w:val="Default"/>
    <w:qFormat/>
    <w:rsid w:val="005107E9"/>
    <w:pPr>
      <w:autoSpaceDE w:val="0"/>
      <w:autoSpaceDN w:val="0"/>
      <w:adjustRightInd w:val="0"/>
      <w:spacing w:after="0" w:line="240" w:lineRule="auto"/>
    </w:pPr>
    <w:rPr>
      <w:rFonts w:eastAsiaTheme="minorHAnsi"/>
      <w:color w:val="000000"/>
      <w:sz w:val="24"/>
      <w:szCs w:val="24"/>
    </w:rPr>
  </w:style>
  <w:style w:type="character" w:styleId="HeaderChar" w:customStyle="1">
    <w:name w:val="Header Char"/>
    <w:basedOn w:val="DefaultParagraphFont"/>
    <w:link w:val="Header"/>
    <w:uiPriority w:val="99"/>
    <w:qFormat/>
    <w:rsid w:val="005107E9"/>
  </w:style>
  <w:style w:type="character" w:styleId="FooterChar" w:customStyle="1">
    <w:name w:val="Footer Char"/>
    <w:basedOn w:val="DefaultParagraphFont"/>
    <w:link w:val="Footer"/>
    <w:uiPriority w:val="99"/>
    <w:qFormat/>
    <w:rsid w:val="005107E9"/>
  </w:style>
  <w:style w:type="table" w:styleId="TableGrid1" w:customStyle="1">
    <w:name w:val="Table Grid1"/>
    <w:basedOn w:val="TableNormal"/>
    <w:uiPriority w:val="39"/>
    <w:qFormat/>
    <w:rsid w:val="005107E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uiPriority w:val="59"/>
    <w:qFormat/>
    <w:rsid w:val="005107E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BodyTextIndentChar" w:customStyle="1">
    <w:name w:val="Body Text Indent Char"/>
    <w:basedOn w:val="DefaultParagraphFont"/>
    <w:link w:val="BodyTextIndent"/>
    <w:semiHidden/>
    <w:qFormat/>
    <w:rsid w:val="005107E9"/>
    <w:rPr>
      <w:rFonts w:ascii="Times New Roman" w:hAnsi="Times New Roman" w:eastAsia="Times New Roman" w:cs="Times New Roman"/>
      <w:sz w:val="24"/>
      <w:szCs w:val="20"/>
    </w:rPr>
  </w:style>
  <w:style w:type="paragraph" w:styleId="NoSpacing1" w:customStyle="1">
    <w:name w:val="No Spacing1"/>
    <w:uiPriority w:val="1"/>
    <w:qFormat/>
    <w:rsid w:val="005107E9"/>
    <w:pPr>
      <w:spacing w:after="0" w:line="240" w:lineRule="auto"/>
    </w:pPr>
    <w:rPr>
      <w:rFonts w:ascii="Calibri" w:hAnsi="Calibri" w:eastAsia="Calibri"/>
      <w:sz w:val="22"/>
      <w:szCs w:val="22"/>
    </w:rPr>
  </w:style>
  <w:style w:type="character" w:styleId="apple-converted-space" w:customStyle="1">
    <w:name w:val="apple-converted-space"/>
    <w:basedOn w:val="DefaultParagraphFont"/>
    <w:qFormat/>
    <w:rsid w:val="005107E9"/>
  </w:style>
  <w:style w:type="character" w:styleId="Heading2Char" w:customStyle="1">
    <w:name w:val="Heading 2 Char"/>
    <w:basedOn w:val="DefaultParagraphFont"/>
    <w:link w:val="Heading2"/>
    <w:qFormat/>
    <w:rsid w:val="00A9039F"/>
    <w:rPr>
      <w:rFonts w:eastAsia="Times New Roman"/>
      <w:sz w:val="24"/>
      <w:szCs w:val="24"/>
      <w:u w:val="single"/>
      <w:lang w:eastAsia="ar-SA"/>
    </w:rPr>
  </w:style>
  <w:style w:type="character" w:styleId="PlainTextChar" w:customStyle="1">
    <w:name w:val="Plain Text Char"/>
    <w:basedOn w:val="DefaultParagraphFont"/>
    <w:link w:val="PlainText"/>
    <w:qFormat/>
    <w:rsid w:val="005107E9"/>
    <w:rPr>
      <w:rFonts w:ascii="Courier New" w:hAnsi="Courier New" w:eastAsia="Times New Roman" w:cs="Times New Roman"/>
      <w:sz w:val="20"/>
      <w:szCs w:val="24"/>
      <w:lang w:eastAsia="ar-SA"/>
    </w:rPr>
  </w:style>
  <w:style w:type="paragraph" w:styleId="TableContents" w:customStyle="1">
    <w:name w:val="Table Contents"/>
    <w:basedOn w:val="Normal"/>
    <w:qFormat/>
    <w:rsid w:val="005107E9"/>
    <w:pPr>
      <w:suppressLineNumbers/>
      <w:suppressAutoHyphens/>
      <w:spacing w:after="0"/>
    </w:pPr>
    <w:rPr>
      <w:rFonts w:ascii="Arial" w:hAnsi="Arial" w:eastAsia="Times New Roman" w:cs="Times New Roman"/>
      <w:szCs w:val="24"/>
      <w:lang w:eastAsia="ar-SA"/>
    </w:rPr>
  </w:style>
  <w:style w:type="paragraph" w:styleId="ListParagraph">
    <w:name w:val="List Paragraph"/>
    <w:basedOn w:val="Normal"/>
    <w:link w:val="ListParagraphChar"/>
    <w:uiPriority w:val="34"/>
    <w:qFormat/>
    <w:rsid w:val="00161697"/>
    <w:pPr>
      <w:ind w:left="720"/>
      <w:contextualSpacing/>
    </w:pPr>
  </w:style>
  <w:style w:type="character" w:styleId="gmaildefault" w:customStyle="1">
    <w:name w:val="gmail_default"/>
    <w:basedOn w:val="DefaultParagraphFont"/>
    <w:rsid w:val="00B60B22"/>
  </w:style>
  <w:style w:type="character" w:styleId="UnresolvedMention1" w:customStyle="1">
    <w:name w:val="Unresolved Mention1"/>
    <w:basedOn w:val="DefaultParagraphFont"/>
    <w:uiPriority w:val="99"/>
    <w:semiHidden/>
    <w:unhideWhenUsed/>
    <w:rsid w:val="00541FCD"/>
    <w:rPr>
      <w:color w:val="605E5C"/>
      <w:shd w:val="clear" w:color="auto" w:fill="E1DFDD"/>
    </w:rPr>
  </w:style>
  <w:style w:type="character" w:styleId="FollowedHyperlink">
    <w:name w:val="FollowedHyperlink"/>
    <w:basedOn w:val="DefaultParagraphFont"/>
    <w:uiPriority w:val="99"/>
    <w:semiHidden/>
    <w:unhideWhenUsed/>
    <w:rsid w:val="009D688B"/>
    <w:rPr>
      <w:color w:val="800080" w:themeColor="followedHyperlink"/>
      <w:u w:val="single"/>
    </w:rPr>
  </w:style>
  <w:style w:type="paragraph" w:styleId="NoSpacing">
    <w:name w:val="No Spacing"/>
    <w:uiPriority w:val="1"/>
    <w:qFormat/>
    <w:rsid w:val="0052797C"/>
    <w:pPr>
      <w:spacing w:after="0" w:line="240" w:lineRule="auto"/>
    </w:pPr>
    <w:rPr>
      <w:rFonts w:ascii="Calibri" w:hAnsi="Calibri" w:eastAsia="Calibri" w:cs="Calibri"/>
      <w:sz w:val="22"/>
      <w:szCs w:val="22"/>
    </w:rPr>
  </w:style>
  <w:style w:type="character" w:styleId="PlaceholderText">
    <w:name w:val="Placeholder Text"/>
    <w:basedOn w:val="DefaultParagraphFont"/>
    <w:uiPriority w:val="99"/>
    <w:semiHidden/>
    <w:rsid w:val="00E30B9A"/>
    <w:rPr>
      <w:color w:val="808080"/>
    </w:rPr>
  </w:style>
  <w:style w:type="character" w:styleId="Heading1Char" w:customStyle="1">
    <w:name w:val="Heading 1 Char"/>
    <w:basedOn w:val="DefaultParagraphFont"/>
    <w:link w:val="Heading1"/>
    <w:uiPriority w:val="9"/>
    <w:rsid w:val="00330E41"/>
    <w:rPr>
      <w:rFonts w:eastAsiaTheme="majorEastAsia" w:cstheme="majorBidi"/>
      <w:b/>
      <w:bCs/>
      <w:sz w:val="24"/>
      <w:szCs w:val="28"/>
    </w:rPr>
  </w:style>
  <w:style w:type="character" w:styleId="Heading3Char" w:customStyle="1">
    <w:name w:val="Heading 3 Char"/>
    <w:basedOn w:val="DefaultParagraphFont"/>
    <w:link w:val="Heading3"/>
    <w:uiPriority w:val="9"/>
    <w:semiHidden/>
    <w:rsid w:val="00A9039F"/>
    <w:rPr>
      <w:rFonts w:asciiTheme="majorHAnsi" w:hAnsiTheme="majorHAnsi" w:eastAsiaTheme="majorEastAsia" w:cstheme="majorBidi"/>
      <w:b/>
      <w:bCs/>
      <w:color w:val="4F81BD" w:themeColor="accent1"/>
      <w:sz w:val="24"/>
      <w:szCs w:val="22"/>
    </w:rPr>
  </w:style>
  <w:style w:type="character" w:styleId="Heading4Char" w:customStyle="1">
    <w:name w:val="Heading 4 Char"/>
    <w:basedOn w:val="DefaultParagraphFont"/>
    <w:link w:val="Heading4"/>
    <w:uiPriority w:val="9"/>
    <w:semiHidden/>
    <w:rsid w:val="00A9039F"/>
    <w:rPr>
      <w:rFonts w:asciiTheme="majorHAnsi" w:hAnsiTheme="majorHAnsi" w:eastAsiaTheme="majorEastAsia" w:cstheme="majorBidi"/>
      <w:b/>
      <w:bCs/>
      <w:i/>
      <w:iCs/>
      <w:color w:val="4F81BD" w:themeColor="accent1"/>
      <w:sz w:val="24"/>
      <w:szCs w:val="22"/>
    </w:rPr>
  </w:style>
  <w:style w:type="character" w:styleId="Heading5Char" w:customStyle="1">
    <w:name w:val="Heading 5 Char"/>
    <w:basedOn w:val="DefaultParagraphFont"/>
    <w:link w:val="Heading5"/>
    <w:uiPriority w:val="9"/>
    <w:semiHidden/>
    <w:rsid w:val="00A9039F"/>
    <w:rPr>
      <w:rFonts w:asciiTheme="majorHAnsi" w:hAnsiTheme="majorHAnsi" w:eastAsiaTheme="majorEastAsia" w:cstheme="majorBidi"/>
      <w:color w:val="243F60" w:themeColor="accent1" w:themeShade="7F"/>
      <w:sz w:val="24"/>
      <w:szCs w:val="22"/>
    </w:rPr>
  </w:style>
  <w:style w:type="character" w:styleId="Heading6Char" w:customStyle="1">
    <w:name w:val="Heading 6 Char"/>
    <w:basedOn w:val="DefaultParagraphFont"/>
    <w:link w:val="Heading6"/>
    <w:uiPriority w:val="9"/>
    <w:semiHidden/>
    <w:rsid w:val="00A9039F"/>
    <w:rPr>
      <w:rFonts w:asciiTheme="majorHAnsi" w:hAnsiTheme="majorHAnsi" w:eastAsiaTheme="majorEastAsia" w:cstheme="majorBidi"/>
      <w:i/>
      <w:iCs/>
      <w:color w:val="243F60" w:themeColor="accent1" w:themeShade="7F"/>
      <w:sz w:val="24"/>
      <w:szCs w:val="22"/>
    </w:rPr>
  </w:style>
  <w:style w:type="character" w:styleId="Heading7Char" w:customStyle="1">
    <w:name w:val="Heading 7 Char"/>
    <w:basedOn w:val="DefaultParagraphFont"/>
    <w:link w:val="Heading7"/>
    <w:uiPriority w:val="9"/>
    <w:semiHidden/>
    <w:rsid w:val="00A9039F"/>
    <w:rPr>
      <w:rFonts w:asciiTheme="majorHAnsi" w:hAnsiTheme="majorHAnsi" w:eastAsiaTheme="majorEastAsia" w:cstheme="majorBidi"/>
      <w:i/>
      <w:iCs/>
      <w:color w:val="404040" w:themeColor="text1" w:themeTint="BF"/>
      <w:sz w:val="24"/>
      <w:szCs w:val="22"/>
    </w:rPr>
  </w:style>
  <w:style w:type="character" w:styleId="Heading8Char" w:customStyle="1">
    <w:name w:val="Heading 8 Char"/>
    <w:basedOn w:val="DefaultParagraphFont"/>
    <w:link w:val="Heading8"/>
    <w:uiPriority w:val="9"/>
    <w:semiHidden/>
    <w:rsid w:val="00A9039F"/>
    <w:rPr>
      <w:rFonts w:asciiTheme="majorHAnsi" w:hAnsiTheme="majorHAnsi" w:eastAsiaTheme="majorEastAsia" w:cstheme="majorBidi"/>
      <w:color w:val="404040" w:themeColor="text1" w:themeTint="BF"/>
    </w:rPr>
  </w:style>
  <w:style w:type="character" w:styleId="Heading9Char" w:customStyle="1">
    <w:name w:val="Heading 9 Char"/>
    <w:basedOn w:val="DefaultParagraphFont"/>
    <w:link w:val="Heading9"/>
    <w:uiPriority w:val="9"/>
    <w:semiHidden/>
    <w:rsid w:val="00A9039F"/>
    <w:rPr>
      <w:rFonts w:asciiTheme="majorHAnsi" w:hAnsiTheme="majorHAnsi" w:eastAsiaTheme="majorEastAsia" w:cstheme="majorBidi"/>
      <w:i/>
      <w:iCs/>
      <w:color w:val="404040" w:themeColor="text1" w:themeTint="BF"/>
    </w:rPr>
  </w:style>
  <w:style w:type="character" w:styleId="ListParagraphChar" w:customStyle="1">
    <w:name w:val="List Paragraph Char"/>
    <w:basedOn w:val="DefaultParagraphFont"/>
    <w:link w:val="ListParagraph"/>
    <w:uiPriority w:val="34"/>
    <w:locked/>
    <w:rsid w:val="00C06523"/>
    <w:rPr>
      <w:rFonts w:eastAsiaTheme="minorHAnsi" w:cstheme="minorBidi"/>
      <w:sz w:val="24"/>
      <w:szCs w:val="22"/>
    </w:rPr>
  </w:style>
  <w:style w:type="paragraph" w:styleId="trt0xe" w:customStyle="1">
    <w:name w:val="trt0xe"/>
    <w:basedOn w:val="Normal"/>
    <w:rsid w:val="00F3432A"/>
    <w:pPr>
      <w:spacing w:before="100" w:beforeAutospacing="1" w:after="100" w:afterAutospacing="1"/>
      <w:jc w:val="left"/>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73337">
      <w:bodyDiv w:val="1"/>
      <w:marLeft w:val="0"/>
      <w:marRight w:val="0"/>
      <w:marTop w:val="0"/>
      <w:marBottom w:val="0"/>
      <w:divBdr>
        <w:top w:val="none" w:sz="0" w:space="0" w:color="auto"/>
        <w:left w:val="none" w:sz="0" w:space="0" w:color="auto"/>
        <w:bottom w:val="none" w:sz="0" w:space="0" w:color="auto"/>
        <w:right w:val="none" w:sz="0" w:space="0" w:color="auto"/>
      </w:divBdr>
    </w:div>
    <w:div w:id="872231178">
      <w:bodyDiv w:val="1"/>
      <w:marLeft w:val="0"/>
      <w:marRight w:val="0"/>
      <w:marTop w:val="0"/>
      <w:marBottom w:val="0"/>
      <w:divBdr>
        <w:top w:val="none" w:sz="0" w:space="0" w:color="auto"/>
        <w:left w:val="none" w:sz="0" w:space="0" w:color="auto"/>
        <w:bottom w:val="none" w:sz="0" w:space="0" w:color="auto"/>
        <w:right w:val="none" w:sz="0" w:space="0" w:color="auto"/>
      </w:divBdr>
    </w:div>
    <w:div w:id="1187207547">
      <w:bodyDiv w:val="1"/>
      <w:marLeft w:val="0"/>
      <w:marRight w:val="0"/>
      <w:marTop w:val="0"/>
      <w:marBottom w:val="0"/>
      <w:divBdr>
        <w:top w:val="none" w:sz="0" w:space="0" w:color="auto"/>
        <w:left w:val="none" w:sz="0" w:space="0" w:color="auto"/>
        <w:bottom w:val="none" w:sz="0" w:space="0" w:color="auto"/>
        <w:right w:val="none" w:sz="0" w:space="0" w:color="auto"/>
      </w:divBdr>
    </w:div>
    <w:div w:id="1511750089">
      <w:bodyDiv w:val="1"/>
      <w:marLeft w:val="0"/>
      <w:marRight w:val="0"/>
      <w:marTop w:val="0"/>
      <w:marBottom w:val="0"/>
      <w:divBdr>
        <w:top w:val="none" w:sz="0" w:space="0" w:color="auto"/>
        <w:left w:val="none" w:sz="0" w:space="0" w:color="auto"/>
        <w:bottom w:val="none" w:sz="0" w:space="0" w:color="auto"/>
        <w:right w:val="none" w:sz="0" w:space="0" w:color="auto"/>
      </w:divBdr>
    </w:div>
    <w:div w:id="1519125226">
      <w:bodyDiv w:val="1"/>
      <w:marLeft w:val="0"/>
      <w:marRight w:val="0"/>
      <w:marTop w:val="0"/>
      <w:marBottom w:val="0"/>
      <w:divBdr>
        <w:top w:val="none" w:sz="0" w:space="0" w:color="auto"/>
        <w:left w:val="none" w:sz="0" w:space="0" w:color="auto"/>
        <w:bottom w:val="none" w:sz="0" w:space="0" w:color="auto"/>
        <w:right w:val="none" w:sz="0" w:space="0" w:color="auto"/>
      </w:divBdr>
    </w:div>
    <w:div w:id="1611400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vkmmumbai-my.sharepoint.com/:f:/g/personal/kshamta_m_nmims_edu/Et93DNUinCBFpLMO1--MxSABKgLqnpLNK4YO9lkkNCHQSg?e=c6BXMM"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5CE6FBFF0E89B4D91DFABB47ADE9D6A" ma:contentTypeVersion="0" ma:contentTypeDescription="Create a new document." ma:contentTypeScope="" ma:versionID="ebb76b28a25171a131d703ddb389952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C19BD9-D6F3-4FF8-BE7E-36C6633E7816}">
  <ds:schemaRefs>
    <ds:schemaRef ds:uri="http://schemas.openxmlformats.org/officeDocument/2006/bibliography"/>
  </ds:schemaRefs>
</ds:datastoreItem>
</file>

<file path=customXml/itemProps3.xml><?xml version="1.0" encoding="utf-8"?>
<ds:datastoreItem xmlns:ds="http://schemas.openxmlformats.org/officeDocument/2006/customXml" ds:itemID="{C57E96B4-B697-40C1-AC12-A360136D7F64}"/>
</file>

<file path=customXml/itemProps4.xml><?xml version="1.0" encoding="utf-8"?>
<ds:datastoreItem xmlns:ds="http://schemas.openxmlformats.org/officeDocument/2006/customXml" ds:itemID="{3F73E66E-498F-4225-95B8-171C76479747}"/>
</file>

<file path=customXml/itemProps5.xml><?xml version="1.0" encoding="utf-8"?>
<ds:datastoreItem xmlns:ds="http://schemas.openxmlformats.org/officeDocument/2006/customXml" ds:itemID="{B91B2CA0-2CF2-4FEC-9343-864C1D18BC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Digesh Joshi</dc:creator>
  <cp:lastModifiedBy>Kshamta Mathur (MPSTME)</cp:lastModifiedBy>
  <cp:revision>4</cp:revision>
  <cp:lastPrinted>2022-08-16T12:24:00Z</cp:lastPrinted>
  <dcterms:created xsi:type="dcterms:W3CDTF">2025-01-02T05:15:00Z</dcterms:created>
  <dcterms:modified xsi:type="dcterms:W3CDTF">2025-01-16T13:40:24Z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y fmtid="{D5CDD505-2E9C-101B-9397-08002B2CF9AE}" pid="3" name="ContentTypeId">
    <vt:lpwstr>0x01010015CE6FBFF0E89B4D91DFABB47ADE9D6A</vt:lpwstr>
  </property>
</Properties>
</file>