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u w:val="none"/>
        </w:rPr>
      </w:pPr>
      <w:bookmarkStart w:id="0" w:name="_7nlk2ynsm6vx" w:colFirst="0" w:colLast="0"/>
      <w:bookmarkEnd w:id="0"/>
      <w:r>
        <w:rPr>
          <w:i w:val="0"/>
          <w:iCs w:val="0"/>
          <w:caps w:val="0"/>
          <w:u w:val="none"/>
        </w:rPr>
        <w:t>Activity: Improve authentication, authorization, and accounting for a small business</w:t>
      </w:r>
    </w:p>
    <w:p>
      <w:pPr>
        <w:pStyle w:val="3"/>
        <w:jc w:val="center"/>
        <w:rPr>
          <w:rFonts w:ascii="Google Sans" w:hAnsi="Google Sans" w:eastAsia="Google Sans" w:cs="Google Sans"/>
          <w:rtl w:val="0"/>
        </w:rPr>
      </w:pPr>
      <w:r>
        <w:rPr>
          <w:rFonts w:ascii="Google Sans" w:hAnsi="Google Sans" w:eastAsia="Google Sans" w:cs="Google Sans"/>
          <w:rtl w:val="0"/>
        </w:rPr>
        <w:t xml:space="preserve">Access controls </w:t>
      </w:r>
    </w:p>
    <w:p/>
    <w:p>
      <w:pPr>
        <w:rPr>
          <w:rtl w:val="0"/>
        </w:rPr>
      </w:pPr>
    </w:p>
    <w:p>
      <w:pPr>
        <w:pStyle w:val="13"/>
        <w:keepNext w:val="0"/>
        <w:keepLines w:val="0"/>
        <w:widowControl/>
        <w:suppressLineNumbers w:val="0"/>
        <w:spacing w:before="0" w:beforeAutospacing="0"/>
        <w:ind w:left="0" w:right="0" w:firstLine="0"/>
        <w:rPr>
          <w:rFonts w:ascii="Arial" w:hAnsi="Arial" w:eastAsia="Arial" w:cs="Arial"/>
          <w:i w:val="0"/>
          <w:iCs w:val="0"/>
          <w:caps w:val="0"/>
          <w:color w:val="1F1F1F"/>
          <w:spacing w:val="0"/>
          <w:sz w:val="32"/>
          <w:szCs w:val="32"/>
          <w:u w:val="none"/>
        </w:rPr>
      </w:pPr>
      <w:r>
        <w:rPr>
          <w:rFonts w:hint="default" w:ascii="Arial" w:hAnsi="Arial" w:eastAsia="Arial" w:cs="Arial"/>
          <w:i w:val="0"/>
          <w:iCs w:val="0"/>
          <w:caps w:val="0"/>
          <w:color w:val="1F1F1F"/>
          <w:spacing w:val="0"/>
          <w:sz w:val="32"/>
          <w:szCs w:val="32"/>
          <w:u w:val="none"/>
        </w:rPr>
        <w:t>Review the scenario below. Then complete the step-by-step instructions.</w:t>
      </w:r>
    </w:p>
    <w:p>
      <w:pPr>
        <w:pStyle w:val="13"/>
        <w:keepNext w:val="0"/>
        <w:keepLines w:val="0"/>
        <w:widowControl/>
        <w:suppressLineNumbers w:val="0"/>
        <w:spacing w:before="0" w:beforeAutospacing="0"/>
        <w:ind w:left="0" w:right="0" w:firstLine="0"/>
        <w:rPr>
          <w:rFonts w:hint="default" w:ascii="Arial" w:hAnsi="Arial" w:eastAsia="Arial" w:cs="Arial"/>
          <w:i w:val="0"/>
          <w:iCs w:val="0"/>
          <w:caps w:val="0"/>
          <w:color w:val="1F1F1F"/>
          <w:spacing w:val="0"/>
          <w:sz w:val="32"/>
          <w:szCs w:val="32"/>
          <w:u w:val="none"/>
        </w:rPr>
      </w:pPr>
      <w:r>
        <w:rPr>
          <w:rFonts w:hint="default" w:ascii="Arial" w:hAnsi="Arial" w:eastAsia="Arial" w:cs="Arial"/>
          <w:i w:val="0"/>
          <w:iCs w:val="0"/>
          <w:caps w:val="0"/>
          <w:color w:val="1F1F1F"/>
          <w:spacing w:val="0"/>
          <w:sz w:val="32"/>
          <w:szCs w:val="32"/>
          <w:u w:val="none"/>
        </w:rPr>
        <w:t>You’re the first cybersecurity professional hired by a growing business.</w:t>
      </w:r>
    </w:p>
    <w:p>
      <w:pPr>
        <w:pStyle w:val="13"/>
        <w:keepNext w:val="0"/>
        <w:keepLines w:val="0"/>
        <w:widowControl/>
        <w:suppressLineNumbers w:val="0"/>
        <w:spacing w:before="0" w:beforeAutospacing="0"/>
        <w:ind w:left="0" w:right="0" w:firstLine="0"/>
        <w:rPr>
          <w:rFonts w:hint="default" w:ascii="Arial" w:hAnsi="Arial" w:eastAsia="Arial" w:cs="Arial"/>
          <w:i w:val="0"/>
          <w:iCs w:val="0"/>
          <w:caps w:val="0"/>
          <w:color w:val="1F1F1F"/>
          <w:spacing w:val="0"/>
          <w:sz w:val="32"/>
          <w:szCs w:val="32"/>
          <w:u w:val="none"/>
        </w:rPr>
      </w:pPr>
      <w:r>
        <w:rPr>
          <w:rFonts w:hint="default" w:ascii="Arial" w:hAnsi="Arial" w:eastAsia="Arial" w:cs="Arial"/>
          <w:i w:val="0"/>
          <w:iCs w:val="0"/>
          <w:caps w:val="0"/>
          <w:color w:val="1F1F1F"/>
          <w:spacing w:val="0"/>
          <w:sz w:val="32"/>
          <w:szCs w:val="32"/>
          <w:u w:val="none"/>
        </w:rPr>
        <w:t>Recently, a deposit was made from the business to an unknown bank account. The finance manager says they didn’t make a mistake. Fortunately, they were able to stop the payment. The owner has asked you to investigate what happened to prevent any future incidents.</w:t>
      </w:r>
    </w:p>
    <w:p>
      <w:pPr>
        <w:pStyle w:val="13"/>
        <w:keepNext w:val="0"/>
        <w:keepLines w:val="0"/>
        <w:widowControl/>
        <w:suppressLineNumbers w:val="0"/>
        <w:spacing w:before="0" w:beforeAutospacing="0"/>
        <w:ind w:left="0" w:right="0" w:firstLine="0"/>
        <w:rPr>
          <w:rFonts w:hint="default" w:ascii="Arial" w:hAnsi="Arial" w:eastAsia="Arial" w:cs="Arial"/>
          <w:i w:val="0"/>
          <w:iCs w:val="0"/>
          <w:caps w:val="0"/>
          <w:color w:val="1F1F1F"/>
          <w:spacing w:val="0"/>
          <w:sz w:val="32"/>
          <w:szCs w:val="32"/>
          <w:u w:val="none"/>
        </w:rPr>
      </w:pPr>
      <w:r>
        <w:rPr>
          <w:rFonts w:hint="default" w:ascii="Arial" w:hAnsi="Arial" w:eastAsia="Arial" w:cs="Arial"/>
          <w:i w:val="0"/>
          <w:iCs w:val="0"/>
          <w:caps w:val="0"/>
          <w:color w:val="1F1F1F"/>
          <w:spacing w:val="0"/>
          <w:sz w:val="32"/>
          <w:szCs w:val="32"/>
          <w:u w:val="none"/>
        </w:rPr>
        <w:t>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reoccurs.</w:t>
      </w:r>
    </w:p>
    <w:p>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var(--cds-font-family-source-sa" w:hAnsi="var(--cds-font-family-source-sa" w:eastAsia="var(--cds-font-family-source-sa" w:cs="var(--cds-font-family-source-sa"/>
        </w:rPr>
      </w:pPr>
      <w:r>
        <w:rPr>
          <w:rFonts w:hint="default" w:ascii="var(--cds-font-family-source-sa" w:hAnsi="var(--cds-font-family-source-sa" w:eastAsia="var(--cds-font-family-source-sa" w:cs="var(--cds-font-family-source-sa"/>
        </w:rPr>
        <w:t>Step-By-Step Instructions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cds-font-family-source-sa" w:hAnsi="var(--cds-font-family-source-sa" w:eastAsia="var(--cds-font-family-source-sa" w:cs="var(--cds-font-family-source-sa"/>
        </w:rPr>
      </w:pPr>
      <w:r>
        <w:rPr>
          <w:rStyle w:val="14"/>
          <w:rFonts w:hint="default" w:ascii="var(--cds-font-family-source-sa" w:hAnsi="var(--cds-font-family-source-sa" w:eastAsia="var(--cds-font-family-source-sa" w:cs="var(--cds-font-family-source-sa"/>
        </w:rPr>
        <w:t xml:space="preserve">Step </w:t>
      </w:r>
      <w:r>
        <w:rPr>
          <w:rStyle w:val="14"/>
          <w:rFonts w:hint="default" w:ascii="var(--cds-font-family-source-sa" w:hAnsi="var(--cds-font-family-source-sa" w:eastAsia="var(--cds-font-family-source-sa" w:cs="var(--cds-font-family-source-sa"/>
          <w:lang w:val="en-US"/>
        </w:rPr>
        <w:t>1</w:t>
      </w:r>
      <w:r>
        <w:rPr>
          <w:rStyle w:val="14"/>
          <w:rFonts w:hint="default" w:ascii="var(--cds-font-family-source-sa" w:hAnsi="var(--cds-font-family-source-sa" w:eastAsia="var(--cds-font-family-source-sa" w:cs="var(--cds-font-family-source-sa"/>
        </w:rPr>
        <w:t>: Review the event log of this payroll incident</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Event logs contain information related to the operation and usage of a system. They can be utilized to identify suspicious activity, detect vulnerabilities, and track users.</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 xml:space="preserve">Find the </w:t>
      </w:r>
      <w:r>
        <w:rPr>
          <w:rStyle w:val="14"/>
          <w:rFonts w:hint="default" w:ascii="var(--cds-font-family-source-sa" w:hAnsi="var(--cds-font-family-source-sa" w:eastAsia="var(--cds-font-family-source-sa" w:cs="var(--cds-font-family-source-sa"/>
          <w:spacing w:val="0"/>
        </w:rPr>
        <w:t>Event log</w:t>
      </w:r>
      <w:r>
        <w:rPr>
          <w:rFonts w:hint="default" w:ascii="var(--cds-font-family-source-sa" w:hAnsi="var(--cds-font-family-source-sa" w:eastAsia="var(--cds-font-family-source-sa" w:cs="var(--cds-font-family-source-sa"/>
          <w:spacing w:val="0"/>
        </w:rPr>
        <w:t xml:space="preserve"> tab of the </w:t>
      </w:r>
      <w:r>
        <w:rPr>
          <w:rStyle w:val="10"/>
          <w:rFonts w:hint="default" w:ascii="var(--cds-font-family-source-sa" w:hAnsi="var(--cds-font-family-source-sa" w:eastAsia="var(--cds-font-family-source-sa" w:cs="var(--cds-font-family-source-sa"/>
          <w:spacing w:val="0"/>
        </w:rPr>
        <w:t>Accounting exercise</w:t>
      </w:r>
      <w:r>
        <w:rPr>
          <w:rFonts w:hint="default" w:ascii="var(--cds-font-family-source-sa" w:hAnsi="var(--cds-font-family-source-sa" w:eastAsia="var(--cds-font-family-source-sa" w:cs="var(--cds-font-family-source-sa"/>
          <w:spacing w:val="0"/>
        </w:rPr>
        <w:t xml:space="preserve"> spreadsheet. Carefully review the event log of this incident to start your investigation. Notice the </w:t>
      </w:r>
      <w:r>
        <w:rPr>
          <w:rStyle w:val="10"/>
          <w:rFonts w:hint="default" w:ascii="var(--cds-font-family-source-sa" w:hAnsi="var(--cds-font-family-source-sa" w:eastAsia="var(--cds-font-family-source-sa" w:cs="var(--cds-font-family-source-sa"/>
          <w:spacing w:val="0"/>
        </w:rPr>
        <w:t>Event Type</w:t>
      </w:r>
      <w:r>
        <w:rPr>
          <w:rFonts w:hint="default" w:ascii="var(--cds-font-family-source-sa" w:hAnsi="var(--cds-font-family-source-sa" w:eastAsia="var(--cds-font-family-source-sa" w:cs="var(--cds-font-family-source-sa"/>
          <w:spacing w:val="0"/>
        </w:rPr>
        <w:t xml:space="preserve">, </w:t>
      </w:r>
      <w:r>
        <w:rPr>
          <w:rStyle w:val="10"/>
          <w:rFonts w:hint="default" w:ascii="var(--cds-font-family-source-sa" w:hAnsi="var(--cds-font-family-source-sa" w:eastAsia="var(--cds-font-family-source-sa" w:cs="var(--cds-font-family-source-sa"/>
          <w:spacing w:val="0"/>
        </w:rPr>
        <w:t>Date</w:t>
      </w:r>
      <w:r>
        <w:rPr>
          <w:rFonts w:hint="default" w:ascii="var(--cds-font-family-source-sa" w:hAnsi="var(--cds-font-family-source-sa" w:eastAsia="var(--cds-font-family-source-sa" w:cs="var(--cds-font-family-source-sa"/>
          <w:spacing w:val="0"/>
        </w:rPr>
        <w:t xml:space="preserve">, </w:t>
      </w:r>
      <w:r>
        <w:rPr>
          <w:rStyle w:val="10"/>
          <w:rFonts w:hint="default" w:ascii="var(--cds-font-family-source-sa" w:hAnsi="var(--cds-font-family-source-sa" w:eastAsia="var(--cds-font-family-source-sa" w:cs="var(--cds-font-family-source-sa"/>
          <w:spacing w:val="0"/>
        </w:rPr>
        <w:t>Time</w:t>
      </w:r>
      <w:r>
        <w:rPr>
          <w:rFonts w:hint="default" w:ascii="var(--cds-font-family-source-sa" w:hAnsi="var(--cds-font-family-source-sa" w:eastAsia="var(--cds-font-family-source-sa" w:cs="var(--cds-font-family-source-sa"/>
          <w:spacing w:val="0"/>
        </w:rPr>
        <w:t xml:space="preserve">, and </w:t>
      </w:r>
      <w:r>
        <w:rPr>
          <w:rStyle w:val="10"/>
          <w:rFonts w:hint="default" w:ascii="var(--cds-font-family-source-sa" w:hAnsi="var(--cds-font-family-source-sa" w:eastAsia="var(--cds-font-family-source-sa" w:cs="var(--cds-font-family-source-sa"/>
          <w:spacing w:val="0"/>
        </w:rPr>
        <w:t>IP Address</w:t>
      </w:r>
      <w:r>
        <w:rPr>
          <w:rFonts w:hint="default" w:ascii="var(--cds-font-family-source-sa" w:hAnsi="var(--cds-font-family-source-sa" w:eastAsia="var(--cds-font-family-source-sa" w:cs="var(--cds-font-family-source-sa"/>
          <w:spacing w:val="0"/>
        </w:rPr>
        <w:t xml:space="preserve"> of the user in the log details.</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 xml:space="preserve">Make </w:t>
      </w:r>
      <w:r>
        <w:rPr>
          <w:rStyle w:val="14"/>
          <w:rFonts w:hint="default" w:ascii="var(--cds-font-family-source-sa" w:hAnsi="var(--cds-font-family-source-sa" w:eastAsia="var(--cds-font-family-source-sa" w:cs="var(--cds-font-family-source-sa"/>
          <w:spacing w:val="0"/>
        </w:rPr>
        <w:t>1-2 notes</w:t>
      </w:r>
      <w:r>
        <w:rPr>
          <w:rFonts w:hint="default" w:ascii="var(--cds-font-family-source-sa" w:hAnsi="var(--cds-font-family-source-sa" w:eastAsia="var(--cds-font-family-source-sa" w:cs="var(--cds-font-family-source-sa"/>
          <w:spacing w:val="0"/>
        </w:rPr>
        <w:t xml:space="preserve"> of information that you learned about the user from reviewing the </w:t>
      </w:r>
      <w:r>
        <w:rPr>
          <w:rStyle w:val="10"/>
          <w:rFonts w:hint="default" w:ascii="var(--cds-font-family-source-sa" w:hAnsi="var(--cds-font-family-source-sa" w:eastAsia="var(--cds-font-family-source-sa" w:cs="var(--cds-font-family-source-sa"/>
          <w:spacing w:val="0"/>
        </w:rPr>
        <w:t>Event log</w:t>
      </w:r>
      <w:r>
        <w:rPr>
          <w:rFonts w:hint="default" w:ascii="var(--cds-font-family-source-sa" w:hAnsi="var(--cds-font-family-source-sa" w:eastAsia="var(--cds-font-family-source-sa" w:cs="var(--cds-font-family-source-sa"/>
          <w:spacing w:val="0"/>
        </w:rPr>
        <w:t xml:space="preserve"> details. Add your notes to the </w:t>
      </w:r>
      <w:r>
        <w:rPr>
          <w:rStyle w:val="14"/>
          <w:rFonts w:hint="default" w:ascii="var(--cds-font-family-source-sa" w:hAnsi="var(--cds-font-family-source-sa" w:eastAsia="var(--cds-font-family-source-sa" w:cs="var(--cds-font-family-source-sa"/>
          <w:spacing w:val="0"/>
        </w:rPr>
        <w:t>Notes</w:t>
      </w:r>
      <w:r>
        <w:rPr>
          <w:rFonts w:hint="default" w:ascii="var(--cds-font-family-source-sa" w:hAnsi="var(--cds-font-family-source-sa" w:eastAsia="var(--cds-font-family-source-sa" w:cs="var(--cds-font-family-source-sa"/>
          <w:spacing w:val="0"/>
        </w:rPr>
        <w:t xml:space="preserve"> column of the access control worksheet.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cds-font-family-source-sa" w:hAnsi="var(--cds-font-family-source-sa" w:eastAsia="var(--cds-font-family-source-sa" w:cs="var(--cds-font-family-source-sa"/>
        </w:rPr>
      </w:pPr>
      <w:r>
        <w:rPr>
          <w:rStyle w:val="14"/>
          <w:rFonts w:hint="default" w:ascii="var(--cds-font-family-source-sa" w:hAnsi="var(--cds-font-family-source-sa" w:eastAsia="var(--cds-font-family-source-sa" w:cs="var(--cds-font-family-source-sa"/>
        </w:rPr>
        <w:t xml:space="preserve">Step </w:t>
      </w:r>
      <w:r>
        <w:rPr>
          <w:rStyle w:val="14"/>
          <w:rFonts w:hint="default" w:ascii="var(--cds-font-family-source-sa" w:hAnsi="var(--cds-font-family-source-sa" w:eastAsia="var(--cds-font-family-source-sa" w:cs="var(--cds-font-family-source-sa"/>
          <w:lang w:val="en-US"/>
        </w:rPr>
        <w:t>2</w:t>
      </w:r>
      <w:r>
        <w:rPr>
          <w:rStyle w:val="14"/>
          <w:rFonts w:hint="default" w:ascii="var(--cds-font-family-source-sa" w:hAnsi="var(--cds-font-family-source-sa" w:eastAsia="var(--cds-font-family-source-sa" w:cs="var(--cds-font-family-source-sa"/>
        </w:rPr>
        <w:t>: Identify access control issues that led to the incident</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Log details tell you a lot about a specific moment in time. You can find other useful details about an event by cross referencing that information with other sources.</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This business has a range of different employees. They all currently manage company resources using a shared cloud drive.</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 xml:space="preserve">Find the </w:t>
      </w:r>
      <w:r>
        <w:rPr>
          <w:rStyle w:val="14"/>
          <w:rFonts w:hint="default" w:ascii="var(--cds-font-family-source-sa" w:hAnsi="var(--cds-font-family-source-sa" w:eastAsia="var(--cds-font-family-source-sa" w:cs="var(--cds-font-family-source-sa"/>
          <w:spacing w:val="0"/>
        </w:rPr>
        <w:t>Employee directory</w:t>
      </w:r>
      <w:r>
        <w:rPr>
          <w:rFonts w:hint="default" w:ascii="var(--cds-font-family-source-sa" w:hAnsi="var(--cds-font-family-source-sa" w:eastAsia="var(--cds-font-family-source-sa" w:cs="var(--cds-font-family-source-sa"/>
          <w:spacing w:val="0"/>
        </w:rPr>
        <w:t xml:space="preserve"> tab of the </w:t>
      </w:r>
      <w:r>
        <w:rPr>
          <w:rStyle w:val="10"/>
          <w:rFonts w:hint="default" w:ascii="var(--cds-font-family-source-sa" w:hAnsi="var(--cds-font-family-source-sa" w:eastAsia="var(--cds-font-family-source-sa" w:cs="var(--cds-font-family-source-sa"/>
          <w:spacing w:val="0"/>
        </w:rPr>
        <w:t>Accounting exercise</w:t>
      </w:r>
      <w:r>
        <w:rPr>
          <w:rFonts w:hint="default" w:ascii="var(--cds-font-family-source-sa" w:hAnsi="var(--cds-font-family-source-sa" w:eastAsia="var(--cds-font-family-source-sa" w:cs="var(--cds-font-family-source-sa"/>
          <w:spacing w:val="0"/>
        </w:rPr>
        <w:t xml:space="preserve"> spreadsheet. Compare the information found in the </w:t>
      </w:r>
      <w:r>
        <w:rPr>
          <w:rStyle w:val="10"/>
          <w:rFonts w:hint="default" w:ascii="var(--cds-font-family-source-sa" w:hAnsi="var(--cds-font-family-source-sa" w:eastAsia="var(--cds-font-family-source-sa" w:cs="var(--cds-font-family-source-sa"/>
          <w:spacing w:val="0"/>
        </w:rPr>
        <w:t>Employee directory</w:t>
      </w:r>
      <w:r>
        <w:rPr>
          <w:rFonts w:hint="default" w:ascii="var(--cds-font-family-source-sa" w:hAnsi="var(--cds-font-family-source-sa" w:eastAsia="var(--cds-font-family-source-sa" w:cs="var(--cds-font-family-source-sa"/>
          <w:spacing w:val="0"/>
        </w:rPr>
        <w:t xml:space="preserve"> tab with the information in the </w:t>
      </w:r>
      <w:r>
        <w:rPr>
          <w:rStyle w:val="10"/>
          <w:rFonts w:hint="default" w:ascii="var(--cds-font-family-source-sa" w:hAnsi="var(--cds-font-family-source-sa" w:eastAsia="var(--cds-font-family-source-sa" w:cs="var(--cds-font-family-source-sa"/>
          <w:spacing w:val="0"/>
        </w:rPr>
        <w:t>Event log</w:t>
      </w:r>
      <w:r>
        <w:rPr>
          <w:rFonts w:hint="default" w:ascii="var(--cds-font-family-source-sa" w:hAnsi="var(--cds-font-family-source-sa" w:eastAsia="var(--cds-font-family-source-sa" w:cs="var(--cds-font-family-source-sa"/>
          <w:spacing w:val="0"/>
        </w:rPr>
        <w:t xml:space="preserve"> tab. Notice any similarities between the details in the </w:t>
      </w:r>
      <w:r>
        <w:rPr>
          <w:rStyle w:val="10"/>
          <w:rFonts w:hint="default" w:ascii="var(--cds-font-family-source-sa" w:hAnsi="var(--cds-font-family-source-sa" w:eastAsia="var(--cds-font-family-source-sa" w:cs="var(--cds-font-family-source-sa"/>
          <w:spacing w:val="0"/>
        </w:rPr>
        <w:t>Event log</w:t>
      </w:r>
      <w:r>
        <w:rPr>
          <w:rFonts w:hint="default" w:ascii="var(--cds-font-family-source-sa" w:hAnsi="var(--cds-font-family-source-sa" w:eastAsia="var(--cds-font-family-source-sa" w:cs="var(--cds-font-family-source-sa"/>
          <w:spacing w:val="0"/>
        </w:rPr>
        <w:t xml:space="preserve"> and the details in the </w:t>
      </w:r>
      <w:r>
        <w:rPr>
          <w:rStyle w:val="10"/>
          <w:rFonts w:hint="default" w:ascii="var(--cds-font-family-source-sa" w:hAnsi="var(--cds-font-family-source-sa" w:eastAsia="var(--cds-font-family-source-sa" w:cs="var(--cds-font-family-source-sa"/>
          <w:spacing w:val="0"/>
        </w:rPr>
        <w:t>Employee directory</w:t>
      </w:r>
      <w:r>
        <w:rPr>
          <w:rFonts w:hint="default" w:ascii="var(--cds-font-family-source-sa" w:hAnsi="var(--cds-font-family-source-sa" w:eastAsia="var(--cds-font-family-source-sa" w:cs="var(--cds-font-family-source-sa"/>
          <w:spacing w:val="0"/>
        </w:rPr>
        <w:t>.</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 xml:space="preserve">Then, list </w:t>
      </w:r>
      <w:r>
        <w:rPr>
          <w:rStyle w:val="14"/>
          <w:rFonts w:hint="default" w:ascii="var(--cds-font-family-source-sa" w:hAnsi="var(--cds-font-family-source-sa" w:eastAsia="var(--cds-font-family-source-sa" w:cs="var(--cds-font-family-source-sa"/>
          <w:spacing w:val="0"/>
        </w:rPr>
        <w:t>1-2</w:t>
      </w:r>
      <w:r>
        <w:rPr>
          <w:rFonts w:hint="default" w:ascii="var(--cds-font-family-source-sa" w:hAnsi="var(--cds-font-family-source-sa" w:eastAsia="var(--cds-font-family-source-sa" w:cs="var(--cds-font-family-source-sa"/>
          <w:spacing w:val="0"/>
        </w:rPr>
        <w:t xml:space="preserve"> issues that you discover with how the business handles employee access in the </w:t>
      </w:r>
      <w:r>
        <w:rPr>
          <w:rStyle w:val="14"/>
          <w:rFonts w:hint="default" w:ascii="var(--cds-font-family-source-sa" w:hAnsi="var(--cds-font-family-source-sa" w:eastAsia="var(--cds-font-family-source-sa" w:cs="var(--cds-font-family-source-sa"/>
          <w:spacing w:val="0"/>
        </w:rPr>
        <w:t>Issues</w:t>
      </w:r>
      <w:r>
        <w:rPr>
          <w:rFonts w:hint="default" w:ascii="var(--cds-font-family-source-sa" w:hAnsi="var(--cds-font-family-source-sa" w:eastAsia="var(--cds-font-family-source-sa" w:cs="var(--cds-font-family-source-sa"/>
          <w:spacing w:val="0"/>
        </w:rPr>
        <w:t xml:space="preserve"> column of the </w:t>
      </w:r>
      <w:r>
        <w:rPr>
          <w:rStyle w:val="10"/>
          <w:rFonts w:hint="default" w:ascii="var(--cds-font-family-source-sa" w:hAnsi="var(--cds-font-family-source-sa" w:eastAsia="var(--cds-font-family-source-sa" w:cs="var(--cds-font-family-source-sa"/>
          <w:spacing w:val="0"/>
        </w:rPr>
        <w:t>Access control worksheet</w:t>
      </w:r>
      <w:r>
        <w:rPr>
          <w:rFonts w:hint="default" w:ascii="var(--cds-font-family-source-sa" w:hAnsi="var(--cds-font-family-source-sa" w:eastAsia="var(--cds-font-family-source-sa" w:cs="var(--cds-font-family-source-sa"/>
          <w:spacing w:val="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cds-font-family-source-sa" w:hAnsi="var(--cds-font-family-source-sa" w:eastAsia="var(--cds-font-family-source-sa" w:cs="var(--cds-font-family-source-sa"/>
        </w:rPr>
      </w:pPr>
      <w:r>
        <w:rPr>
          <w:rStyle w:val="14"/>
          <w:rFonts w:hint="default" w:ascii="var(--cds-font-family-source-sa" w:hAnsi="var(--cds-font-family-source-sa" w:eastAsia="var(--cds-font-family-source-sa" w:cs="var(--cds-font-family-source-sa"/>
        </w:rPr>
        <w:t xml:space="preserve">Step </w:t>
      </w:r>
      <w:r>
        <w:rPr>
          <w:rStyle w:val="14"/>
          <w:rFonts w:hint="default" w:ascii="var(--cds-font-family-source-sa" w:hAnsi="var(--cds-font-family-source-sa" w:eastAsia="var(--cds-font-family-source-sa" w:cs="var(--cds-font-family-source-sa"/>
          <w:lang w:val="en-US"/>
        </w:rPr>
        <w:t>3</w:t>
      </w:r>
      <w:r>
        <w:rPr>
          <w:rStyle w:val="14"/>
          <w:rFonts w:hint="default" w:ascii="var(--cds-font-family-source-sa" w:hAnsi="var(--cds-font-family-source-sa" w:eastAsia="var(--cds-font-family-source-sa" w:cs="var(--cds-font-family-source-sa"/>
        </w:rPr>
        <w:t>: Recommend mitigations that can prevent a future breach</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You’ve completed your accounting of the strange payment and discovered flaws with how the business handles their information.</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 xml:space="preserve">Find the </w:t>
      </w:r>
      <w:r>
        <w:rPr>
          <w:rStyle w:val="14"/>
          <w:rFonts w:hint="default" w:ascii="var(--cds-font-family-source-sa" w:hAnsi="var(--cds-font-family-source-sa" w:eastAsia="var(--cds-font-family-source-sa" w:cs="var(--cds-font-family-source-sa"/>
          <w:spacing w:val="0"/>
        </w:rPr>
        <w:t>Recommendation(s)</w:t>
      </w:r>
      <w:r>
        <w:rPr>
          <w:rFonts w:hint="default" w:ascii="var(--cds-font-family-source-sa" w:hAnsi="var(--cds-font-family-source-sa" w:eastAsia="var(--cds-font-family-source-sa" w:cs="var(--cds-font-family-source-sa"/>
          <w:spacing w:val="0"/>
        </w:rPr>
        <w:t xml:space="preserve"> column of the </w:t>
      </w:r>
      <w:r>
        <w:rPr>
          <w:rStyle w:val="10"/>
          <w:rFonts w:hint="default" w:ascii="var(--cds-font-family-source-sa" w:hAnsi="var(--cds-font-family-source-sa" w:eastAsia="var(--cds-font-family-source-sa" w:cs="var(--cds-font-family-source-sa"/>
          <w:spacing w:val="0"/>
        </w:rPr>
        <w:t>Access control worksheet</w:t>
      </w:r>
      <w:r>
        <w:rPr>
          <w:rFonts w:hint="default" w:ascii="var(--cds-font-family-source-sa" w:hAnsi="var(--cds-font-family-source-sa" w:eastAsia="var(--cds-font-family-source-sa" w:cs="var(--cds-font-family-source-sa"/>
          <w:spacing w:val="0"/>
        </w:rPr>
        <w:t xml:space="preserve">. Make </w:t>
      </w:r>
      <w:r>
        <w:rPr>
          <w:rStyle w:val="14"/>
          <w:rFonts w:hint="default" w:ascii="var(--cds-font-family-source-sa" w:hAnsi="var(--cds-font-family-source-sa" w:eastAsia="var(--cds-font-family-source-sa" w:cs="var(--cds-font-family-source-sa"/>
          <w:spacing w:val="0"/>
        </w:rPr>
        <w:t xml:space="preserve">at least 2 </w:t>
      </w:r>
      <w:r>
        <w:rPr>
          <w:rFonts w:hint="default" w:ascii="var(--cds-font-family-source-sa" w:hAnsi="var(--cds-font-family-source-sa" w:eastAsia="var(--cds-font-family-source-sa" w:cs="var(--cds-font-family-source-sa"/>
          <w:spacing w:val="0"/>
        </w:rPr>
        <w:t>recommendations of mitigations the business can implement to prevent incidents like this in the future.</w:t>
      </w:r>
    </w:p>
    <w:p>
      <w:pPr>
        <w:pStyle w:val="13"/>
        <w:keepNext w:val="0"/>
        <w:keepLines w:val="0"/>
        <w:widowControl/>
        <w:suppressLineNumbers w:val="0"/>
        <w:spacing w:before="0" w:beforeAutospacing="0" w:after="0" w:afterAutospacing="0"/>
        <w:ind w:left="0" w:right="0"/>
        <w:rPr>
          <w:rFonts w:hint="default" w:ascii="var(--cds-font-family-source-sa" w:hAnsi="var(--cds-font-family-source-sa" w:eastAsia="var(--cds-font-family-source-sa" w:cs="var(--cds-font-family-source-sa"/>
          <w:spacing w:val="0"/>
        </w:rPr>
      </w:pPr>
      <w:r>
        <w:rPr>
          <w:rFonts w:hint="default" w:ascii="var(--cds-font-family-source-sa" w:hAnsi="var(--cds-font-family-source-sa" w:eastAsia="var(--cds-font-family-source-sa" w:cs="var(--cds-font-family-source-sa"/>
          <w:spacing w:val="0"/>
        </w:rPr>
        <w:t>For example, one recommendation might be to have procedures in place to revoke access to files when an employee is no longer with the company.</w:t>
      </w:r>
    </w:p>
    <w:p>
      <w:pPr>
        <w:keepNext w:val="0"/>
        <w:keepLines w:val="0"/>
        <w:widowControl/>
        <w:suppressLineNumbers w:val="0"/>
        <w:jc w:val="left"/>
      </w:pPr>
    </w:p>
    <w:p>
      <w:pPr>
        <w:keepNext w:val="0"/>
        <w:keepLines w:val="0"/>
        <w:widowControl/>
        <w:suppressLineNumbers w:val="0"/>
        <w:jc w:val="left"/>
      </w:pPr>
    </w:p>
    <w:p>
      <w:pPr>
        <w:pStyle w:val="13"/>
        <w:keepNext w:val="0"/>
        <w:keepLines w:val="0"/>
        <w:widowControl/>
        <w:suppressLineNumbers w:val="0"/>
        <w:spacing w:before="0" w:beforeAutospacing="0"/>
        <w:ind w:left="0" w:right="0" w:firstLine="0"/>
        <w:rPr>
          <w:rFonts w:ascii="Arial" w:hAnsi="Arial" w:eastAsia="Arial" w:cs="Arial"/>
          <w:i w:val="0"/>
          <w:iCs w:val="0"/>
          <w:caps w:val="0"/>
          <w:color w:val="1F1F1F"/>
          <w:spacing w:val="0"/>
          <w:sz w:val="32"/>
          <w:szCs w:val="32"/>
          <w:u w:val="none"/>
        </w:rPr>
      </w:pPr>
      <w:r>
        <w:rPr>
          <w:rFonts w:hint="default" w:ascii="Arial" w:hAnsi="Arial" w:eastAsia="Arial" w:cs="Arial"/>
          <w:i w:val="0"/>
          <w:iCs w:val="0"/>
          <w:caps w:val="0"/>
          <w:color w:val="1F1F1F"/>
          <w:spacing w:val="0"/>
          <w:sz w:val="32"/>
          <w:szCs w:val="32"/>
          <w:u w:val="none"/>
        </w:rPr>
        <w:t>Be sure to include the following elements in your completed activity: </w:t>
      </w:r>
    </w:p>
    <w:p>
      <w:pPr>
        <w:pStyle w:val="13"/>
        <w:keepNext w:val="0"/>
        <w:keepLines w:val="0"/>
        <w:widowControl/>
        <w:numPr>
          <w:ilvl w:val="0"/>
          <w:numId w:val="1"/>
        </w:numPr>
        <w:suppressLineNumbers w:val="0"/>
        <w:spacing w:before="0" w:beforeAutospacing="0"/>
        <w:ind w:left="420" w:leftChars="0" w:right="0" w:hanging="420" w:firstLineChars="0"/>
        <w:rPr>
          <w:rFonts w:hint="default" w:ascii="Arial" w:hAnsi="Arial" w:eastAsia="Arial" w:cs="Arial"/>
          <w:i w:val="0"/>
          <w:iCs w:val="0"/>
          <w:caps w:val="0"/>
          <w:color w:val="1F1F1F"/>
          <w:spacing w:val="0"/>
          <w:sz w:val="32"/>
          <w:szCs w:val="32"/>
          <w:u w:val="none"/>
        </w:rPr>
      </w:pPr>
      <w:r>
        <w:rPr>
          <w:rFonts w:hint="default" w:ascii="Arial" w:hAnsi="Arial" w:eastAsia="Arial" w:cs="Arial"/>
          <w:i w:val="0"/>
          <w:iCs w:val="0"/>
          <w:caps w:val="0"/>
          <w:color w:val="1F1F1F"/>
          <w:spacing w:val="0"/>
          <w:sz w:val="32"/>
          <w:szCs w:val="32"/>
          <w:u w:val="none"/>
          <w:lang w:val="en-US"/>
        </w:rPr>
        <w:t xml:space="preserve">1-2 notes about the user </w:t>
      </w:r>
    </w:p>
    <w:p>
      <w:pPr>
        <w:pStyle w:val="13"/>
        <w:keepNext w:val="0"/>
        <w:keepLines w:val="0"/>
        <w:widowControl/>
        <w:numPr>
          <w:ilvl w:val="0"/>
          <w:numId w:val="1"/>
        </w:numPr>
        <w:suppressLineNumbers w:val="0"/>
        <w:spacing w:before="0" w:beforeAutospacing="0"/>
        <w:ind w:left="420" w:leftChars="0" w:right="0" w:hanging="420" w:firstLineChars="0"/>
        <w:rPr>
          <w:rFonts w:hint="default" w:ascii="Arial" w:hAnsi="Arial" w:eastAsia="Arial" w:cs="Arial"/>
          <w:i w:val="0"/>
          <w:iCs w:val="0"/>
          <w:caps w:val="0"/>
          <w:color w:val="1F1F1F"/>
          <w:spacing w:val="0"/>
          <w:sz w:val="32"/>
          <w:szCs w:val="32"/>
          <w:u w:val="none"/>
        </w:rPr>
      </w:pPr>
      <w:r>
        <w:rPr>
          <w:rFonts w:hint="default" w:ascii="Arial" w:hAnsi="Arial" w:eastAsia="Arial" w:cs="Arial"/>
          <w:i w:val="0"/>
          <w:iCs w:val="0"/>
          <w:caps w:val="0"/>
          <w:color w:val="1F1F1F"/>
          <w:spacing w:val="0"/>
          <w:sz w:val="32"/>
          <w:szCs w:val="32"/>
          <w:u w:val="none"/>
          <w:lang w:val="en-US"/>
        </w:rPr>
        <w:t>1-2 access control issues</w:t>
      </w:r>
    </w:p>
    <w:p>
      <w:pPr>
        <w:pStyle w:val="13"/>
        <w:keepNext w:val="0"/>
        <w:keepLines w:val="0"/>
        <w:widowControl/>
        <w:numPr>
          <w:ilvl w:val="0"/>
          <w:numId w:val="1"/>
        </w:numPr>
        <w:suppressLineNumbers w:val="0"/>
        <w:spacing w:before="0" w:beforeAutospacing="0"/>
        <w:ind w:left="420" w:leftChars="0" w:right="0" w:hanging="420" w:firstLineChars="0"/>
        <w:rPr>
          <w:rFonts w:hint="default" w:ascii="Arial" w:hAnsi="Arial" w:eastAsia="Arial" w:cs="Arial"/>
          <w:i w:val="0"/>
          <w:iCs w:val="0"/>
          <w:caps w:val="0"/>
          <w:color w:val="1F1F1F"/>
          <w:spacing w:val="0"/>
          <w:sz w:val="32"/>
          <w:szCs w:val="32"/>
          <w:u w:val="none"/>
        </w:rPr>
      </w:pPr>
      <w:r>
        <w:rPr>
          <w:rFonts w:hint="default" w:ascii="Arial" w:hAnsi="Arial" w:eastAsia="Arial" w:cs="Arial"/>
          <w:i w:val="0"/>
          <w:iCs w:val="0"/>
          <w:caps w:val="0"/>
          <w:color w:val="1F1F1F"/>
          <w:spacing w:val="0"/>
          <w:sz w:val="32"/>
          <w:szCs w:val="32"/>
          <w:u w:val="none"/>
          <w:lang w:val="en-US"/>
        </w:rPr>
        <w:t>2 recommendations for access control mitigation</w:t>
      </w:r>
    </w:p>
    <w:p>
      <w:pPr>
        <w:keepNext w:val="0"/>
        <w:keepLines w:val="0"/>
        <w:widowControl/>
        <w:suppressLineNumbers w:val="0"/>
        <w:jc w:val="left"/>
        <w:rPr>
          <w:rFonts w:hint="eastAsia" w:ascii="Arial Unicode MS" w:hAnsi="Arial Unicode MS" w:eastAsia="Arial Unicode MS" w:cs="Arial Unicode MS"/>
          <w:sz w:val="32"/>
          <w:szCs w:val="32"/>
          <w:lang w:val="en-US"/>
        </w:rPr>
      </w:pPr>
      <w:r>
        <w:rPr>
          <w:rFonts w:hint="eastAsia" w:ascii="Arial Unicode MS" w:hAnsi="Arial Unicode MS" w:eastAsia="Arial Unicode MS" w:cs="Arial Unicode MS"/>
          <w:sz w:val="32"/>
          <w:szCs w:val="32"/>
          <w:lang w:val="en-US"/>
        </w:rPr>
        <w:t>Event Log</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87"/>
      </w:tblGrid>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Event Type: Information</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Event Source: AdsmEmployeeService</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Event Category: None</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Event ID: 1227</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Date: 10/03/2023</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Time: 8:29:57 AM</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User: Legal\Administrator</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Computer: Up2-NoGud</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IP: 152.207.255.255</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Description:</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9"/>
              <w:keepNext w:val="0"/>
              <w:keepLines w:val="0"/>
              <w:widowControl/>
              <w:suppressLineNumbers w:val="0"/>
            </w:pPr>
            <w:r>
              <w:t>Payroll event added. FAUX_BANK</w:t>
            </w:r>
          </w:p>
        </w:tc>
      </w:tr>
    </w:tbl>
    <w:p>
      <w:pPr>
        <w:rPr>
          <w:rFonts w:hint="default"/>
          <w:lang w:val="en-US"/>
        </w:rPr>
      </w:pPr>
    </w:p>
    <w:p>
      <w:pPr>
        <w:rPr>
          <w:rFonts w:hint="default"/>
          <w:lang w:val="en-US"/>
        </w:rPr>
      </w:pPr>
    </w:p>
    <w:p>
      <w:pPr>
        <w:rPr>
          <w:rFonts w:hint="default"/>
          <w:lang w:val="en-US"/>
        </w:rPr>
      </w:pPr>
    </w:p>
    <w:p>
      <w:pPr>
        <w:rPr>
          <w:rFonts w:hint="default"/>
          <w:lang w:val="en-US"/>
        </w:rPr>
      </w:pPr>
    </w:p>
    <w:tbl>
      <w:tblPr>
        <w:tblStyle w:val="9"/>
        <w:tblpPr w:leftFromText="180" w:rightFromText="180" w:vertAnchor="page" w:horzAnchor="page" w:tblpX="129" w:tblpY="2951"/>
        <w:tblOverlap w:val="never"/>
        <w:tblW w:w="55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72"/>
        <w:gridCol w:w="1486"/>
        <w:gridCol w:w="2001"/>
        <w:gridCol w:w="1444"/>
        <w:gridCol w:w="1022"/>
        <w:gridCol w:w="1382"/>
        <w:gridCol w:w="2222"/>
        <w:gridCol w:w="1073"/>
        <w:gridCol w:w="2616"/>
      </w:tblGrid>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Name</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Role</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Email</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IP address</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Status</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Authorization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b/>
                <w:bCs/>
                <w:i w:val="0"/>
                <w:iCs w:val="0"/>
                <w:color w:val="000000"/>
                <w:sz w:val="22"/>
                <w:szCs w:val="22"/>
                <w:u w:val="none"/>
              </w:rPr>
            </w:pPr>
            <w:r>
              <w:rPr>
                <w:rFonts w:hint="default" w:ascii="Arial" w:hAnsi="Arial" w:eastAsia="SimSun" w:cs="Arial"/>
                <w:b/>
                <w:bCs/>
                <w:i w:val="0"/>
                <w:iCs w:val="0"/>
                <w:color w:val="000000"/>
                <w:kern w:val="0"/>
                <w:sz w:val="22"/>
                <w:szCs w:val="22"/>
                <w:u w:val="none"/>
                <w:lang w:val="en-US" w:eastAsia="zh-CN" w:bidi="ar"/>
              </w:rPr>
              <w:t>Last access</w:t>
            </w:r>
          </w:p>
        </w:tc>
        <w:tc>
          <w:tcPr>
            <w:tcW w:w="364" w:type="pct"/>
            <w:tcBorders>
              <w:top w:val="nil"/>
              <w:left w:val="nil"/>
              <w:bottom w:val="nil"/>
              <w:right w:val="nil"/>
            </w:tcBorders>
            <w:shd w:val="clear" w:color="FDFCFB" w:fill="FDFCFB"/>
            <w:vAlign w:val="bottom"/>
          </w:tcPr>
          <w:p>
            <w:pPr>
              <w:keepNext w:val="0"/>
              <w:keepLines w:val="0"/>
              <w:widowControl/>
              <w:suppressLineNumbers w:val="0"/>
              <w:jc w:val="lef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Start date</w:t>
            </w:r>
          </w:p>
        </w:tc>
        <w:tc>
          <w:tcPr>
            <w:tcW w:w="888" w:type="pct"/>
            <w:tcBorders>
              <w:top w:val="nil"/>
              <w:left w:val="nil"/>
              <w:bottom w:val="nil"/>
              <w:right w:val="nil"/>
            </w:tcBorders>
            <w:shd w:val="clear" w:color="FDFCFB" w:fill="FDFCFB"/>
            <w:vAlign w:val="bottom"/>
          </w:tcPr>
          <w:p>
            <w:pPr>
              <w:keepNext w:val="0"/>
              <w:keepLines w:val="0"/>
              <w:widowControl/>
              <w:suppressLineNumbers w:val="0"/>
              <w:jc w:val="lef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End date</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Lisa Lawrence</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Office manager</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l.lawrence@erems.net</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118.119.20.150</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Full-time</w:t>
            </w:r>
          </w:p>
        </w:tc>
        <w:tc>
          <w:tcPr>
            <w:tcW w:w="469"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12:27:19 pm (0 minutes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01/10/2019</w:t>
            </w:r>
          </w:p>
        </w:tc>
        <w:tc>
          <w:tcPr>
            <w:tcW w:w="888"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N/A</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Jesse Pena</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Graphic designer</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j.pena@erems.net</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186.125.232.66</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Part-time</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4:55:05 pm (1 day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16/11/2020</w:t>
            </w:r>
          </w:p>
        </w:tc>
        <w:tc>
          <w:tcPr>
            <w:tcW w:w="888" w:type="pct"/>
            <w:tcBorders>
              <w:top w:val="nil"/>
              <w:left w:val="nil"/>
              <w:bottom w:val="nil"/>
              <w:right w:val="nil"/>
            </w:tcBorders>
            <w:shd w:val="clear" w:color="FDFCFB" w:fill="FDFCFB"/>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N/A</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Catherine Martin</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Sales associate</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catherine_M@erems.net</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247.168.184.57</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Full-time</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12:17:34 am (10 minutes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01/10/2019</w:t>
            </w:r>
          </w:p>
        </w:tc>
        <w:tc>
          <w:tcPr>
            <w:tcW w:w="888"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N/A</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Jyoti Patil</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Account manager</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j.patil@erems.net</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159.250.146.63</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Full-time</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10:03:08 am (2 hours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01/10/2019</w:t>
            </w:r>
          </w:p>
        </w:tc>
        <w:tc>
          <w:tcPr>
            <w:tcW w:w="888" w:type="pct"/>
            <w:tcBorders>
              <w:top w:val="nil"/>
              <w:left w:val="nil"/>
              <w:bottom w:val="nil"/>
              <w:right w:val="nil"/>
            </w:tcBorders>
            <w:shd w:val="clear" w:color="FDFCFB" w:fill="FDFCFB"/>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N/A</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Joanne Phelps</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Sales associate</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j_phelps123@erems.net</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249.57.94.27</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Seasonal</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1:24:57 pm (2 years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16/11/2020</w:t>
            </w:r>
          </w:p>
        </w:tc>
        <w:tc>
          <w:tcPr>
            <w:tcW w:w="888"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31/01/2020</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Ariel Olson</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Owner</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a.olson@erems.net</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19.7.235.151</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Full-time</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12:24:41 pm (4 minutes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01/08/2019</w:t>
            </w:r>
          </w:p>
        </w:tc>
        <w:tc>
          <w:tcPr>
            <w:tcW w:w="888" w:type="pct"/>
            <w:tcBorders>
              <w:top w:val="nil"/>
              <w:left w:val="nil"/>
              <w:bottom w:val="nil"/>
              <w:right w:val="nil"/>
            </w:tcBorders>
            <w:shd w:val="clear" w:color="FDFCFB" w:fill="FDFCFB"/>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N/A</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Robert Taylor Jr.</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Legal attorney</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rt.jr@erems.net</w:t>
            </w:r>
          </w:p>
        </w:tc>
        <w:tc>
          <w:tcPr>
            <w:tcW w:w="490" w:type="pct"/>
            <w:tcBorders>
              <w:top w:val="nil"/>
              <w:left w:val="nil"/>
              <w:bottom w:val="nil"/>
              <w:right w:val="nil"/>
            </w:tcBorders>
            <w:shd w:val="clear" w:color="FDFCFB" w:fill="FDFCFB"/>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152.207.255.255</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Contractor</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8:29:57 am (5 days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04/09/2019</w:t>
            </w:r>
          </w:p>
        </w:tc>
        <w:tc>
          <w:tcPr>
            <w:tcW w:w="888"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27/12/2019</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Amanda Pearson</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Manufacturer</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amandap987@erems.net</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101.225.113.171</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Contractor</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6:24:19 pm (3 months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05/08/2019</w:t>
            </w:r>
          </w:p>
        </w:tc>
        <w:tc>
          <w:tcPr>
            <w:tcW w:w="888" w:type="pct"/>
            <w:tcBorders>
              <w:top w:val="nil"/>
              <w:left w:val="nil"/>
              <w:bottom w:val="nil"/>
              <w:right w:val="nil"/>
            </w:tcBorders>
            <w:shd w:val="clear" w:color="FDFCFB" w:fill="FDFCFB"/>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N/A</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George Harris</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Security analyst</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georgeharris@erems.net</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70.188.129.105</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Full-time</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05:05:22 pm (1 day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24/01/2022</w:t>
            </w:r>
          </w:p>
        </w:tc>
        <w:tc>
          <w:tcPr>
            <w:tcW w:w="888"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N/A</w:t>
            </w:r>
          </w:p>
        </w:tc>
      </w:tr>
      <w:tr>
        <w:trPr>
          <w:trHeight w:val="315" w:hRule="atLeast"/>
        </w:trPr>
        <w:tc>
          <w:tcPr>
            <w:tcW w:w="500"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Lei Chu</w:t>
            </w:r>
          </w:p>
        </w:tc>
        <w:tc>
          <w:tcPr>
            <w:tcW w:w="505"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Marketing</w:t>
            </w:r>
          </w:p>
        </w:tc>
        <w:tc>
          <w:tcPr>
            <w:tcW w:w="679"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lei.chu@erems.net</w:t>
            </w:r>
          </w:p>
        </w:tc>
        <w:tc>
          <w:tcPr>
            <w:tcW w:w="490" w:type="pct"/>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53.49.27.117</w:t>
            </w:r>
          </w:p>
        </w:tc>
        <w:tc>
          <w:tcPr>
            <w:tcW w:w="347"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Part-time</w:t>
            </w:r>
          </w:p>
        </w:tc>
        <w:tc>
          <w:tcPr>
            <w:tcW w:w="469"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Admin</w:t>
            </w:r>
          </w:p>
        </w:tc>
        <w:tc>
          <w:tcPr>
            <w:tcW w:w="754" w:type="pct"/>
            <w:tcBorders>
              <w:top w:val="nil"/>
              <w:left w:val="nil"/>
              <w:bottom w:val="nil"/>
              <w:right w:val="nil"/>
            </w:tcBorders>
            <w:shd w:val="clear" w:color="FFFFFF" w:fill="FFFFFF"/>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3:05:00 pm (2 days ago)</w:t>
            </w:r>
          </w:p>
        </w:tc>
        <w:tc>
          <w:tcPr>
            <w:tcW w:w="364" w:type="pct"/>
            <w:tcBorders>
              <w:top w:val="nil"/>
              <w:left w:val="nil"/>
              <w:bottom w:val="nil"/>
              <w:right w:val="nil"/>
            </w:tcBorders>
            <w:shd w:val="clear" w:color="FFFFFF" w:fill="FFFFFF"/>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16/11/2020</w:t>
            </w:r>
          </w:p>
        </w:tc>
        <w:tc>
          <w:tcPr>
            <w:tcW w:w="888" w:type="pct"/>
            <w:tcBorders>
              <w:top w:val="nil"/>
              <w:left w:val="nil"/>
              <w:bottom w:val="nil"/>
              <w:right w:val="nil"/>
            </w:tcBorders>
            <w:shd w:val="clear" w:color="FDFCFB" w:fill="FDFCFB"/>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31/01/2020</w:t>
            </w:r>
          </w:p>
        </w:tc>
      </w:tr>
      <w:tr>
        <w:trPr>
          <w:trHeight w:val="315" w:hRule="atLeast"/>
        </w:trPr>
        <w:tc>
          <w:tcPr>
            <w:tcW w:w="500" w:type="pct"/>
            <w:tcBorders>
              <w:top w:val="nil"/>
              <w:left w:val="nil"/>
              <w:bottom w:val="nil"/>
              <w:right w:val="nil"/>
            </w:tcBorders>
            <w:shd w:val="clear" w:color="auto" w:fill="auto"/>
            <w:noWrap/>
            <w:vAlign w:val="bottom"/>
          </w:tcPr>
          <w:p>
            <w:pPr>
              <w:rPr>
                <w:rFonts w:hint="default" w:ascii="Arial" w:hAnsi="Arial" w:cs="Arial"/>
                <w:i w:val="0"/>
                <w:iCs w:val="0"/>
                <w:color w:val="000000"/>
                <w:sz w:val="20"/>
                <w:szCs w:val="20"/>
                <w:u w:val="none"/>
              </w:rPr>
            </w:pPr>
          </w:p>
        </w:tc>
        <w:tc>
          <w:tcPr>
            <w:tcW w:w="505" w:type="pct"/>
            <w:tcBorders>
              <w:top w:val="nil"/>
              <w:left w:val="nil"/>
              <w:bottom w:val="nil"/>
              <w:right w:val="nil"/>
            </w:tcBorders>
            <w:shd w:val="clear" w:color="auto" w:fill="auto"/>
            <w:noWrap/>
            <w:vAlign w:val="bottom"/>
          </w:tcPr>
          <w:p>
            <w:pPr>
              <w:rPr>
                <w:rFonts w:hint="default" w:ascii="Arial" w:hAnsi="Arial" w:cs="Arial"/>
                <w:i w:val="0"/>
                <w:iCs w:val="0"/>
                <w:color w:val="000000"/>
                <w:sz w:val="20"/>
                <w:szCs w:val="20"/>
                <w:u w:val="none"/>
              </w:rPr>
            </w:pPr>
          </w:p>
        </w:tc>
        <w:tc>
          <w:tcPr>
            <w:tcW w:w="679" w:type="pct"/>
            <w:tcBorders>
              <w:top w:val="nil"/>
              <w:left w:val="nil"/>
              <w:bottom w:val="nil"/>
              <w:right w:val="nil"/>
            </w:tcBorders>
            <w:shd w:val="clear" w:color="auto" w:fill="auto"/>
            <w:noWrap/>
            <w:vAlign w:val="bottom"/>
          </w:tcPr>
          <w:p>
            <w:pPr>
              <w:rPr>
                <w:rFonts w:hint="default" w:ascii="Arial" w:hAnsi="Arial" w:cs="Arial"/>
                <w:i w:val="0"/>
                <w:iCs w:val="0"/>
                <w:color w:val="000000"/>
                <w:sz w:val="20"/>
                <w:szCs w:val="20"/>
                <w:u w:val="none"/>
              </w:rPr>
            </w:pPr>
          </w:p>
        </w:tc>
        <w:tc>
          <w:tcPr>
            <w:tcW w:w="490" w:type="pct"/>
            <w:tcBorders>
              <w:top w:val="nil"/>
              <w:left w:val="nil"/>
              <w:bottom w:val="nil"/>
              <w:right w:val="nil"/>
            </w:tcBorders>
            <w:shd w:val="clear" w:color="auto" w:fill="auto"/>
            <w:vAlign w:val="bottom"/>
          </w:tcPr>
          <w:p>
            <w:pPr>
              <w:rPr>
                <w:rFonts w:hint="default" w:ascii="Arial" w:hAnsi="Arial" w:cs="Arial"/>
                <w:i w:val="0"/>
                <w:iCs w:val="0"/>
                <w:color w:val="000000"/>
                <w:sz w:val="20"/>
                <w:szCs w:val="20"/>
                <w:u w:val="none"/>
              </w:rPr>
            </w:pPr>
          </w:p>
        </w:tc>
        <w:tc>
          <w:tcPr>
            <w:tcW w:w="347" w:type="pct"/>
            <w:tcBorders>
              <w:top w:val="nil"/>
              <w:left w:val="nil"/>
              <w:bottom w:val="nil"/>
              <w:right w:val="nil"/>
            </w:tcBorders>
            <w:shd w:val="clear" w:color="auto" w:fill="auto"/>
            <w:noWrap/>
            <w:vAlign w:val="bottom"/>
          </w:tcPr>
          <w:p>
            <w:pPr>
              <w:rPr>
                <w:rFonts w:hint="default" w:ascii="Arial" w:hAnsi="Arial" w:cs="Arial"/>
                <w:i w:val="0"/>
                <w:iCs w:val="0"/>
                <w:color w:val="000000"/>
                <w:sz w:val="20"/>
                <w:szCs w:val="20"/>
                <w:u w:val="none"/>
              </w:rPr>
            </w:pPr>
          </w:p>
        </w:tc>
        <w:tc>
          <w:tcPr>
            <w:tcW w:w="469" w:type="pct"/>
            <w:tcBorders>
              <w:top w:val="nil"/>
              <w:left w:val="nil"/>
              <w:bottom w:val="nil"/>
              <w:right w:val="nil"/>
            </w:tcBorders>
            <w:shd w:val="clear" w:color="FFFFFF" w:fill="FFFFFF"/>
            <w:vAlign w:val="bottom"/>
          </w:tcPr>
          <w:p>
            <w:pPr>
              <w:rPr>
                <w:rFonts w:hint="default" w:ascii="Arial" w:hAnsi="Arial" w:cs="Arial"/>
                <w:i w:val="0"/>
                <w:iCs w:val="0"/>
                <w:color w:val="000000"/>
                <w:sz w:val="20"/>
                <w:szCs w:val="20"/>
                <w:u w:val="none"/>
              </w:rPr>
            </w:pPr>
          </w:p>
        </w:tc>
        <w:tc>
          <w:tcPr>
            <w:tcW w:w="754" w:type="pct"/>
            <w:tcBorders>
              <w:top w:val="nil"/>
              <w:left w:val="nil"/>
              <w:bottom w:val="nil"/>
              <w:right w:val="nil"/>
            </w:tcBorders>
            <w:shd w:val="clear" w:color="FFFFFF" w:fill="FFFFFF"/>
            <w:vAlign w:val="bottom"/>
          </w:tcPr>
          <w:p>
            <w:pPr>
              <w:rPr>
                <w:rFonts w:hint="default" w:ascii="Arial" w:hAnsi="Arial" w:cs="Arial"/>
                <w:i w:val="0"/>
                <w:iCs w:val="0"/>
                <w:color w:val="000000"/>
                <w:sz w:val="20"/>
                <w:szCs w:val="20"/>
                <w:u w:val="none"/>
              </w:rPr>
            </w:pPr>
          </w:p>
        </w:tc>
        <w:tc>
          <w:tcPr>
            <w:tcW w:w="364" w:type="pct"/>
            <w:tcBorders>
              <w:top w:val="nil"/>
              <w:left w:val="nil"/>
              <w:bottom w:val="nil"/>
              <w:right w:val="nil"/>
            </w:tcBorders>
            <w:shd w:val="clear" w:color="FFFFFF" w:fill="FFFFFF"/>
            <w:vAlign w:val="bottom"/>
          </w:tcPr>
          <w:p>
            <w:pPr>
              <w:rPr>
                <w:rFonts w:hint="default" w:ascii="Arial" w:hAnsi="Arial" w:cs="Arial"/>
                <w:i w:val="0"/>
                <w:iCs w:val="0"/>
                <w:color w:val="000000"/>
                <w:sz w:val="20"/>
                <w:szCs w:val="20"/>
                <w:u w:val="none"/>
              </w:rPr>
            </w:pPr>
          </w:p>
        </w:tc>
        <w:tc>
          <w:tcPr>
            <w:tcW w:w="888" w:type="pct"/>
            <w:tcBorders>
              <w:top w:val="nil"/>
              <w:left w:val="nil"/>
              <w:bottom w:val="nil"/>
              <w:right w:val="nil"/>
            </w:tcBorders>
            <w:shd w:val="clear" w:color="FFFFFF" w:fill="FFFFFF"/>
            <w:vAlign w:val="bottom"/>
          </w:tcPr>
          <w:p>
            <w:pPr>
              <w:rPr>
                <w:rFonts w:hint="default" w:ascii="Arial" w:hAnsi="Arial" w:cs="Arial"/>
                <w:i w:val="0"/>
                <w:iCs w:val="0"/>
                <w:color w:val="000000"/>
                <w:sz w:val="20"/>
                <w:szCs w:val="20"/>
                <w:u w:val="none"/>
              </w:rPr>
            </w:pPr>
          </w:p>
        </w:tc>
      </w:tr>
    </w:tbl>
    <w:p>
      <w:pPr>
        <w:rPr>
          <w:rFonts w:hint="default"/>
          <w:sz w:val="32"/>
          <w:szCs w:val="32"/>
          <w:lang w:val="en-US"/>
        </w:rPr>
      </w:pPr>
      <w:r>
        <w:rPr>
          <w:rFonts w:hint="default"/>
          <w:sz w:val="32"/>
          <w:szCs w:val="32"/>
          <w:lang w:val="en-US"/>
        </w:rPr>
        <w:t>Employee Directory</w:t>
      </w:r>
    </w:p>
    <w:p>
      <w:pPr>
        <w:rPr>
          <w:rFonts w:hint="eastAsia" w:ascii="Arial Unicode MS" w:hAnsi="Arial Unicode MS" w:eastAsia="Arial Unicode MS" w:cs="Arial Unicode MS"/>
          <w:sz w:val="16"/>
          <w:szCs w:val="16"/>
        </w:rPr>
      </w:pPr>
    </w:p>
    <w:p>
      <w:pPr>
        <w:rPr>
          <w:rFonts w:hint="eastAsia" w:ascii="Arial Unicode MS" w:hAnsi="Arial Unicode MS" w:eastAsia="Arial Unicode MS" w:cs="Arial Unicode MS"/>
          <w:sz w:val="16"/>
          <w:szCs w:val="16"/>
        </w:rPr>
      </w:pPr>
    </w:p>
    <w:p>
      <w:pPr>
        <w:rPr>
          <w:rFonts w:hint="default"/>
          <w:sz w:val="32"/>
          <w:szCs w:val="32"/>
          <w:lang w:val="en-US"/>
        </w:rPr>
      </w:pPr>
    </w:p>
    <w:p/>
    <w:p/>
    <w:p/>
    <w:p>
      <w:r>
        <w:pict>
          <v:rect id="_x0000_i1025" o:spt="1" style="height:1.5pt;width:0pt;" fillcolor="#A0A0A0" filled="t" stroked="f" coordsize="21600,21600" o:hr="t" o:hrstd="t" o:hralign="center">
            <v:path/>
            <v:fill on="t" focussize="0,0"/>
            <v:stroke on="f"/>
            <v:imagedata o:title=""/>
            <o:lock v:ext="edit"/>
            <w10:wrap type="none"/>
            <w10:anchorlock/>
          </v:rect>
        </w:pict>
      </w:r>
    </w:p>
    <w:p/>
    <w:p>
      <w:pPr>
        <w:ind w:left="5040" w:leftChars="0"/>
        <w:rPr>
          <w:rFonts w:hint="default"/>
          <w:lang w:val="en-US"/>
        </w:rPr>
      </w:pPr>
      <w:r>
        <w:rPr>
          <w:rFonts w:hint="default"/>
          <w:sz w:val="40"/>
          <w:szCs w:val="40"/>
          <w:lang w:val="en-US"/>
        </w:rPr>
        <w:t>Worksheet</w:t>
      </w:r>
    </w:p>
    <w:tbl>
      <w:tblPr>
        <w:tblStyle w:val="18"/>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90"/>
        <w:gridCol w:w="3990"/>
        <w:gridCol w:w="3240"/>
        <w:gridCol w:w="3240"/>
      </w:tblGrid>
      <w:tr>
        <w:trPr>
          <w:trHeight w:val="870" w:hRule="atLeast"/>
          <w:tblHeader/>
        </w:trPr>
        <w:tc>
          <w:tcPr>
            <w:tcBorders>
              <w:top w:val="nil"/>
              <w:left w:val="nil"/>
            </w:tcBorders>
            <w:shd w:val="clear" w:color="auto" w:fill="auto"/>
            <w:tcMar>
              <w:top w:w="100" w:type="dxa"/>
              <w:left w:w="100" w:type="dxa"/>
              <w:bottom w:w="100" w:type="dxa"/>
              <w:right w:w="100" w:type="dxa"/>
            </w:tcMar>
            <w:vAlign w:val="top"/>
          </w:tcPr>
          <w:p>
            <w:pPr>
              <w:widowControl w:val="0"/>
              <w:spacing w:line="240" w:lineRule="auto"/>
            </w:pPr>
          </w:p>
        </w:tc>
        <w:tc>
          <w:tcPr>
            <w:shd w:val="clear" w:color="auto" w:fill="auto"/>
            <w:tcMar>
              <w:top w:w="100" w:type="dxa"/>
              <w:left w:w="100" w:type="dxa"/>
              <w:bottom w:w="100" w:type="dxa"/>
              <w:right w:w="100" w:type="dxa"/>
            </w:tcMar>
            <w:vAlign w:val="top"/>
          </w:tcPr>
          <w:p>
            <w:pPr>
              <w:pStyle w:val="4"/>
              <w:widowControl w:val="0"/>
              <w:spacing w:line="240" w:lineRule="auto"/>
              <w:rPr>
                <w:rFonts w:ascii="Google Sans" w:hAnsi="Google Sans" w:eastAsia="Google Sans" w:cs="Google Sans"/>
                <w:b/>
              </w:rPr>
            </w:pPr>
            <w:bookmarkStart w:id="1" w:name="_8bv9nq4duam2" w:colFirst="0" w:colLast="0"/>
            <w:bookmarkEnd w:id="1"/>
            <w:r>
              <w:rPr>
                <w:rFonts w:ascii="Google Sans" w:hAnsi="Google Sans" w:eastAsia="Google Sans" w:cs="Google Sans"/>
                <w:b/>
                <w:rtl w:val="0"/>
              </w:rPr>
              <w:t>Note(s)</w:t>
            </w:r>
          </w:p>
        </w:tc>
        <w:tc>
          <w:tcPr>
            <w:shd w:val="clear" w:color="auto" w:fill="auto"/>
            <w:tcMar>
              <w:top w:w="100" w:type="dxa"/>
              <w:left w:w="100" w:type="dxa"/>
              <w:bottom w:w="100" w:type="dxa"/>
              <w:right w:w="100" w:type="dxa"/>
            </w:tcMar>
            <w:vAlign w:val="top"/>
          </w:tcPr>
          <w:p>
            <w:pPr>
              <w:pStyle w:val="4"/>
              <w:widowControl w:val="0"/>
              <w:spacing w:line="240" w:lineRule="auto"/>
              <w:rPr>
                <w:rFonts w:ascii="Google Sans" w:hAnsi="Google Sans" w:eastAsia="Google Sans" w:cs="Google Sans"/>
                <w:b/>
              </w:rPr>
            </w:pPr>
            <w:bookmarkStart w:id="2" w:name="_rxspniwba9g" w:colFirst="0" w:colLast="0"/>
            <w:bookmarkEnd w:id="2"/>
            <w:r>
              <w:rPr>
                <w:rFonts w:ascii="Google Sans" w:hAnsi="Google Sans" w:eastAsia="Google Sans" w:cs="Google Sans"/>
                <w:b/>
                <w:rtl w:val="0"/>
              </w:rPr>
              <w:t>Issue(s)</w:t>
            </w:r>
          </w:p>
        </w:tc>
        <w:tc>
          <w:tcPr>
            <w:shd w:val="clear" w:color="auto" w:fill="auto"/>
            <w:tcMar>
              <w:top w:w="100" w:type="dxa"/>
              <w:left w:w="100" w:type="dxa"/>
              <w:bottom w:w="100" w:type="dxa"/>
              <w:right w:w="100" w:type="dxa"/>
            </w:tcMar>
            <w:vAlign w:val="top"/>
          </w:tcPr>
          <w:p>
            <w:pPr>
              <w:pStyle w:val="4"/>
              <w:widowControl w:val="0"/>
              <w:spacing w:line="240" w:lineRule="auto"/>
              <w:rPr>
                <w:rFonts w:ascii="Google Sans" w:hAnsi="Google Sans" w:eastAsia="Google Sans" w:cs="Google Sans"/>
                <w:b/>
              </w:rPr>
            </w:pPr>
            <w:bookmarkStart w:id="3" w:name="_z0mscnrcfmn1" w:colFirst="0" w:colLast="0"/>
            <w:bookmarkEnd w:id="3"/>
            <w:r>
              <w:rPr>
                <w:rFonts w:ascii="Google Sans" w:hAnsi="Google Sans" w:eastAsia="Google Sans" w:cs="Google Sans"/>
                <w:b/>
                <w:rtl w:val="0"/>
              </w:rPr>
              <w:t>Recommendation(s)</w:t>
            </w:r>
          </w:p>
        </w:tc>
      </w:tr>
      <w:tr>
        <w:trPr>
          <w:trHeight w:val="2889" w:hRule="atLeast"/>
        </w:trPr>
        <w:tc>
          <w:tcPr>
            <w:shd w:val="clear" w:color="auto" w:fill="auto"/>
            <w:tcMar>
              <w:top w:w="99" w:type="dxa"/>
              <w:left w:w="99" w:type="dxa"/>
              <w:bottom w:w="99" w:type="dxa"/>
              <w:right w:w="99" w:type="dxa"/>
            </w:tcMar>
            <w:vAlign w:val="top"/>
          </w:tcPr>
          <w:p>
            <w:pPr>
              <w:widowControl w:val="0"/>
              <w:spacing w:line="240" w:lineRule="auto"/>
              <w:rPr>
                <w:rFonts w:ascii="Google Sans" w:hAnsi="Google Sans" w:eastAsia="Google Sans" w:cs="Google Sans"/>
                <w:b/>
                <w:sz w:val="28"/>
                <w:szCs w:val="28"/>
              </w:rPr>
            </w:pPr>
            <w:r>
              <w:rPr>
                <w:rFonts w:ascii="Google Sans" w:hAnsi="Google Sans" w:eastAsia="Google Sans" w:cs="Google Sans"/>
                <w:b/>
                <w:sz w:val="28"/>
                <w:szCs w:val="28"/>
                <w:rtl w:val="0"/>
              </w:rPr>
              <w:t>Authorization /authentication</w:t>
            </w:r>
          </w:p>
        </w:tc>
        <w:tc>
          <w:tcPr>
            <w:shd w:val="clear" w:color="auto" w:fill="auto"/>
            <w:tcMar>
              <w:top w:w="100" w:type="dxa"/>
              <w:left w:w="100" w:type="dxa"/>
              <w:bottom w:w="100" w:type="dxa"/>
              <w:right w:w="100" w:type="dxa"/>
            </w:tcMar>
            <w:vAlign w:val="top"/>
          </w:tcPr>
          <w:p>
            <w:pPr>
              <w:widowControl w:val="0"/>
              <w:numPr>
                <w:ilvl w:val="0"/>
                <w:numId w:val="2"/>
              </w:numPr>
              <w:spacing w:line="240" w:lineRule="auto"/>
              <w:ind w:left="720" w:hanging="360"/>
              <w:rPr>
                <w:rFonts w:ascii="Google Sans" w:hAnsi="Google Sans" w:eastAsia="Google Sans" w:cs="Google Sans"/>
                <w:i/>
              </w:rPr>
            </w:pPr>
            <w:r>
              <w:rPr>
                <w:rFonts w:hint="default" w:ascii="Google Sans" w:hAnsi="Google Sans" w:eastAsia="Google Sans" w:cs="Google Sans"/>
                <w:i/>
                <w:lang w:val="en-US"/>
              </w:rPr>
              <w:t>The User is Legal/Administrator.</w:t>
            </w:r>
          </w:p>
          <w:p>
            <w:pPr>
              <w:widowControl w:val="0"/>
              <w:numPr>
                <w:ilvl w:val="0"/>
                <w:numId w:val="2"/>
              </w:numPr>
              <w:spacing w:line="240" w:lineRule="auto"/>
              <w:ind w:left="720" w:hanging="360"/>
              <w:rPr>
                <w:rFonts w:ascii="Google Sans" w:hAnsi="Google Sans" w:eastAsia="Google Sans" w:cs="Google Sans"/>
                <w:i/>
              </w:rPr>
            </w:pPr>
            <w:r>
              <w:rPr>
                <w:rFonts w:hint="default" w:ascii="Google Sans" w:hAnsi="Google Sans" w:eastAsia="Google Sans" w:cs="Google Sans"/>
                <w:i/>
                <w:lang w:val="en-US"/>
              </w:rPr>
              <w:t>Occured on the 10</w:t>
            </w:r>
            <w:r>
              <w:rPr>
                <w:rFonts w:hint="default" w:ascii="Google Sans" w:hAnsi="Google Sans" w:eastAsia="Google Sans" w:cs="Google Sans"/>
                <w:i/>
                <w:vertAlign w:val="superscript"/>
                <w:lang w:val="en-US"/>
              </w:rPr>
              <w:t>th</w:t>
            </w:r>
            <w:r>
              <w:rPr>
                <w:rFonts w:hint="default" w:ascii="Google Sans" w:hAnsi="Google Sans" w:eastAsia="Google Sans" w:cs="Google Sans"/>
                <w:i/>
                <w:lang w:val="en-US"/>
              </w:rPr>
              <w:t xml:space="preserve"> of march 2023.</w:t>
            </w:r>
          </w:p>
          <w:p>
            <w:pPr>
              <w:widowControl w:val="0"/>
              <w:numPr>
                <w:ilvl w:val="0"/>
                <w:numId w:val="2"/>
              </w:numPr>
              <w:spacing w:line="240" w:lineRule="auto"/>
              <w:ind w:left="720" w:hanging="360"/>
              <w:rPr>
                <w:rFonts w:ascii="Google Sans" w:hAnsi="Google Sans" w:eastAsia="Google Sans" w:cs="Google Sans"/>
                <w:i/>
              </w:rPr>
            </w:pPr>
            <w:r>
              <w:rPr>
                <w:rFonts w:hint="default" w:ascii="Google Sans" w:hAnsi="Google Sans" w:eastAsia="Google Sans" w:cs="Google Sans"/>
                <w:i/>
                <w:lang w:val="en-US"/>
              </w:rPr>
              <w:t>A computer (</w:t>
            </w:r>
            <w:r>
              <w:t>Up2-NoGud</w:t>
            </w:r>
            <w:r>
              <w:rPr>
                <w:rFonts w:hint="default"/>
                <w:lang w:val="en-US"/>
              </w:rPr>
              <w:t>)</w:t>
            </w:r>
            <w:r>
              <w:rPr>
                <w:rFonts w:hint="default" w:ascii="Google Sans" w:hAnsi="Google Sans" w:eastAsia="Google Sans" w:cs="Google Sans"/>
                <w:i/>
                <w:lang w:val="en-US"/>
              </w:rPr>
              <w:t xml:space="preserve"> with the ip address 152.207.255.255 was used to login.</w:t>
            </w:r>
          </w:p>
        </w:tc>
        <w:tc>
          <w:tcPr>
            <w:tcW w:w="3240" w:type="dxa"/>
            <w:shd w:val="clear" w:color="auto" w:fill="auto"/>
            <w:tcMar>
              <w:top w:w="100" w:type="dxa"/>
              <w:left w:w="100" w:type="dxa"/>
              <w:bottom w:w="100" w:type="dxa"/>
              <w:right w:w="100" w:type="dxa"/>
            </w:tcMar>
            <w:vAlign w:val="top"/>
          </w:tcPr>
          <w:p>
            <w:pPr>
              <w:widowControl w:val="0"/>
              <w:numPr>
                <w:ilvl w:val="0"/>
                <w:numId w:val="3"/>
              </w:numPr>
              <w:spacing w:line="240" w:lineRule="auto"/>
              <w:ind w:left="720" w:hanging="360"/>
              <w:rPr>
                <w:rFonts w:ascii="Google Sans" w:hAnsi="Google Sans" w:eastAsia="Google Sans" w:cs="Google Sans"/>
                <w:i/>
              </w:rPr>
            </w:pPr>
            <w:r>
              <w:rPr>
                <w:rFonts w:hint="default" w:ascii="Google Sans" w:hAnsi="Google Sans" w:eastAsia="Google Sans" w:cs="Google Sans"/>
                <w:i/>
                <w:rtl w:val="0"/>
                <w:lang w:val="en-US"/>
              </w:rPr>
              <w:t>Robert Taylor Jr is an admin.</w:t>
            </w:r>
          </w:p>
          <w:p>
            <w:pPr>
              <w:widowControl w:val="0"/>
              <w:numPr>
                <w:ilvl w:val="0"/>
                <w:numId w:val="3"/>
              </w:numPr>
              <w:spacing w:line="240" w:lineRule="auto"/>
              <w:ind w:left="720" w:hanging="360"/>
              <w:rPr>
                <w:rFonts w:ascii="Google Sans" w:hAnsi="Google Sans" w:eastAsia="Google Sans" w:cs="Google Sans"/>
                <w:i/>
              </w:rPr>
            </w:pPr>
            <w:r>
              <w:rPr>
                <w:rFonts w:hint="default" w:ascii="Google Sans" w:hAnsi="Google Sans" w:eastAsia="Google Sans" w:cs="Google Sans"/>
                <w:i/>
                <w:lang w:val="en-US"/>
              </w:rPr>
              <w:t xml:space="preserve">His contract ended </w:t>
            </w:r>
            <w:r>
              <w:rPr>
                <w:rFonts w:hint="default" w:ascii="Arial" w:hAnsi="Arial" w:eastAsia="SimSun" w:cs="Arial"/>
                <w:i w:val="0"/>
                <w:iCs w:val="0"/>
                <w:color w:val="000000"/>
                <w:kern w:val="0"/>
                <w:sz w:val="20"/>
                <w:szCs w:val="20"/>
                <w:u w:val="none"/>
                <w:lang w:val="en-US" w:eastAsia="zh-CN" w:bidi="ar"/>
              </w:rPr>
              <w:t>27/12/2019</w:t>
            </w:r>
            <w:r>
              <w:rPr>
                <w:rFonts w:hint="default" w:eastAsia="SimSun" w:cs="Arial"/>
                <w:i w:val="0"/>
                <w:iCs w:val="0"/>
                <w:color w:val="000000"/>
                <w:kern w:val="0"/>
                <w:sz w:val="20"/>
                <w:szCs w:val="20"/>
                <w:u w:val="none"/>
                <w:lang w:val="en-US" w:eastAsia="zh-CN" w:bidi="ar"/>
              </w:rPr>
              <w:t xml:space="preserve">, </w:t>
            </w:r>
            <w:r>
              <w:rPr>
                <w:rFonts w:hint="default" w:ascii="Google Sans" w:hAnsi="Google Sans" w:eastAsia="Google Sans" w:cs="Google Sans"/>
                <w:i/>
                <w:lang w:val="en-US"/>
              </w:rPr>
              <w:t>his account accessed the payroll systems in 2023.</w:t>
            </w:r>
          </w:p>
        </w:tc>
        <w:tc>
          <w:tcPr>
            <w:tcW w:w="3240" w:type="dxa"/>
            <w:shd w:val="clear" w:color="auto" w:fill="auto"/>
            <w:tcMar>
              <w:top w:w="100" w:type="dxa"/>
              <w:left w:w="100" w:type="dxa"/>
              <w:bottom w:w="100" w:type="dxa"/>
              <w:right w:w="100" w:type="dxa"/>
            </w:tcMar>
            <w:vAlign w:val="top"/>
          </w:tcPr>
          <w:p>
            <w:pPr>
              <w:widowControl w:val="0"/>
              <w:numPr>
                <w:ilvl w:val="0"/>
                <w:numId w:val="4"/>
              </w:numPr>
              <w:spacing w:line="240" w:lineRule="auto"/>
              <w:ind w:left="720" w:hanging="360"/>
              <w:rPr>
                <w:rFonts w:ascii="Google Sans" w:hAnsi="Google Sans" w:eastAsia="Google Sans" w:cs="Google Sans"/>
                <w:i/>
              </w:rPr>
            </w:pPr>
            <w:r>
              <w:rPr>
                <w:rFonts w:hint="default" w:ascii="Google Sans" w:hAnsi="Google Sans" w:eastAsia="Google Sans" w:cs="Google Sans"/>
                <w:i/>
                <w:rtl w:val="0"/>
                <w:lang w:val="en-US"/>
              </w:rPr>
              <w:t>Contractors should have limited access to business resources (should not have access to payroil system).</w:t>
            </w:r>
          </w:p>
          <w:p>
            <w:pPr>
              <w:widowControl w:val="0"/>
              <w:numPr>
                <w:ilvl w:val="0"/>
                <w:numId w:val="4"/>
              </w:numPr>
              <w:spacing w:line="240" w:lineRule="auto"/>
              <w:ind w:left="720" w:hanging="360"/>
              <w:rPr>
                <w:rFonts w:ascii="Google Sans" w:hAnsi="Google Sans" w:eastAsia="Google Sans" w:cs="Google Sans"/>
                <w:i/>
              </w:rPr>
            </w:pPr>
            <w:r>
              <w:rPr>
                <w:rFonts w:hint="default" w:ascii="Google Sans" w:hAnsi="Google Sans" w:eastAsia="Google Sans" w:cs="Google Sans"/>
                <w:i/>
                <w:rtl w:val="0"/>
                <w:lang w:val="en-US"/>
              </w:rPr>
              <w:t>Enable Multi-Factor Authentication MFA.</w:t>
            </w:r>
          </w:p>
          <w:p>
            <w:pPr>
              <w:widowControl w:val="0"/>
              <w:numPr>
                <w:ilvl w:val="0"/>
                <w:numId w:val="4"/>
              </w:numPr>
              <w:spacing w:line="240" w:lineRule="auto"/>
              <w:ind w:left="720" w:hanging="360"/>
              <w:rPr>
                <w:rFonts w:ascii="Google Sans" w:hAnsi="Google Sans" w:eastAsia="Google Sans" w:cs="Google Sans"/>
                <w:i/>
              </w:rPr>
            </w:pPr>
            <w:r>
              <w:rPr>
                <w:rFonts w:hint="default" w:ascii="Google Sans" w:hAnsi="Google Sans" w:eastAsia="Google Sans" w:cs="Google Sans"/>
                <w:i/>
                <w:rtl w:val="0"/>
                <w:lang w:val="en-US"/>
              </w:rPr>
              <w:t>contractor account ideally should be removed between 24 to 48 hours.</w:t>
            </w:r>
          </w:p>
        </w:tc>
      </w:tr>
    </w:tbl>
    <w:p/>
    <w:p>
      <w:pPr>
        <w:pStyle w:val="13"/>
        <w:keepNext w:val="0"/>
        <w:keepLines w:val="0"/>
        <w:widowControl/>
        <w:suppressLineNumbers w:val="0"/>
        <w:spacing w:before="0" w:beforeAutospacing="0"/>
        <w:ind w:left="0" w:right="0" w:firstLine="0"/>
        <w:rPr>
          <w:rFonts w:hint="default" w:ascii="var(--cds-font-family-source-sa" w:hAnsi="var(--cds-font-family-source-sa" w:eastAsia="var(--cds-font-family-source-sa" w:cs="var(--cds-font-family-source-sa"/>
          <w:i w:val="0"/>
          <w:iCs w:val="0"/>
          <w:caps w:val="0"/>
          <w:color w:val="1F1F1F"/>
          <w:spacing w:val="0"/>
          <w:u w:val="none"/>
        </w:rPr>
      </w:pPr>
      <w:r>
        <w:rPr>
          <w:rFonts w:hint="default" w:ascii="var(--cds-font-family-source-sa" w:hAnsi="var(--cds-font-family-source-sa" w:eastAsia="var(--cds-font-family-source-sa" w:cs="var(--cds-font-family-source-sa"/>
          <w:i w:val="0"/>
          <w:iCs w:val="0"/>
          <w:caps w:val="0"/>
          <w:color w:val="1F1F1F"/>
          <w:spacing w:val="0"/>
          <w:u w:val="none"/>
        </w:rPr>
        <w:t xml:space="preserve">It appears as though a former employee </w:t>
      </w:r>
      <w:r>
        <w:rPr>
          <w:rFonts w:hint="default" w:ascii="var(--cds-font-family-source-sa" w:hAnsi="var(--cds-font-family-source-sa" w:eastAsia="var(--cds-font-family-source-sa" w:cs="var(--cds-font-family-source-sa"/>
          <w:i w:val="0"/>
          <w:iCs w:val="0"/>
          <w:caps w:val="0"/>
          <w:color w:val="1F1F1F"/>
          <w:spacing w:val="0"/>
          <w:u w:val="none"/>
          <w:lang w:val="en-US"/>
        </w:rPr>
        <w:t>whose contract ended 27</w:t>
      </w:r>
      <w:r>
        <w:rPr>
          <w:rFonts w:hint="default" w:ascii="var(--cds-font-family-source-sa" w:hAnsi="var(--cds-font-family-source-sa" w:eastAsia="var(--cds-font-family-source-sa" w:cs="var(--cds-font-family-source-sa"/>
          <w:i w:val="0"/>
          <w:iCs w:val="0"/>
          <w:caps w:val="0"/>
          <w:color w:val="1F1F1F"/>
          <w:spacing w:val="0"/>
          <w:u w:val="none"/>
          <w:vertAlign w:val="superscript"/>
          <w:lang w:val="en-US"/>
        </w:rPr>
        <w:t>th</w:t>
      </w:r>
      <w:r>
        <w:rPr>
          <w:rFonts w:hint="default" w:ascii="var(--cds-font-family-source-sa" w:hAnsi="var(--cds-font-family-source-sa" w:eastAsia="var(--cds-font-family-source-sa" w:cs="var(--cds-font-family-source-sa"/>
          <w:i w:val="0"/>
          <w:iCs w:val="0"/>
          <w:caps w:val="0"/>
          <w:color w:val="1F1F1F"/>
          <w:spacing w:val="0"/>
          <w:u w:val="none"/>
          <w:lang w:val="en-US"/>
        </w:rPr>
        <w:t xml:space="preserve"> ddecember 2019 still have access to the payroll system </w:t>
      </w:r>
      <w:r>
        <w:rPr>
          <w:rFonts w:hint="default" w:ascii="var(--cds-font-family-source-sa" w:hAnsi="var(--cds-font-family-source-sa" w:eastAsia="var(--cds-font-family-source-sa" w:cs="var(--cds-font-family-source-sa"/>
          <w:i w:val="0"/>
          <w:iCs w:val="0"/>
          <w:caps w:val="0"/>
          <w:color w:val="1F1F1F"/>
          <w:spacing w:val="0"/>
          <w:u w:val="none"/>
        </w:rPr>
        <w:t>is potentially the threat actor</w:t>
      </w:r>
      <w:r>
        <w:rPr>
          <w:rFonts w:hint="default" w:ascii="var(--cds-font-family-source-sa" w:hAnsi="var(--cds-font-family-source-sa" w:eastAsia="var(--cds-font-family-source-sa" w:cs="var(--cds-font-family-source-sa"/>
          <w:i w:val="0"/>
          <w:iCs w:val="0"/>
          <w:caps w:val="0"/>
          <w:color w:val="1F1F1F"/>
          <w:spacing w:val="0"/>
          <w:u w:val="none"/>
          <w:lang w:val="en-US"/>
        </w:rPr>
        <w:t>, he logged into the payroll system three years after his contract ended</w:t>
      </w:r>
      <w:r>
        <w:rPr>
          <w:rFonts w:hint="default" w:ascii="var(--cds-font-family-source-sa" w:hAnsi="var(--cds-font-family-source-sa" w:eastAsia="var(--cds-font-family-source-sa" w:cs="var(--cds-font-family-source-sa"/>
          <w:i w:val="0"/>
          <w:iCs w:val="0"/>
          <w:caps w:val="0"/>
          <w:color w:val="1F1F1F"/>
          <w:spacing w:val="0"/>
          <w:u w:val="none"/>
        </w:rPr>
        <w:t>. However, it's possible that they were not the person responsible for th</w:t>
      </w:r>
      <w:r>
        <w:rPr>
          <w:rFonts w:hint="default" w:ascii="var(--cds-font-family-source-sa" w:hAnsi="var(--cds-font-family-source-sa" w:eastAsia="var(--cds-font-family-source-sa" w:cs="var(--cds-font-family-source-sa"/>
          <w:i w:val="0"/>
          <w:iCs w:val="0"/>
          <w:caps w:val="0"/>
          <w:color w:val="1F1F1F"/>
          <w:spacing w:val="0"/>
          <w:u w:val="none"/>
          <w:lang w:val="en-US"/>
        </w:rPr>
        <w:t>is security incident</w:t>
      </w:r>
      <w:r>
        <w:rPr>
          <w:rFonts w:hint="default" w:ascii="var(--cds-font-family-source-sa" w:hAnsi="var(--cds-font-family-source-sa" w:eastAsia="var(--cds-font-family-source-sa" w:cs="var(--cds-font-family-source-sa"/>
          <w:i w:val="0"/>
          <w:iCs w:val="0"/>
          <w:caps w:val="0"/>
          <w:color w:val="1F1F1F"/>
          <w:spacing w:val="0"/>
          <w:u w:val="none"/>
        </w:rPr>
        <w:t xml:space="preserve">. In this case, implementing access controls, like password policies, limited file permissions, and </w:t>
      </w:r>
      <w:r>
        <w:rPr>
          <w:rFonts w:hint="default" w:ascii="var(--cds-font-family-source-sa" w:hAnsi="var(--cds-font-family-source-sa" w:eastAsia="var(--cds-font-family-source-sa" w:cs="var(--cds-font-family-source-sa"/>
          <w:i w:val="0"/>
          <w:iCs w:val="0"/>
          <w:caps w:val="0"/>
          <w:color w:val="1F1F1F"/>
          <w:spacing w:val="0"/>
          <w:u w:val="none"/>
          <w:lang w:val="en-US"/>
        </w:rPr>
        <w:t xml:space="preserve">multi factor authentication </w:t>
      </w:r>
      <w:bookmarkStart w:id="4" w:name="_GoBack"/>
      <w:bookmarkEnd w:id="4"/>
      <w:r>
        <w:rPr>
          <w:rFonts w:hint="default" w:ascii="var(--cds-font-family-source-sa" w:hAnsi="var(--cds-font-family-source-sa" w:eastAsia="var(--cds-font-family-source-sa" w:cs="var(--cds-font-family-source-sa"/>
          <w:i w:val="0"/>
          <w:iCs w:val="0"/>
          <w:caps w:val="0"/>
          <w:color w:val="1F1F1F"/>
          <w:spacing w:val="0"/>
          <w:u w:val="none"/>
        </w:rPr>
        <w:t>can protect the business from incidents like this.</w:t>
      </w:r>
    </w:p>
    <w:p/>
    <w:sectPr>
      <w:pgSz w:w="15840" w:h="12240" w:orient="landscape"/>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Google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var(--cds-font-family-source-sa">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BF073"/>
    <w:multiLevelType w:val="multilevel"/>
    <w:tmpl w:val="DF7BF07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FF71739"/>
    <w:multiLevelType w:val="multilevel"/>
    <w:tmpl w:val="EFF7173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4AF834E"/>
    <w:multiLevelType w:val="singleLevel"/>
    <w:tmpl w:val="F4AF8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53CCE4D"/>
    <w:multiLevelType w:val="multilevel"/>
    <w:tmpl w:val="F53CCE4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FFD6A5E"/>
    <w:rsid w:val="E4F9FEAC"/>
    <w:rsid w:val="FE65AEEE"/>
    <w:rsid w:val="FF7DDB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6">
    <w:name w:val="Title"/>
    <w:basedOn w:val="1"/>
    <w:next w:val="1"/>
    <w:uiPriority w:val="0"/>
    <w:pPr>
      <w:keepNext/>
      <w:keepLines/>
      <w:pageBreakBefore w:val="0"/>
      <w:spacing w:before="0" w:after="60"/>
    </w:pPr>
    <w:rPr>
      <w:sz w:val="52"/>
      <w:szCs w:val="52"/>
    </w:rPr>
  </w:style>
  <w:style w:type="table" w:customStyle="1" w:styleId="17">
    <w:name w:val="Table Normal1"/>
    <w:uiPriority w:val="0"/>
  </w:style>
  <w:style w:type="table" w:customStyle="1" w:styleId="18">
    <w:name w:val="_Style 10"/>
    <w:basedOn w:val="17"/>
    <w:uiPriority w:val="0"/>
    <w:tblPr>
      <w:tblCellMar>
        <w:top w:w="100" w:type="dxa"/>
        <w:left w:w="100" w:type="dxa"/>
        <w:bottom w:w="100" w:type="dxa"/>
        <w:right w:w="100" w:type="dxa"/>
      </w:tblCellMar>
    </w:tblPr>
  </w:style>
  <w:style w:type="paragraph" w:customStyle="1" w:styleId="19">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Office_5.7.1.8093_F1E327BC-269C-435d-A152-05C5408002CA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2024-07-07T07:14:00Z</dcterms:created>
  <dc:creator>Data</dc:creator>
  <cp:lastModifiedBy>sirfreddy</cp:lastModifiedBy>
  <dcterms:modified xsi:type="dcterms:W3CDTF">2024-07-08T11:44:00Z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