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EBE3C" w14:textId="77777777" w:rsidR="00251011" w:rsidRPr="00D970EA" w:rsidRDefault="00F46F1D">
      <w:pPr>
        <w:pBdr>
          <w:top w:val="nil"/>
          <w:left w:val="nil"/>
          <w:bottom w:val="nil"/>
          <w:right w:val="nil"/>
          <w:between w:val="nil"/>
        </w:pBdr>
        <w:spacing w:after="0" w:line="240" w:lineRule="auto"/>
        <w:rPr>
          <w:rFonts w:ascii="Arial" w:eastAsia="Arial" w:hAnsi="Arial" w:cs="Arial"/>
          <w:color w:val="000000"/>
        </w:rPr>
      </w:pPr>
      <w:bookmarkStart w:id="0" w:name="_gjdgxs" w:colFirst="0" w:colLast="0"/>
      <w:bookmarkEnd w:id="0"/>
      <w:r w:rsidRPr="00D970EA">
        <w:rPr>
          <w:rFonts w:ascii="Arial" w:eastAsia="Arial" w:hAnsi="Arial" w:cs="Arial"/>
          <w:color w:val="000000"/>
        </w:rPr>
        <w:t>Student ID No: __________Name: ______________________________</w:t>
      </w:r>
      <w:r w:rsidRPr="00D970EA">
        <w:rPr>
          <w:rFonts w:ascii="Arial" w:eastAsia="Arial" w:hAnsi="Arial" w:cs="Arial"/>
          <w:color w:val="000000"/>
        </w:rPr>
        <w:tab/>
        <w:t>Date: _____________</w:t>
      </w:r>
    </w:p>
    <w:p w14:paraId="63F4BACB" w14:textId="77777777" w:rsidR="00251011" w:rsidRPr="00D970EA" w:rsidRDefault="00F46F1D">
      <w:pPr>
        <w:pBdr>
          <w:top w:val="nil"/>
          <w:left w:val="nil"/>
          <w:bottom w:val="nil"/>
          <w:right w:val="nil"/>
          <w:between w:val="nil"/>
        </w:pBdr>
        <w:spacing w:after="0" w:line="240" w:lineRule="auto"/>
        <w:rPr>
          <w:rFonts w:ascii="Arial" w:eastAsia="Arial" w:hAnsi="Arial" w:cs="Arial"/>
          <w:color w:val="000000"/>
        </w:rPr>
      </w:pPr>
      <w:r w:rsidRPr="00D970EA">
        <w:rPr>
          <w:rFonts w:ascii="Arial" w:eastAsia="Arial" w:hAnsi="Arial" w:cs="Arial"/>
          <w:color w:val="000000"/>
        </w:rPr>
        <w:t>Course &amp; Year/Section: _______________________</w:t>
      </w:r>
      <w:r w:rsidRPr="00D970EA">
        <w:rPr>
          <w:rFonts w:ascii="Arial" w:eastAsia="Arial" w:hAnsi="Arial" w:cs="Arial"/>
          <w:color w:val="000000"/>
        </w:rPr>
        <w:tab/>
      </w:r>
      <w:r w:rsidRPr="00D970EA">
        <w:rPr>
          <w:rFonts w:ascii="Arial" w:eastAsia="Arial" w:hAnsi="Arial" w:cs="Arial"/>
          <w:color w:val="000000"/>
        </w:rPr>
        <w:tab/>
      </w:r>
      <w:r w:rsidRPr="00D970EA">
        <w:rPr>
          <w:rFonts w:ascii="Arial" w:eastAsia="Arial" w:hAnsi="Arial" w:cs="Arial"/>
          <w:color w:val="000000"/>
        </w:rPr>
        <w:tab/>
      </w:r>
      <w:r w:rsidRPr="00D970EA">
        <w:rPr>
          <w:rFonts w:ascii="Arial" w:eastAsia="Arial" w:hAnsi="Arial" w:cs="Arial"/>
          <w:color w:val="000000"/>
        </w:rPr>
        <w:tab/>
        <w:t>Score: ____________</w:t>
      </w:r>
    </w:p>
    <w:p w14:paraId="3EAEE406" w14:textId="77777777" w:rsidR="00251011" w:rsidRPr="00D970EA" w:rsidRDefault="00251011">
      <w:pPr>
        <w:spacing w:after="0" w:line="240" w:lineRule="auto"/>
        <w:jc w:val="center"/>
        <w:rPr>
          <w:rFonts w:ascii="Arial" w:eastAsia="Arial" w:hAnsi="Arial" w:cs="Arial"/>
          <w:sz w:val="18"/>
          <w:szCs w:val="18"/>
        </w:rPr>
      </w:pPr>
    </w:p>
    <w:p w14:paraId="566E91B2" w14:textId="42E3075D" w:rsidR="00251011" w:rsidRPr="00D970EA" w:rsidRDefault="00B402A8">
      <w:pPr>
        <w:jc w:val="center"/>
        <w:rPr>
          <w:rFonts w:ascii="Arial" w:eastAsia="Arial" w:hAnsi="Arial" w:cs="Arial"/>
          <w:b/>
        </w:rPr>
      </w:pPr>
      <w:r w:rsidRPr="00D970EA">
        <w:rPr>
          <w:rFonts w:ascii="Arial" w:eastAsia="Arial" w:hAnsi="Arial" w:cs="Arial"/>
          <w:b/>
        </w:rPr>
        <w:t xml:space="preserve">PERFORMANCE TASK </w:t>
      </w:r>
      <w:r w:rsidR="00BA3F0A" w:rsidRPr="00D970EA">
        <w:rPr>
          <w:rFonts w:ascii="Arial" w:eastAsia="Arial" w:hAnsi="Arial" w:cs="Arial"/>
          <w:b/>
        </w:rPr>
        <w:t>6</w:t>
      </w:r>
    </w:p>
    <w:p w14:paraId="6AD8397F" w14:textId="432E9375" w:rsidR="00251011" w:rsidRPr="00D970EA" w:rsidRDefault="00BA3F0A">
      <w:pPr>
        <w:spacing w:after="0" w:line="240" w:lineRule="auto"/>
        <w:jc w:val="center"/>
        <w:rPr>
          <w:rFonts w:ascii="Arial" w:eastAsia="Arial" w:hAnsi="Arial" w:cs="Arial"/>
          <w:b/>
        </w:rPr>
      </w:pPr>
      <w:r w:rsidRPr="00D970EA">
        <w:rPr>
          <w:rFonts w:ascii="Arial" w:eastAsia="Arial" w:hAnsi="Arial" w:cs="Arial"/>
          <w:b/>
        </w:rPr>
        <w:t>HIGH-LEVEL ARCHITECTURE DIAGRAM WITH INTEGRATION PATTERNS</w:t>
      </w:r>
    </w:p>
    <w:p w14:paraId="632A0958" w14:textId="77777777" w:rsidR="008C3C80" w:rsidRPr="00D970EA" w:rsidRDefault="008C3C80">
      <w:pPr>
        <w:spacing w:after="0" w:line="240" w:lineRule="auto"/>
        <w:jc w:val="center"/>
        <w:rPr>
          <w:rFonts w:ascii="Arial" w:eastAsia="Arial" w:hAnsi="Arial" w:cs="Arial"/>
          <w:b/>
        </w:rPr>
      </w:pPr>
    </w:p>
    <w:p w14:paraId="3FDB5190" w14:textId="77777777" w:rsidR="00251011" w:rsidRPr="00D970EA" w:rsidRDefault="00F46F1D">
      <w:pPr>
        <w:pBdr>
          <w:top w:val="nil"/>
          <w:left w:val="nil"/>
          <w:bottom w:val="single" w:sz="4" w:space="1" w:color="000000"/>
          <w:right w:val="nil"/>
          <w:between w:val="nil"/>
        </w:pBdr>
        <w:shd w:val="clear" w:color="auto" w:fill="00B0F0"/>
        <w:spacing w:after="0" w:line="240" w:lineRule="auto"/>
        <w:rPr>
          <w:rFonts w:ascii="Arial" w:eastAsia="Arial" w:hAnsi="Arial" w:cs="Arial"/>
          <w:b/>
          <w:color w:val="000000"/>
        </w:rPr>
      </w:pPr>
      <w:r w:rsidRPr="00D970EA">
        <w:rPr>
          <w:rFonts w:ascii="Arial" w:eastAsia="Arial" w:hAnsi="Arial" w:cs="Arial"/>
          <w:b/>
          <w:color w:val="000000"/>
        </w:rPr>
        <w:t>General Directions</w:t>
      </w:r>
    </w:p>
    <w:p w14:paraId="5D7C3ADB" w14:textId="77777777" w:rsidR="008C3C80" w:rsidRPr="00D970EA" w:rsidRDefault="008C3C80" w:rsidP="008C3C80">
      <w:pPr>
        <w:numPr>
          <w:ilvl w:val="0"/>
          <w:numId w:val="1"/>
        </w:numPr>
        <w:pBdr>
          <w:top w:val="nil"/>
          <w:left w:val="nil"/>
          <w:bottom w:val="nil"/>
          <w:right w:val="nil"/>
          <w:between w:val="nil"/>
        </w:pBdr>
        <w:spacing w:after="0" w:line="240" w:lineRule="auto"/>
        <w:rPr>
          <w:rFonts w:ascii="Arial" w:hAnsi="Arial" w:cs="Arial"/>
          <w:color w:val="000000"/>
        </w:rPr>
      </w:pPr>
      <w:r w:rsidRPr="00D970EA">
        <w:rPr>
          <w:rFonts w:ascii="Arial" w:hAnsi="Arial" w:cs="Arial"/>
          <w:color w:val="000000"/>
        </w:rPr>
        <w:t>Read and follow each step carefully.</w:t>
      </w:r>
    </w:p>
    <w:p w14:paraId="384D2061" w14:textId="77777777" w:rsidR="008C3C80" w:rsidRPr="00D970EA" w:rsidRDefault="008C3C80" w:rsidP="008C3C80">
      <w:pPr>
        <w:numPr>
          <w:ilvl w:val="0"/>
          <w:numId w:val="1"/>
        </w:numPr>
        <w:pBdr>
          <w:top w:val="nil"/>
          <w:left w:val="nil"/>
          <w:bottom w:val="nil"/>
          <w:right w:val="nil"/>
          <w:between w:val="nil"/>
        </w:pBdr>
        <w:spacing w:after="0" w:line="240" w:lineRule="auto"/>
        <w:rPr>
          <w:rFonts w:ascii="Arial" w:hAnsi="Arial" w:cs="Arial"/>
          <w:color w:val="000000"/>
        </w:rPr>
      </w:pPr>
      <w:r w:rsidRPr="00D970EA">
        <w:rPr>
          <w:rFonts w:ascii="Arial" w:hAnsi="Arial" w:cs="Arial"/>
          <w:color w:val="000000"/>
        </w:rPr>
        <w:t>Document your answers, screenshots, and reflections in your lab report.</w:t>
      </w:r>
    </w:p>
    <w:p w14:paraId="568B9AF0" w14:textId="77777777" w:rsidR="00B402A8" w:rsidRPr="00D970EA" w:rsidRDefault="00B402A8" w:rsidP="002B37E7">
      <w:pPr>
        <w:spacing w:after="0" w:line="240" w:lineRule="auto"/>
        <w:rPr>
          <w:rFonts w:ascii="Arial" w:eastAsia="Arial" w:hAnsi="Arial" w:cs="Arial"/>
          <w:b/>
        </w:rPr>
      </w:pPr>
    </w:p>
    <w:p w14:paraId="4582D093" w14:textId="05003062" w:rsidR="000B3501" w:rsidRPr="00D970EA" w:rsidRDefault="00B402A8" w:rsidP="006A1826">
      <w:pPr>
        <w:spacing w:before="100" w:beforeAutospacing="1" w:after="100" w:afterAutospacing="1" w:line="240" w:lineRule="auto"/>
        <w:rPr>
          <w:rFonts w:ascii="Arial" w:eastAsia="Times New Roman" w:hAnsi="Arial" w:cs="Arial"/>
          <w:sz w:val="22"/>
          <w:szCs w:val="22"/>
        </w:rPr>
      </w:pPr>
      <w:r w:rsidRPr="00D970EA">
        <w:rPr>
          <w:rFonts w:ascii="Arial" w:eastAsia="Times New Roman" w:hAnsi="Arial" w:cs="Arial"/>
          <w:b/>
          <w:bCs/>
          <w:sz w:val="22"/>
          <w:szCs w:val="22"/>
        </w:rPr>
        <w:t>Objective</w:t>
      </w:r>
      <w:r w:rsidR="00BB7E46" w:rsidRPr="00D970EA">
        <w:rPr>
          <w:rFonts w:ascii="Arial" w:eastAsia="Times New Roman" w:hAnsi="Arial" w:cs="Arial"/>
          <w:b/>
          <w:bCs/>
          <w:sz w:val="22"/>
          <w:szCs w:val="22"/>
        </w:rPr>
        <w:t>s</w:t>
      </w:r>
      <w:r w:rsidRPr="00D970EA">
        <w:rPr>
          <w:rFonts w:ascii="Arial" w:eastAsia="Times New Roman" w:hAnsi="Arial" w:cs="Arial"/>
          <w:b/>
          <w:bCs/>
          <w:sz w:val="22"/>
          <w:szCs w:val="22"/>
        </w:rPr>
        <w:t>:</w:t>
      </w:r>
      <w:r w:rsidRPr="00D970EA">
        <w:rPr>
          <w:rFonts w:ascii="Arial" w:eastAsia="Times New Roman" w:hAnsi="Arial" w:cs="Arial"/>
          <w:sz w:val="22"/>
          <w:szCs w:val="22"/>
        </w:rPr>
        <w:t xml:space="preserve"> </w:t>
      </w:r>
    </w:p>
    <w:p w14:paraId="136A6CD6" w14:textId="77777777" w:rsidR="002938A8" w:rsidRPr="00D970EA" w:rsidRDefault="00453860" w:rsidP="002938A8">
      <w:pPr>
        <w:spacing w:before="100" w:beforeAutospacing="1" w:after="100" w:afterAutospacing="1" w:line="240" w:lineRule="auto"/>
        <w:rPr>
          <w:rFonts w:ascii="Arial" w:eastAsia="Times New Roman" w:hAnsi="Arial" w:cs="Arial"/>
          <w:sz w:val="22"/>
          <w:szCs w:val="22"/>
        </w:rPr>
      </w:pPr>
      <w:r w:rsidRPr="00D970EA">
        <w:rPr>
          <w:rFonts w:ascii="Arial" w:eastAsia="Times New Roman" w:hAnsi="Arial" w:cs="Arial"/>
          <w:sz w:val="22"/>
          <w:szCs w:val="22"/>
        </w:rPr>
        <w:t xml:space="preserve">By the </w:t>
      </w:r>
      <w:r w:rsidRPr="00D970EA">
        <w:rPr>
          <w:rFonts w:ascii="Arial" w:eastAsia="Times New Roman" w:hAnsi="Arial" w:cs="Arial"/>
        </w:rPr>
        <w:t>end of this lab, students should be able to:</w:t>
      </w:r>
    </w:p>
    <w:p w14:paraId="7B4DBCC0" w14:textId="2E58DE20" w:rsidR="00736502" w:rsidRPr="00D970EA" w:rsidRDefault="00736502" w:rsidP="00025704">
      <w:pPr>
        <w:pStyle w:val="ListParagraph"/>
        <w:numPr>
          <w:ilvl w:val="0"/>
          <w:numId w:val="2"/>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Identify and apply common system integration patterns (P2P, Hub-Spoke, Pub-Sub).</w:t>
      </w:r>
    </w:p>
    <w:p w14:paraId="704F195F" w14:textId="14859B8A" w:rsidR="00736502" w:rsidRPr="00D970EA" w:rsidRDefault="00736502" w:rsidP="00025704">
      <w:pPr>
        <w:pStyle w:val="ListParagraph"/>
        <w:numPr>
          <w:ilvl w:val="0"/>
          <w:numId w:val="2"/>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Develop a high-level architecture diagram for their proposed system project.</w:t>
      </w:r>
    </w:p>
    <w:p w14:paraId="258D3997" w14:textId="68CF967E" w:rsidR="00736502" w:rsidRPr="00D970EA" w:rsidRDefault="00736502" w:rsidP="00025704">
      <w:pPr>
        <w:pStyle w:val="ListParagraph"/>
        <w:numPr>
          <w:ilvl w:val="0"/>
          <w:numId w:val="2"/>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Demonstrate how modules interact and exchange data using appropriate integration patterns.</w:t>
      </w:r>
    </w:p>
    <w:p w14:paraId="35E714DF" w14:textId="326B04CE" w:rsidR="00736502" w:rsidRPr="00D970EA" w:rsidRDefault="00736502" w:rsidP="00025704">
      <w:pPr>
        <w:pStyle w:val="ListParagraph"/>
        <w:numPr>
          <w:ilvl w:val="0"/>
          <w:numId w:val="2"/>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Document the rationale for selecting a specific integration pattern for their project.</w:t>
      </w:r>
    </w:p>
    <w:p w14:paraId="20290388" w14:textId="77777777" w:rsidR="00736502" w:rsidRPr="00D970EA" w:rsidRDefault="00736502" w:rsidP="00736502">
      <w:pPr>
        <w:spacing w:before="100" w:beforeAutospacing="1" w:after="100" w:afterAutospacing="1" w:line="240" w:lineRule="auto"/>
        <w:jc w:val="left"/>
        <w:rPr>
          <w:rFonts w:ascii="Arial" w:eastAsia="Times New Roman" w:hAnsi="Arial" w:cs="Arial"/>
          <w:b/>
          <w:bCs/>
        </w:rPr>
      </w:pPr>
      <w:r w:rsidRPr="00D970EA">
        <w:rPr>
          <w:rFonts w:ascii="Arial" w:eastAsia="Times New Roman" w:hAnsi="Arial" w:cs="Arial"/>
          <w:b/>
          <w:bCs/>
        </w:rPr>
        <w:t>Tools/Resources Needed</w:t>
      </w:r>
    </w:p>
    <w:p w14:paraId="60793ACB" w14:textId="77777777" w:rsidR="00736502" w:rsidRPr="00D970EA" w:rsidRDefault="00736502" w:rsidP="00025704">
      <w:pPr>
        <w:numPr>
          <w:ilvl w:val="0"/>
          <w:numId w:val="3"/>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 xml:space="preserve">Diagramming tool: Draw.io, </w:t>
      </w:r>
      <w:proofErr w:type="spellStart"/>
      <w:r w:rsidRPr="00D970EA">
        <w:rPr>
          <w:rFonts w:ascii="Arial" w:eastAsia="Times New Roman" w:hAnsi="Arial" w:cs="Arial"/>
        </w:rPr>
        <w:t>Lucidchart</w:t>
      </w:r>
      <w:proofErr w:type="spellEnd"/>
      <w:r w:rsidRPr="00D970EA">
        <w:rPr>
          <w:rFonts w:ascii="Arial" w:eastAsia="Times New Roman" w:hAnsi="Arial" w:cs="Arial"/>
        </w:rPr>
        <w:t>, Miro, MS Visio (or equivalent)</w:t>
      </w:r>
    </w:p>
    <w:p w14:paraId="25D1550A" w14:textId="77777777" w:rsidR="00736502" w:rsidRPr="00D970EA" w:rsidRDefault="00736502" w:rsidP="00025704">
      <w:pPr>
        <w:numPr>
          <w:ilvl w:val="0"/>
          <w:numId w:val="3"/>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Project repository from Weeks 1 &amp; 2</w:t>
      </w:r>
    </w:p>
    <w:p w14:paraId="6AB82B8F" w14:textId="4BB8FFF6" w:rsidR="00736502" w:rsidRPr="00D970EA" w:rsidRDefault="00736502" w:rsidP="00025704">
      <w:pPr>
        <w:numPr>
          <w:ilvl w:val="0"/>
          <w:numId w:val="3"/>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Microsoft Word for documentation</w:t>
      </w:r>
    </w:p>
    <w:p w14:paraId="07DA8866" w14:textId="1C5733D5" w:rsidR="00736502" w:rsidRPr="00D970EA" w:rsidRDefault="00736502" w:rsidP="00736502">
      <w:pPr>
        <w:spacing w:before="100" w:beforeAutospacing="1" w:after="100" w:afterAutospacing="1" w:line="240" w:lineRule="auto"/>
        <w:jc w:val="left"/>
        <w:rPr>
          <w:rFonts w:ascii="Arial" w:eastAsia="Times New Roman" w:hAnsi="Arial" w:cs="Arial"/>
          <w:b/>
          <w:bCs/>
        </w:rPr>
      </w:pPr>
      <w:r w:rsidRPr="00D970EA">
        <w:rPr>
          <w:rFonts w:ascii="Arial" w:eastAsia="Times New Roman" w:hAnsi="Arial" w:cs="Arial"/>
          <w:b/>
          <w:bCs/>
        </w:rPr>
        <w:t>Lab Instructions</w:t>
      </w:r>
    </w:p>
    <w:p w14:paraId="6AB173F5" w14:textId="77777777" w:rsidR="00736502" w:rsidRPr="00D970EA" w:rsidRDefault="00736502" w:rsidP="00357E58">
      <w:pPr>
        <w:pStyle w:val="NoSpacing"/>
        <w:rPr>
          <w:rFonts w:ascii="Arial" w:eastAsia="Times New Roman" w:hAnsi="Arial" w:cs="Arial"/>
          <w:b/>
          <w:bCs/>
        </w:rPr>
      </w:pPr>
      <w:r w:rsidRPr="00D970EA">
        <w:rPr>
          <w:rFonts w:ascii="Arial" w:eastAsia="Times New Roman" w:hAnsi="Arial" w:cs="Arial"/>
          <w:b/>
          <w:bCs/>
        </w:rPr>
        <w:t>Step 1: Review Previous Work</w:t>
      </w:r>
    </w:p>
    <w:p w14:paraId="5742A147" w14:textId="77777777" w:rsidR="00357E58" w:rsidRPr="00D970EA" w:rsidRDefault="00736502" w:rsidP="00025704">
      <w:pPr>
        <w:pStyle w:val="NoSpacing"/>
        <w:numPr>
          <w:ilvl w:val="0"/>
          <w:numId w:val="4"/>
        </w:numPr>
        <w:rPr>
          <w:rFonts w:ascii="Arial" w:eastAsia="Times New Roman" w:hAnsi="Arial" w:cs="Arial"/>
        </w:rPr>
      </w:pPr>
      <w:r w:rsidRPr="00D970EA">
        <w:rPr>
          <w:rFonts w:ascii="Arial" w:eastAsia="Times New Roman" w:hAnsi="Arial" w:cs="Arial"/>
        </w:rPr>
        <w:t>Open your ProjectOverview.md and Context Diagram from Weeks 1 &amp; 2.</w:t>
      </w:r>
    </w:p>
    <w:p w14:paraId="717A2992" w14:textId="7667F37D" w:rsidR="00736502" w:rsidRPr="00D970EA" w:rsidRDefault="00736502" w:rsidP="00025704">
      <w:pPr>
        <w:pStyle w:val="NoSpacing"/>
        <w:numPr>
          <w:ilvl w:val="0"/>
          <w:numId w:val="4"/>
        </w:numPr>
        <w:rPr>
          <w:rFonts w:ascii="Arial" w:eastAsia="Times New Roman" w:hAnsi="Arial" w:cs="Arial"/>
        </w:rPr>
      </w:pPr>
      <w:r w:rsidRPr="00D970EA">
        <w:rPr>
          <w:rFonts w:ascii="Arial" w:eastAsia="Times New Roman" w:hAnsi="Arial" w:cs="Arial"/>
        </w:rPr>
        <w:t>Identify the key modules and external systems/entities.</w:t>
      </w:r>
    </w:p>
    <w:p w14:paraId="5097597F" w14:textId="1D6993BC" w:rsidR="00D970EA" w:rsidRPr="00D970EA" w:rsidRDefault="00D970EA" w:rsidP="00D970EA">
      <w:pPr>
        <w:pStyle w:val="NoSpacing"/>
        <w:rPr>
          <w:rFonts w:ascii="Arial" w:eastAsia="Times New Roman" w:hAnsi="Arial" w:cs="Arial"/>
          <w:b/>
          <w:bCs/>
        </w:rPr>
      </w:pPr>
      <w:r w:rsidRPr="00D970EA">
        <w:rPr>
          <w:rFonts w:ascii="Arial" w:eastAsia="Times New Roman" w:hAnsi="Arial" w:cs="Arial"/>
          <w:b/>
          <w:bCs/>
        </w:rPr>
        <w:t xml:space="preserve">Key Modules </w:t>
      </w:r>
    </w:p>
    <w:p w14:paraId="59514762" w14:textId="77777777" w:rsidR="00D970EA" w:rsidRPr="00D970EA" w:rsidRDefault="00D970EA" w:rsidP="00D970EA">
      <w:pPr>
        <w:pStyle w:val="NoSpacing"/>
        <w:rPr>
          <w:rFonts w:ascii="Arial" w:eastAsia="Times New Roman" w:hAnsi="Arial" w:cs="Arial"/>
        </w:rPr>
      </w:pPr>
    </w:p>
    <w:p w14:paraId="1E2C6A2C" w14:textId="77777777" w:rsidR="00D970EA" w:rsidRPr="00D970EA" w:rsidRDefault="00D970EA" w:rsidP="00025704">
      <w:pPr>
        <w:pStyle w:val="NoSpacing"/>
        <w:numPr>
          <w:ilvl w:val="0"/>
          <w:numId w:val="12"/>
        </w:numPr>
        <w:rPr>
          <w:rFonts w:ascii="Arial" w:eastAsia="Times New Roman" w:hAnsi="Arial" w:cs="Arial"/>
        </w:rPr>
      </w:pPr>
      <w:r w:rsidRPr="00D970EA">
        <w:rPr>
          <w:rFonts w:ascii="Arial" w:eastAsia="Times New Roman" w:hAnsi="Arial" w:cs="Arial"/>
          <w:b/>
          <w:bCs/>
        </w:rPr>
        <w:t>Reservation Module</w:t>
      </w:r>
      <w:r w:rsidRPr="00D970EA">
        <w:rPr>
          <w:rFonts w:ascii="Arial" w:eastAsia="Times New Roman" w:hAnsi="Arial" w:cs="Arial"/>
        </w:rPr>
        <w:t xml:space="preserve"> – for booking classrooms, labs, and offices.</w:t>
      </w:r>
    </w:p>
    <w:p w14:paraId="28F1DF38" w14:textId="77777777" w:rsidR="00D970EA" w:rsidRPr="00D970EA" w:rsidRDefault="00D970EA" w:rsidP="00D970EA">
      <w:pPr>
        <w:pStyle w:val="NoSpacing"/>
        <w:rPr>
          <w:rFonts w:ascii="Arial" w:eastAsia="Times New Roman" w:hAnsi="Arial" w:cs="Arial"/>
        </w:rPr>
      </w:pPr>
    </w:p>
    <w:p w14:paraId="620D3AE3" w14:textId="77777777" w:rsidR="00D970EA" w:rsidRPr="00D970EA" w:rsidRDefault="00D970EA" w:rsidP="00025704">
      <w:pPr>
        <w:pStyle w:val="NoSpacing"/>
        <w:numPr>
          <w:ilvl w:val="0"/>
          <w:numId w:val="12"/>
        </w:numPr>
        <w:rPr>
          <w:rFonts w:ascii="Arial" w:eastAsia="Times New Roman" w:hAnsi="Arial" w:cs="Arial"/>
        </w:rPr>
      </w:pPr>
      <w:r w:rsidRPr="00D970EA">
        <w:rPr>
          <w:rFonts w:ascii="Arial" w:eastAsia="Times New Roman" w:hAnsi="Arial" w:cs="Arial"/>
          <w:b/>
          <w:bCs/>
        </w:rPr>
        <w:t>Equipment Module</w:t>
      </w:r>
      <w:r w:rsidRPr="00D970EA">
        <w:rPr>
          <w:rFonts w:ascii="Arial" w:eastAsia="Times New Roman" w:hAnsi="Arial" w:cs="Arial"/>
        </w:rPr>
        <w:t xml:space="preserve"> – for reserving and tracking equipment (with QR/Barcode support).</w:t>
      </w:r>
    </w:p>
    <w:p w14:paraId="3099049C" w14:textId="77777777" w:rsidR="00D970EA" w:rsidRPr="00D970EA" w:rsidRDefault="00D970EA" w:rsidP="00D970EA">
      <w:pPr>
        <w:pStyle w:val="NoSpacing"/>
        <w:rPr>
          <w:rFonts w:ascii="Arial" w:eastAsia="Times New Roman" w:hAnsi="Arial" w:cs="Arial"/>
        </w:rPr>
      </w:pPr>
    </w:p>
    <w:p w14:paraId="7952AEF5" w14:textId="77777777" w:rsidR="00D970EA" w:rsidRPr="00D970EA" w:rsidRDefault="00D970EA" w:rsidP="00025704">
      <w:pPr>
        <w:pStyle w:val="NoSpacing"/>
        <w:numPr>
          <w:ilvl w:val="0"/>
          <w:numId w:val="12"/>
        </w:numPr>
        <w:rPr>
          <w:rFonts w:ascii="Arial" w:eastAsia="Times New Roman" w:hAnsi="Arial" w:cs="Arial"/>
        </w:rPr>
      </w:pPr>
      <w:r w:rsidRPr="00D970EA">
        <w:rPr>
          <w:rFonts w:ascii="Arial" w:eastAsia="Times New Roman" w:hAnsi="Arial" w:cs="Arial"/>
          <w:b/>
          <w:bCs/>
        </w:rPr>
        <w:t>Maintenance Module</w:t>
      </w:r>
      <w:r w:rsidRPr="00D970EA">
        <w:rPr>
          <w:rFonts w:ascii="Arial" w:eastAsia="Times New Roman" w:hAnsi="Arial" w:cs="Arial"/>
        </w:rPr>
        <w:t xml:space="preserve"> – for reporting, assigning, and updating maintenance requests.</w:t>
      </w:r>
    </w:p>
    <w:p w14:paraId="740EE87C" w14:textId="77777777" w:rsidR="00D970EA" w:rsidRPr="00D970EA" w:rsidRDefault="00D970EA" w:rsidP="00D970EA">
      <w:pPr>
        <w:pStyle w:val="NoSpacing"/>
        <w:rPr>
          <w:rFonts w:ascii="Arial" w:eastAsia="Times New Roman" w:hAnsi="Arial" w:cs="Arial"/>
        </w:rPr>
      </w:pPr>
    </w:p>
    <w:p w14:paraId="7AF9C412" w14:textId="77777777" w:rsidR="00D970EA" w:rsidRPr="00D970EA" w:rsidRDefault="00D970EA" w:rsidP="00025704">
      <w:pPr>
        <w:pStyle w:val="NoSpacing"/>
        <w:numPr>
          <w:ilvl w:val="0"/>
          <w:numId w:val="12"/>
        </w:numPr>
        <w:rPr>
          <w:rFonts w:ascii="Arial" w:eastAsia="Times New Roman" w:hAnsi="Arial" w:cs="Arial"/>
        </w:rPr>
      </w:pPr>
      <w:r w:rsidRPr="00D970EA">
        <w:rPr>
          <w:rFonts w:ascii="Arial" w:eastAsia="Times New Roman" w:hAnsi="Arial" w:cs="Arial"/>
          <w:b/>
          <w:bCs/>
        </w:rPr>
        <w:t>User Management Module</w:t>
      </w:r>
      <w:r w:rsidRPr="00D970EA">
        <w:rPr>
          <w:rFonts w:ascii="Arial" w:eastAsia="Times New Roman" w:hAnsi="Arial" w:cs="Arial"/>
        </w:rPr>
        <w:t xml:space="preserve"> – for role-based accounts (faculty, students, admins, auxiliary staff).</w:t>
      </w:r>
    </w:p>
    <w:p w14:paraId="5AE3DD73" w14:textId="77777777" w:rsidR="00D970EA" w:rsidRPr="00D970EA" w:rsidRDefault="00D970EA" w:rsidP="00D970EA">
      <w:pPr>
        <w:pStyle w:val="NoSpacing"/>
        <w:rPr>
          <w:rFonts w:ascii="Arial" w:eastAsia="Times New Roman" w:hAnsi="Arial" w:cs="Arial"/>
        </w:rPr>
      </w:pPr>
    </w:p>
    <w:p w14:paraId="0CF50071" w14:textId="1AD68BCF" w:rsidR="00D970EA" w:rsidRPr="00D970EA" w:rsidRDefault="00D970EA" w:rsidP="00025704">
      <w:pPr>
        <w:pStyle w:val="NoSpacing"/>
        <w:numPr>
          <w:ilvl w:val="0"/>
          <w:numId w:val="12"/>
        </w:numPr>
        <w:rPr>
          <w:rFonts w:ascii="Arial" w:eastAsia="Times New Roman" w:hAnsi="Arial" w:cs="Arial"/>
        </w:rPr>
      </w:pPr>
      <w:r w:rsidRPr="00D970EA">
        <w:rPr>
          <w:rFonts w:ascii="Arial" w:eastAsia="Times New Roman" w:hAnsi="Arial" w:cs="Arial"/>
          <w:b/>
          <w:bCs/>
        </w:rPr>
        <w:t>Admin Dashboard / Reporting Module</w:t>
      </w:r>
      <w:r w:rsidRPr="00D970EA">
        <w:rPr>
          <w:rFonts w:ascii="Arial" w:eastAsia="Times New Roman" w:hAnsi="Arial" w:cs="Arial"/>
        </w:rPr>
        <w:t xml:space="preserve"> – for utilization reports, approvals, and monitoring system performance.</w:t>
      </w:r>
    </w:p>
    <w:p w14:paraId="231FFCE2" w14:textId="77777777" w:rsidR="00D970EA" w:rsidRPr="00D970EA" w:rsidRDefault="00D970EA" w:rsidP="00D970EA">
      <w:pPr>
        <w:pStyle w:val="ListParagraph"/>
        <w:rPr>
          <w:rFonts w:ascii="Arial" w:eastAsia="Times New Roman" w:hAnsi="Arial" w:cs="Arial"/>
        </w:rPr>
      </w:pPr>
    </w:p>
    <w:p w14:paraId="33BE35BA" w14:textId="1D353B8D" w:rsidR="00D970EA" w:rsidRPr="00D970EA" w:rsidRDefault="00D970EA" w:rsidP="00D970EA">
      <w:pPr>
        <w:pStyle w:val="NoSpacing"/>
        <w:rPr>
          <w:rFonts w:ascii="Arial" w:eastAsia="Times New Roman" w:hAnsi="Arial" w:cs="Arial"/>
        </w:rPr>
      </w:pPr>
    </w:p>
    <w:p w14:paraId="1E3A54B6" w14:textId="3ED07E58" w:rsidR="00D970EA" w:rsidRPr="00D970EA" w:rsidRDefault="00D970EA" w:rsidP="00D970EA">
      <w:pPr>
        <w:pStyle w:val="NoSpacing"/>
        <w:rPr>
          <w:rFonts w:ascii="Arial" w:eastAsia="Times New Roman" w:hAnsi="Arial" w:cs="Arial"/>
        </w:rPr>
      </w:pPr>
    </w:p>
    <w:p w14:paraId="5F8BC099" w14:textId="0F688421" w:rsidR="00D970EA" w:rsidRPr="00D970EA" w:rsidRDefault="00D970EA" w:rsidP="00D970EA">
      <w:pPr>
        <w:pStyle w:val="NoSpacing"/>
        <w:rPr>
          <w:rFonts w:ascii="Arial" w:eastAsia="Times New Roman" w:hAnsi="Arial" w:cs="Arial"/>
        </w:rPr>
      </w:pPr>
    </w:p>
    <w:p w14:paraId="196DC2DF" w14:textId="77777777" w:rsidR="00D970EA" w:rsidRPr="00D970EA" w:rsidRDefault="00D970EA" w:rsidP="00D970EA">
      <w:pPr>
        <w:pStyle w:val="NoSpacing"/>
        <w:rPr>
          <w:rFonts w:ascii="Arial" w:eastAsia="Times New Roman" w:hAnsi="Arial" w:cs="Arial"/>
          <w:b/>
          <w:bCs/>
        </w:rPr>
      </w:pPr>
      <w:r w:rsidRPr="00D970EA">
        <w:rPr>
          <w:rFonts w:ascii="Arial" w:eastAsia="Times New Roman" w:hAnsi="Arial" w:cs="Arial"/>
          <w:b/>
          <w:bCs/>
        </w:rPr>
        <w:lastRenderedPageBreak/>
        <w:t>External Systems / Entities</w:t>
      </w:r>
    </w:p>
    <w:p w14:paraId="22D9AE4B" w14:textId="77777777" w:rsidR="00D970EA" w:rsidRPr="00D970EA" w:rsidRDefault="00D970EA" w:rsidP="00D970EA">
      <w:pPr>
        <w:pStyle w:val="NoSpacing"/>
        <w:rPr>
          <w:rFonts w:ascii="Arial" w:eastAsia="Times New Roman" w:hAnsi="Arial" w:cs="Arial"/>
          <w:b/>
          <w:bCs/>
        </w:rPr>
      </w:pPr>
    </w:p>
    <w:p w14:paraId="14003F74" w14:textId="77777777" w:rsidR="00D970EA" w:rsidRPr="00D970EA" w:rsidRDefault="00D970EA" w:rsidP="00025704">
      <w:pPr>
        <w:pStyle w:val="NoSpacing"/>
        <w:numPr>
          <w:ilvl w:val="0"/>
          <w:numId w:val="13"/>
        </w:numPr>
        <w:rPr>
          <w:rFonts w:ascii="Arial" w:eastAsia="Times New Roman" w:hAnsi="Arial" w:cs="Arial"/>
        </w:rPr>
      </w:pPr>
      <w:r w:rsidRPr="00D970EA">
        <w:rPr>
          <w:rFonts w:ascii="Arial" w:eastAsia="Times New Roman" w:hAnsi="Arial" w:cs="Arial"/>
          <w:b/>
          <w:bCs/>
        </w:rPr>
        <w:t>Faculty &amp; Staff</w:t>
      </w:r>
      <w:r w:rsidRPr="00D970EA">
        <w:rPr>
          <w:rFonts w:ascii="Arial" w:eastAsia="Times New Roman" w:hAnsi="Arial" w:cs="Arial"/>
        </w:rPr>
        <w:t xml:space="preserve"> – request facility and equipment reservations.</w:t>
      </w:r>
    </w:p>
    <w:p w14:paraId="688EEE33" w14:textId="77777777" w:rsidR="00D970EA" w:rsidRPr="00D970EA" w:rsidRDefault="00D970EA" w:rsidP="00D970EA">
      <w:pPr>
        <w:pStyle w:val="NoSpacing"/>
        <w:rPr>
          <w:rFonts w:ascii="Arial" w:eastAsia="Times New Roman" w:hAnsi="Arial" w:cs="Arial"/>
        </w:rPr>
      </w:pPr>
    </w:p>
    <w:p w14:paraId="4E55090C" w14:textId="4D16F84C" w:rsidR="00D970EA" w:rsidRPr="00D970EA" w:rsidRDefault="00D970EA" w:rsidP="00025704">
      <w:pPr>
        <w:pStyle w:val="NoSpacing"/>
        <w:numPr>
          <w:ilvl w:val="0"/>
          <w:numId w:val="13"/>
        </w:numPr>
        <w:rPr>
          <w:rFonts w:ascii="Arial" w:eastAsia="Times New Roman" w:hAnsi="Arial" w:cs="Arial"/>
        </w:rPr>
      </w:pPr>
      <w:r w:rsidRPr="00D970EA">
        <w:rPr>
          <w:rFonts w:ascii="Arial" w:eastAsia="Times New Roman" w:hAnsi="Arial" w:cs="Arial"/>
          <w:b/>
          <w:bCs/>
        </w:rPr>
        <w:t>Students</w:t>
      </w:r>
      <w:r w:rsidRPr="00D970EA">
        <w:rPr>
          <w:rFonts w:ascii="Arial" w:eastAsia="Times New Roman" w:hAnsi="Arial" w:cs="Arial"/>
        </w:rPr>
        <w:t xml:space="preserve"> – limited access for certain reservations.</w:t>
      </w:r>
    </w:p>
    <w:p w14:paraId="2F48E821" w14:textId="77777777" w:rsidR="00D970EA" w:rsidRPr="00D970EA" w:rsidRDefault="00D970EA" w:rsidP="00D970EA">
      <w:pPr>
        <w:pStyle w:val="NoSpacing"/>
        <w:rPr>
          <w:rFonts w:ascii="Arial" w:eastAsia="Times New Roman" w:hAnsi="Arial" w:cs="Arial"/>
        </w:rPr>
      </w:pPr>
    </w:p>
    <w:p w14:paraId="1AFDFA81" w14:textId="77777777" w:rsidR="00D970EA" w:rsidRPr="00D970EA" w:rsidRDefault="00D970EA" w:rsidP="00025704">
      <w:pPr>
        <w:pStyle w:val="NoSpacing"/>
        <w:numPr>
          <w:ilvl w:val="0"/>
          <w:numId w:val="13"/>
        </w:numPr>
        <w:rPr>
          <w:rFonts w:ascii="Arial" w:eastAsia="Times New Roman" w:hAnsi="Arial" w:cs="Arial"/>
        </w:rPr>
      </w:pPr>
      <w:r w:rsidRPr="00D970EA">
        <w:rPr>
          <w:rFonts w:ascii="Arial" w:eastAsia="Times New Roman" w:hAnsi="Arial" w:cs="Arial"/>
          <w:b/>
          <w:bCs/>
        </w:rPr>
        <w:t xml:space="preserve">Department Admins </w:t>
      </w:r>
      <w:r w:rsidRPr="00D970EA">
        <w:rPr>
          <w:rFonts w:ascii="Arial" w:eastAsia="Times New Roman" w:hAnsi="Arial" w:cs="Arial"/>
        </w:rPr>
        <w:t>– approve/monitor reservations, request maintenance.</w:t>
      </w:r>
    </w:p>
    <w:p w14:paraId="1C7FE967" w14:textId="77777777" w:rsidR="00D970EA" w:rsidRPr="00D970EA" w:rsidRDefault="00D970EA" w:rsidP="00D970EA">
      <w:pPr>
        <w:pStyle w:val="NoSpacing"/>
        <w:rPr>
          <w:rFonts w:ascii="Arial" w:eastAsia="Times New Roman" w:hAnsi="Arial" w:cs="Arial"/>
        </w:rPr>
      </w:pPr>
    </w:p>
    <w:p w14:paraId="7229D348" w14:textId="77777777" w:rsidR="00D970EA" w:rsidRPr="00D970EA" w:rsidRDefault="00D970EA" w:rsidP="00025704">
      <w:pPr>
        <w:pStyle w:val="NoSpacing"/>
        <w:numPr>
          <w:ilvl w:val="0"/>
          <w:numId w:val="13"/>
        </w:numPr>
        <w:rPr>
          <w:rFonts w:ascii="Arial" w:eastAsia="Times New Roman" w:hAnsi="Arial" w:cs="Arial"/>
        </w:rPr>
      </w:pPr>
      <w:r w:rsidRPr="00D970EA">
        <w:rPr>
          <w:rFonts w:ascii="Arial" w:eastAsia="Times New Roman" w:hAnsi="Arial" w:cs="Arial"/>
          <w:b/>
          <w:bCs/>
        </w:rPr>
        <w:t>Auxiliary Staff</w:t>
      </w:r>
      <w:r w:rsidRPr="00D970EA">
        <w:rPr>
          <w:rFonts w:ascii="Arial" w:eastAsia="Times New Roman" w:hAnsi="Arial" w:cs="Arial"/>
        </w:rPr>
        <w:t xml:space="preserve"> – receive and process maintenance/repair tasks.</w:t>
      </w:r>
    </w:p>
    <w:p w14:paraId="499B5A35" w14:textId="77777777" w:rsidR="00D970EA" w:rsidRPr="00D970EA" w:rsidRDefault="00D970EA" w:rsidP="00D970EA">
      <w:pPr>
        <w:pStyle w:val="NoSpacing"/>
        <w:rPr>
          <w:rFonts w:ascii="Arial" w:eastAsia="Times New Roman" w:hAnsi="Arial" w:cs="Arial"/>
        </w:rPr>
      </w:pPr>
    </w:p>
    <w:p w14:paraId="67E07034" w14:textId="763DC6F0" w:rsidR="00D970EA" w:rsidRPr="00D970EA" w:rsidRDefault="00D970EA" w:rsidP="00025704">
      <w:pPr>
        <w:pStyle w:val="NoSpacing"/>
        <w:numPr>
          <w:ilvl w:val="0"/>
          <w:numId w:val="13"/>
        </w:numPr>
        <w:rPr>
          <w:rFonts w:ascii="Arial" w:eastAsia="Times New Roman" w:hAnsi="Arial" w:cs="Arial"/>
        </w:rPr>
      </w:pPr>
      <w:r w:rsidRPr="00D970EA">
        <w:rPr>
          <w:rFonts w:ascii="Arial" w:eastAsia="Times New Roman" w:hAnsi="Arial" w:cs="Arial"/>
          <w:b/>
          <w:bCs/>
        </w:rPr>
        <w:t xml:space="preserve">School </w:t>
      </w:r>
      <w:r w:rsidRPr="00D970EA">
        <w:rPr>
          <w:rFonts w:ascii="Arial" w:eastAsia="Times New Roman" w:hAnsi="Arial" w:cs="Arial"/>
          <w:b/>
          <w:bCs/>
        </w:rPr>
        <w:t>Chairperson/Dean’s</w:t>
      </w:r>
      <w:r w:rsidRPr="00D970EA">
        <w:rPr>
          <w:rFonts w:ascii="Arial" w:eastAsia="Times New Roman" w:hAnsi="Arial" w:cs="Arial"/>
        </w:rPr>
        <w:t xml:space="preserve"> – oversees all activities, final approval, and overall system management.</w:t>
      </w:r>
    </w:p>
    <w:p w14:paraId="283D69A3" w14:textId="77777777" w:rsidR="00D970EA" w:rsidRPr="00D970EA" w:rsidRDefault="00D970EA" w:rsidP="00D970EA">
      <w:pPr>
        <w:pStyle w:val="NoSpacing"/>
        <w:rPr>
          <w:rFonts w:ascii="Arial" w:eastAsia="Times New Roman" w:hAnsi="Arial" w:cs="Arial"/>
        </w:rPr>
      </w:pPr>
    </w:p>
    <w:p w14:paraId="37A19199" w14:textId="3B05D08F" w:rsidR="00D970EA" w:rsidRPr="00D970EA" w:rsidRDefault="00D970EA" w:rsidP="00025704">
      <w:pPr>
        <w:pStyle w:val="NoSpacing"/>
        <w:numPr>
          <w:ilvl w:val="0"/>
          <w:numId w:val="13"/>
        </w:numPr>
        <w:rPr>
          <w:rFonts w:ascii="Arial" w:eastAsia="Times New Roman" w:hAnsi="Arial" w:cs="Arial"/>
        </w:rPr>
      </w:pPr>
      <w:r w:rsidRPr="00D970EA">
        <w:rPr>
          <w:rFonts w:ascii="Arial" w:eastAsia="Times New Roman" w:hAnsi="Arial" w:cs="Arial"/>
          <w:b/>
          <w:bCs/>
        </w:rPr>
        <w:t>Campus Single Sign-On</w:t>
      </w:r>
      <w:r w:rsidRPr="00D970EA">
        <w:rPr>
          <w:rFonts w:ascii="Arial" w:eastAsia="Times New Roman" w:hAnsi="Arial" w:cs="Arial"/>
        </w:rPr>
        <w:t>– external authentication service integrated into the system.</w:t>
      </w:r>
    </w:p>
    <w:p w14:paraId="60F85EA7" w14:textId="77777777" w:rsidR="00D970EA" w:rsidRPr="00D970EA" w:rsidRDefault="00D970EA" w:rsidP="00357E58">
      <w:pPr>
        <w:pStyle w:val="NoSpacing"/>
        <w:rPr>
          <w:rFonts w:ascii="Arial" w:eastAsia="Times New Roman" w:hAnsi="Arial" w:cs="Arial"/>
        </w:rPr>
      </w:pPr>
    </w:p>
    <w:p w14:paraId="230D3BDB" w14:textId="691EE306" w:rsidR="00357E58" w:rsidRPr="00D970EA" w:rsidRDefault="00736502" w:rsidP="00357E58">
      <w:pPr>
        <w:pStyle w:val="NoSpacing"/>
        <w:rPr>
          <w:rFonts w:ascii="Arial" w:eastAsia="Times New Roman" w:hAnsi="Arial" w:cs="Arial"/>
          <w:b/>
          <w:bCs/>
        </w:rPr>
      </w:pPr>
      <w:r w:rsidRPr="00D970EA">
        <w:rPr>
          <w:rFonts w:ascii="Arial" w:eastAsia="Times New Roman" w:hAnsi="Arial" w:cs="Arial"/>
          <w:b/>
          <w:bCs/>
        </w:rPr>
        <w:t>Step 2: Select an Integration Pattern</w:t>
      </w:r>
    </w:p>
    <w:p w14:paraId="019C89A0" w14:textId="524B050A" w:rsidR="00736502" w:rsidRPr="00D970EA" w:rsidRDefault="00736502" w:rsidP="00025704">
      <w:pPr>
        <w:pStyle w:val="NoSpacing"/>
        <w:numPr>
          <w:ilvl w:val="0"/>
          <w:numId w:val="5"/>
        </w:numPr>
        <w:rPr>
          <w:rFonts w:ascii="Arial" w:eastAsia="Times New Roman" w:hAnsi="Arial" w:cs="Arial"/>
          <w:b/>
          <w:bCs/>
        </w:rPr>
      </w:pPr>
      <w:r w:rsidRPr="00D970EA">
        <w:rPr>
          <w:rFonts w:ascii="Arial" w:eastAsia="Times New Roman" w:hAnsi="Arial" w:cs="Arial"/>
        </w:rPr>
        <w:t>Choose one integration pattern (P2P, Hub-Spoke, or Pub-Sub) that best fits your project.</w:t>
      </w:r>
    </w:p>
    <w:p w14:paraId="6D587632" w14:textId="5C9359ED" w:rsidR="00736502" w:rsidRPr="00D970EA" w:rsidRDefault="00736502" w:rsidP="00025704">
      <w:pPr>
        <w:pStyle w:val="NoSpacing"/>
        <w:numPr>
          <w:ilvl w:val="0"/>
          <w:numId w:val="5"/>
        </w:numPr>
        <w:rPr>
          <w:rFonts w:ascii="Arial" w:eastAsia="Times New Roman" w:hAnsi="Arial" w:cs="Arial"/>
        </w:rPr>
      </w:pPr>
      <w:r w:rsidRPr="00D970EA">
        <w:rPr>
          <w:rFonts w:ascii="Arial" w:eastAsia="Times New Roman" w:hAnsi="Arial" w:cs="Arial"/>
        </w:rPr>
        <w:t>Justify your choice in a short</w:t>
      </w:r>
      <w:r w:rsidR="00DC42E7" w:rsidRPr="00D970EA">
        <w:rPr>
          <w:rFonts w:ascii="Arial" w:eastAsia="Times New Roman" w:hAnsi="Arial" w:cs="Arial"/>
        </w:rPr>
        <w:t>-</w:t>
      </w:r>
      <w:r w:rsidRPr="00D970EA">
        <w:rPr>
          <w:rFonts w:ascii="Arial" w:eastAsia="Times New Roman" w:hAnsi="Arial" w:cs="Arial"/>
        </w:rPr>
        <w:t>written explanation.</w:t>
      </w:r>
    </w:p>
    <w:p w14:paraId="333D6A52" w14:textId="33542813" w:rsidR="00357E58" w:rsidRPr="00D970EA" w:rsidRDefault="00357E58" w:rsidP="00357E58">
      <w:pPr>
        <w:pStyle w:val="NoSpacing"/>
        <w:rPr>
          <w:rFonts w:ascii="Arial" w:eastAsia="Times New Roman" w:hAnsi="Arial" w:cs="Arial"/>
        </w:rPr>
      </w:pPr>
    </w:p>
    <w:p w14:paraId="3E9240F6" w14:textId="34CAA906" w:rsidR="00D970EA" w:rsidRPr="00D970EA" w:rsidRDefault="00D970EA" w:rsidP="00357E58">
      <w:pPr>
        <w:pStyle w:val="NoSpacing"/>
        <w:rPr>
          <w:rFonts w:ascii="Arial" w:eastAsia="Times New Roman" w:hAnsi="Arial" w:cs="Arial"/>
        </w:rPr>
      </w:pPr>
    </w:p>
    <w:p w14:paraId="369946FB" w14:textId="263C8067" w:rsidR="00D970EA" w:rsidRDefault="00D970EA" w:rsidP="00357E58">
      <w:pPr>
        <w:pStyle w:val="NoSpacing"/>
        <w:rPr>
          <w:rFonts w:ascii="Arial" w:hAnsi="Arial" w:cs="Arial"/>
          <w:b/>
          <w:bCs/>
        </w:rPr>
      </w:pPr>
      <w:r w:rsidRPr="00D970EA">
        <w:rPr>
          <w:rFonts w:ascii="Arial" w:hAnsi="Arial" w:cs="Arial"/>
          <w:b/>
          <w:bCs/>
        </w:rPr>
        <w:t>Chosen Pattern:</w:t>
      </w:r>
      <w:r w:rsidRPr="00D970EA">
        <w:rPr>
          <w:rFonts w:ascii="Arial" w:hAnsi="Arial" w:cs="Arial"/>
        </w:rPr>
        <w:t xml:space="preserve"> </w:t>
      </w:r>
      <w:r w:rsidRPr="00D970EA">
        <w:rPr>
          <w:rFonts w:ascii="Arial" w:hAnsi="Arial" w:cs="Arial"/>
          <w:b/>
          <w:bCs/>
        </w:rPr>
        <w:t>Hub-Spoke</w:t>
      </w:r>
    </w:p>
    <w:p w14:paraId="7A16A5E3" w14:textId="51E6F7B1" w:rsidR="00D970EA" w:rsidRDefault="00D970EA" w:rsidP="00357E58">
      <w:pPr>
        <w:pStyle w:val="NoSpacing"/>
        <w:rPr>
          <w:rFonts w:ascii="Arial" w:hAnsi="Arial" w:cs="Arial"/>
          <w:b/>
          <w:bCs/>
        </w:rPr>
      </w:pPr>
    </w:p>
    <w:p w14:paraId="483E92FA" w14:textId="6F3FF0BF" w:rsidR="00D970EA" w:rsidRPr="00D970EA" w:rsidRDefault="00D970EA" w:rsidP="00D970EA">
      <w:pPr>
        <w:pStyle w:val="NoSpacing"/>
        <w:rPr>
          <w:rFonts w:ascii="Arial" w:hAnsi="Arial" w:cs="Arial"/>
          <w:b/>
          <w:bCs/>
          <w:lang w:val="en-US"/>
        </w:rPr>
      </w:pPr>
      <w:r w:rsidRPr="00D970EA">
        <w:rPr>
          <w:rFonts w:ascii="Arial" w:hAnsi="Arial" w:cs="Arial"/>
          <w:b/>
          <w:bCs/>
          <w:lang w:val="en-US"/>
        </w:rPr>
        <w:t xml:space="preserve">Justification </w:t>
      </w:r>
    </w:p>
    <w:p w14:paraId="23995352" w14:textId="77777777" w:rsidR="00D970EA" w:rsidRPr="00D970EA" w:rsidRDefault="00D970EA" w:rsidP="00D970EA">
      <w:pPr>
        <w:pStyle w:val="NoSpacing"/>
        <w:ind w:firstLine="360"/>
        <w:rPr>
          <w:rFonts w:ascii="Arial" w:hAnsi="Arial" w:cs="Arial"/>
          <w:lang w:val="en-US"/>
        </w:rPr>
      </w:pPr>
      <w:r w:rsidRPr="00D970EA">
        <w:rPr>
          <w:rFonts w:ascii="Arial" w:hAnsi="Arial" w:cs="Arial"/>
          <w:lang w:val="en-US"/>
        </w:rPr>
        <w:t>The Hub-Spoke integration pattern is the best fit for the AUXIN system because it provides a centralized hub that manages all communication between modules. Instead of each module directly connecting to every other module (as in P2P), all interactions flow through the hub.</w:t>
      </w:r>
    </w:p>
    <w:p w14:paraId="4C1E23BD" w14:textId="77777777" w:rsidR="00D970EA" w:rsidRPr="00D970EA" w:rsidRDefault="00D970EA" w:rsidP="00025704">
      <w:pPr>
        <w:pStyle w:val="NoSpacing"/>
        <w:numPr>
          <w:ilvl w:val="0"/>
          <w:numId w:val="14"/>
        </w:numPr>
        <w:rPr>
          <w:rFonts w:ascii="Arial" w:hAnsi="Arial" w:cs="Arial"/>
          <w:lang w:val="en-US"/>
        </w:rPr>
      </w:pPr>
      <w:r w:rsidRPr="00D970EA">
        <w:rPr>
          <w:rFonts w:ascii="Arial" w:hAnsi="Arial" w:cs="Arial"/>
          <w:lang w:val="en-US"/>
        </w:rPr>
        <w:t>The Reservation Module, Equipment Module, and Maintenance Module only need to communicate with the AUXIN Hub, which simplifies the architecture.</w:t>
      </w:r>
    </w:p>
    <w:p w14:paraId="3B4DF748" w14:textId="77777777" w:rsidR="00D970EA" w:rsidRPr="00D970EA" w:rsidRDefault="00D970EA" w:rsidP="00025704">
      <w:pPr>
        <w:pStyle w:val="NoSpacing"/>
        <w:numPr>
          <w:ilvl w:val="0"/>
          <w:numId w:val="14"/>
        </w:numPr>
        <w:rPr>
          <w:rFonts w:ascii="Arial" w:hAnsi="Arial" w:cs="Arial"/>
          <w:lang w:val="en-US"/>
        </w:rPr>
      </w:pPr>
      <w:r w:rsidRPr="00D970EA">
        <w:rPr>
          <w:rFonts w:ascii="Arial" w:hAnsi="Arial" w:cs="Arial"/>
          <w:lang w:val="en-US"/>
        </w:rPr>
        <w:t>The Admin Dashboard retrieves consolidated data from the hub, while User Management and SSO authentication are also integrated at the hub level.</w:t>
      </w:r>
    </w:p>
    <w:p w14:paraId="39145508" w14:textId="77777777" w:rsidR="00D970EA" w:rsidRPr="00D970EA" w:rsidRDefault="00D970EA" w:rsidP="00025704">
      <w:pPr>
        <w:pStyle w:val="NoSpacing"/>
        <w:numPr>
          <w:ilvl w:val="0"/>
          <w:numId w:val="14"/>
        </w:numPr>
        <w:rPr>
          <w:rFonts w:ascii="Arial" w:hAnsi="Arial" w:cs="Arial"/>
          <w:lang w:val="en-US"/>
        </w:rPr>
      </w:pPr>
      <w:r w:rsidRPr="00D970EA">
        <w:rPr>
          <w:rFonts w:ascii="Arial" w:hAnsi="Arial" w:cs="Arial"/>
          <w:lang w:val="en-US"/>
        </w:rPr>
        <w:t>This reduces system complexity, prevents data silos, and ensures better scalability and maintainability.</w:t>
      </w:r>
    </w:p>
    <w:p w14:paraId="5C0EDF82" w14:textId="77777777" w:rsidR="00D970EA" w:rsidRPr="00D970EA" w:rsidRDefault="00D970EA" w:rsidP="00025704">
      <w:pPr>
        <w:pStyle w:val="NoSpacing"/>
        <w:numPr>
          <w:ilvl w:val="0"/>
          <w:numId w:val="14"/>
        </w:numPr>
        <w:rPr>
          <w:rFonts w:ascii="Arial" w:hAnsi="Arial" w:cs="Arial"/>
          <w:lang w:val="en-US"/>
        </w:rPr>
      </w:pPr>
      <w:r w:rsidRPr="00D970EA">
        <w:rPr>
          <w:rFonts w:ascii="Arial" w:hAnsi="Arial" w:cs="Arial"/>
          <w:lang w:val="en-US"/>
        </w:rPr>
        <w:t>It also helps with monitoring and security, since all requests and updates pass through a single point of control.</w:t>
      </w:r>
    </w:p>
    <w:p w14:paraId="41A162A1" w14:textId="77777777" w:rsidR="00D970EA" w:rsidRPr="00D970EA" w:rsidRDefault="00D970EA" w:rsidP="00D970EA">
      <w:pPr>
        <w:pStyle w:val="NoSpacing"/>
        <w:rPr>
          <w:rFonts w:ascii="Arial" w:hAnsi="Arial" w:cs="Arial"/>
          <w:lang w:val="en-US"/>
        </w:rPr>
      </w:pPr>
      <w:r w:rsidRPr="00D970EA">
        <w:rPr>
          <w:rFonts w:ascii="Arial" w:hAnsi="Arial" w:cs="Arial"/>
          <w:lang w:val="en-US"/>
        </w:rPr>
        <w:t>In short, the Hub-Spoke model ensures AUXIN can efficiently coordinate reservations, maintenance, and equipment tracking without modules becoming overly dependent on each other.</w:t>
      </w:r>
    </w:p>
    <w:p w14:paraId="24B90F74" w14:textId="6C99BBF6" w:rsidR="00D970EA" w:rsidRDefault="00D970EA" w:rsidP="00357E58">
      <w:pPr>
        <w:pStyle w:val="NoSpacing"/>
        <w:rPr>
          <w:rFonts w:ascii="Arial" w:hAnsi="Arial" w:cs="Arial"/>
          <w:b/>
          <w:bCs/>
        </w:rPr>
      </w:pPr>
    </w:p>
    <w:p w14:paraId="60CCC5D3" w14:textId="2ACE1A6D" w:rsidR="00D970EA" w:rsidRDefault="00D970EA" w:rsidP="00357E58">
      <w:pPr>
        <w:pStyle w:val="NoSpacing"/>
        <w:rPr>
          <w:rFonts w:ascii="Arial" w:hAnsi="Arial" w:cs="Arial"/>
          <w:b/>
          <w:bCs/>
        </w:rPr>
      </w:pPr>
    </w:p>
    <w:p w14:paraId="3FD89B38" w14:textId="73C78217" w:rsidR="00D970EA" w:rsidRDefault="00D970EA" w:rsidP="00357E58">
      <w:pPr>
        <w:pStyle w:val="NoSpacing"/>
        <w:rPr>
          <w:rFonts w:ascii="Arial" w:hAnsi="Arial" w:cs="Arial"/>
          <w:b/>
          <w:bCs/>
        </w:rPr>
      </w:pPr>
    </w:p>
    <w:p w14:paraId="47D6A8E3" w14:textId="1119E21C" w:rsidR="00D970EA" w:rsidRDefault="00D970EA" w:rsidP="00357E58">
      <w:pPr>
        <w:pStyle w:val="NoSpacing"/>
        <w:rPr>
          <w:rFonts w:ascii="Arial" w:hAnsi="Arial" w:cs="Arial"/>
          <w:b/>
          <w:bCs/>
        </w:rPr>
      </w:pPr>
    </w:p>
    <w:p w14:paraId="29041740" w14:textId="1CFCCC3E" w:rsidR="00D970EA" w:rsidRDefault="00D970EA" w:rsidP="00357E58">
      <w:pPr>
        <w:pStyle w:val="NoSpacing"/>
        <w:rPr>
          <w:rFonts w:ascii="Arial" w:hAnsi="Arial" w:cs="Arial"/>
          <w:b/>
          <w:bCs/>
        </w:rPr>
      </w:pPr>
    </w:p>
    <w:p w14:paraId="29341FC5" w14:textId="4FB399B7" w:rsidR="00D970EA" w:rsidRDefault="00D970EA" w:rsidP="00357E58">
      <w:pPr>
        <w:pStyle w:val="NoSpacing"/>
        <w:rPr>
          <w:rFonts w:ascii="Arial" w:hAnsi="Arial" w:cs="Arial"/>
          <w:b/>
          <w:bCs/>
        </w:rPr>
      </w:pPr>
    </w:p>
    <w:p w14:paraId="381CD075" w14:textId="4475DD37" w:rsidR="00D970EA" w:rsidRDefault="00D970EA" w:rsidP="00357E58">
      <w:pPr>
        <w:pStyle w:val="NoSpacing"/>
        <w:rPr>
          <w:rFonts w:ascii="Arial" w:hAnsi="Arial" w:cs="Arial"/>
          <w:b/>
          <w:bCs/>
        </w:rPr>
      </w:pPr>
    </w:p>
    <w:p w14:paraId="78B4501B" w14:textId="387226CD" w:rsidR="00D970EA" w:rsidRDefault="00D970EA" w:rsidP="00357E58">
      <w:pPr>
        <w:pStyle w:val="NoSpacing"/>
        <w:rPr>
          <w:rFonts w:ascii="Arial" w:hAnsi="Arial" w:cs="Arial"/>
          <w:b/>
          <w:bCs/>
        </w:rPr>
      </w:pPr>
    </w:p>
    <w:p w14:paraId="0E475E38" w14:textId="62F6325B" w:rsidR="00D970EA" w:rsidRDefault="00D970EA" w:rsidP="00357E58">
      <w:pPr>
        <w:pStyle w:val="NoSpacing"/>
        <w:rPr>
          <w:rFonts w:ascii="Arial" w:hAnsi="Arial" w:cs="Arial"/>
          <w:b/>
          <w:bCs/>
        </w:rPr>
      </w:pPr>
    </w:p>
    <w:p w14:paraId="19F6A6C0" w14:textId="2667D77D" w:rsidR="00D970EA" w:rsidRDefault="00D970EA" w:rsidP="00357E58">
      <w:pPr>
        <w:pStyle w:val="NoSpacing"/>
        <w:rPr>
          <w:rFonts w:ascii="Arial" w:hAnsi="Arial" w:cs="Arial"/>
          <w:b/>
          <w:bCs/>
        </w:rPr>
      </w:pPr>
    </w:p>
    <w:p w14:paraId="78C291AD" w14:textId="5B5B8DAF" w:rsidR="00D970EA" w:rsidRDefault="00D970EA" w:rsidP="00357E58">
      <w:pPr>
        <w:pStyle w:val="NoSpacing"/>
        <w:rPr>
          <w:rFonts w:ascii="Arial" w:hAnsi="Arial" w:cs="Arial"/>
          <w:b/>
          <w:bCs/>
        </w:rPr>
      </w:pPr>
    </w:p>
    <w:p w14:paraId="62576BE2" w14:textId="4ED299DD" w:rsidR="00D970EA" w:rsidRDefault="00D970EA" w:rsidP="00357E58">
      <w:pPr>
        <w:pStyle w:val="NoSpacing"/>
        <w:rPr>
          <w:rFonts w:ascii="Arial" w:hAnsi="Arial" w:cs="Arial"/>
          <w:b/>
          <w:bCs/>
        </w:rPr>
      </w:pPr>
    </w:p>
    <w:p w14:paraId="0065882F" w14:textId="52261ED5" w:rsidR="00D970EA" w:rsidRDefault="00D970EA" w:rsidP="00357E58">
      <w:pPr>
        <w:pStyle w:val="NoSpacing"/>
        <w:rPr>
          <w:rFonts w:ascii="Arial" w:hAnsi="Arial" w:cs="Arial"/>
          <w:b/>
          <w:bCs/>
        </w:rPr>
      </w:pPr>
    </w:p>
    <w:p w14:paraId="1B79AE38" w14:textId="261D5E3B" w:rsidR="00D970EA" w:rsidRDefault="00D970EA" w:rsidP="00357E58">
      <w:pPr>
        <w:pStyle w:val="NoSpacing"/>
        <w:rPr>
          <w:rFonts w:ascii="Arial" w:hAnsi="Arial" w:cs="Arial"/>
          <w:b/>
          <w:bCs/>
        </w:rPr>
      </w:pPr>
    </w:p>
    <w:p w14:paraId="4FB4C6A3" w14:textId="653546CF" w:rsidR="00D970EA" w:rsidRDefault="00D970EA" w:rsidP="00357E58">
      <w:pPr>
        <w:pStyle w:val="NoSpacing"/>
        <w:rPr>
          <w:rFonts w:ascii="Arial" w:hAnsi="Arial" w:cs="Arial"/>
          <w:b/>
          <w:bCs/>
        </w:rPr>
      </w:pPr>
    </w:p>
    <w:p w14:paraId="47EA6D1B" w14:textId="77777777" w:rsidR="00D970EA" w:rsidRPr="00D970EA" w:rsidRDefault="00D970EA" w:rsidP="00357E58">
      <w:pPr>
        <w:pStyle w:val="NoSpacing"/>
        <w:rPr>
          <w:rFonts w:ascii="Arial" w:hAnsi="Arial" w:cs="Arial"/>
          <w:b/>
          <w:bCs/>
        </w:rPr>
      </w:pPr>
    </w:p>
    <w:p w14:paraId="555B044A" w14:textId="77777777" w:rsidR="00D970EA" w:rsidRPr="00D970EA" w:rsidRDefault="00D970EA" w:rsidP="00357E58">
      <w:pPr>
        <w:pStyle w:val="NoSpacing"/>
        <w:rPr>
          <w:rFonts w:ascii="Arial" w:eastAsia="Times New Roman" w:hAnsi="Arial" w:cs="Arial"/>
        </w:rPr>
      </w:pPr>
    </w:p>
    <w:p w14:paraId="75BB4968" w14:textId="734B8515" w:rsidR="00736502" w:rsidRPr="00D970EA" w:rsidRDefault="00736502" w:rsidP="00357E58">
      <w:pPr>
        <w:pStyle w:val="NoSpacing"/>
        <w:rPr>
          <w:rFonts w:ascii="Arial" w:eastAsia="Times New Roman" w:hAnsi="Arial" w:cs="Arial"/>
          <w:b/>
          <w:bCs/>
        </w:rPr>
      </w:pPr>
      <w:r w:rsidRPr="00D970EA">
        <w:rPr>
          <w:rFonts w:ascii="Arial" w:eastAsia="Times New Roman" w:hAnsi="Arial" w:cs="Arial"/>
          <w:b/>
          <w:bCs/>
        </w:rPr>
        <w:lastRenderedPageBreak/>
        <w:t>Step 3: Create High-Level Architecture Diagram</w:t>
      </w:r>
    </w:p>
    <w:p w14:paraId="6499521B" w14:textId="77777777" w:rsidR="00072CBC" w:rsidRPr="00D970EA" w:rsidRDefault="00736502" w:rsidP="00025704">
      <w:pPr>
        <w:pStyle w:val="NoSpacing"/>
        <w:numPr>
          <w:ilvl w:val="0"/>
          <w:numId w:val="6"/>
        </w:numPr>
        <w:rPr>
          <w:rFonts w:ascii="Arial" w:eastAsia="Times New Roman" w:hAnsi="Arial" w:cs="Arial"/>
        </w:rPr>
      </w:pPr>
      <w:r w:rsidRPr="00D970EA">
        <w:rPr>
          <w:rFonts w:ascii="Arial" w:eastAsia="Times New Roman" w:hAnsi="Arial" w:cs="Arial"/>
        </w:rPr>
        <w:t>Draw your system modules as components</w:t>
      </w:r>
      <w:r w:rsidR="00072CBC" w:rsidRPr="00D970EA">
        <w:rPr>
          <w:rFonts w:ascii="Arial" w:eastAsia="Times New Roman" w:hAnsi="Arial" w:cs="Arial"/>
        </w:rPr>
        <w:t>.</w:t>
      </w:r>
    </w:p>
    <w:p w14:paraId="4E9A4AD9" w14:textId="77777777" w:rsidR="00072CBC" w:rsidRPr="00D970EA" w:rsidRDefault="00736502" w:rsidP="00025704">
      <w:pPr>
        <w:pStyle w:val="NoSpacing"/>
        <w:numPr>
          <w:ilvl w:val="0"/>
          <w:numId w:val="6"/>
        </w:numPr>
        <w:rPr>
          <w:rFonts w:ascii="Arial" w:eastAsia="Times New Roman" w:hAnsi="Arial" w:cs="Arial"/>
        </w:rPr>
      </w:pPr>
      <w:r w:rsidRPr="00D970EA">
        <w:rPr>
          <w:rFonts w:ascii="Arial" w:eastAsia="Times New Roman" w:hAnsi="Arial" w:cs="Arial"/>
        </w:rPr>
        <w:t>Show communication links based on the chosen integration pattern.</w:t>
      </w:r>
    </w:p>
    <w:p w14:paraId="66D0027C" w14:textId="77777777" w:rsidR="00072CBC" w:rsidRPr="00D970EA" w:rsidRDefault="00736502" w:rsidP="00025704">
      <w:pPr>
        <w:pStyle w:val="NoSpacing"/>
        <w:numPr>
          <w:ilvl w:val="1"/>
          <w:numId w:val="6"/>
        </w:numPr>
        <w:rPr>
          <w:rFonts w:ascii="Arial" w:eastAsia="Times New Roman" w:hAnsi="Arial" w:cs="Arial"/>
        </w:rPr>
      </w:pPr>
      <w:r w:rsidRPr="00D970EA">
        <w:rPr>
          <w:rFonts w:ascii="Arial" w:eastAsia="Times New Roman" w:hAnsi="Arial" w:cs="Arial"/>
        </w:rPr>
        <w:t>P2P: Each module directly connects to others.</w:t>
      </w:r>
    </w:p>
    <w:p w14:paraId="7640A70A" w14:textId="77777777" w:rsidR="00072CBC" w:rsidRPr="00D970EA" w:rsidRDefault="00736502" w:rsidP="00025704">
      <w:pPr>
        <w:pStyle w:val="NoSpacing"/>
        <w:numPr>
          <w:ilvl w:val="1"/>
          <w:numId w:val="6"/>
        </w:numPr>
        <w:rPr>
          <w:rFonts w:ascii="Arial" w:eastAsia="Times New Roman" w:hAnsi="Arial" w:cs="Arial"/>
        </w:rPr>
      </w:pPr>
      <w:r w:rsidRPr="00D970EA">
        <w:rPr>
          <w:rFonts w:ascii="Arial" w:eastAsia="Times New Roman" w:hAnsi="Arial" w:cs="Arial"/>
        </w:rPr>
        <w:t>Hub-Spoke: A central hub routes communication.</w:t>
      </w:r>
    </w:p>
    <w:p w14:paraId="0C873FBB" w14:textId="0EE5C7CD" w:rsidR="00736502" w:rsidRPr="00D970EA" w:rsidRDefault="00736502" w:rsidP="00025704">
      <w:pPr>
        <w:pStyle w:val="NoSpacing"/>
        <w:numPr>
          <w:ilvl w:val="1"/>
          <w:numId w:val="6"/>
        </w:numPr>
        <w:rPr>
          <w:rFonts w:ascii="Arial" w:eastAsia="Times New Roman" w:hAnsi="Arial" w:cs="Arial"/>
        </w:rPr>
      </w:pPr>
      <w:r w:rsidRPr="00D970EA">
        <w:rPr>
          <w:rFonts w:ascii="Arial" w:eastAsia="Times New Roman" w:hAnsi="Arial" w:cs="Arial"/>
        </w:rPr>
        <w:t xml:space="preserve">Pub-Sub: A message broker handles </w:t>
      </w:r>
      <w:r w:rsidR="00291209" w:rsidRPr="00D970EA">
        <w:rPr>
          <w:rFonts w:ascii="Arial" w:eastAsia="Times New Roman" w:hAnsi="Arial" w:cs="Arial"/>
        </w:rPr>
        <w:t>publish/subscribe message</w:t>
      </w:r>
      <w:r w:rsidRPr="00D970EA">
        <w:rPr>
          <w:rFonts w:ascii="Arial" w:eastAsia="Times New Roman" w:hAnsi="Arial" w:cs="Arial"/>
        </w:rPr>
        <w:t>.</w:t>
      </w:r>
    </w:p>
    <w:p w14:paraId="3BA49D4F" w14:textId="076892F5" w:rsidR="00736502" w:rsidRDefault="00736502" w:rsidP="00025704">
      <w:pPr>
        <w:pStyle w:val="ListParagraph"/>
        <w:numPr>
          <w:ilvl w:val="1"/>
          <w:numId w:val="6"/>
        </w:numPr>
        <w:spacing w:before="100" w:beforeAutospacing="1" w:after="100" w:afterAutospacing="1" w:line="240" w:lineRule="auto"/>
        <w:rPr>
          <w:rFonts w:ascii="Arial" w:eastAsia="Times New Roman" w:hAnsi="Arial" w:cs="Arial"/>
        </w:rPr>
      </w:pPr>
      <w:r w:rsidRPr="00D970EA">
        <w:rPr>
          <w:rFonts w:ascii="Arial" w:eastAsia="Times New Roman" w:hAnsi="Arial" w:cs="Arial"/>
        </w:rPr>
        <w:t>Annotate each connection with type of communication (e.g., API call, database query, message queue).</w:t>
      </w:r>
    </w:p>
    <w:p w14:paraId="51DA74EE" w14:textId="16041679" w:rsidR="00D970EA" w:rsidRPr="00D970EA" w:rsidRDefault="008A508A" w:rsidP="00D970EA">
      <w:pPr>
        <w:spacing w:before="100" w:beforeAutospacing="1" w:after="100" w:afterAutospacing="1" w:line="240" w:lineRule="auto"/>
        <w:rPr>
          <w:rFonts w:ascii="Arial" w:eastAsia="Times New Roman" w:hAnsi="Arial" w:cs="Arial"/>
        </w:rPr>
      </w:pPr>
      <w:r>
        <w:rPr>
          <w:noProof/>
        </w:rPr>
        <w:drawing>
          <wp:inline distT="0" distB="0" distL="0" distR="0" wp14:anchorId="35DED049" wp14:editId="26846A1A">
            <wp:extent cx="6067425" cy="83248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832485"/>
                    </a:xfrm>
                    <a:prstGeom prst="rect">
                      <a:avLst/>
                    </a:prstGeom>
                    <a:noFill/>
                    <a:ln>
                      <a:noFill/>
                    </a:ln>
                  </pic:spPr>
                </pic:pic>
              </a:graphicData>
            </a:graphic>
          </wp:inline>
        </w:drawing>
      </w:r>
    </w:p>
    <w:p w14:paraId="57D8EFE2" w14:textId="77777777" w:rsidR="00072CBC" w:rsidRPr="00D970EA" w:rsidRDefault="00072CBC" w:rsidP="00736502">
      <w:pPr>
        <w:spacing w:before="100" w:beforeAutospacing="1" w:after="100" w:afterAutospacing="1" w:line="240" w:lineRule="auto"/>
        <w:rPr>
          <w:rFonts w:ascii="Arial" w:eastAsia="Times New Roman" w:hAnsi="Arial" w:cs="Arial"/>
          <w:b/>
          <w:bCs/>
        </w:rPr>
      </w:pPr>
    </w:p>
    <w:p w14:paraId="57BA5BC6" w14:textId="77777777" w:rsidR="00450456" w:rsidRPr="00D970EA" w:rsidRDefault="00736502" w:rsidP="00450456">
      <w:pPr>
        <w:pStyle w:val="NoSpacing"/>
        <w:rPr>
          <w:rFonts w:ascii="Arial" w:eastAsia="Times New Roman" w:hAnsi="Arial" w:cs="Arial"/>
          <w:b/>
          <w:bCs/>
        </w:rPr>
      </w:pPr>
      <w:r w:rsidRPr="00D970EA">
        <w:rPr>
          <w:rFonts w:ascii="Arial" w:eastAsia="Times New Roman" w:hAnsi="Arial" w:cs="Arial"/>
          <w:b/>
          <w:bCs/>
        </w:rPr>
        <w:t>Step 4: Documentation</w:t>
      </w:r>
    </w:p>
    <w:p w14:paraId="3A669751" w14:textId="77777777" w:rsidR="0030371E" w:rsidRPr="00D970EA" w:rsidRDefault="0030371E" w:rsidP="00450456">
      <w:pPr>
        <w:pStyle w:val="NoSpacing"/>
        <w:rPr>
          <w:rFonts w:ascii="Arial" w:eastAsia="Times New Roman" w:hAnsi="Arial" w:cs="Arial"/>
        </w:rPr>
      </w:pPr>
    </w:p>
    <w:p w14:paraId="3533B844" w14:textId="2A87E4F0" w:rsidR="00736502" w:rsidRPr="00D970EA" w:rsidRDefault="00736502" w:rsidP="00450456">
      <w:pPr>
        <w:pStyle w:val="NoSpacing"/>
        <w:rPr>
          <w:rFonts w:ascii="Arial" w:eastAsia="Times New Roman" w:hAnsi="Arial" w:cs="Arial"/>
        </w:rPr>
      </w:pPr>
      <w:r w:rsidRPr="00D970EA">
        <w:rPr>
          <w:rFonts w:ascii="Arial" w:eastAsia="Times New Roman" w:hAnsi="Arial" w:cs="Arial"/>
        </w:rPr>
        <w:t>Inside /docs, update ProjectOverview.md with a new section:</w:t>
      </w:r>
    </w:p>
    <w:p w14:paraId="1C30D701" w14:textId="77777777" w:rsidR="00736502" w:rsidRPr="00D970EA" w:rsidRDefault="00736502" w:rsidP="00025704">
      <w:pPr>
        <w:pStyle w:val="NoSpacing"/>
        <w:numPr>
          <w:ilvl w:val="0"/>
          <w:numId w:val="7"/>
        </w:numPr>
        <w:rPr>
          <w:rFonts w:ascii="Arial" w:eastAsia="Times New Roman" w:hAnsi="Arial" w:cs="Arial"/>
        </w:rPr>
      </w:pPr>
      <w:r w:rsidRPr="00D970EA">
        <w:rPr>
          <w:rFonts w:ascii="Arial" w:eastAsia="Times New Roman" w:hAnsi="Arial" w:cs="Arial"/>
        </w:rPr>
        <w:t>Integration Pattern Applied – Name the pattern.</w:t>
      </w:r>
    </w:p>
    <w:p w14:paraId="18B51416" w14:textId="77777777" w:rsidR="00736502" w:rsidRPr="00D970EA" w:rsidRDefault="00736502" w:rsidP="00025704">
      <w:pPr>
        <w:pStyle w:val="NoSpacing"/>
        <w:numPr>
          <w:ilvl w:val="0"/>
          <w:numId w:val="7"/>
        </w:numPr>
        <w:rPr>
          <w:rFonts w:ascii="Arial" w:eastAsia="Times New Roman" w:hAnsi="Arial" w:cs="Arial"/>
        </w:rPr>
      </w:pPr>
      <w:r w:rsidRPr="00D970EA">
        <w:rPr>
          <w:rFonts w:ascii="Arial" w:eastAsia="Times New Roman" w:hAnsi="Arial" w:cs="Arial"/>
        </w:rPr>
        <w:t>Rationale – Explain why it fits your system.</w:t>
      </w:r>
    </w:p>
    <w:p w14:paraId="75D057D8" w14:textId="77777777" w:rsidR="00736502" w:rsidRPr="00D970EA" w:rsidRDefault="00736502" w:rsidP="00025704">
      <w:pPr>
        <w:pStyle w:val="NoSpacing"/>
        <w:numPr>
          <w:ilvl w:val="0"/>
          <w:numId w:val="7"/>
        </w:numPr>
        <w:rPr>
          <w:rFonts w:ascii="Arial" w:eastAsia="Times New Roman" w:hAnsi="Arial" w:cs="Arial"/>
        </w:rPr>
      </w:pPr>
      <w:r w:rsidRPr="00D970EA">
        <w:rPr>
          <w:rFonts w:ascii="Arial" w:eastAsia="Times New Roman" w:hAnsi="Arial" w:cs="Arial"/>
        </w:rPr>
        <w:t>Diagram Reference – Insert your architecture diagram file (e.g., HighLevelArch.png).</w:t>
      </w:r>
    </w:p>
    <w:p w14:paraId="0820F616" w14:textId="4E97A86F" w:rsidR="0030371E" w:rsidRDefault="0030371E" w:rsidP="00450456">
      <w:pPr>
        <w:pStyle w:val="NoSpacing"/>
        <w:rPr>
          <w:rFonts w:ascii="Arial" w:eastAsia="Times New Roman" w:hAnsi="Arial" w:cs="Arial"/>
        </w:rPr>
      </w:pPr>
    </w:p>
    <w:p w14:paraId="068D12E8" w14:textId="21C0F79B" w:rsidR="008A508A" w:rsidRPr="008A508A" w:rsidRDefault="008A508A" w:rsidP="008A508A">
      <w:pPr>
        <w:pStyle w:val="NoSpacing"/>
        <w:rPr>
          <w:rFonts w:ascii="Arial" w:eastAsia="Times New Roman" w:hAnsi="Arial" w:cs="Arial"/>
          <w:b/>
          <w:bCs/>
        </w:rPr>
      </w:pPr>
      <w:r w:rsidRPr="008A508A">
        <w:rPr>
          <w:rFonts w:ascii="Arial" w:eastAsia="Times New Roman" w:hAnsi="Arial" w:cs="Arial"/>
          <w:b/>
          <w:bCs/>
        </w:rPr>
        <w:t>Integration Pattern Applied</w:t>
      </w:r>
    </w:p>
    <w:p w14:paraId="624F88E9" w14:textId="72954E1B" w:rsidR="008A508A" w:rsidRDefault="008A508A" w:rsidP="00025704">
      <w:pPr>
        <w:pStyle w:val="NoSpacing"/>
        <w:numPr>
          <w:ilvl w:val="0"/>
          <w:numId w:val="15"/>
        </w:numPr>
        <w:rPr>
          <w:rFonts w:ascii="Arial" w:eastAsia="Times New Roman" w:hAnsi="Arial" w:cs="Arial"/>
        </w:rPr>
      </w:pPr>
      <w:r w:rsidRPr="008A508A">
        <w:rPr>
          <w:rFonts w:ascii="Arial" w:eastAsia="Times New Roman" w:hAnsi="Arial" w:cs="Arial"/>
        </w:rPr>
        <w:t>Hub-Spoke Pattern</w:t>
      </w:r>
    </w:p>
    <w:p w14:paraId="64E25486" w14:textId="59D1761D" w:rsidR="008A508A" w:rsidRDefault="008A508A" w:rsidP="008A508A">
      <w:pPr>
        <w:pStyle w:val="NoSpacing"/>
        <w:rPr>
          <w:rFonts w:ascii="Arial" w:eastAsia="Times New Roman" w:hAnsi="Arial" w:cs="Arial"/>
        </w:rPr>
      </w:pPr>
    </w:p>
    <w:p w14:paraId="6B64BE41" w14:textId="776C216D" w:rsidR="008A508A" w:rsidRPr="008A508A" w:rsidRDefault="008A508A" w:rsidP="008A508A">
      <w:pPr>
        <w:pStyle w:val="NoSpacing"/>
        <w:rPr>
          <w:rFonts w:ascii="Arial" w:eastAsia="Times New Roman" w:hAnsi="Arial" w:cs="Arial"/>
          <w:b/>
          <w:bCs/>
        </w:rPr>
      </w:pPr>
      <w:r w:rsidRPr="008A508A">
        <w:rPr>
          <w:rFonts w:ascii="Arial" w:eastAsia="Times New Roman" w:hAnsi="Arial" w:cs="Arial"/>
          <w:b/>
          <w:bCs/>
        </w:rPr>
        <w:t>Rationale</w:t>
      </w:r>
    </w:p>
    <w:p w14:paraId="12E3BA74" w14:textId="77777777" w:rsidR="008A508A" w:rsidRPr="008A508A" w:rsidRDefault="008A508A" w:rsidP="008A508A">
      <w:pPr>
        <w:pStyle w:val="NoSpacing"/>
        <w:rPr>
          <w:rFonts w:ascii="Arial" w:eastAsia="Times New Roman" w:hAnsi="Arial" w:cs="Arial"/>
        </w:rPr>
      </w:pPr>
    </w:p>
    <w:p w14:paraId="4574AAEA" w14:textId="77777777" w:rsidR="008A508A" w:rsidRPr="008A508A" w:rsidRDefault="008A508A" w:rsidP="008A508A">
      <w:pPr>
        <w:pStyle w:val="NoSpacing"/>
        <w:ind w:firstLine="720"/>
        <w:rPr>
          <w:rFonts w:ascii="Arial" w:eastAsia="Times New Roman" w:hAnsi="Arial" w:cs="Arial"/>
        </w:rPr>
      </w:pPr>
      <w:r w:rsidRPr="008A508A">
        <w:rPr>
          <w:rFonts w:ascii="Arial" w:eastAsia="Times New Roman" w:hAnsi="Arial" w:cs="Arial"/>
        </w:rPr>
        <w:t>The Hub-Spoke integration pattern was chosen for AUXIN because it provides a centralized hub that manages all communication between modules and external entities. This reduces complexity compared to a Point-to-Point (P2P) model, where each module must connect directly to others.</w:t>
      </w:r>
    </w:p>
    <w:p w14:paraId="27CDA462" w14:textId="77777777" w:rsidR="008A508A" w:rsidRPr="008A508A" w:rsidRDefault="008A508A" w:rsidP="008A508A">
      <w:pPr>
        <w:pStyle w:val="NoSpacing"/>
        <w:rPr>
          <w:rFonts w:ascii="Arial" w:eastAsia="Times New Roman" w:hAnsi="Arial" w:cs="Arial"/>
        </w:rPr>
      </w:pPr>
    </w:p>
    <w:p w14:paraId="1728011F" w14:textId="77777777" w:rsidR="008A508A" w:rsidRPr="008A508A" w:rsidRDefault="008A508A" w:rsidP="008A508A">
      <w:pPr>
        <w:pStyle w:val="NoSpacing"/>
        <w:rPr>
          <w:rFonts w:ascii="Arial" w:eastAsia="Times New Roman" w:hAnsi="Arial" w:cs="Arial"/>
          <w:b/>
          <w:bCs/>
        </w:rPr>
      </w:pPr>
      <w:r w:rsidRPr="008A508A">
        <w:rPr>
          <w:rFonts w:ascii="Arial" w:eastAsia="Times New Roman" w:hAnsi="Arial" w:cs="Arial"/>
          <w:b/>
          <w:bCs/>
        </w:rPr>
        <w:t>By routing all interactions through the hub:</w:t>
      </w:r>
    </w:p>
    <w:p w14:paraId="74BFBA9B" w14:textId="77777777" w:rsidR="008A508A" w:rsidRPr="008A508A" w:rsidRDefault="008A508A" w:rsidP="008A508A">
      <w:pPr>
        <w:pStyle w:val="NoSpacing"/>
        <w:rPr>
          <w:rFonts w:ascii="Arial" w:eastAsia="Times New Roman" w:hAnsi="Arial" w:cs="Arial"/>
        </w:rPr>
      </w:pPr>
    </w:p>
    <w:p w14:paraId="7A66BCEC" w14:textId="77777777" w:rsidR="008A508A" w:rsidRPr="008A508A" w:rsidRDefault="008A508A" w:rsidP="008A508A">
      <w:pPr>
        <w:pStyle w:val="NoSpacing"/>
        <w:rPr>
          <w:rFonts w:ascii="Arial" w:eastAsia="Times New Roman" w:hAnsi="Arial" w:cs="Arial"/>
        </w:rPr>
      </w:pPr>
      <w:r w:rsidRPr="008A508A">
        <w:rPr>
          <w:rFonts w:ascii="Arial" w:eastAsia="Times New Roman" w:hAnsi="Arial" w:cs="Arial"/>
          <w:b/>
          <w:bCs/>
        </w:rPr>
        <w:t xml:space="preserve">Scalability is improved </w:t>
      </w:r>
      <w:r w:rsidRPr="008A508A">
        <w:rPr>
          <w:rFonts w:ascii="Arial" w:eastAsia="Times New Roman" w:hAnsi="Arial" w:cs="Arial"/>
        </w:rPr>
        <w:t>— new modules can be added without reconfiguring all connections.</w:t>
      </w:r>
    </w:p>
    <w:p w14:paraId="526AAA3C" w14:textId="77777777" w:rsidR="008A508A" w:rsidRPr="008A508A" w:rsidRDefault="008A508A" w:rsidP="008A508A">
      <w:pPr>
        <w:pStyle w:val="NoSpacing"/>
        <w:rPr>
          <w:rFonts w:ascii="Arial" w:eastAsia="Times New Roman" w:hAnsi="Arial" w:cs="Arial"/>
        </w:rPr>
      </w:pPr>
    </w:p>
    <w:p w14:paraId="6111AD6A" w14:textId="77777777" w:rsidR="008A508A" w:rsidRPr="008A508A" w:rsidRDefault="008A508A" w:rsidP="008A508A">
      <w:pPr>
        <w:pStyle w:val="NoSpacing"/>
        <w:rPr>
          <w:rFonts w:ascii="Arial" w:eastAsia="Times New Roman" w:hAnsi="Arial" w:cs="Arial"/>
        </w:rPr>
      </w:pPr>
      <w:r w:rsidRPr="008A508A">
        <w:rPr>
          <w:rFonts w:ascii="Arial" w:eastAsia="Times New Roman" w:hAnsi="Arial" w:cs="Arial"/>
          <w:b/>
          <w:bCs/>
        </w:rPr>
        <w:t xml:space="preserve">Maintainability is simplified </w:t>
      </w:r>
      <w:r w:rsidRPr="008A508A">
        <w:rPr>
          <w:rFonts w:ascii="Arial" w:eastAsia="Times New Roman" w:hAnsi="Arial" w:cs="Arial"/>
        </w:rPr>
        <w:t>— changes in one module do not directly affect others.</w:t>
      </w:r>
    </w:p>
    <w:p w14:paraId="7E36B1BE" w14:textId="77777777" w:rsidR="008A508A" w:rsidRPr="008A508A" w:rsidRDefault="008A508A" w:rsidP="008A508A">
      <w:pPr>
        <w:pStyle w:val="NoSpacing"/>
        <w:rPr>
          <w:rFonts w:ascii="Arial" w:eastAsia="Times New Roman" w:hAnsi="Arial" w:cs="Arial"/>
        </w:rPr>
      </w:pPr>
    </w:p>
    <w:p w14:paraId="134DB7FE" w14:textId="77777777" w:rsidR="008A508A" w:rsidRPr="008A508A" w:rsidRDefault="008A508A" w:rsidP="008A508A">
      <w:pPr>
        <w:pStyle w:val="NoSpacing"/>
        <w:rPr>
          <w:rFonts w:ascii="Arial" w:eastAsia="Times New Roman" w:hAnsi="Arial" w:cs="Arial"/>
        </w:rPr>
      </w:pPr>
      <w:r w:rsidRPr="008A508A">
        <w:rPr>
          <w:rFonts w:ascii="Arial" w:eastAsia="Times New Roman" w:hAnsi="Arial" w:cs="Arial"/>
          <w:b/>
          <w:bCs/>
        </w:rPr>
        <w:t>Reliability and Monitoring are enhanced</w:t>
      </w:r>
      <w:r w:rsidRPr="008A508A">
        <w:rPr>
          <w:rFonts w:ascii="Arial" w:eastAsia="Times New Roman" w:hAnsi="Arial" w:cs="Arial"/>
        </w:rPr>
        <w:t xml:space="preserve"> — the hub logs and manages all requests, making the system easier to monitor.</w:t>
      </w:r>
    </w:p>
    <w:p w14:paraId="27984964" w14:textId="77777777" w:rsidR="008A508A" w:rsidRPr="008A508A" w:rsidRDefault="008A508A" w:rsidP="008A508A">
      <w:pPr>
        <w:pStyle w:val="NoSpacing"/>
        <w:rPr>
          <w:rFonts w:ascii="Arial" w:eastAsia="Times New Roman" w:hAnsi="Arial" w:cs="Arial"/>
        </w:rPr>
      </w:pPr>
    </w:p>
    <w:p w14:paraId="18444B0F" w14:textId="77777777" w:rsidR="008A508A" w:rsidRPr="008A508A" w:rsidRDefault="008A508A" w:rsidP="008A508A">
      <w:pPr>
        <w:pStyle w:val="NoSpacing"/>
        <w:rPr>
          <w:rFonts w:ascii="Arial" w:eastAsia="Times New Roman" w:hAnsi="Arial" w:cs="Arial"/>
        </w:rPr>
      </w:pPr>
      <w:r w:rsidRPr="008A508A">
        <w:rPr>
          <w:rFonts w:ascii="Arial" w:eastAsia="Times New Roman" w:hAnsi="Arial" w:cs="Arial"/>
          <w:b/>
          <w:bCs/>
        </w:rPr>
        <w:t>Security is centralized</w:t>
      </w:r>
      <w:r w:rsidRPr="008A508A">
        <w:rPr>
          <w:rFonts w:ascii="Arial" w:eastAsia="Times New Roman" w:hAnsi="Arial" w:cs="Arial"/>
        </w:rPr>
        <w:t xml:space="preserve"> — all authentication and authorization requests pass through one controlled point.</w:t>
      </w:r>
    </w:p>
    <w:p w14:paraId="0F004E1A" w14:textId="77777777" w:rsidR="008A508A" w:rsidRPr="008A508A" w:rsidRDefault="008A508A" w:rsidP="008A508A">
      <w:pPr>
        <w:pStyle w:val="NoSpacing"/>
        <w:rPr>
          <w:rFonts w:ascii="Arial" w:eastAsia="Times New Roman" w:hAnsi="Arial" w:cs="Arial"/>
        </w:rPr>
      </w:pPr>
    </w:p>
    <w:p w14:paraId="53AD23C8" w14:textId="7776D347" w:rsidR="008A508A" w:rsidRDefault="008A508A" w:rsidP="008A508A">
      <w:pPr>
        <w:pStyle w:val="NoSpacing"/>
        <w:ind w:firstLine="720"/>
        <w:rPr>
          <w:rFonts w:ascii="Arial" w:eastAsia="Times New Roman" w:hAnsi="Arial" w:cs="Arial"/>
        </w:rPr>
      </w:pPr>
      <w:r w:rsidRPr="008A508A">
        <w:rPr>
          <w:rFonts w:ascii="Arial" w:eastAsia="Times New Roman" w:hAnsi="Arial" w:cs="Arial"/>
        </w:rPr>
        <w:t>This approach ensures that Reservation, Equipment, Maintenance, User Management, and Dashboard modules can communicate seamlessly with each other, while external entities (faculty, students, admins, auxiliary staff, and SSO) interact through the hub.</w:t>
      </w:r>
    </w:p>
    <w:p w14:paraId="2494496C" w14:textId="67D18D2C" w:rsidR="008A508A" w:rsidRDefault="008A508A" w:rsidP="008A508A">
      <w:pPr>
        <w:pStyle w:val="NoSpacing"/>
        <w:ind w:firstLine="720"/>
        <w:rPr>
          <w:rFonts w:ascii="Arial" w:eastAsia="Times New Roman" w:hAnsi="Arial" w:cs="Arial"/>
        </w:rPr>
      </w:pPr>
    </w:p>
    <w:p w14:paraId="6D21C220" w14:textId="43212A1B" w:rsidR="008A508A" w:rsidRDefault="008A508A" w:rsidP="008A508A">
      <w:pPr>
        <w:pStyle w:val="NoSpacing"/>
        <w:ind w:firstLine="720"/>
        <w:rPr>
          <w:rFonts w:ascii="Arial" w:eastAsia="Times New Roman" w:hAnsi="Arial" w:cs="Arial"/>
        </w:rPr>
      </w:pPr>
    </w:p>
    <w:p w14:paraId="6A59179C" w14:textId="76EBB8A6" w:rsidR="008A508A" w:rsidRDefault="008A508A" w:rsidP="008A508A">
      <w:pPr>
        <w:pStyle w:val="NoSpacing"/>
        <w:ind w:firstLine="720"/>
        <w:rPr>
          <w:rFonts w:ascii="Arial" w:eastAsia="Times New Roman" w:hAnsi="Arial" w:cs="Arial"/>
        </w:rPr>
      </w:pPr>
    </w:p>
    <w:p w14:paraId="4C17B79C" w14:textId="77777777" w:rsidR="008A508A" w:rsidRPr="00D970EA" w:rsidRDefault="008A508A" w:rsidP="008A508A">
      <w:pPr>
        <w:pStyle w:val="NoSpacing"/>
        <w:ind w:firstLine="720"/>
        <w:rPr>
          <w:rFonts w:ascii="Arial" w:eastAsia="Times New Roman" w:hAnsi="Arial" w:cs="Arial"/>
        </w:rPr>
      </w:pPr>
    </w:p>
    <w:p w14:paraId="54C70117" w14:textId="3B09F5A1" w:rsidR="00736502" w:rsidRPr="00D970EA" w:rsidRDefault="00736502" w:rsidP="00450456">
      <w:pPr>
        <w:pStyle w:val="NoSpacing"/>
        <w:rPr>
          <w:rFonts w:ascii="Arial" w:eastAsia="Times New Roman" w:hAnsi="Arial" w:cs="Arial"/>
          <w:b/>
          <w:bCs/>
        </w:rPr>
      </w:pPr>
      <w:r w:rsidRPr="00D970EA">
        <w:rPr>
          <w:rFonts w:ascii="Arial" w:eastAsia="Times New Roman" w:hAnsi="Arial" w:cs="Arial"/>
          <w:b/>
          <w:bCs/>
        </w:rPr>
        <w:lastRenderedPageBreak/>
        <w:t>Step 5: Version Control &amp; Submission</w:t>
      </w:r>
    </w:p>
    <w:p w14:paraId="7181A080" w14:textId="77777777" w:rsidR="00736502" w:rsidRPr="00D970EA" w:rsidRDefault="00736502" w:rsidP="00025704">
      <w:pPr>
        <w:pStyle w:val="NoSpacing"/>
        <w:numPr>
          <w:ilvl w:val="0"/>
          <w:numId w:val="8"/>
        </w:numPr>
        <w:rPr>
          <w:rFonts w:ascii="Arial" w:eastAsia="Times New Roman" w:hAnsi="Arial" w:cs="Arial"/>
        </w:rPr>
      </w:pPr>
      <w:r w:rsidRPr="00D970EA">
        <w:rPr>
          <w:rFonts w:ascii="Arial" w:eastAsia="Times New Roman" w:hAnsi="Arial" w:cs="Arial"/>
        </w:rPr>
        <w:t>Save your diagram as HighLevelArch.png in /docs.</w:t>
      </w:r>
    </w:p>
    <w:p w14:paraId="14F743D7" w14:textId="6A595515" w:rsidR="00736502" w:rsidRPr="00D970EA" w:rsidRDefault="00736502" w:rsidP="00025704">
      <w:pPr>
        <w:pStyle w:val="NoSpacing"/>
        <w:numPr>
          <w:ilvl w:val="0"/>
          <w:numId w:val="8"/>
        </w:numPr>
        <w:rPr>
          <w:rFonts w:ascii="Arial" w:eastAsia="Times New Roman" w:hAnsi="Arial" w:cs="Arial"/>
        </w:rPr>
      </w:pPr>
    </w:p>
    <w:p w14:paraId="73ACE3B3" w14:textId="77777777" w:rsidR="00736502" w:rsidRPr="00D970EA" w:rsidRDefault="00736502" w:rsidP="00450456">
      <w:pPr>
        <w:pStyle w:val="NoSpacing"/>
        <w:rPr>
          <w:rFonts w:ascii="Arial" w:eastAsia="Times New Roman" w:hAnsi="Arial" w:cs="Arial"/>
        </w:rPr>
      </w:pPr>
    </w:p>
    <w:p w14:paraId="18CB22CE" w14:textId="7E894870" w:rsidR="00712111" w:rsidRPr="00D970EA" w:rsidRDefault="00712111" w:rsidP="00712111">
      <w:pPr>
        <w:spacing w:before="100" w:beforeAutospacing="1" w:after="100" w:afterAutospacing="1" w:line="240" w:lineRule="auto"/>
        <w:rPr>
          <w:rFonts w:ascii="Arial" w:eastAsia="Times New Roman" w:hAnsi="Arial" w:cs="Arial"/>
          <w:b/>
          <w:bCs/>
        </w:rPr>
      </w:pPr>
      <w:r w:rsidRPr="00D970EA">
        <w:rPr>
          <w:rFonts w:ascii="Arial" w:eastAsia="Times New Roman" w:hAnsi="Arial" w:cs="Arial"/>
          <w:b/>
          <w:bCs/>
        </w:rPr>
        <w:t>Deliverables</w:t>
      </w:r>
    </w:p>
    <w:p w14:paraId="2105D6EE" w14:textId="77777777" w:rsidR="00261D26" w:rsidRPr="00D970EA" w:rsidRDefault="00261D26" w:rsidP="00025704">
      <w:pPr>
        <w:numPr>
          <w:ilvl w:val="0"/>
          <w:numId w:val="9"/>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High-Level Architecture Diagram (HighLevelArch.png in /docs)</w:t>
      </w:r>
    </w:p>
    <w:p w14:paraId="781321A1" w14:textId="77777777" w:rsidR="00261D26" w:rsidRPr="00D970EA" w:rsidRDefault="00261D26" w:rsidP="00025704">
      <w:pPr>
        <w:numPr>
          <w:ilvl w:val="0"/>
          <w:numId w:val="9"/>
        </w:numPr>
        <w:spacing w:before="100" w:beforeAutospacing="1" w:after="100" w:afterAutospacing="1" w:line="240" w:lineRule="auto"/>
        <w:jc w:val="left"/>
        <w:rPr>
          <w:rFonts w:ascii="Arial" w:eastAsia="Times New Roman" w:hAnsi="Arial" w:cs="Arial"/>
        </w:rPr>
      </w:pPr>
      <w:r w:rsidRPr="00D970EA">
        <w:rPr>
          <w:rFonts w:ascii="Arial" w:eastAsia="Times New Roman" w:hAnsi="Arial" w:cs="Arial"/>
        </w:rPr>
        <w:t>Updated ProjectOverview.md with Integration Pattern &amp; Rationale</w:t>
      </w:r>
    </w:p>
    <w:p w14:paraId="0517949D" w14:textId="77777777" w:rsidR="00100079" w:rsidRPr="00D970EA" w:rsidRDefault="00100079" w:rsidP="00100079">
      <w:pPr>
        <w:spacing w:before="100" w:beforeAutospacing="1" w:after="100" w:afterAutospacing="1" w:line="240" w:lineRule="auto"/>
        <w:jc w:val="left"/>
        <w:rPr>
          <w:rFonts w:ascii="Arial" w:eastAsia="Times New Roman" w:hAnsi="Arial" w:cs="Arial"/>
          <w:b/>
          <w:bCs/>
        </w:rPr>
      </w:pPr>
    </w:p>
    <w:p w14:paraId="13C32902" w14:textId="4C9B83AE" w:rsidR="00100079" w:rsidRPr="00D970EA" w:rsidRDefault="00100079" w:rsidP="00100079">
      <w:pPr>
        <w:spacing w:before="100" w:beforeAutospacing="1" w:after="100" w:afterAutospacing="1" w:line="240" w:lineRule="auto"/>
        <w:jc w:val="left"/>
        <w:rPr>
          <w:rFonts w:ascii="Arial" w:eastAsia="Times New Roman" w:hAnsi="Arial" w:cs="Arial"/>
          <w:b/>
          <w:bCs/>
        </w:rPr>
      </w:pPr>
      <w:r w:rsidRPr="00D970EA">
        <w:rPr>
          <w:rFonts w:ascii="Arial" w:eastAsia="Times New Roman" w:hAnsi="Arial" w:cs="Arial"/>
          <w:b/>
          <w:bCs/>
        </w:rPr>
        <w:t xml:space="preserve">Grading Rubric for Lab Activity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3025"/>
        <w:gridCol w:w="1893"/>
        <w:gridCol w:w="2065"/>
        <w:gridCol w:w="2076"/>
        <w:gridCol w:w="542"/>
      </w:tblGrid>
      <w:tr w:rsidR="008E40DC" w:rsidRPr="00D970EA" w14:paraId="4A37F90F" w14:textId="77777777">
        <w:trPr>
          <w:tblHeader/>
          <w:tblCellSpacing w:w="15" w:type="dxa"/>
        </w:trPr>
        <w:tc>
          <w:tcPr>
            <w:tcW w:w="0" w:type="auto"/>
            <w:vAlign w:val="center"/>
            <w:hideMark/>
          </w:tcPr>
          <w:p w14:paraId="14AF9DCC" w14:textId="77777777" w:rsidR="008E40DC" w:rsidRPr="00D970EA" w:rsidRDefault="008E40DC" w:rsidP="008E40DC">
            <w:pPr>
              <w:spacing w:before="100" w:beforeAutospacing="1" w:after="100" w:afterAutospacing="1" w:line="240" w:lineRule="auto"/>
              <w:jc w:val="center"/>
              <w:rPr>
                <w:rFonts w:ascii="Arial" w:eastAsia="Times New Roman" w:hAnsi="Arial" w:cs="Arial"/>
                <w:b/>
                <w:bCs/>
                <w:sz w:val="14"/>
                <w:szCs w:val="14"/>
              </w:rPr>
            </w:pPr>
            <w:r w:rsidRPr="00D970EA">
              <w:rPr>
                <w:rFonts w:ascii="Arial" w:eastAsia="Times New Roman" w:hAnsi="Arial" w:cs="Arial"/>
                <w:b/>
                <w:bCs/>
                <w:sz w:val="14"/>
                <w:szCs w:val="14"/>
              </w:rPr>
              <w:t>Criteria</w:t>
            </w:r>
          </w:p>
        </w:tc>
        <w:tc>
          <w:tcPr>
            <w:tcW w:w="0" w:type="auto"/>
            <w:vAlign w:val="center"/>
            <w:hideMark/>
          </w:tcPr>
          <w:p w14:paraId="30456032" w14:textId="77777777" w:rsidR="008E40DC" w:rsidRPr="00D970EA" w:rsidRDefault="008E40DC" w:rsidP="008E40DC">
            <w:pPr>
              <w:spacing w:before="100" w:beforeAutospacing="1" w:after="100" w:afterAutospacing="1" w:line="240" w:lineRule="auto"/>
              <w:jc w:val="center"/>
              <w:rPr>
                <w:rFonts w:ascii="Arial" w:eastAsia="Times New Roman" w:hAnsi="Arial" w:cs="Arial"/>
                <w:b/>
                <w:bCs/>
                <w:sz w:val="14"/>
                <w:szCs w:val="14"/>
              </w:rPr>
            </w:pPr>
            <w:r w:rsidRPr="00D970EA">
              <w:rPr>
                <w:rFonts w:ascii="Arial" w:eastAsia="Times New Roman" w:hAnsi="Arial" w:cs="Arial"/>
                <w:b/>
                <w:bCs/>
                <w:sz w:val="14"/>
                <w:szCs w:val="14"/>
              </w:rPr>
              <w:t>Excellent (5)</w:t>
            </w:r>
          </w:p>
        </w:tc>
        <w:tc>
          <w:tcPr>
            <w:tcW w:w="0" w:type="auto"/>
            <w:vAlign w:val="center"/>
            <w:hideMark/>
          </w:tcPr>
          <w:p w14:paraId="70883AC6" w14:textId="77777777" w:rsidR="008E40DC" w:rsidRPr="00D970EA" w:rsidRDefault="008E40DC" w:rsidP="008E40DC">
            <w:pPr>
              <w:spacing w:before="100" w:beforeAutospacing="1" w:after="100" w:afterAutospacing="1" w:line="240" w:lineRule="auto"/>
              <w:jc w:val="center"/>
              <w:rPr>
                <w:rFonts w:ascii="Arial" w:eastAsia="Times New Roman" w:hAnsi="Arial" w:cs="Arial"/>
                <w:b/>
                <w:bCs/>
                <w:sz w:val="14"/>
                <w:szCs w:val="14"/>
              </w:rPr>
            </w:pPr>
            <w:r w:rsidRPr="00D970EA">
              <w:rPr>
                <w:rFonts w:ascii="Arial" w:eastAsia="Times New Roman" w:hAnsi="Arial" w:cs="Arial"/>
                <w:b/>
                <w:bCs/>
                <w:sz w:val="14"/>
                <w:szCs w:val="14"/>
              </w:rPr>
              <w:t>Good (4)</w:t>
            </w:r>
          </w:p>
        </w:tc>
        <w:tc>
          <w:tcPr>
            <w:tcW w:w="0" w:type="auto"/>
            <w:vAlign w:val="center"/>
            <w:hideMark/>
          </w:tcPr>
          <w:p w14:paraId="3543AB40" w14:textId="77777777" w:rsidR="008E40DC" w:rsidRPr="00D970EA" w:rsidRDefault="008E40DC" w:rsidP="008E40DC">
            <w:pPr>
              <w:spacing w:before="100" w:beforeAutospacing="1" w:after="100" w:afterAutospacing="1" w:line="240" w:lineRule="auto"/>
              <w:jc w:val="center"/>
              <w:rPr>
                <w:rFonts w:ascii="Arial" w:eastAsia="Times New Roman" w:hAnsi="Arial" w:cs="Arial"/>
                <w:b/>
                <w:bCs/>
                <w:sz w:val="14"/>
                <w:szCs w:val="14"/>
              </w:rPr>
            </w:pPr>
            <w:r w:rsidRPr="00D970EA">
              <w:rPr>
                <w:rFonts w:ascii="Arial" w:eastAsia="Times New Roman" w:hAnsi="Arial" w:cs="Arial"/>
                <w:b/>
                <w:bCs/>
                <w:sz w:val="14"/>
                <w:szCs w:val="14"/>
              </w:rPr>
              <w:t>Satisfactory (3)</w:t>
            </w:r>
          </w:p>
        </w:tc>
        <w:tc>
          <w:tcPr>
            <w:tcW w:w="0" w:type="auto"/>
            <w:vAlign w:val="center"/>
            <w:hideMark/>
          </w:tcPr>
          <w:p w14:paraId="000D90B1" w14:textId="77777777" w:rsidR="008E40DC" w:rsidRPr="00D970EA" w:rsidRDefault="008E40DC" w:rsidP="008E40DC">
            <w:pPr>
              <w:spacing w:before="100" w:beforeAutospacing="1" w:after="100" w:afterAutospacing="1" w:line="240" w:lineRule="auto"/>
              <w:jc w:val="center"/>
              <w:rPr>
                <w:rFonts w:ascii="Arial" w:eastAsia="Times New Roman" w:hAnsi="Arial" w:cs="Arial"/>
                <w:b/>
                <w:bCs/>
                <w:sz w:val="14"/>
                <w:szCs w:val="14"/>
              </w:rPr>
            </w:pPr>
            <w:r w:rsidRPr="00D970EA">
              <w:rPr>
                <w:rFonts w:ascii="Arial" w:eastAsia="Times New Roman" w:hAnsi="Arial" w:cs="Arial"/>
                <w:b/>
                <w:bCs/>
                <w:sz w:val="14"/>
                <w:szCs w:val="14"/>
              </w:rPr>
              <w:t>Needs Improvement (2-1)</w:t>
            </w:r>
          </w:p>
        </w:tc>
        <w:tc>
          <w:tcPr>
            <w:tcW w:w="0" w:type="auto"/>
            <w:vAlign w:val="center"/>
            <w:hideMark/>
          </w:tcPr>
          <w:p w14:paraId="237492FF" w14:textId="77777777" w:rsidR="008E40DC" w:rsidRPr="00D970EA" w:rsidRDefault="008E40DC" w:rsidP="008E40DC">
            <w:pPr>
              <w:spacing w:before="100" w:beforeAutospacing="1" w:after="100" w:afterAutospacing="1" w:line="240" w:lineRule="auto"/>
              <w:jc w:val="center"/>
              <w:rPr>
                <w:rFonts w:ascii="Arial" w:eastAsia="Times New Roman" w:hAnsi="Arial" w:cs="Arial"/>
                <w:b/>
                <w:bCs/>
                <w:sz w:val="14"/>
                <w:szCs w:val="14"/>
              </w:rPr>
            </w:pPr>
            <w:r w:rsidRPr="00D970EA">
              <w:rPr>
                <w:rFonts w:ascii="Arial" w:eastAsia="Times New Roman" w:hAnsi="Arial" w:cs="Arial"/>
                <w:b/>
                <w:bCs/>
                <w:sz w:val="14"/>
                <w:szCs w:val="14"/>
              </w:rPr>
              <w:t>Weight</w:t>
            </w:r>
          </w:p>
        </w:tc>
      </w:tr>
      <w:tr w:rsidR="008E40DC" w:rsidRPr="00D970EA" w14:paraId="432757D2" w14:textId="77777777">
        <w:trPr>
          <w:tblCellSpacing w:w="15" w:type="dxa"/>
        </w:trPr>
        <w:tc>
          <w:tcPr>
            <w:tcW w:w="0" w:type="auto"/>
            <w:vAlign w:val="center"/>
            <w:hideMark/>
          </w:tcPr>
          <w:p w14:paraId="605A934F"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Diagram Clarity</w:t>
            </w:r>
          </w:p>
        </w:tc>
        <w:tc>
          <w:tcPr>
            <w:tcW w:w="0" w:type="auto"/>
            <w:vAlign w:val="center"/>
            <w:hideMark/>
          </w:tcPr>
          <w:p w14:paraId="0DD215E5"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Well-structured, correct use of chosen pattern, clear labels</w:t>
            </w:r>
          </w:p>
        </w:tc>
        <w:tc>
          <w:tcPr>
            <w:tcW w:w="0" w:type="auto"/>
            <w:vAlign w:val="center"/>
            <w:hideMark/>
          </w:tcPr>
          <w:p w14:paraId="4F9E9DA6"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Mostly clear, minor missing details</w:t>
            </w:r>
          </w:p>
        </w:tc>
        <w:tc>
          <w:tcPr>
            <w:tcW w:w="0" w:type="auto"/>
            <w:vAlign w:val="center"/>
            <w:hideMark/>
          </w:tcPr>
          <w:p w14:paraId="1312D0A2"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Understandable but lacks clarity</w:t>
            </w:r>
          </w:p>
        </w:tc>
        <w:tc>
          <w:tcPr>
            <w:tcW w:w="0" w:type="auto"/>
            <w:vAlign w:val="center"/>
            <w:hideMark/>
          </w:tcPr>
          <w:p w14:paraId="53DA9CD5"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Confusing or incorrect</w:t>
            </w:r>
          </w:p>
        </w:tc>
        <w:tc>
          <w:tcPr>
            <w:tcW w:w="0" w:type="auto"/>
            <w:vAlign w:val="center"/>
            <w:hideMark/>
          </w:tcPr>
          <w:p w14:paraId="04BF8A3F"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40%</w:t>
            </w:r>
          </w:p>
        </w:tc>
      </w:tr>
      <w:tr w:rsidR="008E40DC" w:rsidRPr="00D970EA" w14:paraId="5FA6E8FD" w14:textId="77777777">
        <w:trPr>
          <w:tblCellSpacing w:w="15" w:type="dxa"/>
        </w:trPr>
        <w:tc>
          <w:tcPr>
            <w:tcW w:w="0" w:type="auto"/>
            <w:vAlign w:val="center"/>
            <w:hideMark/>
          </w:tcPr>
          <w:p w14:paraId="5760F153"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Pattern Application</w:t>
            </w:r>
          </w:p>
        </w:tc>
        <w:tc>
          <w:tcPr>
            <w:tcW w:w="0" w:type="auto"/>
            <w:vAlign w:val="center"/>
            <w:hideMark/>
          </w:tcPr>
          <w:p w14:paraId="3D16D56B"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Correctly applies chosen pattern with justification</w:t>
            </w:r>
          </w:p>
        </w:tc>
        <w:tc>
          <w:tcPr>
            <w:tcW w:w="0" w:type="auto"/>
            <w:vAlign w:val="center"/>
            <w:hideMark/>
          </w:tcPr>
          <w:p w14:paraId="300642AA"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Mostly correct, justification minor</w:t>
            </w:r>
          </w:p>
        </w:tc>
        <w:tc>
          <w:tcPr>
            <w:tcW w:w="0" w:type="auto"/>
            <w:vAlign w:val="center"/>
            <w:hideMark/>
          </w:tcPr>
          <w:p w14:paraId="7B383099"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Pattern applied but weak explanation</w:t>
            </w:r>
          </w:p>
        </w:tc>
        <w:tc>
          <w:tcPr>
            <w:tcW w:w="0" w:type="auto"/>
            <w:vAlign w:val="center"/>
            <w:hideMark/>
          </w:tcPr>
          <w:p w14:paraId="35AD4A4E"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Incorrect application or no justification</w:t>
            </w:r>
          </w:p>
        </w:tc>
        <w:tc>
          <w:tcPr>
            <w:tcW w:w="0" w:type="auto"/>
            <w:vAlign w:val="center"/>
            <w:hideMark/>
          </w:tcPr>
          <w:p w14:paraId="54085B64"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30%</w:t>
            </w:r>
          </w:p>
        </w:tc>
      </w:tr>
      <w:tr w:rsidR="008E40DC" w:rsidRPr="00D970EA" w14:paraId="234AC1F5" w14:textId="77777777">
        <w:trPr>
          <w:tblCellSpacing w:w="15" w:type="dxa"/>
        </w:trPr>
        <w:tc>
          <w:tcPr>
            <w:tcW w:w="0" w:type="auto"/>
            <w:vAlign w:val="center"/>
            <w:hideMark/>
          </w:tcPr>
          <w:p w14:paraId="21450DB3"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Documentation</w:t>
            </w:r>
          </w:p>
        </w:tc>
        <w:tc>
          <w:tcPr>
            <w:tcW w:w="0" w:type="auto"/>
            <w:vAlign w:val="center"/>
            <w:hideMark/>
          </w:tcPr>
          <w:p w14:paraId="712B530F"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Complete, well-written rationale &amp; references</w:t>
            </w:r>
          </w:p>
        </w:tc>
        <w:tc>
          <w:tcPr>
            <w:tcW w:w="0" w:type="auto"/>
            <w:vAlign w:val="center"/>
            <w:hideMark/>
          </w:tcPr>
          <w:p w14:paraId="261E47C8"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Mostly complete, minor gaps</w:t>
            </w:r>
          </w:p>
        </w:tc>
        <w:tc>
          <w:tcPr>
            <w:tcW w:w="0" w:type="auto"/>
            <w:vAlign w:val="center"/>
            <w:hideMark/>
          </w:tcPr>
          <w:p w14:paraId="72B49BB2"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Basic documentation only</w:t>
            </w:r>
          </w:p>
        </w:tc>
        <w:tc>
          <w:tcPr>
            <w:tcW w:w="0" w:type="auto"/>
            <w:vAlign w:val="center"/>
            <w:hideMark/>
          </w:tcPr>
          <w:p w14:paraId="15C5E5EA"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Incomplete or missing</w:t>
            </w:r>
          </w:p>
        </w:tc>
        <w:tc>
          <w:tcPr>
            <w:tcW w:w="0" w:type="auto"/>
            <w:vAlign w:val="center"/>
            <w:hideMark/>
          </w:tcPr>
          <w:p w14:paraId="64120B5C"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20%</w:t>
            </w:r>
          </w:p>
        </w:tc>
      </w:tr>
      <w:tr w:rsidR="008E40DC" w:rsidRPr="00D970EA" w14:paraId="2A88E460" w14:textId="77777777">
        <w:trPr>
          <w:tblCellSpacing w:w="15" w:type="dxa"/>
        </w:trPr>
        <w:tc>
          <w:tcPr>
            <w:tcW w:w="0" w:type="auto"/>
            <w:vAlign w:val="center"/>
            <w:hideMark/>
          </w:tcPr>
          <w:p w14:paraId="05FF9F50"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Repository Usage</w:t>
            </w:r>
          </w:p>
        </w:tc>
        <w:tc>
          <w:tcPr>
            <w:tcW w:w="0" w:type="auto"/>
            <w:vAlign w:val="center"/>
            <w:hideMark/>
          </w:tcPr>
          <w:p w14:paraId="3A8F623B"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Properly updated, file organized in /docs</w:t>
            </w:r>
          </w:p>
        </w:tc>
        <w:tc>
          <w:tcPr>
            <w:tcW w:w="0" w:type="auto"/>
            <w:vAlign w:val="center"/>
            <w:hideMark/>
          </w:tcPr>
          <w:p w14:paraId="29B844AE"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Updated but disorganized</w:t>
            </w:r>
          </w:p>
        </w:tc>
        <w:tc>
          <w:tcPr>
            <w:tcW w:w="0" w:type="auto"/>
            <w:vAlign w:val="center"/>
            <w:hideMark/>
          </w:tcPr>
          <w:p w14:paraId="1D2F997C"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Incomplete updates</w:t>
            </w:r>
          </w:p>
        </w:tc>
        <w:tc>
          <w:tcPr>
            <w:tcW w:w="0" w:type="auto"/>
            <w:vAlign w:val="center"/>
            <w:hideMark/>
          </w:tcPr>
          <w:p w14:paraId="461FEE75"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No repository update</w:t>
            </w:r>
          </w:p>
        </w:tc>
        <w:tc>
          <w:tcPr>
            <w:tcW w:w="0" w:type="auto"/>
            <w:vAlign w:val="center"/>
            <w:hideMark/>
          </w:tcPr>
          <w:p w14:paraId="520BD220" w14:textId="77777777" w:rsidR="008E40DC" w:rsidRPr="00D970EA" w:rsidRDefault="008E40DC" w:rsidP="008E40DC">
            <w:pPr>
              <w:spacing w:before="100" w:beforeAutospacing="1" w:after="100" w:afterAutospacing="1" w:line="240" w:lineRule="auto"/>
              <w:jc w:val="left"/>
              <w:rPr>
                <w:rFonts w:ascii="Arial" w:eastAsia="Times New Roman" w:hAnsi="Arial" w:cs="Arial"/>
                <w:sz w:val="14"/>
                <w:szCs w:val="14"/>
              </w:rPr>
            </w:pPr>
            <w:r w:rsidRPr="00D970EA">
              <w:rPr>
                <w:rFonts w:ascii="Arial" w:eastAsia="Times New Roman" w:hAnsi="Arial" w:cs="Arial"/>
                <w:sz w:val="14"/>
                <w:szCs w:val="14"/>
              </w:rPr>
              <w:t>10%</w:t>
            </w:r>
          </w:p>
        </w:tc>
      </w:tr>
    </w:tbl>
    <w:p w14:paraId="60AE0D0A" w14:textId="77777777" w:rsidR="008E40DC" w:rsidRPr="00D970EA" w:rsidRDefault="008E40DC" w:rsidP="008E40DC">
      <w:pPr>
        <w:spacing w:before="100" w:beforeAutospacing="1" w:after="100" w:afterAutospacing="1" w:line="240" w:lineRule="auto"/>
        <w:jc w:val="left"/>
        <w:rPr>
          <w:rFonts w:ascii="Arial" w:eastAsia="Times New Roman" w:hAnsi="Arial" w:cs="Arial"/>
          <w:b/>
          <w:bCs/>
          <w:sz w:val="14"/>
          <w:szCs w:val="14"/>
        </w:rPr>
      </w:pPr>
      <w:r w:rsidRPr="00D970EA">
        <w:rPr>
          <w:rFonts w:ascii="Arial" w:eastAsia="Times New Roman" w:hAnsi="Arial" w:cs="Arial"/>
          <w:b/>
          <w:bCs/>
          <w:sz w:val="14"/>
          <w:szCs w:val="14"/>
        </w:rPr>
        <w:t>Total: 100%</w:t>
      </w:r>
    </w:p>
    <w:p w14:paraId="3C5F7E5F" w14:textId="77777777" w:rsidR="008E40DC" w:rsidRPr="00D970EA" w:rsidRDefault="008E40DC" w:rsidP="00100079">
      <w:pPr>
        <w:spacing w:before="100" w:beforeAutospacing="1" w:after="100" w:afterAutospacing="1" w:line="240" w:lineRule="auto"/>
        <w:jc w:val="left"/>
        <w:rPr>
          <w:rFonts w:ascii="Arial" w:eastAsia="Times New Roman" w:hAnsi="Arial" w:cs="Arial"/>
          <w:b/>
          <w:bCs/>
        </w:rPr>
      </w:pPr>
    </w:p>
    <w:p w14:paraId="621E3B66" w14:textId="77777777" w:rsidR="008E40DC" w:rsidRPr="00D970EA" w:rsidRDefault="008E40DC" w:rsidP="00100079">
      <w:pPr>
        <w:spacing w:before="100" w:beforeAutospacing="1" w:after="100" w:afterAutospacing="1" w:line="240" w:lineRule="auto"/>
        <w:jc w:val="left"/>
        <w:rPr>
          <w:rFonts w:ascii="Arial" w:eastAsia="Times New Roman" w:hAnsi="Arial" w:cs="Arial"/>
          <w:b/>
          <w:bCs/>
        </w:rPr>
      </w:pPr>
    </w:p>
    <w:p w14:paraId="069E57BD" w14:textId="77777777" w:rsidR="008E40DC" w:rsidRPr="00D970EA" w:rsidRDefault="008E40DC" w:rsidP="00100079">
      <w:pPr>
        <w:spacing w:before="100" w:beforeAutospacing="1" w:after="100" w:afterAutospacing="1" w:line="240" w:lineRule="auto"/>
        <w:jc w:val="left"/>
        <w:rPr>
          <w:rFonts w:ascii="Arial" w:eastAsia="Times New Roman" w:hAnsi="Arial" w:cs="Arial"/>
          <w:b/>
          <w:bCs/>
        </w:rPr>
      </w:pPr>
    </w:p>
    <w:p w14:paraId="48AC6C51" w14:textId="30EA7A7D" w:rsidR="00402CD2" w:rsidRPr="00D970EA" w:rsidRDefault="00402CD2">
      <w:pPr>
        <w:rPr>
          <w:rFonts w:ascii="Arial" w:eastAsia="Times New Roman" w:hAnsi="Arial" w:cs="Arial"/>
        </w:rPr>
      </w:pPr>
      <w:r w:rsidRPr="00D970EA">
        <w:rPr>
          <w:rFonts w:ascii="Arial" w:eastAsia="Times New Roman" w:hAnsi="Arial" w:cs="Arial"/>
        </w:rPr>
        <w:br w:type="page"/>
      </w:r>
    </w:p>
    <w:p w14:paraId="2E69DB7D" w14:textId="771E3E42" w:rsidR="00712111" w:rsidRPr="00D970EA" w:rsidRDefault="00402CD2" w:rsidP="00402CD2">
      <w:pPr>
        <w:pStyle w:val="NoSpacing"/>
        <w:jc w:val="center"/>
        <w:rPr>
          <w:rFonts w:ascii="Arial" w:eastAsia="Times New Roman" w:hAnsi="Arial" w:cs="Arial"/>
          <w:b/>
          <w:bCs/>
          <w:sz w:val="24"/>
          <w:szCs w:val="24"/>
        </w:rPr>
      </w:pPr>
      <w:r w:rsidRPr="00D970EA">
        <w:rPr>
          <w:rFonts w:ascii="Arial" w:eastAsia="Times New Roman" w:hAnsi="Arial" w:cs="Arial"/>
          <w:b/>
          <w:bCs/>
          <w:sz w:val="24"/>
          <w:szCs w:val="24"/>
        </w:rPr>
        <w:lastRenderedPageBreak/>
        <w:t>STUDENT WORKSHEET</w:t>
      </w:r>
    </w:p>
    <w:p w14:paraId="70C7A2A9" w14:textId="77777777" w:rsidR="00402CD2" w:rsidRPr="00D970EA" w:rsidRDefault="00402CD2" w:rsidP="00402CD2">
      <w:pPr>
        <w:pStyle w:val="NoSpacing"/>
        <w:jc w:val="center"/>
        <w:rPr>
          <w:rFonts w:ascii="Arial" w:eastAsia="Times New Roman" w:hAnsi="Arial" w:cs="Arial"/>
          <w:b/>
          <w:bCs/>
        </w:rPr>
      </w:pPr>
    </w:p>
    <w:p w14:paraId="100AF4DA" w14:textId="77777777" w:rsidR="00402CD2" w:rsidRPr="00D970EA" w:rsidRDefault="00402CD2" w:rsidP="00402CD2">
      <w:pPr>
        <w:pStyle w:val="NoSpacing"/>
        <w:jc w:val="left"/>
        <w:rPr>
          <w:rFonts w:ascii="Arial" w:eastAsia="Times New Roman" w:hAnsi="Arial" w:cs="Arial"/>
          <w:b/>
          <w:bCs/>
        </w:rPr>
      </w:pPr>
      <w:r w:rsidRPr="00D970EA">
        <w:rPr>
          <w:rFonts w:ascii="Arial" w:eastAsia="Times New Roman" w:hAnsi="Arial" w:cs="Arial"/>
          <w:b/>
          <w:bCs/>
        </w:rPr>
        <w:t>Part 1 – System Information</w:t>
      </w:r>
    </w:p>
    <w:p w14:paraId="0F6004C6" w14:textId="77777777" w:rsidR="00402CD2" w:rsidRPr="00D970EA" w:rsidRDefault="00402CD2" w:rsidP="00025704">
      <w:pPr>
        <w:pStyle w:val="NoSpacing"/>
        <w:numPr>
          <w:ilvl w:val="0"/>
          <w:numId w:val="10"/>
        </w:numPr>
        <w:jc w:val="left"/>
        <w:rPr>
          <w:rFonts w:ascii="Arial" w:eastAsia="Times New Roman" w:hAnsi="Arial" w:cs="Arial"/>
        </w:rPr>
      </w:pPr>
      <w:r w:rsidRPr="00D970EA">
        <w:rPr>
          <w:rFonts w:ascii="Arial" w:eastAsia="Times New Roman" w:hAnsi="Arial" w:cs="Arial"/>
        </w:rPr>
        <w:t>Team Name: _______________________</w:t>
      </w:r>
    </w:p>
    <w:p w14:paraId="71A3CE88" w14:textId="77777777" w:rsidR="00402CD2" w:rsidRPr="00D970EA" w:rsidRDefault="00402CD2" w:rsidP="00025704">
      <w:pPr>
        <w:pStyle w:val="NoSpacing"/>
        <w:numPr>
          <w:ilvl w:val="0"/>
          <w:numId w:val="10"/>
        </w:numPr>
        <w:jc w:val="left"/>
        <w:rPr>
          <w:rFonts w:ascii="Arial" w:eastAsia="Times New Roman" w:hAnsi="Arial" w:cs="Arial"/>
        </w:rPr>
      </w:pPr>
      <w:r w:rsidRPr="00D970EA">
        <w:rPr>
          <w:rFonts w:ascii="Arial" w:eastAsia="Times New Roman" w:hAnsi="Arial" w:cs="Arial"/>
        </w:rPr>
        <w:t>System Title: _______________________</w:t>
      </w:r>
    </w:p>
    <w:p w14:paraId="343736DC" w14:textId="769433C7" w:rsidR="00402CD2" w:rsidRPr="00D970EA" w:rsidRDefault="00402CD2" w:rsidP="00025704">
      <w:pPr>
        <w:pStyle w:val="NoSpacing"/>
        <w:numPr>
          <w:ilvl w:val="0"/>
          <w:numId w:val="10"/>
        </w:numPr>
        <w:jc w:val="left"/>
        <w:rPr>
          <w:rFonts w:ascii="Arial" w:eastAsia="Times New Roman" w:hAnsi="Arial" w:cs="Arial"/>
        </w:rPr>
      </w:pPr>
      <w:r w:rsidRPr="00D970EA">
        <w:rPr>
          <w:rFonts w:ascii="Arial" w:eastAsia="Times New Roman" w:hAnsi="Arial" w:cs="Arial"/>
        </w:rPr>
        <w:t>Selected Integration Pattern: (P2P / Hub-Spoke / Pub-Sub)</w:t>
      </w:r>
      <w:r w:rsidR="00245329" w:rsidRPr="00D970EA">
        <w:rPr>
          <w:rFonts w:ascii="Arial" w:eastAsia="Times New Roman" w:hAnsi="Arial" w:cs="Arial"/>
        </w:rPr>
        <w:sym w:font="Wingdings" w:char="F0DF"/>
      </w:r>
      <w:r w:rsidR="00245329" w:rsidRPr="00D970EA">
        <w:rPr>
          <w:rFonts w:ascii="Arial" w:eastAsia="Times New Roman" w:hAnsi="Arial" w:cs="Arial"/>
        </w:rPr>
        <w:t>CHOOSE ONE ONLY</w:t>
      </w:r>
    </w:p>
    <w:p w14:paraId="65BAB06F" w14:textId="77777777" w:rsidR="00245329" w:rsidRPr="00D970EA" w:rsidRDefault="00245329" w:rsidP="00245329">
      <w:pPr>
        <w:pStyle w:val="NoSpacing"/>
        <w:jc w:val="left"/>
        <w:rPr>
          <w:rFonts w:ascii="Arial" w:eastAsia="Times New Roman" w:hAnsi="Arial" w:cs="Arial"/>
        </w:rPr>
      </w:pPr>
    </w:p>
    <w:p w14:paraId="0F62D78F" w14:textId="77777777" w:rsidR="00245329" w:rsidRPr="00D970EA" w:rsidRDefault="00245329" w:rsidP="00245329">
      <w:pPr>
        <w:pStyle w:val="NoSpacing"/>
        <w:rPr>
          <w:rFonts w:ascii="Arial" w:eastAsia="Times New Roman" w:hAnsi="Arial" w:cs="Arial"/>
          <w:b/>
          <w:bCs/>
        </w:rPr>
      </w:pPr>
      <w:r w:rsidRPr="00D970EA">
        <w:rPr>
          <w:rFonts w:ascii="Arial" w:eastAsia="Times New Roman" w:hAnsi="Arial" w:cs="Arial"/>
          <w:b/>
          <w:bCs/>
        </w:rPr>
        <w:t>Part 2 – Architecture Diagram</w:t>
      </w:r>
    </w:p>
    <w:p w14:paraId="17D3F1CB" w14:textId="77777777" w:rsidR="00245329" w:rsidRPr="00D970EA" w:rsidRDefault="00245329" w:rsidP="00025704">
      <w:pPr>
        <w:pStyle w:val="NoSpacing"/>
        <w:numPr>
          <w:ilvl w:val="0"/>
          <w:numId w:val="11"/>
        </w:numPr>
        <w:rPr>
          <w:rFonts w:ascii="Arial" w:eastAsia="Times New Roman" w:hAnsi="Arial" w:cs="Arial"/>
        </w:rPr>
      </w:pPr>
      <w:r w:rsidRPr="00D970EA">
        <w:rPr>
          <w:rFonts w:ascii="Arial" w:eastAsia="Times New Roman" w:hAnsi="Arial" w:cs="Arial"/>
        </w:rPr>
        <w:t xml:space="preserve">Insert or draw your High-Level Architecture Diagram here. </w:t>
      </w:r>
    </w:p>
    <w:p w14:paraId="5D27BE75" w14:textId="77777777" w:rsidR="00245329" w:rsidRPr="00D970EA" w:rsidRDefault="00245329" w:rsidP="00245329">
      <w:pPr>
        <w:pStyle w:val="NoSpacing"/>
        <w:ind w:left="360"/>
        <w:rPr>
          <w:rFonts w:ascii="Arial" w:eastAsia="Times New Roman" w:hAnsi="Arial" w:cs="Arial"/>
        </w:rPr>
      </w:pPr>
    </w:p>
    <w:p w14:paraId="5DF43382" w14:textId="38EFA8B3" w:rsidR="00245329" w:rsidRPr="00D970EA" w:rsidRDefault="00245329" w:rsidP="00245329">
      <w:pPr>
        <w:pStyle w:val="NoSpacing"/>
        <w:ind w:left="360"/>
        <w:rPr>
          <w:rFonts w:ascii="Arial" w:eastAsia="Times New Roman" w:hAnsi="Arial" w:cs="Arial"/>
          <w:i/>
          <w:iCs/>
        </w:rPr>
      </w:pPr>
      <w:r w:rsidRPr="00D970EA">
        <w:rPr>
          <w:rFonts w:ascii="Arial" w:eastAsia="Times New Roman" w:hAnsi="Arial" w:cs="Arial"/>
          <w:i/>
          <w:iCs/>
        </w:rPr>
        <w:t>(Screenshot or image should be saved as ArchitectureDiagram.png in the /docs folder of your repository.)</w:t>
      </w:r>
    </w:p>
    <w:p w14:paraId="7C3438DC" w14:textId="77777777" w:rsidR="001C774A" w:rsidRPr="00D970EA" w:rsidRDefault="001C774A" w:rsidP="00245329">
      <w:pPr>
        <w:pStyle w:val="NoSpacing"/>
        <w:ind w:left="360"/>
        <w:rPr>
          <w:rFonts w:ascii="Arial" w:eastAsia="Times New Roman" w:hAnsi="Arial" w:cs="Arial"/>
          <w:sz w:val="24"/>
          <w:szCs w:val="24"/>
        </w:rPr>
      </w:pPr>
    </w:p>
    <w:p w14:paraId="29D83755" w14:textId="52718230" w:rsidR="001C774A" w:rsidRPr="00D970EA" w:rsidRDefault="001C774A" w:rsidP="001C774A">
      <w:pPr>
        <w:pStyle w:val="NoSpacing"/>
        <w:ind w:left="360"/>
        <w:jc w:val="center"/>
        <w:rPr>
          <w:rFonts w:ascii="Arial" w:eastAsia="Times New Roman" w:hAnsi="Arial" w:cs="Arial"/>
          <w:sz w:val="24"/>
          <w:szCs w:val="24"/>
        </w:rPr>
      </w:pPr>
      <w:r w:rsidRPr="00D970EA">
        <w:rPr>
          <w:rFonts w:ascii="Arial" w:eastAsia="Times New Roman" w:hAnsi="Arial" w:cs="Arial"/>
          <w:noProof/>
          <w:sz w:val="24"/>
          <w:szCs w:val="24"/>
        </w:rPr>
        <w:drawing>
          <wp:inline distT="0" distB="0" distL="0" distR="0" wp14:anchorId="679C5AA1" wp14:editId="73634AEC">
            <wp:extent cx="2187561" cy="1486535"/>
            <wp:effectExtent l="0" t="0" r="3810" b="0"/>
            <wp:docPr id="1755197561" name="Picture 1" descr="A diagram of a pay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97561" name="Picture 1" descr="A diagram of a payment system&#10;&#10;AI-generated content may be incorrect."/>
                    <pic:cNvPicPr/>
                  </pic:nvPicPr>
                  <pic:blipFill rotWithShape="1">
                    <a:blip r:embed="rId12"/>
                    <a:srcRect t="12026"/>
                    <a:stretch>
                      <a:fillRect/>
                    </a:stretch>
                  </pic:blipFill>
                  <pic:spPr bwMode="auto">
                    <a:xfrm>
                      <a:off x="0" y="0"/>
                      <a:ext cx="2212577" cy="1503534"/>
                    </a:xfrm>
                    <a:prstGeom prst="rect">
                      <a:avLst/>
                    </a:prstGeom>
                    <a:ln>
                      <a:noFill/>
                    </a:ln>
                    <a:extLst>
                      <a:ext uri="{53640926-AAD7-44D8-BBD7-CCE9431645EC}">
                        <a14:shadowObscured xmlns:a14="http://schemas.microsoft.com/office/drawing/2010/main"/>
                      </a:ext>
                    </a:extLst>
                  </pic:spPr>
                </pic:pic>
              </a:graphicData>
            </a:graphic>
          </wp:inline>
        </w:drawing>
      </w:r>
    </w:p>
    <w:p w14:paraId="1425B03D" w14:textId="1069D23E" w:rsidR="001C774A" w:rsidRPr="00D970EA" w:rsidRDefault="001C774A" w:rsidP="001C774A">
      <w:pPr>
        <w:pStyle w:val="NoSpacing"/>
        <w:ind w:left="360"/>
        <w:jc w:val="center"/>
        <w:rPr>
          <w:rFonts w:ascii="Arial" w:eastAsia="Times New Roman" w:hAnsi="Arial" w:cs="Arial"/>
          <w:i/>
          <w:iCs/>
        </w:rPr>
      </w:pPr>
      <w:r w:rsidRPr="00D970EA">
        <w:rPr>
          <w:rFonts w:ascii="Arial" w:eastAsia="Times New Roman" w:hAnsi="Arial" w:cs="Arial"/>
          <w:i/>
          <w:iCs/>
        </w:rPr>
        <w:t>(Example Diagram if P2P is used)</w:t>
      </w:r>
    </w:p>
    <w:p w14:paraId="67C6CF32" w14:textId="77777777" w:rsidR="001C774A" w:rsidRPr="00D970EA" w:rsidRDefault="001C774A" w:rsidP="001C774A">
      <w:pPr>
        <w:pStyle w:val="NoSpacing"/>
        <w:ind w:left="360"/>
        <w:jc w:val="center"/>
        <w:rPr>
          <w:rFonts w:ascii="Arial" w:eastAsia="Times New Roman" w:hAnsi="Arial" w:cs="Arial"/>
          <w:i/>
          <w:iCs/>
        </w:rPr>
      </w:pPr>
    </w:p>
    <w:p w14:paraId="0FA92847" w14:textId="7B905384" w:rsidR="001C774A" w:rsidRPr="00D970EA" w:rsidRDefault="001C774A" w:rsidP="001C774A">
      <w:pPr>
        <w:pStyle w:val="NoSpacing"/>
        <w:ind w:left="360"/>
        <w:jc w:val="center"/>
        <w:rPr>
          <w:rFonts w:ascii="Arial" w:eastAsia="Times New Roman" w:hAnsi="Arial" w:cs="Arial"/>
          <w:sz w:val="24"/>
          <w:szCs w:val="24"/>
        </w:rPr>
      </w:pPr>
      <w:r w:rsidRPr="00D970EA">
        <w:rPr>
          <w:rFonts w:ascii="Arial" w:eastAsia="Times New Roman" w:hAnsi="Arial" w:cs="Arial"/>
          <w:noProof/>
          <w:sz w:val="24"/>
          <w:szCs w:val="24"/>
        </w:rPr>
        <w:drawing>
          <wp:inline distT="0" distB="0" distL="0" distR="0" wp14:anchorId="6AE0E244" wp14:editId="65026E5C">
            <wp:extent cx="2076450" cy="1443712"/>
            <wp:effectExtent l="0" t="0" r="0" b="4445"/>
            <wp:docPr id="1248974391" name="Picture 1" descr="A diagram of a message bro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74391" name="Picture 1" descr="A diagram of a message broker&#10;&#10;AI-generated content may be incorrect."/>
                    <pic:cNvPicPr/>
                  </pic:nvPicPr>
                  <pic:blipFill>
                    <a:blip r:embed="rId13"/>
                    <a:stretch>
                      <a:fillRect/>
                    </a:stretch>
                  </pic:blipFill>
                  <pic:spPr>
                    <a:xfrm>
                      <a:off x="0" y="0"/>
                      <a:ext cx="2083922" cy="1448907"/>
                    </a:xfrm>
                    <a:prstGeom prst="rect">
                      <a:avLst/>
                    </a:prstGeom>
                  </pic:spPr>
                </pic:pic>
              </a:graphicData>
            </a:graphic>
          </wp:inline>
        </w:drawing>
      </w:r>
    </w:p>
    <w:p w14:paraId="1765DCC2" w14:textId="7726A25B" w:rsidR="001C774A" w:rsidRPr="00D970EA" w:rsidRDefault="001C774A" w:rsidP="001C774A">
      <w:pPr>
        <w:pStyle w:val="NoSpacing"/>
        <w:ind w:left="360"/>
        <w:jc w:val="center"/>
        <w:rPr>
          <w:rFonts w:ascii="Arial" w:eastAsia="Times New Roman" w:hAnsi="Arial" w:cs="Arial"/>
          <w:i/>
          <w:iCs/>
        </w:rPr>
      </w:pPr>
      <w:r w:rsidRPr="00D970EA">
        <w:rPr>
          <w:rFonts w:ascii="Arial" w:eastAsia="Times New Roman" w:hAnsi="Arial" w:cs="Arial"/>
          <w:i/>
          <w:iCs/>
        </w:rPr>
        <w:t>(Example Diagram if Pub-Sub Integration is used)</w:t>
      </w:r>
    </w:p>
    <w:p w14:paraId="5290C86D" w14:textId="77777777" w:rsidR="001C774A" w:rsidRPr="00D970EA" w:rsidRDefault="001C774A" w:rsidP="001C774A">
      <w:pPr>
        <w:pStyle w:val="NoSpacing"/>
        <w:ind w:left="360"/>
        <w:jc w:val="center"/>
        <w:rPr>
          <w:rFonts w:ascii="Arial" w:eastAsia="Times New Roman" w:hAnsi="Arial" w:cs="Arial"/>
          <w:sz w:val="24"/>
          <w:szCs w:val="24"/>
        </w:rPr>
      </w:pPr>
    </w:p>
    <w:p w14:paraId="239DD4CB" w14:textId="77777777" w:rsidR="00BB779B" w:rsidRPr="00D970EA" w:rsidRDefault="00BB779B" w:rsidP="00BB779B">
      <w:pPr>
        <w:pStyle w:val="NoSpacing"/>
        <w:rPr>
          <w:rFonts w:ascii="Arial" w:eastAsia="Times New Roman" w:hAnsi="Arial" w:cs="Arial"/>
          <w:b/>
          <w:bCs/>
        </w:rPr>
      </w:pPr>
      <w:r w:rsidRPr="00D970EA">
        <w:rPr>
          <w:rFonts w:ascii="Arial" w:eastAsia="Times New Roman" w:hAnsi="Arial" w:cs="Arial"/>
          <w:b/>
          <w:bCs/>
        </w:rPr>
        <w:t>Part 3 – Module Description</w:t>
      </w:r>
    </w:p>
    <w:p w14:paraId="78F9434A" w14:textId="77777777" w:rsidR="00BB779B" w:rsidRPr="00D970EA" w:rsidRDefault="00BB779B" w:rsidP="00025704">
      <w:pPr>
        <w:pStyle w:val="NoSpacing"/>
        <w:numPr>
          <w:ilvl w:val="0"/>
          <w:numId w:val="11"/>
        </w:numPr>
        <w:rPr>
          <w:rFonts w:ascii="Arial" w:eastAsia="Times New Roman" w:hAnsi="Arial" w:cs="Arial"/>
        </w:rPr>
      </w:pPr>
      <w:r w:rsidRPr="00D970EA">
        <w:rPr>
          <w:rFonts w:ascii="Arial" w:eastAsia="Times New Roman" w:hAnsi="Arial" w:cs="Arial"/>
        </w:rPr>
        <w:t>Fill in the table with at least 3 modules in your system.</w:t>
      </w:r>
    </w:p>
    <w:p w14:paraId="71EBA418" w14:textId="77777777" w:rsidR="00402CD2" w:rsidRPr="00D970EA" w:rsidRDefault="00402CD2" w:rsidP="00402CD2">
      <w:pPr>
        <w:pStyle w:val="NoSpacing"/>
        <w:rPr>
          <w:rFonts w:ascii="Arial" w:eastAsia="Times New Roman" w:hAnsi="Arial" w:cs="Arial"/>
          <w:b/>
          <w:bCs/>
          <w:sz w:val="24"/>
          <w:szCs w:val="24"/>
        </w:rPr>
      </w:pPr>
    </w:p>
    <w:tbl>
      <w:tblPr>
        <w:tblStyle w:val="TableGrid"/>
        <w:tblW w:w="0" w:type="auto"/>
        <w:tblLook w:val="04A0" w:firstRow="1" w:lastRow="0" w:firstColumn="1" w:lastColumn="0" w:noHBand="0" w:noVBand="1"/>
      </w:tblPr>
      <w:tblGrid>
        <w:gridCol w:w="2065"/>
        <w:gridCol w:w="3329"/>
        <w:gridCol w:w="2698"/>
        <w:gridCol w:w="2698"/>
      </w:tblGrid>
      <w:tr w:rsidR="00565F8B" w:rsidRPr="00D970EA" w14:paraId="04423B43" w14:textId="77777777" w:rsidTr="00784FD5">
        <w:tc>
          <w:tcPr>
            <w:tcW w:w="2065" w:type="dxa"/>
          </w:tcPr>
          <w:p w14:paraId="2054FBF0" w14:textId="5E3D427B" w:rsidR="00565F8B" w:rsidRPr="00D970EA" w:rsidRDefault="00565F8B" w:rsidP="00565F8B">
            <w:pPr>
              <w:pStyle w:val="NoSpacing"/>
              <w:jc w:val="center"/>
              <w:rPr>
                <w:rFonts w:ascii="Arial" w:eastAsia="Times New Roman" w:hAnsi="Arial" w:cs="Arial"/>
                <w:b/>
                <w:bCs/>
              </w:rPr>
            </w:pPr>
            <w:r w:rsidRPr="00D970EA">
              <w:rPr>
                <w:rFonts w:ascii="Arial" w:eastAsia="Times New Roman" w:hAnsi="Arial" w:cs="Arial"/>
                <w:b/>
                <w:bCs/>
              </w:rPr>
              <w:t>Module Name</w:t>
            </w:r>
          </w:p>
        </w:tc>
        <w:tc>
          <w:tcPr>
            <w:tcW w:w="3329" w:type="dxa"/>
          </w:tcPr>
          <w:p w14:paraId="7751F11D" w14:textId="310E9E14" w:rsidR="00565F8B" w:rsidRPr="00D970EA" w:rsidRDefault="00565F8B" w:rsidP="00565F8B">
            <w:pPr>
              <w:pStyle w:val="NoSpacing"/>
              <w:jc w:val="center"/>
              <w:rPr>
                <w:rFonts w:ascii="Arial" w:eastAsia="Times New Roman" w:hAnsi="Arial" w:cs="Arial"/>
                <w:b/>
                <w:bCs/>
              </w:rPr>
            </w:pPr>
            <w:r w:rsidRPr="00D970EA">
              <w:rPr>
                <w:rFonts w:ascii="Arial" w:eastAsia="Times New Roman" w:hAnsi="Arial" w:cs="Arial"/>
                <w:b/>
                <w:bCs/>
              </w:rPr>
              <w:t>Function/Responsibility</w:t>
            </w:r>
          </w:p>
        </w:tc>
        <w:tc>
          <w:tcPr>
            <w:tcW w:w="2698" w:type="dxa"/>
          </w:tcPr>
          <w:p w14:paraId="1D9BD7F4" w14:textId="6DD60374" w:rsidR="00565F8B" w:rsidRPr="00D970EA" w:rsidRDefault="00565F8B" w:rsidP="00565F8B">
            <w:pPr>
              <w:pStyle w:val="NoSpacing"/>
              <w:jc w:val="center"/>
              <w:rPr>
                <w:rFonts w:ascii="Arial" w:eastAsia="Times New Roman" w:hAnsi="Arial" w:cs="Arial"/>
                <w:b/>
                <w:bCs/>
              </w:rPr>
            </w:pPr>
            <w:r w:rsidRPr="00D970EA">
              <w:rPr>
                <w:rFonts w:ascii="Arial" w:eastAsia="Times New Roman" w:hAnsi="Arial" w:cs="Arial"/>
                <w:b/>
                <w:bCs/>
              </w:rPr>
              <w:t>Interfaces (APIs, Middleware, etc.)</w:t>
            </w:r>
          </w:p>
        </w:tc>
        <w:tc>
          <w:tcPr>
            <w:tcW w:w="2698" w:type="dxa"/>
          </w:tcPr>
          <w:p w14:paraId="7EB86D33" w14:textId="67485DA4" w:rsidR="00565F8B" w:rsidRPr="00D970EA" w:rsidRDefault="00565F8B" w:rsidP="00565F8B">
            <w:pPr>
              <w:pStyle w:val="NoSpacing"/>
              <w:jc w:val="center"/>
              <w:rPr>
                <w:rFonts w:ascii="Arial" w:eastAsia="Times New Roman" w:hAnsi="Arial" w:cs="Arial"/>
                <w:b/>
                <w:bCs/>
              </w:rPr>
            </w:pPr>
            <w:r w:rsidRPr="00D970EA">
              <w:rPr>
                <w:rFonts w:ascii="Arial" w:eastAsia="Times New Roman" w:hAnsi="Arial" w:cs="Arial"/>
                <w:b/>
                <w:bCs/>
              </w:rPr>
              <w:t>Integration Notes</w:t>
            </w:r>
          </w:p>
        </w:tc>
      </w:tr>
      <w:tr w:rsidR="00565F8B" w:rsidRPr="00D970EA" w14:paraId="14D13683" w14:textId="77777777" w:rsidTr="00784FD5">
        <w:tc>
          <w:tcPr>
            <w:tcW w:w="2065" w:type="dxa"/>
          </w:tcPr>
          <w:p w14:paraId="1C94D1EF" w14:textId="38158B03" w:rsidR="00565F8B" w:rsidRPr="00D970EA" w:rsidRDefault="00361F6C" w:rsidP="00F812D7">
            <w:pPr>
              <w:pStyle w:val="NoSpacing"/>
              <w:rPr>
                <w:rFonts w:ascii="Arial" w:eastAsia="Times New Roman" w:hAnsi="Arial" w:cs="Arial"/>
                <w:i/>
                <w:iCs/>
              </w:rPr>
            </w:pPr>
            <w:r w:rsidRPr="00D970EA">
              <w:rPr>
                <w:rFonts w:ascii="Arial" w:eastAsia="Times New Roman" w:hAnsi="Arial" w:cs="Arial"/>
                <w:i/>
                <w:iCs/>
              </w:rPr>
              <w:t>Example</w:t>
            </w:r>
          </w:p>
        </w:tc>
        <w:tc>
          <w:tcPr>
            <w:tcW w:w="3329" w:type="dxa"/>
          </w:tcPr>
          <w:p w14:paraId="144681B6" w14:textId="77777777" w:rsidR="00565F8B" w:rsidRPr="00D970EA" w:rsidRDefault="00565F8B" w:rsidP="00565F8B">
            <w:pPr>
              <w:pStyle w:val="NoSpacing"/>
              <w:jc w:val="center"/>
              <w:rPr>
                <w:rFonts w:ascii="Arial" w:eastAsia="Times New Roman" w:hAnsi="Arial" w:cs="Arial"/>
                <w:b/>
                <w:bCs/>
              </w:rPr>
            </w:pPr>
          </w:p>
        </w:tc>
        <w:tc>
          <w:tcPr>
            <w:tcW w:w="2698" w:type="dxa"/>
          </w:tcPr>
          <w:p w14:paraId="6FEAEC52" w14:textId="77777777" w:rsidR="00565F8B" w:rsidRPr="00D970EA" w:rsidRDefault="00565F8B" w:rsidP="00565F8B">
            <w:pPr>
              <w:pStyle w:val="NoSpacing"/>
              <w:jc w:val="center"/>
              <w:rPr>
                <w:rFonts w:ascii="Arial" w:eastAsia="Times New Roman" w:hAnsi="Arial" w:cs="Arial"/>
                <w:b/>
                <w:bCs/>
              </w:rPr>
            </w:pPr>
          </w:p>
        </w:tc>
        <w:tc>
          <w:tcPr>
            <w:tcW w:w="2698" w:type="dxa"/>
          </w:tcPr>
          <w:p w14:paraId="2278F163" w14:textId="77777777" w:rsidR="00565F8B" w:rsidRPr="00D970EA" w:rsidRDefault="00565F8B" w:rsidP="00565F8B">
            <w:pPr>
              <w:pStyle w:val="NoSpacing"/>
              <w:jc w:val="center"/>
              <w:rPr>
                <w:rFonts w:ascii="Arial" w:eastAsia="Times New Roman" w:hAnsi="Arial" w:cs="Arial"/>
                <w:b/>
                <w:bCs/>
              </w:rPr>
            </w:pPr>
          </w:p>
        </w:tc>
      </w:tr>
      <w:tr w:rsidR="00565F8B" w:rsidRPr="00D970EA" w14:paraId="6C36DDBB" w14:textId="77777777" w:rsidTr="00784FD5">
        <w:tc>
          <w:tcPr>
            <w:tcW w:w="2065" w:type="dxa"/>
          </w:tcPr>
          <w:p w14:paraId="2C2E9393" w14:textId="6A6A8A6D" w:rsidR="00565F8B" w:rsidRPr="00D970EA" w:rsidRDefault="00F812D7" w:rsidP="00F812D7">
            <w:pPr>
              <w:pStyle w:val="NoSpacing"/>
              <w:rPr>
                <w:rFonts w:ascii="Arial" w:eastAsia="Times New Roman" w:hAnsi="Arial" w:cs="Arial"/>
              </w:rPr>
            </w:pPr>
            <w:r w:rsidRPr="00D970EA">
              <w:rPr>
                <w:rFonts w:ascii="Arial" w:eastAsia="Times New Roman" w:hAnsi="Arial" w:cs="Arial"/>
              </w:rPr>
              <w:t>Borrower Module</w:t>
            </w:r>
          </w:p>
        </w:tc>
        <w:tc>
          <w:tcPr>
            <w:tcW w:w="3329" w:type="dxa"/>
          </w:tcPr>
          <w:p w14:paraId="11E04B8B" w14:textId="407C9376" w:rsidR="00565F8B" w:rsidRPr="00D970EA" w:rsidRDefault="00F812D7" w:rsidP="00F812D7">
            <w:pPr>
              <w:pStyle w:val="NoSpacing"/>
              <w:rPr>
                <w:rFonts w:ascii="Arial" w:eastAsia="Times New Roman" w:hAnsi="Arial" w:cs="Arial"/>
              </w:rPr>
            </w:pPr>
            <w:r w:rsidRPr="00D970EA">
              <w:rPr>
                <w:rFonts w:ascii="Arial" w:eastAsia="Times New Roman" w:hAnsi="Arial" w:cs="Arial"/>
              </w:rPr>
              <w:t>Handles borrower registration and profile management</w:t>
            </w:r>
          </w:p>
        </w:tc>
        <w:tc>
          <w:tcPr>
            <w:tcW w:w="2698" w:type="dxa"/>
          </w:tcPr>
          <w:p w14:paraId="64BEBE81" w14:textId="592C73FC" w:rsidR="00565F8B" w:rsidRPr="00D970EA" w:rsidRDefault="00784FD5" w:rsidP="00565F8B">
            <w:pPr>
              <w:pStyle w:val="NoSpacing"/>
              <w:jc w:val="center"/>
              <w:rPr>
                <w:rFonts w:ascii="Arial" w:eastAsia="Times New Roman" w:hAnsi="Arial" w:cs="Arial"/>
              </w:rPr>
            </w:pPr>
            <w:r w:rsidRPr="00D970EA">
              <w:rPr>
                <w:rFonts w:ascii="Arial" w:eastAsia="Times New Roman" w:hAnsi="Arial" w:cs="Arial"/>
              </w:rPr>
              <w:t>REST API, DB</w:t>
            </w:r>
          </w:p>
        </w:tc>
        <w:tc>
          <w:tcPr>
            <w:tcW w:w="2698" w:type="dxa"/>
          </w:tcPr>
          <w:p w14:paraId="049F3EBF" w14:textId="32C0189C" w:rsidR="00565F8B" w:rsidRPr="00D970EA" w:rsidRDefault="00784FD5" w:rsidP="00565F8B">
            <w:pPr>
              <w:pStyle w:val="NoSpacing"/>
              <w:jc w:val="center"/>
              <w:rPr>
                <w:rFonts w:ascii="Arial" w:eastAsia="Times New Roman" w:hAnsi="Arial" w:cs="Arial"/>
              </w:rPr>
            </w:pPr>
            <w:r w:rsidRPr="00D970EA">
              <w:rPr>
                <w:rFonts w:ascii="Arial" w:eastAsia="Times New Roman" w:hAnsi="Arial" w:cs="Arial"/>
              </w:rPr>
              <w:t>Sends borrower data to Loan Module via Hub</w:t>
            </w:r>
          </w:p>
        </w:tc>
      </w:tr>
      <w:tr w:rsidR="00565F8B" w:rsidRPr="00D970EA" w14:paraId="27C7086A" w14:textId="77777777" w:rsidTr="00784FD5">
        <w:tc>
          <w:tcPr>
            <w:tcW w:w="2065" w:type="dxa"/>
          </w:tcPr>
          <w:p w14:paraId="3BDE52B9" w14:textId="20D2AA72" w:rsidR="00565F8B" w:rsidRPr="00D970EA" w:rsidRDefault="00F812D7" w:rsidP="00F812D7">
            <w:pPr>
              <w:pStyle w:val="NoSpacing"/>
              <w:rPr>
                <w:rFonts w:ascii="Arial" w:eastAsia="Times New Roman" w:hAnsi="Arial" w:cs="Arial"/>
              </w:rPr>
            </w:pPr>
            <w:r w:rsidRPr="00D970EA">
              <w:rPr>
                <w:rFonts w:ascii="Arial" w:eastAsia="Times New Roman" w:hAnsi="Arial" w:cs="Arial"/>
              </w:rPr>
              <w:t>Loan Module</w:t>
            </w:r>
          </w:p>
        </w:tc>
        <w:tc>
          <w:tcPr>
            <w:tcW w:w="3329" w:type="dxa"/>
          </w:tcPr>
          <w:p w14:paraId="5B18673C" w14:textId="145D2638" w:rsidR="00565F8B" w:rsidRPr="00D970EA" w:rsidRDefault="00F812D7" w:rsidP="00F812D7">
            <w:pPr>
              <w:pStyle w:val="NoSpacing"/>
              <w:rPr>
                <w:rFonts w:ascii="Arial" w:eastAsia="Times New Roman" w:hAnsi="Arial" w:cs="Arial"/>
              </w:rPr>
            </w:pPr>
            <w:r w:rsidRPr="00D970EA">
              <w:rPr>
                <w:rFonts w:ascii="Arial" w:eastAsia="Times New Roman" w:hAnsi="Arial" w:cs="Arial"/>
              </w:rPr>
              <w:t>Manages loan applications, approvals, and records</w:t>
            </w:r>
          </w:p>
        </w:tc>
        <w:tc>
          <w:tcPr>
            <w:tcW w:w="2698" w:type="dxa"/>
          </w:tcPr>
          <w:p w14:paraId="523D5571" w14:textId="465545D2" w:rsidR="00565F8B" w:rsidRPr="00D970EA" w:rsidRDefault="00784FD5" w:rsidP="00565F8B">
            <w:pPr>
              <w:pStyle w:val="NoSpacing"/>
              <w:jc w:val="center"/>
              <w:rPr>
                <w:rFonts w:ascii="Arial" w:eastAsia="Times New Roman" w:hAnsi="Arial" w:cs="Arial"/>
              </w:rPr>
            </w:pPr>
            <w:r w:rsidRPr="00D970EA">
              <w:rPr>
                <w:rFonts w:ascii="Arial" w:eastAsia="Times New Roman" w:hAnsi="Arial" w:cs="Arial"/>
              </w:rPr>
              <w:t>REST API, DB</w:t>
            </w:r>
          </w:p>
        </w:tc>
        <w:tc>
          <w:tcPr>
            <w:tcW w:w="2698" w:type="dxa"/>
          </w:tcPr>
          <w:p w14:paraId="1603B86E" w14:textId="77011B64" w:rsidR="00565F8B" w:rsidRPr="00D970EA" w:rsidRDefault="00784FD5" w:rsidP="00565F8B">
            <w:pPr>
              <w:pStyle w:val="NoSpacing"/>
              <w:jc w:val="center"/>
              <w:rPr>
                <w:rFonts w:ascii="Arial" w:eastAsia="Times New Roman" w:hAnsi="Arial" w:cs="Arial"/>
              </w:rPr>
            </w:pPr>
            <w:r w:rsidRPr="00D970EA">
              <w:rPr>
                <w:rFonts w:ascii="Arial" w:eastAsia="Times New Roman" w:hAnsi="Arial" w:cs="Arial"/>
              </w:rPr>
              <w:t>Receives borrower info, sends loan approval requests to Payment</w:t>
            </w:r>
          </w:p>
        </w:tc>
      </w:tr>
      <w:tr w:rsidR="00F812D7" w:rsidRPr="00D970EA" w14:paraId="3057DDCF" w14:textId="77777777" w:rsidTr="00784FD5">
        <w:tc>
          <w:tcPr>
            <w:tcW w:w="2065" w:type="dxa"/>
          </w:tcPr>
          <w:p w14:paraId="39D5E682" w14:textId="3C29EBAB" w:rsidR="00F812D7" w:rsidRPr="00D970EA" w:rsidRDefault="00F812D7" w:rsidP="00F812D7">
            <w:pPr>
              <w:pStyle w:val="NoSpacing"/>
              <w:rPr>
                <w:rFonts w:ascii="Arial" w:eastAsia="Times New Roman" w:hAnsi="Arial" w:cs="Arial"/>
              </w:rPr>
            </w:pPr>
            <w:r w:rsidRPr="00D970EA">
              <w:rPr>
                <w:rFonts w:ascii="Arial" w:eastAsia="Times New Roman" w:hAnsi="Arial" w:cs="Arial"/>
              </w:rPr>
              <w:t>Payment Module</w:t>
            </w:r>
          </w:p>
        </w:tc>
        <w:tc>
          <w:tcPr>
            <w:tcW w:w="3329" w:type="dxa"/>
          </w:tcPr>
          <w:p w14:paraId="5DF8CF6F" w14:textId="3B8592C2" w:rsidR="00F812D7" w:rsidRPr="00D970EA" w:rsidRDefault="00F812D7" w:rsidP="00F812D7">
            <w:pPr>
              <w:pStyle w:val="NoSpacing"/>
              <w:rPr>
                <w:rFonts w:ascii="Arial" w:eastAsia="Times New Roman" w:hAnsi="Arial" w:cs="Arial"/>
              </w:rPr>
            </w:pPr>
            <w:r w:rsidRPr="00D970EA">
              <w:rPr>
                <w:rFonts w:ascii="Arial" w:eastAsia="Times New Roman" w:hAnsi="Arial" w:cs="Arial"/>
              </w:rPr>
              <w:t>Tracks payments and schedules</w:t>
            </w:r>
          </w:p>
        </w:tc>
        <w:tc>
          <w:tcPr>
            <w:tcW w:w="2698" w:type="dxa"/>
          </w:tcPr>
          <w:p w14:paraId="2D3AB6BC" w14:textId="4D726B58" w:rsidR="00F812D7" w:rsidRPr="00D970EA" w:rsidRDefault="00784FD5" w:rsidP="00565F8B">
            <w:pPr>
              <w:pStyle w:val="NoSpacing"/>
              <w:jc w:val="center"/>
              <w:rPr>
                <w:rFonts w:ascii="Arial" w:eastAsia="Times New Roman" w:hAnsi="Arial" w:cs="Arial"/>
              </w:rPr>
            </w:pPr>
            <w:r w:rsidRPr="00D970EA">
              <w:rPr>
                <w:rFonts w:ascii="Arial" w:eastAsia="Times New Roman" w:hAnsi="Arial" w:cs="Arial"/>
              </w:rPr>
              <w:t>REST API</w:t>
            </w:r>
          </w:p>
        </w:tc>
        <w:tc>
          <w:tcPr>
            <w:tcW w:w="2698" w:type="dxa"/>
          </w:tcPr>
          <w:p w14:paraId="408102DE" w14:textId="36BF3049" w:rsidR="00F812D7" w:rsidRPr="00D970EA" w:rsidRDefault="00784FD5" w:rsidP="00565F8B">
            <w:pPr>
              <w:pStyle w:val="NoSpacing"/>
              <w:jc w:val="center"/>
              <w:rPr>
                <w:rFonts w:ascii="Arial" w:eastAsia="Times New Roman" w:hAnsi="Arial" w:cs="Arial"/>
              </w:rPr>
            </w:pPr>
            <w:r w:rsidRPr="00D970EA">
              <w:rPr>
                <w:rFonts w:ascii="Arial" w:eastAsia="Times New Roman" w:hAnsi="Arial" w:cs="Arial"/>
              </w:rPr>
              <w:t>Communicates with Loan Module via Hub for updates</w:t>
            </w:r>
          </w:p>
        </w:tc>
      </w:tr>
    </w:tbl>
    <w:p w14:paraId="337B7440" w14:textId="77777777" w:rsidR="00565F8B" w:rsidRPr="00D970EA" w:rsidRDefault="00565F8B" w:rsidP="00402CD2">
      <w:pPr>
        <w:pStyle w:val="NoSpacing"/>
        <w:rPr>
          <w:rFonts w:ascii="Arial" w:eastAsia="Times New Roman" w:hAnsi="Arial" w:cs="Arial"/>
          <w:b/>
          <w:bCs/>
          <w:sz w:val="24"/>
          <w:szCs w:val="24"/>
        </w:rPr>
      </w:pPr>
    </w:p>
    <w:p w14:paraId="30531103" w14:textId="77777777" w:rsidR="00565F8B" w:rsidRPr="00D970EA" w:rsidRDefault="00565F8B" w:rsidP="00565F8B">
      <w:pPr>
        <w:pStyle w:val="NoSpacing"/>
        <w:rPr>
          <w:rFonts w:ascii="Arial" w:eastAsia="Times New Roman" w:hAnsi="Arial" w:cs="Arial"/>
          <w:b/>
          <w:bCs/>
        </w:rPr>
      </w:pPr>
      <w:r w:rsidRPr="00D970EA">
        <w:rPr>
          <w:rFonts w:ascii="Arial" w:eastAsia="Times New Roman" w:hAnsi="Arial" w:cs="Arial"/>
          <w:b/>
          <w:bCs/>
        </w:rPr>
        <w:t>Part 4 – Data Flow Narrative</w:t>
      </w:r>
    </w:p>
    <w:p w14:paraId="7DC064DF" w14:textId="77777777" w:rsidR="00565F8B" w:rsidRPr="00D970EA" w:rsidRDefault="00565F8B" w:rsidP="00025704">
      <w:pPr>
        <w:pStyle w:val="NoSpacing"/>
        <w:numPr>
          <w:ilvl w:val="0"/>
          <w:numId w:val="11"/>
        </w:numPr>
        <w:rPr>
          <w:rFonts w:ascii="Arial" w:eastAsia="Times New Roman" w:hAnsi="Arial" w:cs="Arial"/>
        </w:rPr>
      </w:pPr>
      <w:r w:rsidRPr="00D970EA">
        <w:rPr>
          <w:rFonts w:ascii="Arial" w:eastAsia="Times New Roman" w:hAnsi="Arial" w:cs="Arial"/>
        </w:rPr>
        <w:t>Write a short narrative (5–7 sentences) explaining how data flows between modules and external entities in your system under the chosen integration pattern.</w:t>
      </w:r>
    </w:p>
    <w:p w14:paraId="61BA0E4D" w14:textId="77777777" w:rsidR="00565F8B" w:rsidRPr="00D970EA" w:rsidRDefault="00565F8B" w:rsidP="00402CD2">
      <w:pPr>
        <w:pStyle w:val="NoSpacing"/>
        <w:rPr>
          <w:rFonts w:ascii="Arial" w:eastAsia="Times New Roman" w:hAnsi="Arial" w:cs="Arial"/>
          <w:b/>
          <w:bCs/>
          <w:sz w:val="24"/>
          <w:szCs w:val="24"/>
        </w:rPr>
      </w:pPr>
    </w:p>
    <w:p w14:paraId="19217880" w14:textId="3CC24A54" w:rsidR="00291EE0" w:rsidRPr="00D970EA" w:rsidRDefault="00291EE0" w:rsidP="00402CD2">
      <w:pPr>
        <w:pStyle w:val="NoSpacing"/>
        <w:rPr>
          <w:rFonts w:ascii="Arial" w:eastAsia="Times New Roman" w:hAnsi="Arial" w:cs="Arial"/>
          <w:i/>
          <w:iCs/>
        </w:rPr>
      </w:pPr>
      <w:r w:rsidRPr="00D970EA">
        <w:rPr>
          <w:rFonts w:ascii="Arial" w:eastAsia="Times New Roman" w:hAnsi="Arial" w:cs="Arial"/>
          <w:i/>
          <w:iCs/>
        </w:rPr>
        <w:t>(Example Narrative)</w:t>
      </w:r>
    </w:p>
    <w:p w14:paraId="55CFCDA3" w14:textId="77777777" w:rsidR="005318FA" w:rsidRPr="00D970EA" w:rsidRDefault="005318FA" w:rsidP="00402CD2">
      <w:pPr>
        <w:pStyle w:val="NoSpacing"/>
        <w:rPr>
          <w:rFonts w:ascii="Arial" w:eastAsia="Times New Roman" w:hAnsi="Arial" w:cs="Arial"/>
        </w:rPr>
      </w:pPr>
    </w:p>
    <w:p w14:paraId="45E401E9" w14:textId="40FBDB86" w:rsidR="00BB779B" w:rsidRPr="00D970EA" w:rsidRDefault="00A01BCE" w:rsidP="00402CD2">
      <w:pPr>
        <w:pStyle w:val="NoSpacing"/>
        <w:rPr>
          <w:rFonts w:ascii="Arial" w:eastAsia="Times New Roman" w:hAnsi="Arial" w:cs="Arial"/>
        </w:rPr>
      </w:pPr>
      <w:r w:rsidRPr="00D970EA">
        <w:rPr>
          <w:rFonts w:ascii="Arial" w:eastAsia="Times New Roman" w:hAnsi="Arial" w:cs="Arial"/>
        </w:rPr>
        <w:t>In the Lending System, the Hub-Spoke pattern ensures all communication passes through a central hub. When a borrower applies for a loan, the Borrower Module sends the request to the Hub, which forwards it to the Loan Module. Once the loan is approved, the Hub routes the approval details to the Payment Module to set up a repayment schedule. The Payment Module can also notify the Hub of missed or completed payments, which are relayed back to the Loan Module for record updates. This approach reduces direct dependencies between modules, making the system easier to maintain and scale.</w:t>
      </w:r>
    </w:p>
    <w:sectPr w:rsidR="00BB779B" w:rsidRPr="00D970EA">
      <w:headerReference w:type="default" r:id="rId14"/>
      <w:footerReference w:type="default" r:id="rId15"/>
      <w:pgSz w:w="12240" w:h="15840"/>
      <w:pgMar w:top="720" w:right="720" w:bottom="720" w:left="720" w:header="708" w:footer="40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3A22" w14:textId="77777777" w:rsidR="00025704" w:rsidRDefault="00025704">
      <w:pPr>
        <w:spacing w:after="0" w:line="240" w:lineRule="auto"/>
      </w:pPr>
      <w:r>
        <w:separator/>
      </w:r>
    </w:p>
  </w:endnote>
  <w:endnote w:type="continuationSeparator" w:id="0">
    <w:p w14:paraId="4CA80B6C" w14:textId="77777777" w:rsidR="00025704" w:rsidRDefault="00025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30j0zll" w:colFirst="0" w:colLast="0"/>
  <w:bookmarkEnd w:id="1"/>
  <w:p w14:paraId="6CB203F2" w14:textId="77777777" w:rsidR="00251011" w:rsidRDefault="00F46F1D">
    <w:pPr>
      <w:pBdr>
        <w:top w:val="nil"/>
        <w:left w:val="nil"/>
        <w:bottom w:val="nil"/>
        <w:right w:val="nil"/>
        <w:between w:val="nil"/>
      </w:pBdr>
      <w:tabs>
        <w:tab w:val="center" w:pos="4680"/>
        <w:tab w:val="right" w:pos="9360"/>
      </w:tabs>
      <w:spacing w:after="0" w:line="240" w:lineRule="auto"/>
      <w:rPr>
        <w:rFonts w:ascii="Arial" w:eastAsia="Arial" w:hAnsi="Arial" w:cs="Arial"/>
        <w:b/>
        <w:color w:val="000000"/>
      </w:rPr>
    </w:pPr>
    <w:r>
      <w:rPr>
        <w:noProof/>
      </w:rPr>
      <mc:AlternateContent>
        <mc:Choice Requires="wps">
          <w:drawing>
            <wp:anchor distT="0" distB="0" distL="114300" distR="114300" simplePos="0" relativeHeight="251663360" behindDoc="0" locked="0" layoutInCell="1" hidden="0" allowOverlap="1" wp14:anchorId="00829FFF" wp14:editId="2E40A41F">
              <wp:simplePos x="0" y="0"/>
              <wp:positionH relativeFrom="column">
                <wp:posOffset>-495299</wp:posOffset>
              </wp:positionH>
              <wp:positionV relativeFrom="paragraph">
                <wp:posOffset>0</wp:posOffset>
              </wp:positionV>
              <wp:extent cx="7581900" cy="28575"/>
              <wp:effectExtent l="0" t="0" r="0" b="0"/>
              <wp:wrapNone/>
              <wp:docPr id="1" name="Straight Arrow Connector 1"/>
              <wp:cNvGraphicFramePr/>
              <a:graphic xmlns:a="http://schemas.openxmlformats.org/drawingml/2006/main">
                <a:graphicData uri="http://schemas.microsoft.com/office/word/2010/wordprocessingShape">
                  <wps:wsp>
                    <wps:cNvCnPr/>
                    <wps:spPr>
                      <a:xfrm>
                        <a:off x="1555050" y="3780000"/>
                        <a:ext cx="7581900" cy="0"/>
                      </a:xfrm>
                      <a:prstGeom prst="straightConnector1">
                        <a:avLst/>
                      </a:prstGeom>
                      <a:noFill/>
                      <a:ln w="28575" cap="flat" cmpd="sng">
                        <a:solidFill>
                          <a:srgbClr val="7030A0"/>
                        </a:solidFill>
                        <a:prstDash val="dash"/>
                        <a:miter lim="800000"/>
                        <a:headEnd type="none" w="sm" len="sm"/>
                        <a:tailEnd type="none" w="sm" len="sm"/>
                      </a:ln>
                    </wps:spPr>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FEDFB31" id="_x0000_t32" coordsize="21600,21600" o:spt="32" o:oned="t" path="m,l21600,21600e" filled="f">
              <v:path arrowok="t" fillok="f" o:connecttype="none"/>
              <o:lock v:ext="edit" shapetype="t"/>
            </v:shapetype>
            <v:shape id="Straight Arrow Connector 1" o:spid="_x0000_s1026" type="#_x0000_t32" style="position:absolute;margin-left:-39pt;margin-top:0;width:597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" strokecolor="#7030a0" strokeweight="2.25pt">
              <v:stroke dashstyle="dash" startarrowwidth="narrow" startarrowlength="short" endarrowwidth="narrow" endarrowlength="short" joinstyle="miter"/>
            </v:shape>
          </w:pict>
        </mc:Fallback>
      </mc:AlternateContent>
    </w:r>
  </w:p>
  <w:p w14:paraId="044E5593" w14:textId="2CCC6BD3" w:rsidR="00251011" w:rsidRDefault="00B402A8">
    <w:pPr>
      <w:pBdr>
        <w:top w:val="nil"/>
        <w:left w:val="nil"/>
        <w:bottom w:val="nil"/>
        <w:right w:val="nil"/>
        <w:between w:val="nil"/>
      </w:pBdr>
      <w:tabs>
        <w:tab w:val="center" w:pos="4680"/>
        <w:tab w:val="right" w:pos="9360"/>
      </w:tabs>
      <w:spacing w:after="0" w:line="240" w:lineRule="auto"/>
      <w:rPr>
        <w:rFonts w:ascii="Arial" w:eastAsia="Arial" w:hAnsi="Arial" w:cs="Arial"/>
        <w:i/>
        <w:color w:val="000000"/>
      </w:rPr>
    </w:pPr>
    <w:r>
      <w:rPr>
        <w:rFonts w:ascii="Arial" w:eastAsia="Arial" w:hAnsi="Arial" w:cs="Arial"/>
        <w:b/>
        <w:color w:val="000000"/>
      </w:rPr>
      <w:t>IT</w:t>
    </w:r>
    <w:r w:rsidR="001C6B57">
      <w:rPr>
        <w:rFonts w:ascii="Arial" w:eastAsia="Arial" w:hAnsi="Arial" w:cs="Arial"/>
        <w:b/>
        <w:color w:val="000000"/>
      </w:rPr>
      <w:t>E412</w:t>
    </w:r>
    <w:r>
      <w:rPr>
        <w:rFonts w:ascii="Arial" w:eastAsia="Arial" w:hAnsi="Arial" w:cs="Arial"/>
        <w:b/>
        <w:color w:val="000000"/>
      </w:rPr>
      <w:t xml:space="preserve">—SYSTEM INTEGRATION AND ARCHITECTURE </w:t>
    </w:r>
    <w:r w:rsidR="001C6B57">
      <w:rPr>
        <w:rFonts w:ascii="Arial" w:eastAsia="Arial" w:hAnsi="Arial" w:cs="Arial"/>
        <w:b/>
        <w:color w:val="000000"/>
      </w:rPr>
      <w:t>2</w:t>
    </w:r>
    <w:r w:rsidR="00F46F1D">
      <w:rPr>
        <w:rFonts w:ascii="Arial" w:eastAsia="Arial" w:hAnsi="Arial" w:cs="Arial"/>
        <w:color w:val="000000"/>
      </w:rPr>
      <w:t xml:space="preserve">             Prepared by: </w:t>
    </w:r>
    <w:r w:rsidR="00F46F1D">
      <w:rPr>
        <w:rFonts w:ascii="Arial" w:eastAsia="Arial" w:hAnsi="Arial" w:cs="Arial"/>
        <w:b/>
        <w:color w:val="000000"/>
      </w:rPr>
      <w:t xml:space="preserve">CIRILE DOMINIC A. HORLADOR, </w:t>
    </w:r>
    <w:r w:rsidR="00B709A7">
      <w:rPr>
        <w:rFonts w:ascii="Arial" w:eastAsia="Arial" w:hAnsi="Arial" w:cs="Arial"/>
        <w:b/>
        <w:i/>
        <w:color w:val="000000"/>
      </w:rPr>
      <w:t>DIT</w:t>
    </w:r>
  </w:p>
  <w:p w14:paraId="4C35A937" w14:textId="77777777" w:rsidR="00251011" w:rsidRDefault="0025101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DF304" w14:textId="77777777" w:rsidR="00025704" w:rsidRDefault="00025704">
      <w:pPr>
        <w:spacing w:after="0" w:line="240" w:lineRule="auto"/>
      </w:pPr>
      <w:r>
        <w:separator/>
      </w:r>
    </w:p>
  </w:footnote>
  <w:footnote w:type="continuationSeparator" w:id="0">
    <w:p w14:paraId="19B23C87" w14:textId="77777777" w:rsidR="00025704" w:rsidRDefault="00025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41D3" w14:textId="77777777" w:rsidR="00251011" w:rsidRDefault="00F46F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Republic of the Philippines</w:t>
    </w:r>
    <w:r>
      <w:rPr>
        <w:noProof/>
      </w:rPr>
      <w:drawing>
        <wp:anchor distT="0" distB="0" distL="0" distR="0" simplePos="0" relativeHeight="251658240" behindDoc="1" locked="0" layoutInCell="1" hidden="0" allowOverlap="1" wp14:anchorId="0683D317" wp14:editId="0A45D813">
          <wp:simplePos x="0" y="0"/>
          <wp:positionH relativeFrom="column">
            <wp:posOffset>52705</wp:posOffset>
          </wp:positionH>
          <wp:positionV relativeFrom="paragraph">
            <wp:posOffset>-106678</wp:posOffset>
          </wp:positionV>
          <wp:extent cx="817245" cy="817245"/>
          <wp:effectExtent l="0" t="0" r="0" b="0"/>
          <wp:wrapNone/>
          <wp:docPr id="5" name="image1.jpg" descr="I:\logo.JPG"/>
          <wp:cNvGraphicFramePr/>
          <a:graphic xmlns:a="http://schemas.openxmlformats.org/drawingml/2006/main">
            <a:graphicData uri="http://schemas.openxmlformats.org/drawingml/2006/picture">
              <pic:pic xmlns:pic="http://schemas.openxmlformats.org/drawingml/2006/picture">
                <pic:nvPicPr>
                  <pic:cNvPr id="0" name="image1.jpg" descr="I:\logo.JPG"/>
                  <pic:cNvPicPr preferRelativeResize="0"/>
                </pic:nvPicPr>
                <pic:blipFill>
                  <a:blip r:embed="rId1"/>
                  <a:srcRect/>
                  <a:stretch>
                    <a:fillRect/>
                  </a:stretch>
                </pic:blipFill>
                <pic:spPr>
                  <a:xfrm>
                    <a:off x="0" y="0"/>
                    <a:ext cx="817245" cy="817245"/>
                  </a:xfrm>
                  <a:prstGeom prst="rect">
                    <a:avLst/>
                  </a:prstGeom>
                  <a:ln/>
                </pic:spPr>
              </pic:pic>
            </a:graphicData>
          </a:graphic>
        </wp:anchor>
      </w:drawing>
    </w:r>
    <w:r>
      <w:rPr>
        <w:noProof/>
      </w:rPr>
      <w:drawing>
        <wp:anchor distT="0" distB="0" distL="0" distR="0" simplePos="0" relativeHeight="251659264" behindDoc="1" locked="0" layoutInCell="1" hidden="0" allowOverlap="1" wp14:anchorId="347F05A7" wp14:editId="0808ACB7">
          <wp:simplePos x="0" y="0"/>
          <wp:positionH relativeFrom="column">
            <wp:posOffset>5632450</wp:posOffset>
          </wp:positionH>
          <wp:positionV relativeFrom="paragraph">
            <wp:posOffset>-132079</wp:posOffset>
          </wp:positionV>
          <wp:extent cx="1224915" cy="816610"/>
          <wp:effectExtent l="0" t="0" r="0" b="0"/>
          <wp:wrapNone/>
          <wp:docPr id="4" name="image2.png" descr="C:\Users\Dell\Pictures\MinSCAT\CCS_Logo (2).png"/>
          <wp:cNvGraphicFramePr/>
          <a:graphic xmlns:a="http://schemas.openxmlformats.org/drawingml/2006/main">
            <a:graphicData uri="http://schemas.openxmlformats.org/drawingml/2006/picture">
              <pic:pic xmlns:pic="http://schemas.openxmlformats.org/drawingml/2006/picture">
                <pic:nvPicPr>
                  <pic:cNvPr id="0" name="image2.png" descr="C:\Users\Dell\Pictures\MinSCAT\CCS_Logo (2).png"/>
                  <pic:cNvPicPr preferRelativeResize="0"/>
                </pic:nvPicPr>
                <pic:blipFill>
                  <a:blip r:embed="rId2"/>
                  <a:srcRect/>
                  <a:stretch>
                    <a:fillRect/>
                  </a:stretch>
                </pic:blipFill>
                <pic:spPr>
                  <a:xfrm>
                    <a:off x="0" y="0"/>
                    <a:ext cx="1224915" cy="81661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4FD6A22D" wp14:editId="78186CF0">
          <wp:simplePos x="0" y="0"/>
          <wp:positionH relativeFrom="column">
            <wp:posOffset>22413</wp:posOffset>
          </wp:positionH>
          <wp:positionV relativeFrom="paragraph">
            <wp:posOffset>-144779</wp:posOffset>
          </wp:positionV>
          <wp:extent cx="898868" cy="876734"/>
          <wp:effectExtent l="0" t="0" r="0" b="0"/>
          <wp:wrapNone/>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
                  <a:srcRect l="3822" t="4097" r="84426" b="88261"/>
                  <a:stretch>
                    <a:fillRect/>
                  </a:stretch>
                </pic:blipFill>
                <pic:spPr>
                  <a:xfrm>
                    <a:off x="0" y="0"/>
                    <a:ext cx="898868" cy="876734"/>
                  </a:xfrm>
                  <a:prstGeom prst="rect">
                    <a:avLst/>
                  </a:prstGeom>
                  <a:ln/>
                </pic:spPr>
              </pic:pic>
            </a:graphicData>
          </a:graphic>
        </wp:anchor>
      </w:drawing>
    </w:r>
  </w:p>
  <w:p w14:paraId="5B463ABB" w14:textId="77777777" w:rsidR="00251011" w:rsidRDefault="00F46F1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MINDORO STATE UNIVERSITY</w:t>
    </w:r>
  </w:p>
  <w:p w14:paraId="3047F42C" w14:textId="77777777" w:rsidR="00251011" w:rsidRDefault="00F46F1D">
    <w:pPr>
      <w:pBdr>
        <w:top w:val="nil"/>
        <w:left w:val="nil"/>
        <w:bottom w:val="nil"/>
        <w:right w:val="nil"/>
        <w:between w:val="nil"/>
      </w:pBd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Main Campus</w:t>
    </w:r>
  </w:p>
  <w:p w14:paraId="536F0676" w14:textId="77777777" w:rsidR="00251011" w:rsidRDefault="00F46F1D">
    <w:pPr>
      <w:pBdr>
        <w:top w:val="nil"/>
        <w:left w:val="nil"/>
        <w:bottom w:val="nil"/>
        <w:right w:val="nil"/>
        <w:between w:val="nil"/>
      </w:pBdr>
      <w:spacing w:after="0" w:line="240" w:lineRule="auto"/>
      <w:jc w:val="center"/>
      <w:rPr>
        <w:rFonts w:ascii="Arial" w:eastAsia="Arial" w:hAnsi="Arial" w:cs="Arial"/>
        <w:color w:val="000000"/>
        <w:sz w:val="24"/>
        <w:szCs w:val="24"/>
      </w:rPr>
    </w:pPr>
    <w:proofErr w:type="spellStart"/>
    <w:r>
      <w:rPr>
        <w:rFonts w:ascii="Arial" w:eastAsia="Arial" w:hAnsi="Arial" w:cs="Arial"/>
        <w:color w:val="000000"/>
        <w:sz w:val="24"/>
        <w:szCs w:val="24"/>
      </w:rPr>
      <w:t>Alcate</w:t>
    </w:r>
    <w:proofErr w:type="spellEnd"/>
    <w:r>
      <w:rPr>
        <w:rFonts w:ascii="Arial" w:eastAsia="Arial" w:hAnsi="Arial" w:cs="Arial"/>
        <w:color w:val="000000"/>
        <w:sz w:val="24"/>
        <w:szCs w:val="24"/>
      </w:rPr>
      <w:t>, Victoria, Oriental Mindoro</w:t>
    </w:r>
  </w:p>
  <w:p w14:paraId="6557CBD6" w14:textId="77777777" w:rsidR="00251011" w:rsidRDefault="00251011">
    <w:pPr>
      <w:jc w:val="right"/>
      <w:rPr>
        <w:rFonts w:ascii="Arial" w:eastAsia="Arial" w:hAnsi="Arial" w:cs="Arial"/>
        <w:sz w:val="4"/>
        <w:szCs w:val="4"/>
      </w:rPr>
    </w:pPr>
  </w:p>
  <w:p w14:paraId="7433AAF4" w14:textId="77777777" w:rsidR="00251011" w:rsidRDefault="00F46F1D">
    <w:pPr>
      <w:jc w:val="center"/>
      <w:rPr>
        <w:rFonts w:ascii="Arial" w:eastAsia="Arial" w:hAnsi="Arial" w:cs="Arial"/>
        <w:b/>
        <w:sz w:val="24"/>
        <w:szCs w:val="24"/>
      </w:rPr>
    </w:pPr>
    <w:r>
      <w:rPr>
        <w:rFonts w:ascii="Arial" w:eastAsia="Arial" w:hAnsi="Arial" w:cs="Arial"/>
        <w:b/>
        <w:sz w:val="24"/>
        <w:szCs w:val="24"/>
      </w:rPr>
      <w:t>COLLEGE OF COMPUTER STUDIES</w:t>
    </w:r>
    <w:r>
      <w:rPr>
        <w:noProof/>
      </w:rPr>
      <mc:AlternateContent>
        <mc:Choice Requires="wps">
          <w:drawing>
            <wp:anchor distT="0" distB="0" distL="114300" distR="114300" simplePos="0" relativeHeight="251661312" behindDoc="0" locked="0" layoutInCell="1" hidden="0" allowOverlap="1" wp14:anchorId="5C183629" wp14:editId="27E2B037">
              <wp:simplePos x="0" y="0"/>
              <wp:positionH relativeFrom="column">
                <wp:posOffset>-419099</wp:posOffset>
              </wp:positionH>
              <wp:positionV relativeFrom="paragraph">
                <wp:posOffset>241300</wp:posOffset>
              </wp:positionV>
              <wp:extent cx="7708604"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1491698" y="3780000"/>
                        <a:ext cx="7708604" cy="0"/>
                      </a:xfrm>
                      <a:prstGeom prst="straightConnector1">
                        <a:avLst/>
                      </a:prstGeom>
                      <a:noFill/>
                      <a:ln w="38100" cap="flat" cmpd="sng">
                        <a:solidFill>
                          <a:schemeClr val="accent5"/>
                        </a:solidFill>
                        <a:prstDash val="dash"/>
                        <a:round/>
                        <a:headEnd type="none" w="sm" len="sm"/>
                        <a:tailEnd type="none" w="sm" len="sm"/>
                      </a:ln>
                    </wps:spPr>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65BBD67" id="_x0000_t32" coordsize="21600,21600" o:spt="32" o:oned="t" path="m,l21600,21600e" filled="f">
              <v:path arrowok="t" fillok="f" o:connecttype="none"/>
              <o:lock v:ext="edit" shapetype="t"/>
            </v:shapetype>
            <v:shape id="Straight Arrow Connector 2" o:spid="_x0000_s1026" type="#_x0000_t32" style="position:absolute;margin-left:-33pt;margin-top:19pt;width:607pt;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" strokecolor="#4bacc6 [3208]" strokeweight="3pt">
              <v:stroke dashstyle="dash" startarrowwidth="narrow" startarrowlength="short" endarrowwidth="narrow" endarrowlength="short"/>
            </v:shape>
          </w:pict>
        </mc:Fallback>
      </mc:AlternateContent>
    </w:r>
  </w:p>
  <w:p w14:paraId="7D324727" w14:textId="39301587" w:rsidR="00251011" w:rsidRDefault="00F46F1D">
    <w:pPr>
      <w:pBdr>
        <w:top w:val="nil"/>
        <w:left w:val="nil"/>
        <w:bottom w:val="nil"/>
        <w:right w:val="nil"/>
        <w:between w:val="nil"/>
      </w:pBdr>
      <w:spacing w:after="0" w:line="240" w:lineRule="auto"/>
      <w:jc w:val="center"/>
      <w:rPr>
        <w:rFonts w:ascii="Arial" w:eastAsia="Arial" w:hAnsi="Arial" w:cs="Arial"/>
        <w:b/>
        <w:color w:val="000000"/>
        <w:sz w:val="24"/>
        <w:szCs w:val="24"/>
      </w:rPr>
    </w:pPr>
    <w:r>
      <w:rPr>
        <w:rFonts w:ascii="Arial" w:eastAsia="Arial" w:hAnsi="Arial" w:cs="Arial"/>
        <w:color w:val="000000"/>
        <w:sz w:val="24"/>
        <w:szCs w:val="24"/>
      </w:rPr>
      <w:tab/>
    </w:r>
    <w:r w:rsidR="00B402A8">
      <w:rPr>
        <w:rFonts w:ascii="Arial" w:eastAsia="Arial" w:hAnsi="Arial" w:cs="Arial"/>
        <w:b/>
        <w:color w:val="000000"/>
        <w:sz w:val="24"/>
        <w:szCs w:val="24"/>
      </w:rPr>
      <w:t>IT</w:t>
    </w:r>
    <w:r w:rsidR="001C6B57">
      <w:rPr>
        <w:rFonts w:ascii="Arial" w:eastAsia="Arial" w:hAnsi="Arial" w:cs="Arial"/>
        <w:b/>
        <w:color w:val="000000"/>
        <w:sz w:val="24"/>
        <w:szCs w:val="24"/>
      </w:rPr>
      <w:t>E412</w:t>
    </w:r>
    <w:r>
      <w:rPr>
        <w:rFonts w:ascii="Arial" w:eastAsia="Arial" w:hAnsi="Arial" w:cs="Arial"/>
        <w:b/>
        <w:color w:val="000000"/>
        <w:sz w:val="24"/>
        <w:szCs w:val="24"/>
      </w:rPr>
      <w:t>—</w:t>
    </w:r>
    <w:r>
      <w:rPr>
        <w:noProof/>
      </w:rPr>
      <mc:AlternateContent>
        <mc:Choice Requires="wps">
          <w:drawing>
            <wp:anchor distT="0" distB="0" distL="114300" distR="114300" simplePos="0" relativeHeight="251662336" behindDoc="0" locked="0" layoutInCell="1" hidden="0" allowOverlap="1" wp14:anchorId="3E8F0858" wp14:editId="103FF40F">
              <wp:simplePos x="0" y="0"/>
              <wp:positionH relativeFrom="column">
                <wp:posOffset>-419099</wp:posOffset>
              </wp:positionH>
              <wp:positionV relativeFrom="paragraph">
                <wp:posOffset>177800</wp:posOffset>
              </wp:positionV>
              <wp:extent cx="7708604" cy="38100"/>
              <wp:effectExtent l="0" t="0" r="0" b="0"/>
              <wp:wrapNone/>
              <wp:docPr id="3" name="Straight Arrow Connector 3"/>
              <wp:cNvGraphicFramePr/>
              <a:graphic xmlns:a="http://schemas.openxmlformats.org/drawingml/2006/main">
                <a:graphicData uri="http://schemas.microsoft.com/office/word/2010/wordprocessingShape">
                  <wps:wsp>
                    <wps:cNvCnPr/>
                    <wps:spPr>
                      <a:xfrm>
                        <a:off x="1491698" y="3780000"/>
                        <a:ext cx="7708604" cy="0"/>
                      </a:xfrm>
                      <a:prstGeom prst="straightConnector1">
                        <a:avLst/>
                      </a:prstGeom>
                      <a:noFill/>
                      <a:ln w="38100" cap="flat" cmpd="sng">
                        <a:solidFill>
                          <a:schemeClr val="accent5"/>
                        </a:solidFill>
                        <a:prstDash val="dash"/>
                        <a:round/>
                        <a:headEnd type="none" w="sm" len="sm"/>
                        <a:tailEnd type="none" w="sm" len="sm"/>
                      </a:ln>
                    </wps:spPr>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7C82979" id="Straight Arrow Connector 3" o:spid="_x0000_s1026" type="#_x0000_t32" style="position:absolute;margin-left:-33pt;margin-top:14pt;width:607pt;height: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" strokecolor="#4bacc6 [3208]" strokeweight="3pt">
              <v:stroke dashstyle="dash" startarrowwidth="narrow" startarrowlength="short" endarrowwidth="narrow" endarrowlength="short"/>
            </v:shape>
          </w:pict>
        </mc:Fallback>
      </mc:AlternateContent>
    </w:r>
    <w:r w:rsidR="00B402A8">
      <w:rPr>
        <w:rFonts w:ascii="Arial" w:eastAsia="Arial" w:hAnsi="Arial" w:cs="Arial"/>
        <w:b/>
        <w:color w:val="000000"/>
        <w:sz w:val="24"/>
        <w:szCs w:val="24"/>
      </w:rPr>
      <w:t xml:space="preserve">SYSTEM INTEGRATION AND ARCHITECTURE </w:t>
    </w:r>
    <w:r w:rsidR="001C6B57">
      <w:rPr>
        <w:rFonts w:ascii="Arial" w:eastAsia="Arial" w:hAnsi="Arial" w:cs="Arial"/>
        <w:b/>
        <w:color w:val="000000"/>
        <w:sz w:val="24"/>
        <w:szCs w:val="24"/>
      </w:rPr>
      <w:t>2</w:t>
    </w:r>
  </w:p>
  <w:p w14:paraId="0CE08E65" w14:textId="77777777" w:rsidR="00251011" w:rsidRDefault="0025101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98D"/>
    <w:multiLevelType w:val="multilevel"/>
    <w:tmpl w:val="6A5E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A7101"/>
    <w:multiLevelType w:val="hybridMultilevel"/>
    <w:tmpl w:val="64D0D6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50F12F6"/>
    <w:multiLevelType w:val="multilevel"/>
    <w:tmpl w:val="26A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23942"/>
    <w:multiLevelType w:val="hybridMultilevel"/>
    <w:tmpl w:val="9AB6C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E762D"/>
    <w:multiLevelType w:val="hybridMultilevel"/>
    <w:tmpl w:val="7EA8593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5A6444"/>
    <w:multiLevelType w:val="hybridMultilevel"/>
    <w:tmpl w:val="6F383656"/>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245C27"/>
    <w:multiLevelType w:val="hybridMultilevel"/>
    <w:tmpl w:val="D6F0395A"/>
    <w:lvl w:ilvl="0" w:tplc="8C482AA6">
      <w:start w:val="1"/>
      <w:numFmt w:val="decimal"/>
      <w:lvlText w:val="%1."/>
      <w:lvlJc w:val="left"/>
      <w:pPr>
        <w:ind w:left="720" w:hanging="360"/>
      </w:pPr>
      <w:rPr>
        <w:rFonts w:ascii="Arial" w:eastAsia="Times New Roman"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3F600CA"/>
    <w:multiLevelType w:val="hybridMultilevel"/>
    <w:tmpl w:val="05ACD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E653FA"/>
    <w:multiLevelType w:val="hybridMultilevel"/>
    <w:tmpl w:val="2BDA9E4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4BCF1100"/>
    <w:multiLevelType w:val="hybridMultilevel"/>
    <w:tmpl w:val="AC500B5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8DA61EF"/>
    <w:multiLevelType w:val="multilevel"/>
    <w:tmpl w:val="B78E75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E51F7E"/>
    <w:multiLevelType w:val="hybridMultilevel"/>
    <w:tmpl w:val="F686F2F8"/>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6380585"/>
    <w:multiLevelType w:val="multilevel"/>
    <w:tmpl w:val="EF56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91729D"/>
    <w:multiLevelType w:val="multilevel"/>
    <w:tmpl w:val="979E1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E53CB7"/>
    <w:multiLevelType w:val="hybridMultilevel"/>
    <w:tmpl w:val="0CA0CC38"/>
    <w:lvl w:ilvl="0" w:tplc="43A0A9B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2"/>
  </w:num>
  <w:num w:numId="4">
    <w:abstractNumId w:val="9"/>
  </w:num>
  <w:num w:numId="5">
    <w:abstractNumId w:val="1"/>
  </w:num>
  <w:num w:numId="6">
    <w:abstractNumId w:val="4"/>
  </w:num>
  <w:num w:numId="7">
    <w:abstractNumId w:val="5"/>
  </w:num>
  <w:num w:numId="8">
    <w:abstractNumId w:val="8"/>
  </w:num>
  <w:num w:numId="9">
    <w:abstractNumId w:val="13"/>
  </w:num>
  <w:num w:numId="10">
    <w:abstractNumId w:val="2"/>
  </w:num>
  <w:num w:numId="11">
    <w:abstractNumId w:val="11"/>
  </w:num>
  <w:num w:numId="12">
    <w:abstractNumId w:val="7"/>
  </w:num>
  <w:num w:numId="13">
    <w:abstractNumId w:val="3"/>
  </w:num>
  <w:num w:numId="14">
    <w:abstractNumId w:val="0"/>
  </w:num>
  <w:num w:numId="15">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011"/>
    <w:rsid w:val="00022353"/>
    <w:rsid w:val="00025704"/>
    <w:rsid w:val="00047ABD"/>
    <w:rsid w:val="00047BAC"/>
    <w:rsid w:val="00052307"/>
    <w:rsid w:val="00072CBC"/>
    <w:rsid w:val="00091F4E"/>
    <w:rsid w:val="000B3501"/>
    <w:rsid w:val="000C2F01"/>
    <w:rsid w:val="000E5B46"/>
    <w:rsid w:val="00100079"/>
    <w:rsid w:val="00133A70"/>
    <w:rsid w:val="00145557"/>
    <w:rsid w:val="001649BB"/>
    <w:rsid w:val="0018292E"/>
    <w:rsid w:val="00187696"/>
    <w:rsid w:val="001C6B57"/>
    <w:rsid w:val="001C774A"/>
    <w:rsid w:val="001D3C76"/>
    <w:rsid w:val="001E5FEC"/>
    <w:rsid w:val="002368D3"/>
    <w:rsid w:val="00245329"/>
    <w:rsid w:val="00251011"/>
    <w:rsid w:val="00261D26"/>
    <w:rsid w:val="00263A61"/>
    <w:rsid w:val="00282862"/>
    <w:rsid w:val="002867E4"/>
    <w:rsid w:val="00291209"/>
    <w:rsid w:val="00291EE0"/>
    <w:rsid w:val="002938A8"/>
    <w:rsid w:val="002971B5"/>
    <w:rsid w:val="002A196F"/>
    <w:rsid w:val="002A633B"/>
    <w:rsid w:val="002B017C"/>
    <w:rsid w:val="002B37E7"/>
    <w:rsid w:val="0030371E"/>
    <w:rsid w:val="00357E58"/>
    <w:rsid w:val="00361F6C"/>
    <w:rsid w:val="00380268"/>
    <w:rsid w:val="003939F4"/>
    <w:rsid w:val="003D23A2"/>
    <w:rsid w:val="003E5C5B"/>
    <w:rsid w:val="003F3EEF"/>
    <w:rsid w:val="00402CD2"/>
    <w:rsid w:val="00415A9F"/>
    <w:rsid w:val="0042575E"/>
    <w:rsid w:val="00437F78"/>
    <w:rsid w:val="00450456"/>
    <w:rsid w:val="00453860"/>
    <w:rsid w:val="004819B1"/>
    <w:rsid w:val="004A4C59"/>
    <w:rsid w:val="004C3702"/>
    <w:rsid w:val="004C7844"/>
    <w:rsid w:val="004D0E61"/>
    <w:rsid w:val="00515C71"/>
    <w:rsid w:val="005318FA"/>
    <w:rsid w:val="00565F8B"/>
    <w:rsid w:val="005A0CE2"/>
    <w:rsid w:val="005C246A"/>
    <w:rsid w:val="005D5498"/>
    <w:rsid w:val="00677862"/>
    <w:rsid w:val="006A1826"/>
    <w:rsid w:val="006A2544"/>
    <w:rsid w:val="006A7FBB"/>
    <w:rsid w:val="006B5955"/>
    <w:rsid w:val="006D70EC"/>
    <w:rsid w:val="00712111"/>
    <w:rsid w:val="007177F1"/>
    <w:rsid w:val="00736502"/>
    <w:rsid w:val="0076224F"/>
    <w:rsid w:val="00762E8A"/>
    <w:rsid w:val="00763317"/>
    <w:rsid w:val="00763727"/>
    <w:rsid w:val="00775B58"/>
    <w:rsid w:val="00784FD5"/>
    <w:rsid w:val="007B39E1"/>
    <w:rsid w:val="007B740C"/>
    <w:rsid w:val="0081084F"/>
    <w:rsid w:val="008A508A"/>
    <w:rsid w:val="008C3C80"/>
    <w:rsid w:val="008E40DC"/>
    <w:rsid w:val="00912BA7"/>
    <w:rsid w:val="009707FE"/>
    <w:rsid w:val="00992DCC"/>
    <w:rsid w:val="009A7863"/>
    <w:rsid w:val="009B1B09"/>
    <w:rsid w:val="009B3657"/>
    <w:rsid w:val="00A01BCE"/>
    <w:rsid w:val="00A12EDC"/>
    <w:rsid w:val="00A15FD4"/>
    <w:rsid w:val="00A3065F"/>
    <w:rsid w:val="00A60625"/>
    <w:rsid w:val="00A635D6"/>
    <w:rsid w:val="00AA475E"/>
    <w:rsid w:val="00AE5711"/>
    <w:rsid w:val="00AE6F2D"/>
    <w:rsid w:val="00AF5AA8"/>
    <w:rsid w:val="00B016CB"/>
    <w:rsid w:val="00B0591B"/>
    <w:rsid w:val="00B402A8"/>
    <w:rsid w:val="00B465D7"/>
    <w:rsid w:val="00B57B19"/>
    <w:rsid w:val="00B709A7"/>
    <w:rsid w:val="00B976B8"/>
    <w:rsid w:val="00BA3948"/>
    <w:rsid w:val="00BA3F0A"/>
    <w:rsid w:val="00BB779B"/>
    <w:rsid w:val="00BB7E46"/>
    <w:rsid w:val="00BC3A70"/>
    <w:rsid w:val="00BF02F0"/>
    <w:rsid w:val="00BF1DDA"/>
    <w:rsid w:val="00C023A2"/>
    <w:rsid w:val="00C15313"/>
    <w:rsid w:val="00C67447"/>
    <w:rsid w:val="00C950AF"/>
    <w:rsid w:val="00CF425D"/>
    <w:rsid w:val="00D561C0"/>
    <w:rsid w:val="00D84ADC"/>
    <w:rsid w:val="00D852AB"/>
    <w:rsid w:val="00D85830"/>
    <w:rsid w:val="00D970EA"/>
    <w:rsid w:val="00DA44B0"/>
    <w:rsid w:val="00DA7CF8"/>
    <w:rsid w:val="00DB17ED"/>
    <w:rsid w:val="00DC42E7"/>
    <w:rsid w:val="00E56BC5"/>
    <w:rsid w:val="00EC5B50"/>
    <w:rsid w:val="00EE1AD4"/>
    <w:rsid w:val="00EE6780"/>
    <w:rsid w:val="00F4466C"/>
    <w:rsid w:val="00F46F1D"/>
    <w:rsid w:val="00F576C5"/>
    <w:rsid w:val="00F812D7"/>
    <w:rsid w:val="00FC3DB6"/>
    <w:rsid w:val="00FF2E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C4A43"/>
  <w15:docId w15:val="{77D76659-C2BF-45CF-904E-6F8D3C4A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ABD"/>
  </w:style>
  <w:style w:type="paragraph" w:styleId="Heading1">
    <w:name w:val="heading 1"/>
    <w:basedOn w:val="Normal"/>
    <w:next w:val="Normal"/>
    <w:link w:val="Heading1Char"/>
    <w:uiPriority w:val="9"/>
    <w:qFormat/>
    <w:rsid w:val="00047AB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47ABD"/>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47ABD"/>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47ABD"/>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47ABD"/>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047ABD"/>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semiHidden/>
    <w:unhideWhenUsed/>
    <w:qFormat/>
    <w:rsid w:val="00047ABD"/>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semiHidden/>
    <w:unhideWhenUsed/>
    <w:qFormat/>
    <w:rsid w:val="00047ABD"/>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semiHidden/>
    <w:unhideWhenUsed/>
    <w:qFormat/>
    <w:rsid w:val="00047ABD"/>
    <w:pPr>
      <w:spacing w:after="0"/>
      <w:jc w:val="left"/>
      <w:outlineLvl w:val="8"/>
    </w:pPr>
    <w:rPr>
      <w:b/>
      <w:bCs/>
      <w:i/>
      <w:iCs/>
      <w:smallCaps/>
      <w:color w:val="984806"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ABD"/>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047ABD"/>
    <w:pPr>
      <w:spacing w:after="720" w:line="240" w:lineRule="auto"/>
      <w:jc w:val="right"/>
    </w:pPr>
    <w:rPr>
      <w:rFonts w:asciiTheme="majorHAnsi" w:eastAsiaTheme="majorEastAsia" w:hAnsiTheme="majorHAnsi" w:cstheme="majorBidi"/>
    </w:rPr>
  </w:style>
  <w:style w:type="paragraph" w:styleId="NormalWeb">
    <w:name w:val="Normal (Web)"/>
    <w:basedOn w:val="Normal"/>
    <w:uiPriority w:val="99"/>
    <w:unhideWhenUsed/>
    <w:rsid w:val="00B709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47ABD"/>
    <w:rPr>
      <w:b/>
      <w:bCs/>
      <w:color w:val="F79646" w:themeColor="accent6"/>
    </w:rPr>
  </w:style>
  <w:style w:type="character" w:styleId="Emphasis">
    <w:name w:val="Emphasis"/>
    <w:uiPriority w:val="20"/>
    <w:qFormat/>
    <w:rsid w:val="00047ABD"/>
    <w:rPr>
      <w:b/>
      <w:bCs/>
      <w:i/>
      <w:iCs/>
      <w:spacing w:val="10"/>
    </w:rPr>
  </w:style>
  <w:style w:type="paragraph" w:styleId="Header">
    <w:name w:val="header"/>
    <w:basedOn w:val="Normal"/>
    <w:link w:val="HeaderChar"/>
    <w:uiPriority w:val="99"/>
    <w:unhideWhenUsed/>
    <w:rsid w:val="00B70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9A7"/>
  </w:style>
  <w:style w:type="paragraph" w:styleId="Footer">
    <w:name w:val="footer"/>
    <w:basedOn w:val="Normal"/>
    <w:link w:val="FooterChar"/>
    <w:uiPriority w:val="99"/>
    <w:unhideWhenUsed/>
    <w:rsid w:val="00B70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9A7"/>
  </w:style>
  <w:style w:type="table" w:styleId="TableGrid">
    <w:name w:val="Table Grid"/>
    <w:basedOn w:val="TableNormal"/>
    <w:uiPriority w:val="39"/>
    <w:rsid w:val="002B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ABD"/>
    <w:pPr>
      <w:ind w:left="720"/>
      <w:contextualSpacing/>
    </w:pPr>
  </w:style>
  <w:style w:type="paragraph" w:styleId="z-TopofForm">
    <w:name w:val="HTML Top of Form"/>
    <w:basedOn w:val="Normal"/>
    <w:next w:val="Normal"/>
    <w:link w:val="z-TopofFormChar"/>
    <w:hidden/>
    <w:uiPriority w:val="99"/>
    <w:semiHidden/>
    <w:unhideWhenUsed/>
    <w:rsid w:val="00A635D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35D6"/>
    <w:rPr>
      <w:rFonts w:ascii="Arial" w:eastAsia="Times New Roman" w:hAnsi="Arial" w:cs="Arial"/>
      <w:vanish/>
      <w:sz w:val="16"/>
      <w:szCs w:val="16"/>
    </w:rPr>
  </w:style>
  <w:style w:type="paragraph" w:customStyle="1" w:styleId="placeholder">
    <w:name w:val="placeholder"/>
    <w:basedOn w:val="Normal"/>
    <w:rsid w:val="00A635D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A635D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35D6"/>
    <w:rPr>
      <w:rFonts w:ascii="Arial" w:eastAsia="Times New Roman" w:hAnsi="Arial" w:cs="Arial"/>
      <w:vanish/>
      <w:sz w:val="16"/>
      <w:szCs w:val="16"/>
    </w:rPr>
  </w:style>
  <w:style w:type="paragraph" w:styleId="NoSpacing">
    <w:name w:val="No Spacing"/>
    <w:uiPriority w:val="1"/>
    <w:qFormat/>
    <w:rsid w:val="00047ABD"/>
    <w:pPr>
      <w:spacing w:after="0" w:line="240" w:lineRule="auto"/>
    </w:pPr>
  </w:style>
  <w:style w:type="character" w:customStyle="1" w:styleId="Heading1Char">
    <w:name w:val="Heading 1 Char"/>
    <w:basedOn w:val="DefaultParagraphFont"/>
    <w:link w:val="Heading1"/>
    <w:uiPriority w:val="9"/>
    <w:rsid w:val="00047ABD"/>
    <w:rPr>
      <w:smallCaps/>
      <w:spacing w:val="5"/>
      <w:sz w:val="32"/>
      <w:szCs w:val="32"/>
    </w:rPr>
  </w:style>
  <w:style w:type="character" w:customStyle="1" w:styleId="Heading2Char">
    <w:name w:val="Heading 2 Char"/>
    <w:basedOn w:val="DefaultParagraphFont"/>
    <w:link w:val="Heading2"/>
    <w:uiPriority w:val="9"/>
    <w:rsid w:val="00047ABD"/>
    <w:rPr>
      <w:smallCaps/>
      <w:spacing w:val="5"/>
      <w:sz w:val="28"/>
      <w:szCs w:val="28"/>
    </w:rPr>
  </w:style>
  <w:style w:type="character" w:customStyle="1" w:styleId="Heading3Char">
    <w:name w:val="Heading 3 Char"/>
    <w:basedOn w:val="DefaultParagraphFont"/>
    <w:link w:val="Heading3"/>
    <w:uiPriority w:val="9"/>
    <w:rsid w:val="00047ABD"/>
    <w:rPr>
      <w:smallCaps/>
      <w:spacing w:val="5"/>
      <w:sz w:val="24"/>
      <w:szCs w:val="24"/>
    </w:rPr>
  </w:style>
  <w:style w:type="character" w:customStyle="1" w:styleId="Heading4Char">
    <w:name w:val="Heading 4 Char"/>
    <w:basedOn w:val="DefaultParagraphFont"/>
    <w:link w:val="Heading4"/>
    <w:uiPriority w:val="9"/>
    <w:rsid w:val="00047ABD"/>
    <w:rPr>
      <w:i/>
      <w:iCs/>
      <w:smallCaps/>
      <w:spacing w:val="10"/>
      <w:sz w:val="22"/>
      <w:szCs w:val="22"/>
    </w:rPr>
  </w:style>
  <w:style w:type="character" w:customStyle="1" w:styleId="Heading5Char">
    <w:name w:val="Heading 5 Char"/>
    <w:basedOn w:val="DefaultParagraphFont"/>
    <w:link w:val="Heading5"/>
    <w:uiPriority w:val="9"/>
    <w:rsid w:val="00047ABD"/>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047ABD"/>
    <w:rPr>
      <w:smallCaps/>
      <w:color w:val="F79646" w:themeColor="accent6"/>
      <w:spacing w:val="5"/>
      <w:sz w:val="22"/>
      <w:szCs w:val="22"/>
    </w:rPr>
  </w:style>
  <w:style w:type="character" w:customStyle="1" w:styleId="Heading7Char">
    <w:name w:val="Heading 7 Char"/>
    <w:basedOn w:val="DefaultParagraphFont"/>
    <w:link w:val="Heading7"/>
    <w:uiPriority w:val="9"/>
    <w:semiHidden/>
    <w:rsid w:val="00047ABD"/>
    <w:rPr>
      <w:b/>
      <w:bCs/>
      <w:smallCaps/>
      <w:color w:val="F79646" w:themeColor="accent6"/>
      <w:spacing w:val="10"/>
    </w:rPr>
  </w:style>
  <w:style w:type="character" w:customStyle="1" w:styleId="Heading8Char">
    <w:name w:val="Heading 8 Char"/>
    <w:basedOn w:val="DefaultParagraphFont"/>
    <w:link w:val="Heading8"/>
    <w:uiPriority w:val="9"/>
    <w:semiHidden/>
    <w:rsid w:val="00047ABD"/>
    <w:rPr>
      <w:b/>
      <w:bCs/>
      <w:i/>
      <w:iCs/>
      <w:smallCaps/>
      <w:color w:val="E36C0A" w:themeColor="accent6" w:themeShade="BF"/>
    </w:rPr>
  </w:style>
  <w:style w:type="character" w:customStyle="1" w:styleId="Heading9Char">
    <w:name w:val="Heading 9 Char"/>
    <w:basedOn w:val="DefaultParagraphFont"/>
    <w:link w:val="Heading9"/>
    <w:uiPriority w:val="9"/>
    <w:semiHidden/>
    <w:rsid w:val="00047ABD"/>
    <w:rPr>
      <w:b/>
      <w:bCs/>
      <w:i/>
      <w:iCs/>
      <w:smallCaps/>
      <w:color w:val="984806" w:themeColor="accent6" w:themeShade="80"/>
    </w:rPr>
  </w:style>
  <w:style w:type="paragraph" w:styleId="Caption">
    <w:name w:val="caption"/>
    <w:basedOn w:val="Normal"/>
    <w:next w:val="Normal"/>
    <w:uiPriority w:val="35"/>
    <w:semiHidden/>
    <w:unhideWhenUsed/>
    <w:qFormat/>
    <w:rsid w:val="00047ABD"/>
    <w:rPr>
      <w:b/>
      <w:bCs/>
      <w:caps/>
      <w:sz w:val="16"/>
      <w:szCs w:val="16"/>
    </w:rPr>
  </w:style>
  <w:style w:type="character" w:customStyle="1" w:styleId="TitleChar">
    <w:name w:val="Title Char"/>
    <w:basedOn w:val="DefaultParagraphFont"/>
    <w:link w:val="Title"/>
    <w:uiPriority w:val="10"/>
    <w:rsid w:val="00047ABD"/>
    <w:rPr>
      <w:smallCaps/>
      <w:color w:val="262626" w:themeColor="text1" w:themeTint="D9"/>
      <w:sz w:val="52"/>
      <w:szCs w:val="52"/>
    </w:rPr>
  </w:style>
  <w:style w:type="character" w:customStyle="1" w:styleId="SubtitleChar">
    <w:name w:val="Subtitle Char"/>
    <w:basedOn w:val="DefaultParagraphFont"/>
    <w:link w:val="Subtitle"/>
    <w:uiPriority w:val="11"/>
    <w:rsid w:val="00047ABD"/>
    <w:rPr>
      <w:rFonts w:asciiTheme="majorHAnsi" w:eastAsiaTheme="majorEastAsia" w:hAnsiTheme="majorHAnsi" w:cstheme="majorBidi"/>
    </w:rPr>
  </w:style>
  <w:style w:type="paragraph" w:styleId="Quote">
    <w:name w:val="Quote"/>
    <w:basedOn w:val="Normal"/>
    <w:next w:val="Normal"/>
    <w:link w:val="QuoteChar"/>
    <w:uiPriority w:val="29"/>
    <w:qFormat/>
    <w:rsid w:val="00047ABD"/>
    <w:rPr>
      <w:i/>
      <w:iCs/>
    </w:rPr>
  </w:style>
  <w:style w:type="character" w:customStyle="1" w:styleId="QuoteChar">
    <w:name w:val="Quote Char"/>
    <w:basedOn w:val="DefaultParagraphFont"/>
    <w:link w:val="Quote"/>
    <w:uiPriority w:val="29"/>
    <w:rsid w:val="00047ABD"/>
    <w:rPr>
      <w:i/>
      <w:iCs/>
    </w:rPr>
  </w:style>
  <w:style w:type="paragraph" w:styleId="IntenseQuote">
    <w:name w:val="Intense Quote"/>
    <w:basedOn w:val="Normal"/>
    <w:next w:val="Normal"/>
    <w:link w:val="IntenseQuoteChar"/>
    <w:uiPriority w:val="30"/>
    <w:qFormat/>
    <w:rsid w:val="00047ABD"/>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047ABD"/>
    <w:rPr>
      <w:b/>
      <w:bCs/>
      <w:i/>
      <w:iCs/>
    </w:rPr>
  </w:style>
  <w:style w:type="character" w:styleId="SubtleEmphasis">
    <w:name w:val="Subtle Emphasis"/>
    <w:uiPriority w:val="19"/>
    <w:qFormat/>
    <w:rsid w:val="00047ABD"/>
    <w:rPr>
      <w:i/>
      <w:iCs/>
    </w:rPr>
  </w:style>
  <w:style w:type="character" w:styleId="IntenseEmphasis">
    <w:name w:val="Intense Emphasis"/>
    <w:uiPriority w:val="21"/>
    <w:qFormat/>
    <w:rsid w:val="00047ABD"/>
    <w:rPr>
      <w:b/>
      <w:bCs/>
      <w:i/>
      <w:iCs/>
      <w:color w:val="F79646" w:themeColor="accent6"/>
      <w:spacing w:val="10"/>
    </w:rPr>
  </w:style>
  <w:style w:type="character" w:styleId="SubtleReference">
    <w:name w:val="Subtle Reference"/>
    <w:uiPriority w:val="31"/>
    <w:qFormat/>
    <w:rsid w:val="00047ABD"/>
    <w:rPr>
      <w:b/>
      <w:bCs/>
    </w:rPr>
  </w:style>
  <w:style w:type="character" w:styleId="IntenseReference">
    <w:name w:val="Intense Reference"/>
    <w:uiPriority w:val="32"/>
    <w:qFormat/>
    <w:rsid w:val="00047ABD"/>
    <w:rPr>
      <w:b/>
      <w:bCs/>
      <w:smallCaps/>
      <w:spacing w:val="5"/>
      <w:sz w:val="22"/>
      <w:szCs w:val="22"/>
      <w:u w:val="single"/>
    </w:rPr>
  </w:style>
  <w:style w:type="character" w:styleId="BookTitle">
    <w:name w:val="Book Title"/>
    <w:uiPriority w:val="33"/>
    <w:qFormat/>
    <w:rsid w:val="00047AB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47ABD"/>
    <w:pPr>
      <w:outlineLvl w:val="9"/>
    </w:pPr>
  </w:style>
  <w:style w:type="character" w:styleId="Hyperlink">
    <w:name w:val="Hyperlink"/>
    <w:basedOn w:val="DefaultParagraphFont"/>
    <w:uiPriority w:val="99"/>
    <w:unhideWhenUsed/>
    <w:rsid w:val="00515C71"/>
    <w:rPr>
      <w:color w:val="0000FF" w:themeColor="hyperlink"/>
      <w:u w:val="single"/>
    </w:rPr>
  </w:style>
  <w:style w:type="character" w:styleId="UnresolvedMention">
    <w:name w:val="Unresolved Mention"/>
    <w:basedOn w:val="DefaultParagraphFont"/>
    <w:uiPriority w:val="99"/>
    <w:semiHidden/>
    <w:unhideWhenUsed/>
    <w:rsid w:val="00515C71"/>
    <w:rPr>
      <w:color w:val="605E5C"/>
      <w:shd w:val="clear" w:color="auto" w:fill="E1DFDD"/>
    </w:rPr>
  </w:style>
  <w:style w:type="character" w:styleId="HTMLCode">
    <w:name w:val="HTML Code"/>
    <w:basedOn w:val="DefaultParagraphFont"/>
    <w:uiPriority w:val="99"/>
    <w:semiHidden/>
    <w:unhideWhenUsed/>
    <w:rsid w:val="00BC3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448">
      <w:bodyDiv w:val="1"/>
      <w:marLeft w:val="0"/>
      <w:marRight w:val="0"/>
      <w:marTop w:val="0"/>
      <w:marBottom w:val="0"/>
      <w:divBdr>
        <w:top w:val="none" w:sz="0" w:space="0" w:color="auto"/>
        <w:left w:val="none" w:sz="0" w:space="0" w:color="auto"/>
        <w:bottom w:val="none" w:sz="0" w:space="0" w:color="auto"/>
        <w:right w:val="none" w:sz="0" w:space="0" w:color="auto"/>
      </w:divBdr>
    </w:div>
    <w:div w:id="351348803">
      <w:bodyDiv w:val="1"/>
      <w:marLeft w:val="0"/>
      <w:marRight w:val="0"/>
      <w:marTop w:val="0"/>
      <w:marBottom w:val="0"/>
      <w:divBdr>
        <w:top w:val="none" w:sz="0" w:space="0" w:color="auto"/>
        <w:left w:val="none" w:sz="0" w:space="0" w:color="auto"/>
        <w:bottom w:val="none" w:sz="0" w:space="0" w:color="auto"/>
        <w:right w:val="none" w:sz="0" w:space="0" w:color="auto"/>
      </w:divBdr>
    </w:div>
    <w:div w:id="394206167">
      <w:bodyDiv w:val="1"/>
      <w:marLeft w:val="0"/>
      <w:marRight w:val="0"/>
      <w:marTop w:val="0"/>
      <w:marBottom w:val="0"/>
      <w:divBdr>
        <w:top w:val="none" w:sz="0" w:space="0" w:color="auto"/>
        <w:left w:val="none" w:sz="0" w:space="0" w:color="auto"/>
        <w:bottom w:val="none" w:sz="0" w:space="0" w:color="auto"/>
        <w:right w:val="none" w:sz="0" w:space="0" w:color="auto"/>
      </w:divBdr>
    </w:div>
    <w:div w:id="471557209">
      <w:bodyDiv w:val="1"/>
      <w:marLeft w:val="0"/>
      <w:marRight w:val="0"/>
      <w:marTop w:val="0"/>
      <w:marBottom w:val="0"/>
      <w:divBdr>
        <w:top w:val="none" w:sz="0" w:space="0" w:color="auto"/>
        <w:left w:val="none" w:sz="0" w:space="0" w:color="auto"/>
        <w:bottom w:val="none" w:sz="0" w:space="0" w:color="auto"/>
        <w:right w:val="none" w:sz="0" w:space="0" w:color="auto"/>
      </w:divBdr>
    </w:div>
    <w:div w:id="678310267">
      <w:bodyDiv w:val="1"/>
      <w:marLeft w:val="0"/>
      <w:marRight w:val="0"/>
      <w:marTop w:val="0"/>
      <w:marBottom w:val="0"/>
      <w:divBdr>
        <w:top w:val="none" w:sz="0" w:space="0" w:color="auto"/>
        <w:left w:val="none" w:sz="0" w:space="0" w:color="auto"/>
        <w:bottom w:val="none" w:sz="0" w:space="0" w:color="auto"/>
        <w:right w:val="none" w:sz="0" w:space="0" w:color="auto"/>
      </w:divBdr>
    </w:div>
    <w:div w:id="703991215">
      <w:bodyDiv w:val="1"/>
      <w:marLeft w:val="0"/>
      <w:marRight w:val="0"/>
      <w:marTop w:val="0"/>
      <w:marBottom w:val="0"/>
      <w:divBdr>
        <w:top w:val="none" w:sz="0" w:space="0" w:color="auto"/>
        <w:left w:val="none" w:sz="0" w:space="0" w:color="auto"/>
        <w:bottom w:val="none" w:sz="0" w:space="0" w:color="auto"/>
        <w:right w:val="none" w:sz="0" w:space="0" w:color="auto"/>
      </w:divBdr>
      <w:divsChild>
        <w:div w:id="350843057">
          <w:marLeft w:val="0"/>
          <w:marRight w:val="0"/>
          <w:marTop w:val="0"/>
          <w:marBottom w:val="0"/>
          <w:divBdr>
            <w:top w:val="none" w:sz="0" w:space="0" w:color="auto"/>
            <w:left w:val="none" w:sz="0" w:space="0" w:color="auto"/>
            <w:bottom w:val="none" w:sz="0" w:space="0" w:color="auto"/>
            <w:right w:val="none" w:sz="0" w:space="0" w:color="auto"/>
          </w:divBdr>
          <w:divsChild>
            <w:div w:id="1377774766">
              <w:marLeft w:val="0"/>
              <w:marRight w:val="0"/>
              <w:marTop w:val="0"/>
              <w:marBottom w:val="0"/>
              <w:divBdr>
                <w:top w:val="none" w:sz="0" w:space="0" w:color="auto"/>
                <w:left w:val="none" w:sz="0" w:space="0" w:color="auto"/>
                <w:bottom w:val="none" w:sz="0" w:space="0" w:color="auto"/>
                <w:right w:val="none" w:sz="0" w:space="0" w:color="auto"/>
              </w:divBdr>
              <w:divsChild>
                <w:div w:id="1494948951">
                  <w:marLeft w:val="0"/>
                  <w:marRight w:val="0"/>
                  <w:marTop w:val="0"/>
                  <w:marBottom w:val="0"/>
                  <w:divBdr>
                    <w:top w:val="none" w:sz="0" w:space="0" w:color="auto"/>
                    <w:left w:val="none" w:sz="0" w:space="0" w:color="auto"/>
                    <w:bottom w:val="none" w:sz="0" w:space="0" w:color="auto"/>
                    <w:right w:val="none" w:sz="0" w:space="0" w:color="auto"/>
                  </w:divBdr>
                  <w:divsChild>
                    <w:div w:id="2036693950">
                      <w:marLeft w:val="0"/>
                      <w:marRight w:val="0"/>
                      <w:marTop w:val="0"/>
                      <w:marBottom w:val="0"/>
                      <w:divBdr>
                        <w:top w:val="none" w:sz="0" w:space="0" w:color="auto"/>
                        <w:left w:val="none" w:sz="0" w:space="0" w:color="auto"/>
                        <w:bottom w:val="none" w:sz="0" w:space="0" w:color="auto"/>
                        <w:right w:val="none" w:sz="0" w:space="0" w:color="auto"/>
                      </w:divBdr>
                      <w:divsChild>
                        <w:div w:id="172885925">
                          <w:marLeft w:val="0"/>
                          <w:marRight w:val="0"/>
                          <w:marTop w:val="0"/>
                          <w:marBottom w:val="0"/>
                          <w:divBdr>
                            <w:top w:val="none" w:sz="0" w:space="0" w:color="auto"/>
                            <w:left w:val="none" w:sz="0" w:space="0" w:color="auto"/>
                            <w:bottom w:val="none" w:sz="0" w:space="0" w:color="auto"/>
                            <w:right w:val="none" w:sz="0" w:space="0" w:color="auto"/>
                          </w:divBdr>
                          <w:divsChild>
                            <w:div w:id="1138650507">
                              <w:marLeft w:val="0"/>
                              <w:marRight w:val="0"/>
                              <w:marTop w:val="0"/>
                              <w:marBottom w:val="0"/>
                              <w:divBdr>
                                <w:top w:val="none" w:sz="0" w:space="0" w:color="auto"/>
                                <w:left w:val="none" w:sz="0" w:space="0" w:color="auto"/>
                                <w:bottom w:val="none" w:sz="0" w:space="0" w:color="auto"/>
                                <w:right w:val="none" w:sz="0" w:space="0" w:color="auto"/>
                              </w:divBdr>
                              <w:divsChild>
                                <w:div w:id="1949196180">
                                  <w:marLeft w:val="0"/>
                                  <w:marRight w:val="0"/>
                                  <w:marTop w:val="0"/>
                                  <w:marBottom w:val="0"/>
                                  <w:divBdr>
                                    <w:top w:val="none" w:sz="0" w:space="0" w:color="auto"/>
                                    <w:left w:val="none" w:sz="0" w:space="0" w:color="auto"/>
                                    <w:bottom w:val="none" w:sz="0" w:space="0" w:color="auto"/>
                                    <w:right w:val="none" w:sz="0" w:space="0" w:color="auto"/>
                                  </w:divBdr>
                                  <w:divsChild>
                                    <w:div w:id="1986931961">
                                      <w:marLeft w:val="0"/>
                                      <w:marRight w:val="0"/>
                                      <w:marTop w:val="0"/>
                                      <w:marBottom w:val="0"/>
                                      <w:divBdr>
                                        <w:top w:val="none" w:sz="0" w:space="0" w:color="auto"/>
                                        <w:left w:val="none" w:sz="0" w:space="0" w:color="auto"/>
                                        <w:bottom w:val="none" w:sz="0" w:space="0" w:color="auto"/>
                                        <w:right w:val="none" w:sz="0" w:space="0" w:color="auto"/>
                                      </w:divBdr>
                                      <w:divsChild>
                                        <w:div w:id="1899586390">
                                          <w:marLeft w:val="0"/>
                                          <w:marRight w:val="0"/>
                                          <w:marTop w:val="0"/>
                                          <w:marBottom w:val="0"/>
                                          <w:divBdr>
                                            <w:top w:val="none" w:sz="0" w:space="0" w:color="auto"/>
                                            <w:left w:val="none" w:sz="0" w:space="0" w:color="auto"/>
                                            <w:bottom w:val="none" w:sz="0" w:space="0" w:color="auto"/>
                                            <w:right w:val="none" w:sz="0" w:space="0" w:color="auto"/>
                                          </w:divBdr>
                                          <w:divsChild>
                                            <w:div w:id="1230262220">
                                              <w:marLeft w:val="0"/>
                                              <w:marRight w:val="0"/>
                                              <w:marTop w:val="0"/>
                                              <w:marBottom w:val="0"/>
                                              <w:divBdr>
                                                <w:top w:val="none" w:sz="0" w:space="0" w:color="auto"/>
                                                <w:left w:val="none" w:sz="0" w:space="0" w:color="auto"/>
                                                <w:bottom w:val="none" w:sz="0" w:space="0" w:color="auto"/>
                                                <w:right w:val="none" w:sz="0" w:space="0" w:color="auto"/>
                                              </w:divBdr>
                                              <w:divsChild>
                                                <w:div w:id="358240105">
                                                  <w:marLeft w:val="0"/>
                                                  <w:marRight w:val="0"/>
                                                  <w:marTop w:val="0"/>
                                                  <w:marBottom w:val="0"/>
                                                  <w:divBdr>
                                                    <w:top w:val="none" w:sz="0" w:space="0" w:color="auto"/>
                                                    <w:left w:val="none" w:sz="0" w:space="0" w:color="auto"/>
                                                    <w:bottom w:val="none" w:sz="0" w:space="0" w:color="auto"/>
                                                    <w:right w:val="none" w:sz="0" w:space="0" w:color="auto"/>
                                                  </w:divBdr>
                                                  <w:divsChild>
                                                    <w:div w:id="1698434636">
                                                      <w:marLeft w:val="0"/>
                                                      <w:marRight w:val="0"/>
                                                      <w:marTop w:val="0"/>
                                                      <w:marBottom w:val="0"/>
                                                      <w:divBdr>
                                                        <w:top w:val="none" w:sz="0" w:space="0" w:color="auto"/>
                                                        <w:left w:val="none" w:sz="0" w:space="0" w:color="auto"/>
                                                        <w:bottom w:val="none" w:sz="0" w:space="0" w:color="auto"/>
                                                        <w:right w:val="none" w:sz="0" w:space="0" w:color="auto"/>
                                                      </w:divBdr>
                                                    </w:div>
                                                  </w:divsChild>
                                                </w:div>
                                                <w:div w:id="794522072">
                                                  <w:marLeft w:val="0"/>
                                                  <w:marRight w:val="0"/>
                                                  <w:marTop w:val="0"/>
                                                  <w:marBottom w:val="0"/>
                                                  <w:divBdr>
                                                    <w:top w:val="none" w:sz="0" w:space="0" w:color="auto"/>
                                                    <w:left w:val="none" w:sz="0" w:space="0" w:color="auto"/>
                                                    <w:bottom w:val="none" w:sz="0" w:space="0" w:color="auto"/>
                                                    <w:right w:val="none" w:sz="0" w:space="0" w:color="auto"/>
                                                  </w:divBdr>
                                                  <w:divsChild>
                                                    <w:div w:id="45923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868851">
                          <w:marLeft w:val="0"/>
                          <w:marRight w:val="0"/>
                          <w:marTop w:val="0"/>
                          <w:marBottom w:val="0"/>
                          <w:divBdr>
                            <w:top w:val="none" w:sz="0" w:space="0" w:color="auto"/>
                            <w:left w:val="none" w:sz="0" w:space="0" w:color="auto"/>
                            <w:bottom w:val="none" w:sz="0" w:space="0" w:color="auto"/>
                            <w:right w:val="none" w:sz="0" w:space="0" w:color="auto"/>
                          </w:divBdr>
                          <w:divsChild>
                            <w:div w:id="959919488">
                              <w:marLeft w:val="0"/>
                              <w:marRight w:val="0"/>
                              <w:marTop w:val="0"/>
                              <w:marBottom w:val="0"/>
                              <w:divBdr>
                                <w:top w:val="none" w:sz="0" w:space="0" w:color="auto"/>
                                <w:left w:val="none" w:sz="0" w:space="0" w:color="auto"/>
                                <w:bottom w:val="none" w:sz="0" w:space="0" w:color="auto"/>
                                <w:right w:val="none" w:sz="0" w:space="0" w:color="auto"/>
                              </w:divBdr>
                              <w:divsChild>
                                <w:div w:id="1953827452">
                                  <w:marLeft w:val="0"/>
                                  <w:marRight w:val="0"/>
                                  <w:marTop w:val="0"/>
                                  <w:marBottom w:val="0"/>
                                  <w:divBdr>
                                    <w:top w:val="none" w:sz="0" w:space="0" w:color="auto"/>
                                    <w:left w:val="none" w:sz="0" w:space="0" w:color="auto"/>
                                    <w:bottom w:val="none" w:sz="0" w:space="0" w:color="auto"/>
                                    <w:right w:val="none" w:sz="0" w:space="0" w:color="auto"/>
                                  </w:divBdr>
                                  <w:divsChild>
                                    <w:div w:id="376010336">
                                      <w:marLeft w:val="0"/>
                                      <w:marRight w:val="0"/>
                                      <w:marTop w:val="0"/>
                                      <w:marBottom w:val="0"/>
                                      <w:divBdr>
                                        <w:top w:val="none" w:sz="0" w:space="0" w:color="auto"/>
                                        <w:left w:val="none" w:sz="0" w:space="0" w:color="auto"/>
                                        <w:bottom w:val="none" w:sz="0" w:space="0" w:color="auto"/>
                                        <w:right w:val="none" w:sz="0" w:space="0" w:color="auto"/>
                                      </w:divBdr>
                                      <w:divsChild>
                                        <w:div w:id="1261568641">
                                          <w:marLeft w:val="0"/>
                                          <w:marRight w:val="0"/>
                                          <w:marTop w:val="0"/>
                                          <w:marBottom w:val="0"/>
                                          <w:divBdr>
                                            <w:top w:val="none" w:sz="0" w:space="0" w:color="auto"/>
                                            <w:left w:val="none" w:sz="0" w:space="0" w:color="auto"/>
                                            <w:bottom w:val="none" w:sz="0" w:space="0" w:color="auto"/>
                                            <w:right w:val="none" w:sz="0" w:space="0" w:color="auto"/>
                                          </w:divBdr>
                                          <w:divsChild>
                                            <w:div w:id="897127821">
                                              <w:marLeft w:val="0"/>
                                              <w:marRight w:val="0"/>
                                              <w:marTop w:val="0"/>
                                              <w:marBottom w:val="0"/>
                                              <w:divBdr>
                                                <w:top w:val="none" w:sz="0" w:space="0" w:color="auto"/>
                                                <w:left w:val="none" w:sz="0" w:space="0" w:color="auto"/>
                                                <w:bottom w:val="none" w:sz="0" w:space="0" w:color="auto"/>
                                                <w:right w:val="none" w:sz="0" w:space="0" w:color="auto"/>
                                              </w:divBdr>
                                              <w:divsChild>
                                                <w:div w:id="16000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027128">
                          <w:marLeft w:val="0"/>
                          <w:marRight w:val="0"/>
                          <w:marTop w:val="0"/>
                          <w:marBottom w:val="0"/>
                          <w:divBdr>
                            <w:top w:val="none" w:sz="0" w:space="0" w:color="auto"/>
                            <w:left w:val="none" w:sz="0" w:space="0" w:color="auto"/>
                            <w:bottom w:val="none" w:sz="0" w:space="0" w:color="auto"/>
                            <w:right w:val="none" w:sz="0" w:space="0" w:color="auto"/>
                          </w:divBdr>
                          <w:divsChild>
                            <w:div w:id="1924604002">
                              <w:marLeft w:val="0"/>
                              <w:marRight w:val="0"/>
                              <w:marTop w:val="0"/>
                              <w:marBottom w:val="0"/>
                              <w:divBdr>
                                <w:top w:val="none" w:sz="0" w:space="0" w:color="auto"/>
                                <w:left w:val="none" w:sz="0" w:space="0" w:color="auto"/>
                                <w:bottom w:val="none" w:sz="0" w:space="0" w:color="auto"/>
                                <w:right w:val="none" w:sz="0" w:space="0" w:color="auto"/>
                              </w:divBdr>
                              <w:divsChild>
                                <w:div w:id="174610518">
                                  <w:marLeft w:val="0"/>
                                  <w:marRight w:val="0"/>
                                  <w:marTop w:val="0"/>
                                  <w:marBottom w:val="0"/>
                                  <w:divBdr>
                                    <w:top w:val="none" w:sz="0" w:space="0" w:color="auto"/>
                                    <w:left w:val="none" w:sz="0" w:space="0" w:color="auto"/>
                                    <w:bottom w:val="none" w:sz="0" w:space="0" w:color="auto"/>
                                    <w:right w:val="none" w:sz="0" w:space="0" w:color="auto"/>
                                  </w:divBdr>
                                  <w:divsChild>
                                    <w:div w:id="1876119264">
                                      <w:marLeft w:val="0"/>
                                      <w:marRight w:val="0"/>
                                      <w:marTop w:val="0"/>
                                      <w:marBottom w:val="0"/>
                                      <w:divBdr>
                                        <w:top w:val="none" w:sz="0" w:space="0" w:color="auto"/>
                                        <w:left w:val="none" w:sz="0" w:space="0" w:color="auto"/>
                                        <w:bottom w:val="none" w:sz="0" w:space="0" w:color="auto"/>
                                        <w:right w:val="none" w:sz="0" w:space="0" w:color="auto"/>
                                      </w:divBdr>
                                      <w:divsChild>
                                        <w:div w:id="1062828847">
                                          <w:marLeft w:val="0"/>
                                          <w:marRight w:val="0"/>
                                          <w:marTop w:val="0"/>
                                          <w:marBottom w:val="0"/>
                                          <w:divBdr>
                                            <w:top w:val="none" w:sz="0" w:space="0" w:color="auto"/>
                                            <w:left w:val="none" w:sz="0" w:space="0" w:color="auto"/>
                                            <w:bottom w:val="none" w:sz="0" w:space="0" w:color="auto"/>
                                            <w:right w:val="none" w:sz="0" w:space="0" w:color="auto"/>
                                          </w:divBdr>
                                          <w:divsChild>
                                            <w:div w:id="184886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03334">
                          <w:marLeft w:val="0"/>
                          <w:marRight w:val="0"/>
                          <w:marTop w:val="0"/>
                          <w:marBottom w:val="0"/>
                          <w:divBdr>
                            <w:top w:val="none" w:sz="0" w:space="0" w:color="auto"/>
                            <w:left w:val="none" w:sz="0" w:space="0" w:color="auto"/>
                            <w:bottom w:val="none" w:sz="0" w:space="0" w:color="auto"/>
                            <w:right w:val="none" w:sz="0" w:space="0" w:color="auto"/>
                          </w:divBdr>
                          <w:divsChild>
                            <w:div w:id="1352143293">
                              <w:marLeft w:val="0"/>
                              <w:marRight w:val="0"/>
                              <w:marTop w:val="0"/>
                              <w:marBottom w:val="0"/>
                              <w:divBdr>
                                <w:top w:val="none" w:sz="0" w:space="0" w:color="auto"/>
                                <w:left w:val="none" w:sz="0" w:space="0" w:color="auto"/>
                                <w:bottom w:val="none" w:sz="0" w:space="0" w:color="auto"/>
                                <w:right w:val="none" w:sz="0" w:space="0" w:color="auto"/>
                              </w:divBdr>
                              <w:divsChild>
                                <w:div w:id="312100537">
                                  <w:marLeft w:val="0"/>
                                  <w:marRight w:val="0"/>
                                  <w:marTop w:val="0"/>
                                  <w:marBottom w:val="0"/>
                                  <w:divBdr>
                                    <w:top w:val="none" w:sz="0" w:space="0" w:color="auto"/>
                                    <w:left w:val="none" w:sz="0" w:space="0" w:color="auto"/>
                                    <w:bottom w:val="none" w:sz="0" w:space="0" w:color="auto"/>
                                    <w:right w:val="none" w:sz="0" w:space="0" w:color="auto"/>
                                  </w:divBdr>
                                  <w:divsChild>
                                    <w:div w:id="371883721">
                                      <w:marLeft w:val="0"/>
                                      <w:marRight w:val="0"/>
                                      <w:marTop w:val="0"/>
                                      <w:marBottom w:val="0"/>
                                      <w:divBdr>
                                        <w:top w:val="none" w:sz="0" w:space="0" w:color="auto"/>
                                        <w:left w:val="none" w:sz="0" w:space="0" w:color="auto"/>
                                        <w:bottom w:val="none" w:sz="0" w:space="0" w:color="auto"/>
                                        <w:right w:val="none" w:sz="0" w:space="0" w:color="auto"/>
                                      </w:divBdr>
                                      <w:divsChild>
                                        <w:div w:id="170680494">
                                          <w:marLeft w:val="0"/>
                                          <w:marRight w:val="0"/>
                                          <w:marTop w:val="0"/>
                                          <w:marBottom w:val="0"/>
                                          <w:divBdr>
                                            <w:top w:val="none" w:sz="0" w:space="0" w:color="auto"/>
                                            <w:left w:val="none" w:sz="0" w:space="0" w:color="auto"/>
                                            <w:bottom w:val="none" w:sz="0" w:space="0" w:color="auto"/>
                                            <w:right w:val="none" w:sz="0" w:space="0" w:color="auto"/>
                                          </w:divBdr>
                                          <w:divsChild>
                                            <w:div w:id="797381317">
                                              <w:marLeft w:val="0"/>
                                              <w:marRight w:val="0"/>
                                              <w:marTop w:val="0"/>
                                              <w:marBottom w:val="0"/>
                                              <w:divBdr>
                                                <w:top w:val="none" w:sz="0" w:space="0" w:color="auto"/>
                                                <w:left w:val="none" w:sz="0" w:space="0" w:color="auto"/>
                                                <w:bottom w:val="none" w:sz="0" w:space="0" w:color="auto"/>
                                                <w:right w:val="none" w:sz="0" w:space="0" w:color="auto"/>
                                              </w:divBdr>
                                              <w:divsChild>
                                                <w:div w:id="10932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5285">
                          <w:marLeft w:val="0"/>
                          <w:marRight w:val="0"/>
                          <w:marTop w:val="0"/>
                          <w:marBottom w:val="0"/>
                          <w:divBdr>
                            <w:top w:val="none" w:sz="0" w:space="0" w:color="auto"/>
                            <w:left w:val="none" w:sz="0" w:space="0" w:color="auto"/>
                            <w:bottom w:val="none" w:sz="0" w:space="0" w:color="auto"/>
                            <w:right w:val="none" w:sz="0" w:space="0" w:color="auto"/>
                          </w:divBdr>
                          <w:divsChild>
                            <w:div w:id="589972467">
                              <w:marLeft w:val="0"/>
                              <w:marRight w:val="0"/>
                              <w:marTop w:val="0"/>
                              <w:marBottom w:val="0"/>
                              <w:divBdr>
                                <w:top w:val="none" w:sz="0" w:space="0" w:color="auto"/>
                                <w:left w:val="none" w:sz="0" w:space="0" w:color="auto"/>
                                <w:bottom w:val="none" w:sz="0" w:space="0" w:color="auto"/>
                                <w:right w:val="none" w:sz="0" w:space="0" w:color="auto"/>
                              </w:divBdr>
                              <w:divsChild>
                                <w:div w:id="2440787">
                                  <w:marLeft w:val="0"/>
                                  <w:marRight w:val="0"/>
                                  <w:marTop w:val="0"/>
                                  <w:marBottom w:val="0"/>
                                  <w:divBdr>
                                    <w:top w:val="none" w:sz="0" w:space="0" w:color="auto"/>
                                    <w:left w:val="none" w:sz="0" w:space="0" w:color="auto"/>
                                    <w:bottom w:val="none" w:sz="0" w:space="0" w:color="auto"/>
                                    <w:right w:val="none" w:sz="0" w:space="0" w:color="auto"/>
                                  </w:divBdr>
                                  <w:divsChild>
                                    <w:div w:id="973605505">
                                      <w:marLeft w:val="0"/>
                                      <w:marRight w:val="0"/>
                                      <w:marTop w:val="0"/>
                                      <w:marBottom w:val="0"/>
                                      <w:divBdr>
                                        <w:top w:val="none" w:sz="0" w:space="0" w:color="auto"/>
                                        <w:left w:val="none" w:sz="0" w:space="0" w:color="auto"/>
                                        <w:bottom w:val="none" w:sz="0" w:space="0" w:color="auto"/>
                                        <w:right w:val="none" w:sz="0" w:space="0" w:color="auto"/>
                                      </w:divBdr>
                                      <w:divsChild>
                                        <w:div w:id="1455908142">
                                          <w:marLeft w:val="0"/>
                                          <w:marRight w:val="0"/>
                                          <w:marTop w:val="0"/>
                                          <w:marBottom w:val="0"/>
                                          <w:divBdr>
                                            <w:top w:val="none" w:sz="0" w:space="0" w:color="auto"/>
                                            <w:left w:val="none" w:sz="0" w:space="0" w:color="auto"/>
                                            <w:bottom w:val="none" w:sz="0" w:space="0" w:color="auto"/>
                                            <w:right w:val="none" w:sz="0" w:space="0" w:color="auto"/>
                                          </w:divBdr>
                                          <w:divsChild>
                                            <w:div w:id="153958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91105">
                          <w:marLeft w:val="0"/>
                          <w:marRight w:val="0"/>
                          <w:marTop w:val="0"/>
                          <w:marBottom w:val="0"/>
                          <w:divBdr>
                            <w:top w:val="none" w:sz="0" w:space="0" w:color="auto"/>
                            <w:left w:val="none" w:sz="0" w:space="0" w:color="auto"/>
                            <w:bottom w:val="none" w:sz="0" w:space="0" w:color="auto"/>
                            <w:right w:val="none" w:sz="0" w:space="0" w:color="auto"/>
                          </w:divBdr>
                          <w:divsChild>
                            <w:div w:id="2048336148">
                              <w:marLeft w:val="0"/>
                              <w:marRight w:val="0"/>
                              <w:marTop w:val="0"/>
                              <w:marBottom w:val="0"/>
                              <w:divBdr>
                                <w:top w:val="none" w:sz="0" w:space="0" w:color="auto"/>
                                <w:left w:val="none" w:sz="0" w:space="0" w:color="auto"/>
                                <w:bottom w:val="none" w:sz="0" w:space="0" w:color="auto"/>
                                <w:right w:val="none" w:sz="0" w:space="0" w:color="auto"/>
                              </w:divBdr>
                              <w:divsChild>
                                <w:div w:id="993802567">
                                  <w:marLeft w:val="0"/>
                                  <w:marRight w:val="0"/>
                                  <w:marTop w:val="0"/>
                                  <w:marBottom w:val="0"/>
                                  <w:divBdr>
                                    <w:top w:val="none" w:sz="0" w:space="0" w:color="auto"/>
                                    <w:left w:val="none" w:sz="0" w:space="0" w:color="auto"/>
                                    <w:bottom w:val="none" w:sz="0" w:space="0" w:color="auto"/>
                                    <w:right w:val="none" w:sz="0" w:space="0" w:color="auto"/>
                                  </w:divBdr>
                                  <w:divsChild>
                                    <w:div w:id="1907760602">
                                      <w:marLeft w:val="0"/>
                                      <w:marRight w:val="0"/>
                                      <w:marTop w:val="0"/>
                                      <w:marBottom w:val="0"/>
                                      <w:divBdr>
                                        <w:top w:val="none" w:sz="0" w:space="0" w:color="auto"/>
                                        <w:left w:val="none" w:sz="0" w:space="0" w:color="auto"/>
                                        <w:bottom w:val="none" w:sz="0" w:space="0" w:color="auto"/>
                                        <w:right w:val="none" w:sz="0" w:space="0" w:color="auto"/>
                                      </w:divBdr>
                                      <w:divsChild>
                                        <w:div w:id="701058553">
                                          <w:marLeft w:val="0"/>
                                          <w:marRight w:val="0"/>
                                          <w:marTop w:val="0"/>
                                          <w:marBottom w:val="0"/>
                                          <w:divBdr>
                                            <w:top w:val="none" w:sz="0" w:space="0" w:color="auto"/>
                                            <w:left w:val="none" w:sz="0" w:space="0" w:color="auto"/>
                                            <w:bottom w:val="none" w:sz="0" w:space="0" w:color="auto"/>
                                            <w:right w:val="none" w:sz="0" w:space="0" w:color="auto"/>
                                          </w:divBdr>
                                          <w:divsChild>
                                            <w:div w:id="1030764462">
                                              <w:marLeft w:val="0"/>
                                              <w:marRight w:val="0"/>
                                              <w:marTop w:val="0"/>
                                              <w:marBottom w:val="0"/>
                                              <w:divBdr>
                                                <w:top w:val="none" w:sz="0" w:space="0" w:color="auto"/>
                                                <w:left w:val="none" w:sz="0" w:space="0" w:color="auto"/>
                                                <w:bottom w:val="none" w:sz="0" w:space="0" w:color="auto"/>
                                                <w:right w:val="none" w:sz="0" w:space="0" w:color="auto"/>
                                              </w:divBdr>
                                              <w:divsChild>
                                                <w:div w:id="7553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018190">
                          <w:marLeft w:val="0"/>
                          <w:marRight w:val="0"/>
                          <w:marTop w:val="0"/>
                          <w:marBottom w:val="0"/>
                          <w:divBdr>
                            <w:top w:val="none" w:sz="0" w:space="0" w:color="auto"/>
                            <w:left w:val="none" w:sz="0" w:space="0" w:color="auto"/>
                            <w:bottom w:val="none" w:sz="0" w:space="0" w:color="auto"/>
                            <w:right w:val="none" w:sz="0" w:space="0" w:color="auto"/>
                          </w:divBdr>
                          <w:divsChild>
                            <w:div w:id="910239101">
                              <w:marLeft w:val="0"/>
                              <w:marRight w:val="0"/>
                              <w:marTop w:val="0"/>
                              <w:marBottom w:val="0"/>
                              <w:divBdr>
                                <w:top w:val="none" w:sz="0" w:space="0" w:color="auto"/>
                                <w:left w:val="none" w:sz="0" w:space="0" w:color="auto"/>
                                <w:bottom w:val="none" w:sz="0" w:space="0" w:color="auto"/>
                                <w:right w:val="none" w:sz="0" w:space="0" w:color="auto"/>
                              </w:divBdr>
                              <w:divsChild>
                                <w:div w:id="489173477">
                                  <w:marLeft w:val="0"/>
                                  <w:marRight w:val="0"/>
                                  <w:marTop w:val="0"/>
                                  <w:marBottom w:val="0"/>
                                  <w:divBdr>
                                    <w:top w:val="none" w:sz="0" w:space="0" w:color="auto"/>
                                    <w:left w:val="none" w:sz="0" w:space="0" w:color="auto"/>
                                    <w:bottom w:val="none" w:sz="0" w:space="0" w:color="auto"/>
                                    <w:right w:val="none" w:sz="0" w:space="0" w:color="auto"/>
                                  </w:divBdr>
                                  <w:divsChild>
                                    <w:div w:id="1941251792">
                                      <w:marLeft w:val="0"/>
                                      <w:marRight w:val="0"/>
                                      <w:marTop w:val="0"/>
                                      <w:marBottom w:val="0"/>
                                      <w:divBdr>
                                        <w:top w:val="none" w:sz="0" w:space="0" w:color="auto"/>
                                        <w:left w:val="none" w:sz="0" w:space="0" w:color="auto"/>
                                        <w:bottom w:val="none" w:sz="0" w:space="0" w:color="auto"/>
                                        <w:right w:val="none" w:sz="0" w:space="0" w:color="auto"/>
                                      </w:divBdr>
                                      <w:divsChild>
                                        <w:div w:id="465247847">
                                          <w:marLeft w:val="0"/>
                                          <w:marRight w:val="0"/>
                                          <w:marTop w:val="0"/>
                                          <w:marBottom w:val="0"/>
                                          <w:divBdr>
                                            <w:top w:val="none" w:sz="0" w:space="0" w:color="auto"/>
                                            <w:left w:val="none" w:sz="0" w:space="0" w:color="auto"/>
                                            <w:bottom w:val="none" w:sz="0" w:space="0" w:color="auto"/>
                                            <w:right w:val="none" w:sz="0" w:space="0" w:color="auto"/>
                                          </w:divBdr>
                                          <w:divsChild>
                                            <w:div w:id="4115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474139">
          <w:marLeft w:val="0"/>
          <w:marRight w:val="0"/>
          <w:marTop w:val="0"/>
          <w:marBottom w:val="0"/>
          <w:divBdr>
            <w:top w:val="none" w:sz="0" w:space="0" w:color="auto"/>
            <w:left w:val="none" w:sz="0" w:space="0" w:color="auto"/>
            <w:bottom w:val="none" w:sz="0" w:space="0" w:color="auto"/>
            <w:right w:val="none" w:sz="0" w:space="0" w:color="auto"/>
          </w:divBdr>
          <w:divsChild>
            <w:div w:id="340276263">
              <w:marLeft w:val="0"/>
              <w:marRight w:val="0"/>
              <w:marTop w:val="0"/>
              <w:marBottom w:val="0"/>
              <w:divBdr>
                <w:top w:val="none" w:sz="0" w:space="0" w:color="auto"/>
                <w:left w:val="none" w:sz="0" w:space="0" w:color="auto"/>
                <w:bottom w:val="none" w:sz="0" w:space="0" w:color="auto"/>
                <w:right w:val="none" w:sz="0" w:space="0" w:color="auto"/>
              </w:divBdr>
              <w:divsChild>
                <w:div w:id="2079132523">
                  <w:marLeft w:val="0"/>
                  <w:marRight w:val="0"/>
                  <w:marTop w:val="0"/>
                  <w:marBottom w:val="0"/>
                  <w:divBdr>
                    <w:top w:val="none" w:sz="0" w:space="0" w:color="auto"/>
                    <w:left w:val="none" w:sz="0" w:space="0" w:color="auto"/>
                    <w:bottom w:val="none" w:sz="0" w:space="0" w:color="auto"/>
                    <w:right w:val="none" w:sz="0" w:space="0" w:color="auto"/>
                  </w:divBdr>
                  <w:divsChild>
                    <w:div w:id="791705882">
                      <w:marLeft w:val="0"/>
                      <w:marRight w:val="0"/>
                      <w:marTop w:val="0"/>
                      <w:marBottom w:val="0"/>
                      <w:divBdr>
                        <w:top w:val="none" w:sz="0" w:space="0" w:color="auto"/>
                        <w:left w:val="none" w:sz="0" w:space="0" w:color="auto"/>
                        <w:bottom w:val="none" w:sz="0" w:space="0" w:color="auto"/>
                        <w:right w:val="none" w:sz="0" w:space="0" w:color="auto"/>
                      </w:divBdr>
                      <w:divsChild>
                        <w:div w:id="369115662">
                          <w:marLeft w:val="0"/>
                          <w:marRight w:val="0"/>
                          <w:marTop w:val="0"/>
                          <w:marBottom w:val="0"/>
                          <w:divBdr>
                            <w:top w:val="none" w:sz="0" w:space="0" w:color="auto"/>
                            <w:left w:val="none" w:sz="0" w:space="0" w:color="auto"/>
                            <w:bottom w:val="none" w:sz="0" w:space="0" w:color="auto"/>
                            <w:right w:val="none" w:sz="0" w:space="0" w:color="auto"/>
                          </w:divBdr>
                          <w:divsChild>
                            <w:div w:id="380717996">
                              <w:marLeft w:val="0"/>
                              <w:marRight w:val="0"/>
                              <w:marTop w:val="0"/>
                              <w:marBottom w:val="0"/>
                              <w:divBdr>
                                <w:top w:val="none" w:sz="0" w:space="0" w:color="auto"/>
                                <w:left w:val="none" w:sz="0" w:space="0" w:color="auto"/>
                                <w:bottom w:val="none" w:sz="0" w:space="0" w:color="auto"/>
                                <w:right w:val="none" w:sz="0" w:space="0" w:color="auto"/>
                              </w:divBdr>
                              <w:divsChild>
                                <w:div w:id="2145460030">
                                  <w:marLeft w:val="0"/>
                                  <w:marRight w:val="0"/>
                                  <w:marTop w:val="0"/>
                                  <w:marBottom w:val="0"/>
                                  <w:divBdr>
                                    <w:top w:val="none" w:sz="0" w:space="0" w:color="auto"/>
                                    <w:left w:val="none" w:sz="0" w:space="0" w:color="auto"/>
                                    <w:bottom w:val="none" w:sz="0" w:space="0" w:color="auto"/>
                                    <w:right w:val="none" w:sz="0" w:space="0" w:color="auto"/>
                                  </w:divBdr>
                                  <w:divsChild>
                                    <w:div w:id="1325431490">
                                      <w:marLeft w:val="0"/>
                                      <w:marRight w:val="0"/>
                                      <w:marTop w:val="0"/>
                                      <w:marBottom w:val="0"/>
                                      <w:divBdr>
                                        <w:top w:val="none" w:sz="0" w:space="0" w:color="auto"/>
                                        <w:left w:val="none" w:sz="0" w:space="0" w:color="auto"/>
                                        <w:bottom w:val="none" w:sz="0" w:space="0" w:color="auto"/>
                                        <w:right w:val="none" w:sz="0" w:space="0" w:color="auto"/>
                                      </w:divBdr>
                                      <w:divsChild>
                                        <w:div w:id="345903871">
                                          <w:marLeft w:val="0"/>
                                          <w:marRight w:val="0"/>
                                          <w:marTop w:val="0"/>
                                          <w:marBottom w:val="0"/>
                                          <w:divBdr>
                                            <w:top w:val="none" w:sz="0" w:space="0" w:color="auto"/>
                                            <w:left w:val="none" w:sz="0" w:space="0" w:color="auto"/>
                                            <w:bottom w:val="none" w:sz="0" w:space="0" w:color="auto"/>
                                            <w:right w:val="none" w:sz="0" w:space="0" w:color="auto"/>
                                          </w:divBdr>
                                          <w:divsChild>
                                            <w:div w:id="17018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208407">
      <w:bodyDiv w:val="1"/>
      <w:marLeft w:val="0"/>
      <w:marRight w:val="0"/>
      <w:marTop w:val="0"/>
      <w:marBottom w:val="0"/>
      <w:divBdr>
        <w:top w:val="none" w:sz="0" w:space="0" w:color="auto"/>
        <w:left w:val="none" w:sz="0" w:space="0" w:color="auto"/>
        <w:bottom w:val="none" w:sz="0" w:space="0" w:color="auto"/>
        <w:right w:val="none" w:sz="0" w:space="0" w:color="auto"/>
      </w:divBdr>
    </w:div>
    <w:div w:id="909270379">
      <w:bodyDiv w:val="1"/>
      <w:marLeft w:val="0"/>
      <w:marRight w:val="0"/>
      <w:marTop w:val="0"/>
      <w:marBottom w:val="0"/>
      <w:divBdr>
        <w:top w:val="none" w:sz="0" w:space="0" w:color="auto"/>
        <w:left w:val="none" w:sz="0" w:space="0" w:color="auto"/>
        <w:bottom w:val="none" w:sz="0" w:space="0" w:color="auto"/>
        <w:right w:val="none" w:sz="0" w:space="0" w:color="auto"/>
      </w:divBdr>
    </w:div>
    <w:div w:id="1118917844">
      <w:bodyDiv w:val="1"/>
      <w:marLeft w:val="0"/>
      <w:marRight w:val="0"/>
      <w:marTop w:val="0"/>
      <w:marBottom w:val="0"/>
      <w:divBdr>
        <w:top w:val="none" w:sz="0" w:space="0" w:color="auto"/>
        <w:left w:val="none" w:sz="0" w:space="0" w:color="auto"/>
        <w:bottom w:val="none" w:sz="0" w:space="0" w:color="auto"/>
        <w:right w:val="none" w:sz="0" w:space="0" w:color="auto"/>
      </w:divBdr>
    </w:div>
    <w:div w:id="1235093870">
      <w:bodyDiv w:val="1"/>
      <w:marLeft w:val="0"/>
      <w:marRight w:val="0"/>
      <w:marTop w:val="0"/>
      <w:marBottom w:val="0"/>
      <w:divBdr>
        <w:top w:val="none" w:sz="0" w:space="0" w:color="auto"/>
        <w:left w:val="none" w:sz="0" w:space="0" w:color="auto"/>
        <w:bottom w:val="none" w:sz="0" w:space="0" w:color="auto"/>
        <w:right w:val="none" w:sz="0" w:space="0" w:color="auto"/>
      </w:divBdr>
    </w:div>
    <w:div w:id="1644265405">
      <w:bodyDiv w:val="1"/>
      <w:marLeft w:val="0"/>
      <w:marRight w:val="0"/>
      <w:marTop w:val="0"/>
      <w:marBottom w:val="0"/>
      <w:divBdr>
        <w:top w:val="none" w:sz="0" w:space="0" w:color="auto"/>
        <w:left w:val="none" w:sz="0" w:space="0" w:color="auto"/>
        <w:bottom w:val="none" w:sz="0" w:space="0" w:color="auto"/>
        <w:right w:val="none" w:sz="0" w:space="0" w:color="auto"/>
      </w:divBdr>
    </w:div>
    <w:div w:id="1681659404">
      <w:bodyDiv w:val="1"/>
      <w:marLeft w:val="0"/>
      <w:marRight w:val="0"/>
      <w:marTop w:val="0"/>
      <w:marBottom w:val="0"/>
      <w:divBdr>
        <w:top w:val="none" w:sz="0" w:space="0" w:color="auto"/>
        <w:left w:val="none" w:sz="0" w:space="0" w:color="auto"/>
        <w:bottom w:val="none" w:sz="0" w:space="0" w:color="auto"/>
        <w:right w:val="none" w:sz="0" w:space="0" w:color="auto"/>
      </w:divBdr>
      <w:divsChild>
        <w:div w:id="1540316009">
          <w:marLeft w:val="0"/>
          <w:marRight w:val="0"/>
          <w:marTop w:val="0"/>
          <w:marBottom w:val="0"/>
          <w:divBdr>
            <w:top w:val="none" w:sz="0" w:space="0" w:color="auto"/>
            <w:left w:val="none" w:sz="0" w:space="0" w:color="auto"/>
            <w:bottom w:val="none" w:sz="0" w:space="0" w:color="auto"/>
            <w:right w:val="none" w:sz="0" w:space="0" w:color="auto"/>
          </w:divBdr>
          <w:divsChild>
            <w:div w:id="15603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946">
      <w:bodyDiv w:val="1"/>
      <w:marLeft w:val="0"/>
      <w:marRight w:val="0"/>
      <w:marTop w:val="0"/>
      <w:marBottom w:val="0"/>
      <w:divBdr>
        <w:top w:val="none" w:sz="0" w:space="0" w:color="auto"/>
        <w:left w:val="none" w:sz="0" w:space="0" w:color="auto"/>
        <w:bottom w:val="none" w:sz="0" w:space="0" w:color="auto"/>
        <w:right w:val="none" w:sz="0" w:space="0" w:color="auto"/>
      </w:divBdr>
    </w:div>
    <w:div w:id="2144611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aaa56b7-871c-4124-a1a2-87385815138c" xsi:nil="true"/>
    <TaxCatchAll xmlns="585c12e1-4e5f-4d1d-bc6a-0babc5b1614d" xsi:nil="true"/>
    <lcf76f155ced4ddcb4097134ff3c332f xmlns="aaaa56b7-871c-4124-a1a2-87385815138c">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66B600C875D874A882F34798AA6CF25" ma:contentTypeVersion="11" ma:contentTypeDescription="Create a new document." ma:contentTypeScope="" ma:versionID="c898be43622601ca7fbefd1be71a2342">
  <xsd:schema xmlns:xsd="http://www.w3.org/2001/XMLSchema" xmlns:xs="http://www.w3.org/2001/XMLSchema" xmlns:p="http://schemas.microsoft.com/office/2006/metadata/properties" xmlns:ns2="aaaa56b7-871c-4124-a1a2-87385815138c" xmlns:ns3="585c12e1-4e5f-4d1d-bc6a-0babc5b1614d" targetNamespace="http://schemas.microsoft.com/office/2006/metadata/properties" ma:root="true" ma:fieldsID="4442f46fd579b3e254ecdd84c983e256" ns2:_="" ns3:_="">
    <xsd:import namespace="aaaa56b7-871c-4124-a1a2-87385815138c"/>
    <xsd:import namespace="585c12e1-4e5f-4d1d-bc6a-0babc5b1614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a56b7-871c-4124-a1a2-87385815138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5c12e1-4e5f-4d1d-bc6a-0babc5b1614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967496f6-455f-4b44-8dfb-feee53dd4a67}" ma:internalName="TaxCatchAll" ma:showField="CatchAllData" ma:web="585c12e1-4e5f-4d1d-bc6a-0babc5b161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D33AFE-2791-40C1-ABB4-393585DAC18C}">
  <ds:schemaRefs>
    <ds:schemaRef ds:uri="http://schemas.microsoft.com/office/2006/metadata/properties"/>
    <ds:schemaRef ds:uri="http://schemas.microsoft.com/office/infopath/2007/PartnerControls"/>
    <ds:schemaRef ds:uri="aaaa56b7-871c-4124-a1a2-87385815138c"/>
    <ds:schemaRef ds:uri="585c12e1-4e5f-4d1d-bc6a-0babc5b1614d"/>
  </ds:schemaRefs>
</ds:datastoreItem>
</file>

<file path=customXml/itemProps2.xml><?xml version="1.0" encoding="utf-8"?>
<ds:datastoreItem xmlns:ds="http://schemas.openxmlformats.org/officeDocument/2006/customXml" ds:itemID="{36953C24-D6E1-435D-8C96-B9B7322961F1}">
  <ds:schemaRefs>
    <ds:schemaRef ds:uri="http://schemas.openxmlformats.org/officeDocument/2006/bibliography"/>
  </ds:schemaRefs>
</ds:datastoreItem>
</file>

<file path=customXml/itemProps3.xml><?xml version="1.0" encoding="utf-8"?>
<ds:datastoreItem xmlns:ds="http://schemas.openxmlformats.org/officeDocument/2006/customXml" ds:itemID="{A425588D-C729-411F-B16A-BDB0983296A5}">
  <ds:schemaRefs>
    <ds:schemaRef ds:uri="http://schemas.microsoft.com/sharepoint/v3/contenttype/forms"/>
  </ds:schemaRefs>
</ds:datastoreItem>
</file>

<file path=customXml/itemProps4.xml><?xml version="1.0" encoding="utf-8"?>
<ds:datastoreItem xmlns:ds="http://schemas.openxmlformats.org/officeDocument/2006/customXml" ds:itemID="{6511FE1C-F172-4674-A5A8-60773C8BA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a56b7-871c-4124-a1a2-87385815138c"/>
    <ds:schemaRef ds:uri="585c12e1-4e5f-4d1d-bc6a-0babc5b16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 HORLADOR</dc:creator>
  <cp:lastModifiedBy>Batoy .</cp:lastModifiedBy>
  <cp:revision>64</cp:revision>
  <dcterms:created xsi:type="dcterms:W3CDTF">2025-09-08T05:04:00Z</dcterms:created>
  <dcterms:modified xsi:type="dcterms:W3CDTF">2025-09-24T15:50:00Z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0x010100166B600C875D874A882F34798AA6CF25</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