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F07D" w14:textId="77777777" w:rsidR="00575378" w:rsidRDefault="00984159" w:rsidP="00575378">
      <w:pPr>
        <w:spacing w:after="0"/>
        <w:rPr>
          <w:rFonts w:ascii="Arial" w:hAnsi="Arial" w:cs="Arial"/>
          <w:b/>
          <w:bCs/>
          <w:sz w:val="24"/>
          <w:szCs w:val="24"/>
        </w:rPr>
      </w:pPr>
      <w:r w:rsidRPr="00575378">
        <w:rPr>
          <w:rFonts w:ascii="Arial" w:hAnsi="Arial" w:cs="Arial"/>
          <w:b/>
          <w:bCs/>
          <w:sz w:val="24"/>
          <w:szCs w:val="24"/>
        </w:rPr>
        <w:t>Chapter 1</w:t>
      </w:r>
    </w:p>
    <w:p w14:paraId="739370F6" w14:textId="77777777" w:rsidR="00575378" w:rsidRPr="00575378" w:rsidRDefault="00575378" w:rsidP="00575378">
      <w:pPr>
        <w:spacing w:after="0"/>
        <w:rPr>
          <w:rFonts w:ascii="Arial" w:hAnsi="Arial" w:cs="Arial"/>
          <w:b/>
          <w:bCs/>
          <w:sz w:val="24"/>
          <w:szCs w:val="24"/>
        </w:rPr>
      </w:pPr>
    </w:p>
    <w:tbl>
      <w:tblPr>
        <w:tblStyle w:val="TableGrid"/>
        <w:tblW w:w="0" w:type="auto"/>
        <w:tblLook w:val="04A0" w:firstRow="1" w:lastRow="0" w:firstColumn="1" w:lastColumn="0" w:noHBand="0" w:noVBand="1"/>
      </w:tblPr>
      <w:tblGrid>
        <w:gridCol w:w="2884"/>
        <w:gridCol w:w="1865"/>
        <w:gridCol w:w="1258"/>
        <w:gridCol w:w="16"/>
        <w:gridCol w:w="926"/>
        <w:gridCol w:w="3507"/>
      </w:tblGrid>
      <w:tr w:rsidR="00395DEB" w14:paraId="75ADE09C" w14:textId="75CEBC5C" w:rsidTr="00AA2BED">
        <w:tc>
          <w:tcPr>
            <w:tcW w:w="2884" w:type="dxa"/>
            <w:vMerge w:val="restart"/>
          </w:tcPr>
          <w:p w14:paraId="73B9B5E3" w14:textId="680B0CCB" w:rsidR="00395DEB" w:rsidRPr="001F1880" w:rsidRDefault="00395DEB" w:rsidP="00570DC5">
            <w:pPr>
              <w:rPr>
                <w:rFonts w:ascii="Arial" w:hAnsi="Arial" w:cs="Arial"/>
                <w:b/>
                <w:bCs/>
                <w:sz w:val="24"/>
                <w:szCs w:val="24"/>
              </w:rPr>
            </w:pPr>
            <w:r w:rsidRPr="001F1880">
              <w:rPr>
                <w:rFonts w:ascii="Arial" w:hAnsi="Arial" w:cs="Arial"/>
                <w:b/>
                <w:bCs/>
                <w:sz w:val="24"/>
                <w:szCs w:val="24"/>
              </w:rPr>
              <w:t>Data</w:t>
            </w:r>
          </w:p>
        </w:tc>
        <w:tc>
          <w:tcPr>
            <w:tcW w:w="1865" w:type="dxa"/>
          </w:tcPr>
          <w:p w14:paraId="3683B46F" w14:textId="376B2E3C" w:rsidR="00395DEB" w:rsidRPr="00F87E4A" w:rsidRDefault="00395DEB" w:rsidP="00570DC5">
            <w:pPr>
              <w:rPr>
                <w:rFonts w:ascii="Arial" w:hAnsi="Arial" w:cs="Arial"/>
                <w:sz w:val="24"/>
                <w:szCs w:val="24"/>
              </w:rPr>
            </w:pPr>
            <w:r>
              <w:rPr>
                <w:rFonts w:ascii="Arial" w:hAnsi="Arial" w:cs="Arial"/>
                <w:sz w:val="24"/>
                <w:szCs w:val="24"/>
              </w:rPr>
              <w:t>Raw facts</w:t>
            </w:r>
          </w:p>
        </w:tc>
        <w:tc>
          <w:tcPr>
            <w:tcW w:w="5707" w:type="dxa"/>
            <w:gridSpan w:val="4"/>
          </w:tcPr>
          <w:p w14:paraId="171D09A3" w14:textId="0A7B10AC" w:rsidR="00395DEB" w:rsidRPr="00F87E4A" w:rsidRDefault="00395DEB" w:rsidP="0053360D">
            <w:pPr>
              <w:rPr>
                <w:rFonts w:ascii="Arial" w:hAnsi="Arial" w:cs="Arial"/>
                <w:sz w:val="24"/>
                <w:szCs w:val="24"/>
              </w:rPr>
            </w:pPr>
            <w:r>
              <w:rPr>
                <w:rFonts w:ascii="Arial" w:hAnsi="Arial" w:cs="Arial"/>
                <w:sz w:val="24"/>
                <w:szCs w:val="24"/>
              </w:rPr>
              <w:t>Raw data – not yet been processed to reveal the meaning</w:t>
            </w:r>
          </w:p>
        </w:tc>
      </w:tr>
      <w:tr w:rsidR="00395DEB" w14:paraId="481B4DA3" w14:textId="38A18078" w:rsidTr="00AA2BED">
        <w:tc>
          <w:tcPr>
            <w:tcW w:w="2884" w:type="dxa"/>
            <w:vMerge/>
          </w:tcPr>
          <w:p w14:paraId="2A8EBC28" w14:textId="77777777" w:rsidR="00395DEB" w:rsidRPr="001F1880" w:rsidRDefault="00395DEB" w:rsidP="00570DC5">
            <w:pPr>
              <w:rPr>
                <w:rFonts w:ascii="Arial" w:hAnsi="Arial" w:cs="Arial"/>
                <w:b/>
                <w:bCs/>
                <w:sz w:val="24"/>
                <w:szCs w:val="24"/>
              </w:rPr>
            </w:pPr>
          </w:p>
        </w:tc>
        <w:tc>
          <w:tcPr>
            <w:tcW w:w="7572" w:type="dxa"/>
            <w:gridSpan w:val="5"/>
          </w:tcPr>
          <w:p w14:paraId="26CA4F11" w14:textId="3D1F0B98" w:rsidR="00395DEB" w:rsidRPr="00F87E4A" w:rsidRDefault="00395DEB" w:rsidP="00570DC5">
            <w:pPr>
              <w:rPr>
                <w:rFonts w:ascii="Arial" w:hAnsi="Arial" w:cs="Arial"/>
                <w:sz w:val="24"/>
                <w:szCs w:val="24"/>
              </w:rPr>
            </w:pPr>
            <w:r>
              <w:rPr>
                <w:rFonts w:ascii="Arial" w:hAnsi="Arial" w:cs="Arial"/>
                <w:sz w:val="24"/>
                <w:szCs w:val="24"/>
              </w:rPr>
              <w:t>Building blocks of information</w:t>
            </w:r>
          </w:p>
        </w:tc>
      </w:tr>
      <w:tr w:rsidR="00395DEB" w14:paraId="403E8D46" w14:textId="77777777" w:rsidTr="00AA2BED">
        <w:tc>
          <w:tcPr>
            <w:tcW w:w="2884" w:type="dxa"/>
            <w:vMerge/>
          </w:tcPr>
          <w:p w14:paraId="5A7E4333" w14:textId="77777777" w:rsidR="00395DEB" w:rsidRPr="001F1880" w:rsidRDefault="00395DEB" w:rsidP="00570DC5">
            <w:pPr>
              <w:rPr>
                <w:rFonts w:ascii="Arial" w:hAnsi="Arial" w:cs="Arial"/>
                <w:b/>
                <w:bCs/>
                <w:sz w:val="24"/>
                <w:szCs w:val="24"/>
              </w:rPr>
            </w:pPr>
          </w:p>
        </w:tc>
        <w:tc>
          <w:tcPr>
            <w:tcW w:w="7572" w:type="dxa"/>
            <w:gridSpan w:val="5"/>
          </w:tcPr>
          <w:p w14:paraId="38E4E554" w14:textId="202C85F1" w:rsidR="00395DEB" w:rsidRPr="00F87E4A" w:rsidRDefault="00395DEB" w:rsidP="00570DC5">
            <w:pPr>
              <w:rPr>
                <w:rFonts w:ascii="Arial" w:hAnsi="Arial" w:cs="Arial"/>
                <w:sz w:val="24"/>
                <w:szCs w:val="24"/>
              </w:rPr>
            </w:pPr>
            <w:r>
              <w:rPr>
                <w:rFonts w:ascii="Arial" w:hAnsi="Arial" w:cs="Arial"/>
                <w:sz w:val="24"/>
                <w:szCs w:val="24"/>
              </w:rPr>
              <w:t>Data management – generation, storage, and retrieval of data</w:t>
            </w:r>
          </w:p>
        </w:tc>
      </w:tr>
      <w:tr w:rsidR="006A21D9" w14:paraId="53928409" w14:textId="77777777" w:rsidTr="00AA2BED">
        <w:tc>
          <w:tcPr>
            <w:tcW w:w="2884" w:type="dxa"/>
            <w:vMerge w:val="restart"/>
          </w:tcPr>
          <w:p w14:paraId="3ABE9464" w14:textId="66A13FA1" w:rsidR="006A21D9" w:rsidRPr="001F1880" w:rsidRDefault="006A21D9" w:rsidP="00570DC5">
            <w:pPr>
              <w:rPr>
                <w:rFonts w:ascii="Arial" w:hAnsi="Arial" w:cs="Arial"/>
                <w:b/>
                <w:bCs/>
                <w:sz w:val="24"/>
                <w:szCs w:val="24"/>
              </w:rPr>
            </w:pPr>
            <w:r w:rsidRPr="001F1880">
              <w:rPr>
                <w:rFonts w:ascii="Arial" w:hAnsi="Arial" w:cs="Arial"/>
                <w:b/>
                <w:bCs/>
                <w:sz w:val="24"/>
                <w:szCs w:val="24"/>
              </w:rPr>
              <w:t>Information</w:t>
            </w:r>
          </w:p>
        </w:tc>
        <w:tc>
          <w:tcPr>
            <w:tcW w:w="7572" w:type="dxa"/>
            <w:gridSpan w:val="5"/>
          </w:tcPr>
          <w:p w14:paraId="3C4F91A0" w14:textId="70421BAA" w:rsidR="006A21D9" w:rsidRPr="006A21D9" w:rsidRDefault="006A21D9" w:rsidP="006A21D9">
            <w:pPr>
              <w:rPr>
                <w:rFonts w:ascii="Arial" w:hAnsi="Arial" w:cs="Arial"/>
                <w:sz w:val="24"/>
                <w:szCs w:val="24"/>
              </w:rPr>
            </w:pPr>
            <w:r w:rsidRPr="006A21D9">
              <w:rPr>
                <w:rFonts w:ascii="Arial" w:hAnsi="Arial" w:cs="Arial"/>
                <w:sz w:val="24"/>
                <w:szCs w:val="24"/>
              </w:rPr>
              <w:t xml:space="preserve">Produced by processing data </w:t>
            </w:r>
          </w:p>
        </w:tc>
      </w:tr>
      <w:tr w:rsidR="006A21D9" w14:paraId="539890BD" w14:textId="77777777" w:rsidTr="00AA2BED">
        <w:tc>
          <w:tcPr>
            <w:tcW w:w="2884" w:type="dxa"/>
            <w:vMerge/>
          </w:tcPr>
          <w:p w14:paraId="36E0301A" w14:textId="77777777" w:rsidR="006A21D9" w:rsidRPr="001F1880" w:rsidRDefault="006A21D9" w:rsidP="00570DC5">
            <w:pPr>
              <w:rPr>
                <w:rFonts w:ascii="Arial" w:hAnsi="Arial" w:cs="Arial"/>
                <w:b/>
                <w:bCs/>
                <w:sz w:val="24"/>
                <w:szCs w:val="24"/>
              </w:rPr>
            </w:pPr>
          </w:p>
        </w:tc>
        <w:tc>
          <w:tcPr>
            <w:tcW w:w="7572" w:type="dxa"/>
            <w:gridSpan w:val="5"/>
          </w:tcPr>
          <w:p w14:paraId="51A21F53" w14:textId="263DDD63" w:rsidR="006A21D9" w:rsidRPr="006A21D9" w:rsidRDefault="006A21D9" w:rsidP="006A21D9">
            <w:pPr>
              <w:rPr>
                <w:rFonts w:ascii="Arial" w:hAnsi="Arial" w:cs="Arial"/>
                <w:sz w:val="24"/>
                <w:szCs w:val="24"/>
              </w:rPr>
            </w:pPr>
            <w:r w:rsidRPr="006A21D9">
              <w:rPr>
                <w:rFonts w:ascii="Arial" w:hAnsi="Arial" w:cs="Arial"/>
                <w:sz w:val="24"/>
                <w:szCs w:val="24"/>
              </w:rPr>
              <w:t>Reveals the meaning of data</w:t>
            </w:r>
          </w:p>
        </w:tc>
      </w:tr>
      <w:tr w:rsidR="006A21D9" w14:paraId="689016B2" w14:textId="77777777" w:rsidTr="00AA2BED">
        <w:tc>
          <w:tcPr>
            <w:tcW w:w="2884" w:type="dxa"/>
            <w:vMerge/>
          </w:tcPr>
          <w:p w14:paraId="1EF5777B" w14:textId="77777777" w:rsidR="006A21D9" w:rsidRPr="001F1880" w:rsidRDefault="006A21D9" w:rsidP="00570DC5">
            <w:pPr>
              <w:rPr>
                <w:rFonts w:ascii="Arial" w:hAnsi="Arial" w:cs="Arial"/>
                <w:b/>
                <w:bCs/>
                <w:sz w:val="24"/>
                <w:szCs w:val="24"/>
              </w:rPr>
            </w:pPr>
          </w:p>
        </w:tc>
        <w:tc>
          <w:tcPr>
            <w:tcW w:w="7572" w:type="dxa"/>
            <w:gridSpan w:val="5"/>
          </w:tcPr>
          <w:p w14:paraId="49F574D6" w14:textId="50F88ED5" w:rsidR="006A21D9" w:rsidRPr="006A21D9" w:rsidRDefault="006A21D9" w:rsidP="006A21D9">
            <w:pPr>
              <w:rPr>
                <w:rFonts w:ascii="Arial" w:hAnsi="Arial" w:cs="Arial"/>
                <w:sz w:val="24"/>
                <w:szCs w:val="24"/>
              </w:rPr>
            </w:pPr>
            <w:r w:rsidRPr="006A21D9">
              <w:rPr>
                <w:rFonts w:ascii="Arial" w:hAnsi="Arial" w:cs="Arial"/>
                <w:sz w:val="24"/>
                <w:szCs w:val="24"/>
              </w:rPr>
              <w:t>Enables knowledge creation</w:t>
            </w:r>
          </w:p>
        </w:tc>
      </w:tr>
      <w:tr w:rsidR="006A21D9" w14:paraId="7A4AB4C5" w14:textId="77777777" w:rsidTr="00AA2BED">
        <w:tc>
          <w:tcPr>
            <w:tcW w:w="2884" w:type="dxa"/>
            <w:vMerge/>
          </w:tcPr>
          <w:p w14:paraId="7AC3AC83" w14:textId="77777777" w:rsidR="006A21D9" w:rsidRPr="001F1880" w:rsidRDefault="006A21D9" w:rsidP="00570DC5">
            <w:pPr>
              <w:rPr>
                <w:rFonts w:ascii="Arial" w:hAnsi="Arial" w:cs="Arial"/>
                <w:b/>
                <w:bCs/>
                <w:sz w:val="24"/>
                <w:szCs w:val="24"/>
              </w:rPr>
            </w:pPr>
          </w:p>
        </w:tc>
        <w:tc>
          <w:tcPr>
            <w:tcW w:w="7572" w:type="dxa"/>
            <w:gridSpan w:val="5"/>
          </w:tcPr>
          <w:p w14:paraId="3FBE157A" w14:textId="169799EB" w:rsidR="006A21D9" w:rsidRPr="006A21D9" w:rsidRDefault="006A21D9" w:rsidP="006A21D9">
            <w:pPr>
              <w:rPr>
                <w:rFonts w:ascii="Arial" w:hAnsi="Arial" w:cs="Arial"/>
                <w:sz w:val="24"/>
                <w:szCs w:val="24"/>
              </w:rPr>
            </w:pPr>
            <w:r w:rsidRPr="006A21D9">
              <w:rPr>
                <w:rFonts w:ascii="Arial" w:hAnsi="Arial" w:cs="Arial"/>
                <w:sz w:val="24"/>
                <w:szCs w:val="24"/>
              </w:rPr>
              <w:t>Should be accurate, relevant, and timely to enable good decision making</w:t>
            </w:r>
          </w:p>
        </w:tc>
      </w:tr>
      <w:tr w:rsidR="00EB27D5" w14:paraId="6FAFAC35" w14:textId="7AD9CAA2" w:rsidTr="00AA2BED">
        <w:tc>
          <w:tcPr>
            <w:tcW w:w="2884" w:type="dxa"/>
            <w:vMerge w:val="restart"/>
          </w:tcPr>
          <w:p w14:paraId="1F05E666" w14:textId="2EABBFBC" w:rsidR="00EB27D5" w:rsidRPr="001F1880" w:rsidRDefault="00EB27D5" w:rsidP="00570DC5">
            <w:pPr>
              <w:rPr>
                <w:rFonts w:ascii="Arial" w:hAnsi="Arial" w:cs="Arial"/>
                <w:b/>
                <w:bCs/>
                <w:sz w:val="24"/>
                <w:szCs w:val="24"/>
              </w:rPr>
            </w:pPr>
            <w:r w:rsidRPr="001F1880">
              <w:rPr>
                <w:rFonts w:ascii="Arial" w:hAnsi="Arial" w:cs="Arial"/>
                <w:b/>
                <w:bCs/>
                <w:sz w:val="24"/>
                <w:szCs w:val="24"/>
              </w:rPr>
              <w:t>Database</w:t>
            </w:r>
          </w:p>
        </w:tc>
        <w:tc>
          <w:tcPr>
            <w:tcW w:w="4065" w:type="dxa"/>
            <w:gridSpan w:val="4"/>
            <w:vMerge w:val="restart"/>
          </w:tcPr>
          <w:p w14:paraId="4064A235" w14:textId="54856050" w:rsidR="00EB27D5" w:rsidRPr="00F87E4A" w:rsidRDefault="00EB27D5" w:rsidP="00570DC5">
            <w:pPr>
              <w:rPr>
                <w:rFonts w:ascii="Arial" w:hAnsi="Arial" w:cs="Arial"/>
                <w:sz w:val="24"/>
                <w:szCs w:val="24"/>
              </w:rPr>
            </w:pPr>
            <w:r>
              <w:rPr>
                <w:rFonts w:ascii="Arial" w:hAnsi="Arial" w:cs="Arial"/>
                <w:sz w:val="24"/>
                <w:szCs w:val="24"/>
              </w:rPr>
              <w:t>Shared, integrated computer structure that stores a collection of:</w:t>
            </w:r>
          </w:p>
        </w:tc>
        <w:tc>
          <w:tcPr>
            <w:tcW w:w="3507" w:type="dxa"/>
          </w:tcPr>
          <w:p w14:paraId="103FA35D" w14:textId="13CEF574" w:rsidR="00EB27D5" w:rsidRPr="00F87E4A" w:rsidRDefault="00EB27D5" w:rsidP="00570DC5">
            <w:pPr>
              <w:rPr>
                <w:rFonts w:ascii="Arial" w:hAnsi="Arial" w:cs="Arial"/>
                <w:sz w:val="24"/>
                <w:szCs w:val="24"/>
              </w:rPr>
            </w:pPr>
            <w:r>
              <w:rPr>
                <w:rFonts w:ascii="Arial" w:hAnsi="Arial" w:cs="Arial"/>
                <w:sz w:val="24"/>
                <w:szCs w:val="24"/>
              </w:rPr>
              <w:t>End-user data – raw facts of interest of end user</w:t>
            </w:r>
          </w:p>
        </w:tc>
      </w:tr>
      <w:tr w:rsidR="00EB27D5" w14:paraId="2BF56E36" w14:textId="02C78D3B" w:rsidTr="00AA2BED">
        <w:tc>
          <w:tcPr>
            <w:tcW w:w="2884" w:type="dxa"/>
            <w:vMerge/>
          </w:tcPr>
          <w:p w14:paraId="4057BEA8" w14:textId="77777777" w:rsidR="00EB27D5" w:rsidRPr="001F1880" w:rsidRDefault="00EB27D5" w:rsidP="00570DC5">
            <w:pPr>
              <w:rPr>
                <w:rFonts w:ascii="Arial" w:hAnsi="Arial" w:cs="Arial"/>
                <w:b/>
                <w:bCs/>
                <w:sz w:val="24"/>
                <w:szCs w:val="24"/>
              </w:rPr>
            </w:pPr>
          </w:p>
        </w:tc>
        <w:tc>
          <w:tcPr>
            <w:tcW w:w="4065" w:type="dxa"/>
            <w:gridSpan w:val="4"/>
            <w:vMerge/>
          </w:tcPr>
          <w:p w14:paraId="013A12F2" w14:textId="77777777" w:rsidR="00EB27D5" w:rsidRPr="00F87E4A" w:rsidRDefault="00EB27D5" w:rsidP="00570DC5">
            <w:pPr>
              <w:rPr>
                <w:rFonts w:ascii="Arial" w:hAnsi="Arial" w:cs="Arial"/>
                <w:sz w:val="24"/>
                <w:szCs w:val="24"/>
              </w:rPr>
            </w:pPr>
          </w:p>
        </w:tc>
        <w:tc>
          <w:tcPr>
            <w:tcW w:w="3507" w:type="dxa"/>
          </w:tcPr>
          <w:p w14:paraId="3C81C230" w14:textId="649524DD" w:rsidR="00EB27D5" w:rsidRPr="00F87E4A" w:rsidRDefault="00EB27D5" w:rsidP="00570DC5">
            <w:pPr>
              <w:rPr>
                <w:rFonts w:ascii="Arial" w:hAnsi="Arial" w:cs="Arial"/>
                <w:sz w:val="24"/>
                <w:szCs w:val="24"/>
              </w:rPr>
            </w:pPr>
            <w:r>
              <w:rPr>
                <w:rFonts w:ascii="Arial" w:hAnsi="Arial" w:cs="Arial"/>
                <w:sz w:val="24"/>
                <w:szCs w:val="24"/>
              </w:rPr>
              <w:t>Metadata – data about data, which the end-user data are integrated and managed</w:t>
            </w:r>
          </w:p>
        </w:tc>
      </w:tr>
      <w:tr w:rsidR="006A21D9" w14:paraId="065A99D0" w14:textId="77777777" w:rsidTr="00AA2BED">
        <w:tc>
          <w:tcPr>
            <w:tcW w:w="2884" w:type="dxa"/>
          </w:tcPr>
          <w:p w14:paraId="09E3EACC" w14:textId="50106F56" w:rsidR="006A21D9" w:rsidRPr="001F1880" w:rsidRDefault="00C476F9" w:rsidP="00570DC5">
            <w:pPr>
              <w:rPr>
                <w:rFonts w:ascii="Arial" w:hAnsi="Arial" w:cs="Arial"/>
                <w:b/>
                <w:bCs/>
                <w:sz w:val="24"/>
                <w:szCs w:val="24"/>
              </w:rPr>
            </w:pPr>
            <w:r>
              <w:rPr>
                <w:rFonts w:ascii="Arial" w:hAnsi="Arial" w:cs="Arial"/>
                <w:b/>
                <w:bCs/>
                <w:sz w:val="24"/>
                <w:szCs w:val="24"/>
              </w:rPr>
              <w:t>Database Management System (DBMS)</w:t>
            </w:r>
          </w:p>
        </w:tc>
        <w:tc>
          <w:tcPr>
            <w:tcW w:w="7572" w:type="dxa"/>
            <w:gridSpan w:val="5"/>
          </w:tcPr>
          <w:p w14:paraId="668EF7CC" w14:textId="44AEA77C" w:rsidR="00C476F9" w:rsidRPr="00C476F9" w:rsidRDefault="00927FA0" w:rsidP="00927FA0">
            <w:pPr>
              <w:pStyle w:val="Default"/>
              <w:rPr>
                <w:color w:val="auto"/>
                <w:kern w:val="2"/>
              </w:rPr>
            </w:pPr>
            <w:r w:rsidRPr="00927FA0">
              <w:rPr>
                <w:color w:val="auto"/>
                <w:kern w:val="2"/>
              </w:rPr>
              <w:t>-</w:t>
            </w:r>
            <w:r>
              <w:rPr>
                <w:color w:val="auto"/>
                <w:kern w:val="2"/>
              </w:rPr>
              <w:t xml:space="preserve"> </w:t>
            </w:r>
            <w:r w:rsidR="00C476F9" w:rsidRPr="00C476F9">
              <w:rPr>
                <w:color w:val="auto"/>
                <w:kern w:val="2"/>
              </w:rPr>
              <w:t>Collection of programs</w:t>
            </w:r>
          </w:p>
          <w:p w14:paraId="15C539C2" w14:textId="408221DF" w:rsidR="00C476F9" w:rsidRPr="00C476F9" w:rsidRDefault="00927FA0" w:rsidP="00C476F9">
            <w:pPr>
              <w:pStyle w:val="Default"/>
              <w:rPr>
                <w:color w:val="auto"/>
                <w:kern w:val="2"/>
              </w:rPr>
            </w:pPr>
            <w:r>
              <w:rPr>
                <w:color w:val="auto"/>
                <w:kern w:val="2"/>
              </w:rPr>
              <w:t xml:space="preserve">- </w:t>
            </w:r>
            <w:r w:rsidR="00C476F9" w:rsidRPr="00C476F9">
              <w:rPr>
                <w:color w:val="auto"/>
                <w:kern w:val="2"/>
              </w:rPr>
              <w:t xml:space="preserve">Manages the database structure </w:t>
            </w:r>
          </w:p>
          <w:p w14:paraId="07B35899" w14:textId="31DC2B83" w:rsidR="006A21D9" w:rsidRPr="00C476F9" w:rsidRDefault="00927FA0" w:rsidP="00C476F9">
            <w:pPr>
              <w:pStyle w:val="Default"/>
              <w:rPr>
                <w:sz w:val="40"/>
                <w:szCs w:val="40"/>
              </w:rPr>
            </w:pPr>
            <w:r>
              <w:rPr>
                <w:color w:val="auto"/>
                <w:kern w:val="2"/>
              </w:rPr>
              <w:t xml:space="preserve">- </w:t>
            </w:r>
            <w:r w:rsidR="00C476F9" w:rsidRPr="00C476F9">
              <w:rPr>
                <w:color w:val="auto"/>
                <w:kern w:val="2"/>
              </w:rPr>
              <w:t>Controls access to data stored in the database</w:t>
            </w:r>
            <w:r w:rsidR="00C476F9">
              <w:rPr>
                <w:sz w:val="40"/>
                <w:szCs w:val="40"/>
              </w:rPr>
              <w:t xml:space="preserve"> </w:t>
            </w:r>
          </w:p>
        </w:tc>
      </w:tr>
      <w:tr w:rsidR="006A21D9" w14:paraId="72D35FF5" w14:textId="77777777" w:rsidTr="00AA2BED">
        <w:tc>
          <w:tcPr>
            <w:tcW w:w="2884" w:type="dxa"/>
          </w:tcPr>
          <w:p w14:paraId="39DE12EC" w14:textId="117D693E" w:rsidR="006A21D9" w:rsidRPr="001F1880" w:rsidRDefault="00927FA0" w:rsidP="00570DC5">
            <w:pPr>
              <w:rPr>
                <w:rFonts w:ascii="Arial" w:hAnsi="Arial" w:cs="Arial"/>
                <w:b/>
                <w:bCs/>
                <w:sz w:val="24"/>
                <w:szCs w:val="24"/>
              </w:rPr>
            </w:pPr>
            <w:r>
              <w:rPr>
                <w:rFonts w:ascii="Arial" w:hAnsi="Arial" w:cs="Arial"/>
                <w:b/>
                <w:bCs/>
                <w:sz w:val="24"/>
                <w:szCs w:val="24"/>
              </w:rPr>
              <w:t>Role of the DBMS</w:t>
            </w:r>
          </w:p>
        </w:tc>
        <w:tc>
          <w:tcPr>
            <w:tcW w:w="7572" w:type="dxa"/>
            <w:gridSpan w:val="5"/>
          </w:tcPr>
          <w:p w14:paraId="29B44DF4" w14:textId="77777777" w:rsidR="006A21D9" w:rsidRDefault="00927FA0" w:rsidP="00927FA0">
            <w:pPr>
              <w:rPr>
                <w:rFonts w:ascii="Arial" w:hAnsi="Arial" w:cs="Arial"/>
                <w:sz w:val="24"/>
                <w:szCs w:val="24"/>
              </w:rPr>
            </w:pPr>
            <w:r w:rsidRPr="00927FA0">
              <w:rPr>
                <w:rFonts w:ascii="Arial" w:hAnsi="Arial" w:cs="Arial"/>
                <w:sz w:val="24"/>
                <w:szCs w:val="24"/>
              </w:rPr>
              <w:t>-</w:t>
            </w:r>
            <w:r>
              <w:rPr>
                <w:rFonts w:ascii="Arial" w:hAnsi="Arial" w:cs="Arial"/>
                <w:sz w:val="24"/>
                <w:szCs w:val="24"/>
              </w:rPr>
              <w:t xml:space="preserve"> intermediary between the user and the database</w:t>
            </w:r>
          </w:p>
          <w:p w14:paraId="408879E0" w14:textId="77777777" w:rsidR="00927FA0" w:rsidRDefault="00927FA0" w:rsidP="00927FA0">
            <w:pPr>
              <w:rPr>
                <w:rFonts w:ascii="Arial" w:hAnsi="Arial" w:cs="Arial"/>
                <w:sz w:val="24"/>
                <w:szCs w:val="24"/>
              </w:rPr>
            </w:pPr>
            <w:r>
              <w:rPr>
                <w:rFonts w:ascii="Arial" w:hAnsi="Arial" w:cs="Arial"/>
                <w:sz w:val="24"/>
                <w:szCs w:val="24"/>
              </w:rPr>
              <w:t>- enables data to be shared</w:t>
            </w:r>
          </w:p>
          <w:p w14:paraId="252D568C" w14:textId="77777777" w:rsidR="00927FA0" w:rsidRDefault="00927FA0" w:rsidP="00927FA0">
            <w:pPr>
              <w:rPr>
                <w:rFonts w:ascii="Arial" w:hAnsi="Arial" w:cs="Arial"/>
                <w:sz w:val="24"/>
                <w:szCs w:val="24"/>
              </w:rPr>
            </w:pPr>
            <w:r>
              <w:rPr>
                <w:rFonts w:ascii="Arial" w:hAnsi="Arial" w:cs="Arial"/>
                <w:sz w:val="24"/>
                <w:szCs w:val="24"/>
              </w:rPr>
              <w:t>- presents the end user with an integrated view of the data</w:t>
            </w:r>
          </w:p>
          <w:p w14:paraId="2876AE95" w14:textId="77777777" w:rsidR="00927FA0" w:rsidRDefault="00927FA0" w:rsidP="00927FA0">
            <w:pPr>
              <w:rPr>
                <w:rFonts w:ascii="Arial" w:hAnsi="Arial" w:cs="Arial"/>
                <w:sz w:val="24"/>
                <w:szCs w:val="24"/>
              </w:rPr>
            </w:pPr>
            <w:r>
              <w:rPr>
                <w:rFonts w:ascii="Arial" w:hAnsi="Arial" w:cs="Arial"/>
                <w:sz w:val="24"/>
                <w:szCs w:val="24"/>
              </w:rPr>
              <w:t>- receives and translate application requests into operations required to fulfill the requests</w:t>
            </w:r>
          </w:p>
          <w:p w14:paraId="1788B6A4" w14:textId="38754393" w:rsidR="00927FA0" w:rsidRPr="00927FA0" w:rsidRDefault="00927FA0" w:rsidP="00927FA0">
            <w:pPr>
              <w:rPr>
                <w:rFonts w:ascii="Arial" w:hAnsi="Arial" w:cs="Arial"/>
                <w:sz w:val="24"/>
                <w:szCs w:val="24"/>
              </w:rPr>
            </w:pPr>
            <w:r>
              <w:rPr>
                <w:rFonts w:ascii="Arial" w:hAnsi="Arial" w:cs="Arial"/>
                <w:sz w:val="24"/>
                <w:szCs w:val="24"/>
              </w:rPr>
              <w:t>- hides database’s internal complexity from the application programs and users</w:t>
            </w:r>
          </w:p>
        </w:tc>
      </w:tr>
      <w:tr w:rsidR="006A21D9" w14:paraId="723F6579" w14:textId="77777777" w:rsidTr="00AA2BED">
        <w:tc>
          <w:tcPr>
            <w:tcW w:w="2884" w:type="dxa"/>
          </w:tcPr>
          <w:p w14:paraId="4D8B96D4" w14:textId="2B78FFDB" w:rsidR="006A21D9" w:rsidRPr="001F1880" w:rsidRDefault="00527018" w:rsidP="00570DC5">
            <w:pPr>
              <w:rPr>
                <w:rFonts w:ascii="Arial" w:hAnsi="Arial" w:cs="Arial"/>
                <w:b/>
                <w:bCs/>
                <w:sz w:val="24"/>
                <w:szCs w:val="24"/>
              </w:rPr>
            </w:pPr>
            <w:r>
              <w:rPr>
                <w:rFonts w:ascii="Arial" w:hAnsi="Arial" w:cs="Arial"/>
                <w:b/>
                <w:bCs/>
                <w:sz w:val="24"/>
                <w:szCs w:val="24"/>
              </w:rPr>
              <w:t>Advantages of the DBMS</w:t>
            </w:r>
          </w:p>
        </w:tc>
        <w:tc>
          <w:tcPr>
            <w:tcW w:w="7572" w:type="dxa"/>
            <w:gridSpan w:val="5"/>
          </w:tcPr>
          <w:p w14:paraId="1F7914A0" w14:textId="77777777" w:rsidR="006A21D9" w:rsidRDefault="00A27259" w:rsidP="00A27259">
            <w:pPr>
              <w:rPr>
                <w:rFonts w:ascii="Arial" w:hAnsi="Arial" w:cs="Arial"/>
                <w:b/>
                <w:bCs/>
                <w:sz w:val="24"/>
                <w:szCs w:val="24"/>
              </w:rPr>
            </w:pPr>
            <w:r w:rsidRPr="00A27259">
              <w:rPr>
                <w:rFonts w:ascii="Arial" w:hAnsi="Arial" w:cs="Arial"/>
                <w:sz w:val="24"/>
                <w:szCs w:val="24"/>
              </w:rPr>
              <w:t>-</w:t>
            </w:r>
            <w:r>
              <w:rPr>
                <w:rFonts w:ascii="Arial" w:hAnsi="Arial" w:cs="Arial"/>
                <w:sz w:val="24"/>
                <w:szCs w:val="24"/>
              </w:rPr>
              <w:t xml:space="preserve"> better data integration and less </w:t>
            </w:r>
            <w:r w:rsidRPr="006D442A">
              <w:rPr>
                <w:rFonts w:ascii="Arial" w:hAnsi="Arial" w:cs="Arial"/>
                <w:sz w:val="24"/>
                <w:szCs w:val="24"/>
              </w:rPr>
              <w:t>data inconsistency</w:t>
            </w:r>
          </w:p>
          <w:p w14:paraId="30A9F403" w14:textId="3CEB567D" w:rsidR="006D442A" w:rsidRDefault="006D442A" w:rsidP="006D442A">
            <w:pPr>
              <w:ind w:left="720"/>
              <w:rPr>
                <w:rFonts w:ascii="Arial" w:hAnsi="Arial" w:cs="Arial"/>
                <w:sz w:val="24"/>
                <w:szCs w:val="24"/>
              </w:rPr>
            </w:pPr>
            <w:r w:rsidRPr="006D442A">
              <w:rPr>
                <w:rFonts w:ascii="Arial" w:hAnsi="Arial" w:cs="Arial"/>
                <w:b/>
                <w:bCs/>
                <w:sz w:val="24"/>
                <w:szCs w:val="24"/>
              </w:rPr>
              <w:t>data inconsistency</w:t>
            </w:r>
            <w:r>
              <w:rPr>
                <w:rFonts w:ascii="Arial" w:hAnsi="Arial" w:cs="Arial"/>
                <w:b/>
                <w:bCs/>
                <w:sz w:val="24"/>
                <w:szCs w:val="24"/>
              </w:rPr>
              <w:t xml:space="preserve"> </w:t>
            </w:r>
            <w:r>
              <w:rPr>
                <w:rFonts w:ascii="Arial" w:hAnsi="Arial" w:cs="Arial"/>
                <w:sz w:val="24"/>
                <w:szCs w:val="24"/>
              </w:rPr>
              <w:softHyphen/>
              <w:t>– different versions of the same data appear in different places</w:t>
            </w:r>
          </w:p>
          <w:p w14:paraId="6117C542" w14:textId="3ADAADBD" w:rsidR="006D442A" w:rsidRDefault="00A2400F" w:rsidP="00A2400F">
            <w:pPr>
              <w:rPr>
                <w:rFonts w:ascii="Arial" w:hAnsi="Arial" w:cs="Arial"/>
                <w:sz w:val="24"/>
                <w:szCs w:val="24"/>
              </w:rPr>
            </w:pPr>
            <w:r w:rsidRPr="00A2400F">
              <w:rPr>
                <w:rFonts w:ascii="Arial" w:hAnsi="Arial" w:cs="Arial"/>
                <w:sz w:val="24"/>
                <w:szCs w:val="24"/>
              </w:rPr>
              <w:t>-</w:t>
            </w:r>
            <w:r>
              <w:rPr>
                <w:rFonts w:ascii="Arial" w:hAnsi="Arial" w:cs="Arial"/>
                <w:sz w:val="24"/>
                <w:szCs w:val="24"/>
              </w:rPr>
              <w:t xml:space="preserve"> increased end-user productivity </w:t>
            </w:r>
          </w:p>
          <w:p w14:paraId="4FC5B425" w14:textId="5CD10A69" w:rsidR="00A2400F" w:rsidRDefault="00A2400F" w:rsidP="00A2400F">
            <w:pPr>
              <w:rPr>
                <w:rFonts w:ascii="Arial" w:hAnsi="Arial" w:cs="Arial"/>
                <w:sz w:val="24"/>
                <w:szCs w:val="24"/>
              </w:rPr>
            </w:pPr>
            <w:r>
              <w:rPr>
                <w:rFonts w:ascii="Arial" w:hAnsi="Arial" w:cs="Arial"/>
                <w:sz w:val="24"/>
                <w:szCs w:val="24"/>
              </w:rPr>
              <w:t>- improved:</w:t>
            </w:r>
          </w:p>
          <w:p w14:paraId="6132024E" w14:textId="73A4089B" w:rsidR="00A2400F" w:rsidRDefault="00A2400F" w:rsidP="00A2400F">
            <w:pPr>
              <w:ind w:left="720"/>
              <w:rPr>
                <w:rFonts w:ascii="Arial" w:hAnsi="Arial" w:cs="Arial"/>
                <w:sz w:val="24"/>
                <w:szCs w:val="24"/>
              </w:rPr>
            </w:pPr>
            <w:r>
              <w:rPr>
                <w:rFonts w:ascii="Arial" w:hAnsi="Arial" w:cs="Arial"/>
                <w:sz w:val="24"/>
                <w:szCs w:val="24"/>
              </w:rPr>
              <w:t>- data sharing</w:t>
            </w:r>
          </w:p>
          <w:p w14:paraId="32F72B9A" w14:textId="2E8922CC" w:rsidR="00A2400F" w:rsidRDefault="00A2400F" w:rsidP="00A2400F">
            <w:pPr>
              <w:ind w:left="720"/>
              <w:rPr>
                <w:rFonts w:ascii="Arial" w:hAnsi="Arial" w:cs="Arial"/>
                <w:sz w:val="24"/>
                <w:szCs w:val="24"/>
              </w:rPr>
            </w:pPr>
            <w:r>
              <w:rPr>
                <w:rFonts w:ascii="Arial" w:hAnsi="Arial" w:cs="Arial"/>
                <w:sz w:val="24"/>
                <w:szCs w:val="24"/>
              </w:rPr>
              <w:t>- data security</w:t>
            </w:r>
          </w:p>
          <w:p w14:paraId="109C1897" w14:textId="59DCEAB0" w:rsidR="00A2400F" w:rsidRDefault="00A2400F" w:rsidP="00A2400F">
            <w:pPr>
              <w:ind w:left="720"/>
              <w:rPr>
                <w:rFonts w:ascii="Arial" w:hAnsi="Arial" w:cs="Arial"/>
                <w:sz w:val="24"/>
                <w:szCs w:val="24"/>
              </w:rPr>
            </w:pPr>
            <w:r>
              <w:rPr>
                <w:rFonts w:ascii="Arial" w:hAnsi="Arial" w:cs="Arial"/>
                <w:sz w:val="24"/>
                <w:szCs w:val="24"/>
              </w:rPr>
              <w:t>- data access</w:t>
            </w:r>
          </w:p>
          <w:p w14:paraId="08CB2AD2" w14:textId="25FFB278" w:rsidR="00A2400F" w:rsidRDefault="00A2400F" w:rsidP="00A2400F">
            <w:pPr>
              <w:ind w:left="720"/>
              <w:rPr>
                <w:rFonts w:ascii="Arial" w:hAnsi="Arial" w:cs="Arial"/>
                <w:sz w:val="24"/>
                <w:szCs w:val="24"/>
              </w:rPr>
            </w:pPr>
            <w:r>
              <w:rPr>
                <w:rFonts w:ascii="Arial" w:hAnsi="Arial" w:cs="Arial"/>
                <w:sz w:val="24"/>
                <w:szCs w:val="24"/>
              </w:rPr>
              <w:t xml:space="preserve">- </w:t>
            </w:r>
            <w:r w:rsidR="005D4E8C">
              <w:rPr>
                <w:rFonts w:ascii="Arial" w:hAnsi="Arial" w:cs="Arial"/>
                <w:sz w:val="24"/>
                <w:szCs w:val="24"/>
              </w:rPr>
              <w:t>decision making</w:t>
            </w:r>
          </w:p>
          <w:p w14:paraId="7F260FF7" w14:textId="5E353E68" w:rsidR="00A27259" w:rsidRPr="00A27259" w:rsidRDefault="005D4E8C" w:rsidP="005D4E8C">
            <w:pPr>
              <w:ind w:left="720"/>
              <w:rPr>
                <w:rFonts w:ascii="Arial" w:hAnsi="Arial" w:cs="Arial"/>
                <w:sz w:val="24"/>
                <w:szCs w:val="24"/>
              </w:rPr>
            </w:pPr>
            <w:r>
              <w:rPr>
                <w:rFonts w:ascii="Arial" w:hAnsi="Arial" w:cs="Arial"/>
                <w:b/>
                <w:bCs/>
                <w:sz w:val="24"/>
                <w:szCs w:val="24"/>
              </w:rPr>
              <w:t xml:space="preserve">data quality – </w:t>
            </w:r>
            <w:r>
              <w:rPr>
                <w:rFonts w:ascii="Arial" w:hAnsi="Arial" w:cs="Arial"/>
                <w:sz w:val="24"/>
                <w:szCs w:val="24"/>
              </w:rPr>
              <w:t>promoting accuracy, validity and timeliness of data</w:t>
            </w:r>
          </w:p>
        </w:tc>
      </w:tr>
      <w:tr w:rsidR="002220D5" w14:paraId="6E676DBF" w14:textId="77777777" w:rsidTr="00AA2BED">
        <w:tc>
          <w:tcPr>
            <w:tcW w:w="10456" w:type="dxa"/>
            <w:gridSpan w:val="6"/>
            <w:shd w:val="clear" w:color="auto" w:fill="AEAAAA" w:themeFill="background2" w:themeFillShade="BF"/>
          </w:tcPr>
          <w:p w14:paraId="18D9964B" w14:textId="13EC0480" w:rsidR="002220D5" w:rsidRPr="002220D5" w:rsidRDefault="002220D5" w:rsidP="00544D3C">
            <w:pPr>
              <w:ind w:left="720"/>
              <w:rPr>
                <w:rFonts w:ascii="Arial" w:hAnsi="Arial" w:cs="Arial"/>
                <w:sz w:val="24"/>
                <w:szCs w:val="24"/>
              </w:rPr>
            </w:pPr>
            <w:r w:rsidRPr="002220D5">
              <w:rPr>
                <w:rFonts w:ascii="Arial" w:hAnsi="Arial" w:cs="Arial"/>
                <w:b/>
                <w:bCs/>
                <w:sz w:val="24"/>
                <w:szCs w:val="24"/>
              </w:rPr>
              <w:t>Types of Databases</w:t>
            </w:r>
          </w:p>
        </w:tc>
      </w:tr>
      <w:tr w:rsidR="006A21D9" w14:paraId="19464833" w14:textId="77777777" w:rsidTr="00AA2BED">
        <w:tc>
          <w:tcPr>
            <w:tcW w:w="2884" w:type="dxa"/>
          </w:tcPr>
          <w:p w14:paraId="1050BA74" w14:textId="3FBA8F39" w:rsidR="006A21D9" w:rsidRPr="001F1880" w:rsidRDefault="00E52E07" w:rsidP="00570DC5">
            <w:pPr>
              <w:rPr>
                <w:rFonts w:ascii="Arial" w:hAnsi="Arial" w:cs="Arial"/>
                <w:b/>
                <w:bCs/>
                <w:sz w:val="24"/>
                <w:szCs w:val="24"/>
              </w:rPr>
            </w:pPr>
            <w:r>
              <w:rPr>
                <w:rFonts w:ascii="Arial" w:hAnsi="Arial" w:cs="Arial"/>
                <w:b/>
                <w:bCs/>
                <w:sz w:val="24"/>
                <w:szCs w:val="24"/>
              </w:rPr>
              <w:t xml:space="preserve">Single-user </w:t>
            </w:r>
            <w:r w:rsidR="00191F4F">
              <w:rPr>
                <w:rFonts w:ascii="Arial" w:hAnsi="Arial" w:cs="Arial"/>
                <w:b/>
                <w:bCs/>
                <w:sz w:val="24"/>
                <w:szCs w:val="24"/>
              </w:rPr>
              <w:t>DB</w:t>
            </w:r>
          </w:p>
        </w:tc>
        <w:tc>
          <w:tcPr>
            <w:tcW w:w="7572" w:type="dxa"/>
            <w:gridSpan w:val="5"/>
          </w:tcPr>
          <w:p w14:paraId="040D9CD5" w14:textId="325E8EDA" w:rsidR="006A21D9" w:rsidRPr="00F87E4A" w:rsidRDefault="00191F4F" w:rsidP="00570DC5">
            <w:pPr>
              <w:rPr>
                <w:rFonts w:ascii="Arial" w:hAnsi="Arial" w:cs="Arial"/>
                <w:sz w:val="24"/>
                <w:szCs w:val="24"/>
              </w:rPr>
            </w:pPr>
            <w:r>
              <w:rPr>
                <w:rFonts w:ascii="Arial" w:hAnsi="Arial" w:cs="Arial"/>
                <w:sz w:val="24"/>
                <w:szCs w:val="24"/>
              </w:rPr>
              <w:t>Supports one user at a time</w:t>
            </w:r>
          </w:p>
        </w:tc>
      </w:tr>
      <w:tr w:rsidR="006A21D9" w14:paraId="1CF099A1" w14:textId="77777777" w:rsidTr="00AA2BED">
        <w:tc>
          <w:tcPr>
            <w:tcW w:w="2884" w:type="dxa"/>
          </w:tcPr>
          <w:p w14:paraId="0073AAA5" w14:textId="4D78361F" w:rsidR="006A21D9" w:rsidRPr="001F1880" w:rsidRDefault="00191F4F" w:rsidP="00570DC5">
            <w:pPr>
              <w:rPr>
                <w:rFonts w:ascii="Arial" w:hAnsi="Arial" w:cs="Arial"/>
                <w:b/>
                <w:bCs/>
                <w:sz w:val="24"/>
                <w:szCs w:val="24"/>
              </w:rPr>
            </w:pPr>
            <w:r>
              <w:rPr>
                <w:rFonts w:ascii="Arial" w:hAnsi="Arial" w:cs="Arial"/>
                <w:b/>
                <w:bCs/>
                <w:sz w:val="24"/>
                <w:szCs w:val="24"/>
              </w:rPr>
              <w:t>Multiuser DB</w:t>
            </w:r>
          </w:p>
        </w:tc>
        <w:tc>
          <w:tcPr>
            <w:tcW w:w="7572" w:type="dxa"/>
            <w:gridSpan w:val="5"/>
          </w:tcPr>
          <w:p w14:paraId="70663AF4" w14:textId="32E39ADE" w:rsidR="006A21D9" w:rsidRPr="00F87E4A" w:rsidRDefault="00191F4F" w:rsidP="00570DC5">
            <w:pPr>
              <w:rPr>
                <w:rFonts w:ascii="Arial" w:hAnsi="Arial" w:cs="Arial"/>
                <w:sz w:val="24"/>
                <w:szCs w:val="24"/>
              </w:rPr>
            </w:pPr>
            <w:r>
              <w:rPr>
                <w:rFonts w:ascii="Arial" w:hAnsi="Arial" w:cs="Arial"/>
                <w:sz w:val="24"/>
                <w:szCs w:val="24"/>
              </w:rPr>
              <w:t>Supports multiple users at the same time</w:t>
            </w:r>
          </w:p>
        </w:tc>
      </w:tr>
      <w:tr w:rsidR="006A21D9" w14:paraId="1A2BA041" w14:textId="77777777" w:rsidTr="00AA2BED">
        <w:tc>
          <w:tcPr>
            <w:tcW w:w="2884" w:type="dxa"/>
          </w:tcPr>
          <w:p w14:paraId="7ED2540A" w14:textId="6A5FF49B" w:rsidR="006A21D9" w:rsidRPr="001F1880" w:rsidRDefault="00B66D09" w:rsidP="00570DC5">
            <w:pPr>
              <w:rPr>
                <w:rFonts w:ascii="Arial" w:hAnsi="Arial" w:cs="Arial"/>
                <w:b/>
                <w:bCs/>
                <w:sz w:val="24"/>
                <w:szCs w:val="24"/>
              </w:rPr>
            </w:pPr>
            <w:r>
              <w:rPr>
                <w:rFonts w:ascii="Arial" w:hAnsi="Arial" w:cs="Arial"/>
                <w:b/>
                <w:bCs/>
                <w:sz w:val="24"/>
                <w:szCs w:val="24"/>
              </w:rPr>
              <w:t>Workgroup DB</w:t>
            </w:r>
          </w:p>
        </w:tc>
        <w:tc>
          <w:tcPr>
            <w:tcW w:w="7572" w:type="dxa"/>
            <w:gridSpan w:val="5"/>
          </w:tcPr>
          <w:p w14:paraId="65EEEDF4" w14:textId="2C0CC55A" w:rsidR="006A21D9" w:rsidRPr="00F87E4A" w:rsidRDefault="00B66D09" w:rsidP="00570DC5">
            <w:pPr>
              <w:rPr>
                <w:rFonts w:ascii="Arial" w:hAnsi="Arial" w:cs="Arial"/>
                <w:sz w:val="24"/>
                <w:szCs w:val="24"/>
              </w:rPr>
            </w:pPr>
            <w:r>
              <w:rPr>
                <w:rFonts w:ascii="Arial" w:hAnsi="Arial" w:cs="Arial"/>
                <w:sz w:val="24"/>
                <w:szCs w:val="24"/>
              </w:rPr>
              <w:t>Supports a small number of users or a specific department</w:t>
            </w:r>
          </w:p>
        </w:tc>
      </w:tr>
      <w:tr w:rsidR="006A21D9" w14:paraId="3E315E06" w14:textId="77777777" w:rsidTr="00AA2BED">
        <w:tc>
          <w:tcPr>
            <w:tcW w:w="2884" w:type="dxa"/>
          </w:tcPr>
          <w:p w14:paraId="6C9832DD" w14:textId="4C07009A" w:rsidR="006A21D9" w:rsidRPr="001F1880" w:rsidRDefault="00B66D09" w:rsidP="00570DC5">
            <w:pPr>
              <w:rPr>
                <w:rFonts w:ascii="Arial" w:hAnsi="Arial" w:cs="Arial"/>
                <w:b/>
                <w:bCs/>
                <w:sz w:val="24"/>
                <w:szCs w:val="24"/>
              </w:rPr>
            </w:pPr>
            <w:r>
              <w:rPr>
                <w:rFonts w:ascii="Arial" w:hAnsi="Arial" w:cs="Arial"/>
                <w:b/>
                <w:bCs/>
                <w:sz w:val="24"/>
                <w:szCs w:val="24"/>
              </w:rPr>
              <w:t>Enterprise DB</w:t>
            </w:r>
          </w:p>
        </w:tc>
        <w:tc>
          <w:tcPr>
            <w:tcW w:w="7572" w:type="dxa"/>
            <w:gridSpan w:val="5"/>
          </w:tcPr>
          <w:p w14:paraId="25E430D0" w14:textId="082355D4" w:rsidR="006A21D9" w:rsidRPr="00F87E4A" w:rsidRDefault="00B66D09" w:rsidP="00570DC5">
            <w:pPr>
              <w:rPr>
                <w:rFonts w:ascii="Arial" w:hAnsi="Arial" w:cs="Arial"/>
                <w:sz w:val="24"/>
                <w:szCs w:val="24"/>
              </w:rPr>
            </w:pPr>
            <w:r>
              <w:rPr>
                <w:rFonts w:ascii="Arial" w:hAnsi="Arial" w:cs="Arial"/>
                <w:sz w:val="24"/>
                <w:szCs w:val="24"/>
              </w:rPr>
              <w:t>Supports many users across many department</w:t>
            </w:r>
          </w:p>
        </w:tc>
      </w:tr>
      <w:tr w:rsidR="006A21D9" w14:paraId="79BDBE8C" w14:textId="77777777" w:rsidTr="00AA2BED">
        <w:tc>
          <w:tcPr>
            <w:tcW w:w="2884" w:type="dxa"/>
          </w:tcPr>
          <w:p w14:paraId="43C03F59" w14:textId="28D6A117" w:rsidR="006A21D9" w:rsidRPr="001F1880" w:rsidRDefault="009F5687" w:rsidP="00570DC5">
            <w:pPr>
              <w:rPr>
                <w:rFonts w:ascii="Arial" w:hAnsi="Arial" w:cs="Arial"/>
                <w:b/>
                <w:bCs/>
                <w:sz w:val="24"/>
                <w:szCs w:val="24"/>
              </w:rPr>
            </w:pPr>
            <w:r>
              <w:rPr>
                <w:rFonts w:ascii="Arial" w:hAnsi="Arial" w:cs="Arial"/>
                <w:b/>
                <w:bCs/>
                <w:sz w:val="24"/>
                <w:szCs w:val="24"/>
              </w:rPr>
              <w:t>Centralized DB</w:t>
            </w:r>
          </w:p>
        </w:tc>
        <w:tc>
          <w:tcPr>
            <w:tcW w:w="7572" w:type="dxa"/>
            <w:gridSpan w:val="5"/>
          </w:tcPr>
          <w:p w14:paraId="414B1DA9" w14:textId="18C1917F" w:rsidR="006A21D9" w:rsidRPr="00F87E4A" w:rsidRDefault="009F5687" w:rsidP="00570DC5">
            <w:pPr>
              <w:rPr>
                <w:rFonts w:ascii="Arial" w:hAnsi="Arial" w:cs="Arial"/>
                <w:sz w:val="24"/>
                <w:szCs w:val="24"/>
              </w:rPr>
            </w:pPr>
            <w:r>
              <w:rPr>
                <w:rFonts w:ascii="Arial" w:hAnsi="Arial" w:cs="Arial"/>
                <w:sz w:val="24"/>
                <w:szCs w:val="24"/>
              </w:rPr>
              <w:t>Data is located at a single site</w:t>
            </w:r>
          </w:p>
        </w:tc>
      </w:tr>
      <w:tr w:rsidR="006A21D9" w14:paraId="52865721" w14:textId="77777777" w:rsidTr="00AA2BED">
        <w:tc>
          <w:tcPr>
            <w:tcW w:w="2884" w:type="dxa"/>
          </w:tcPr>
          <w:p w14:paraId="5ECE5139" w14:textId="7D073ACA" w:rsidR="006A21D9" w:rsidRPr="009F5687" w:rsidRDefault="009F5687" w:rsidP="00570DC5">
            <w:pPr>
              <w:rPr>
                <w:rFonts w:ascii="Arial" w:hAnsi="Arial" w:cs="Arial"/>
                <w:b/>
                <w:bCs/>
                <w:sz w:val="24"/>
                <w:szCs w:val="24"/>
              </w:rPr>
            </w:pPr>
            <w:r>
              <w:rPr>
                <w:rFonts w:ascii="Arial" w:hAnsi="Arial" w:cs="Arial"/>
                <w:b/>
                <w:bCs/>
                <w:sz w:val="24"/>
                <w:szCs w:val="24"/>
              </w:rPr>
              <w:t>Distributed DB</w:t>
            </w:r>
          </w:p>
        </w:tc>
        <w:tc>
          <w:tcPr>
            <w:tcW w:w="7572" w:type="dxa"/>
            <w:gridSpan w:val="5"/>
          </w:tcPr>
          <w:p w14:paraId="2C0EE57B" w14:textId="24B9E793" w:rsidR="006A21D9" w:rsidRPr="00F87E4A" w:rsidRDefault="009F5687" w:rsidP="00570DC5">
            <w:pPr>
              <w:rPr>
                <w:rFonts w:ascii="Arial" w:hAnsi="Arial" w:cs="Arial"/>
                <w:sz w:val="24"/>
                <w:szCs w:val="24"/>
              </w:rPr>
            </w:pPr>
            <w:r>
              <w:rPr>
                <w:rFonts w:ascii="Arial" w:hAnsi="Arial" w:cs="Arial"/>
                <w:sz w:val="24"/>
                <w:szCs w:val="24"/>
              </w:rPr>
              <w:t>Data is distributed across different sites</w:t>
            </w:r>
          </w:p>
        </w:tc>
      </w:tr>
      <w:tr w:rsidR="006A21D9" w14:paraId="54D5C7DF" w14:textId="77777777" w:rsidTr="00AA2BED">
        <w:tc>
          <w:tcPr>
            <w:tcW w:w="2884" w:type="dxa"/>
          </w:tcPr>
          <w:p w14:paraId="095C7E27" w14:textId="18814288" w:rsidR="006A21D9" w:rsidRPr="009F5687" w:rsidRDefault="009F5687" w:rsidP="00570DC5">
            <w:pPr>
              <w:rPr>
                <w:rFonts w:ascii="Arial" w:hAnsi="Arial" w:cs="Arial"/>
                <w:b/>
                <w:bCs/>
                <w:sz w:val="24"/>
                <w:szCs w:val="24"/>
              </w:rPr>
            </w:pPr>
            <w:r>
              <w:rPr>
                <w:rFonts w:ascii="Arial" w:hAnsi="Arial" w:cs="Arial"/>
                <w:b/>
                <w:bCs/>
                <w:sz w:val="24"/>
                <w:szCs w:val="24"/>
              </w:rPr>
              <w:t>Cloud DB</w:t>
            </w:r>
          </w:p>
        </w:tc>
        <w:tc>
          <w:tcPr>
            <w:tcW w:w="7572" w:type="dxa"/>
            <w:gridSpan w:val="5"/>
          </w:tcPr>
          <w:p w14:paraId="3C6048CD" w14:textId="538C7763" w:rsidR="006A21D9" w:rsidRPr="00F87E4A" w:rsidRDefault="009F5687" w:rsidP="00570DC5">
            <w:pPr>
              <w:rPr>
                <w:rFonts w:ascii="Arial" w:hAnsi="Arial" w:cs="Arial"/>
                <w:sz w:val="24"/>
                <w:szCs w:val="24"/>
              </w:rPr>
            </w:pPr>
            <w:r>
              <w:rPr>
                <w:rFonts w:ascii="Arial" w:hAnsi="Arial" w:cs="Arial"/>
                <w:sz w:val="24"/>
                <w:szCs w:val="24"/>
              </w:rPr>
              <w:t>Created and maintained using cloud data services that provide defines performances measures for the database</w:t>
            </w:r>
          </w:p>
        </w:tc>
      </w:tr>
      <w:tr w:rsidR="006A21D9" w14:paraId="7EB97F21" w14:textId="77777777" w:rsidTr="00AA2BED">
        <w:tc>
          <w:tcPr>
            <w:tcW w:w="2884" w:type="dxa"/>
          </w:tcPr>
          <w:p w14:paraId="1CCD13DE" w14:textId="5F29260C" w:rsidR="006A21D9" w:rsidRPr="009F5687" w:rsidRDefault="00483A32" w:rsidP="00570DC5">
            <w:pPr>
              <w:rPr>
                <w:rFonts w:ascii="Arial" w:hAnsi="Arial" w:cs="Arial"/>
                <w:b/>
                <w:bCs/>
                <w:sz w:val="24"/>
                <w:szCs w:val="24"/>
              </w:rPr>
            </w:pPr>
            <w:r>
              <w:rPr>
                <w:rFonts w:ascii="Arial" w:hAnsi="Arial" w:cs="Arial"/>
                <w:b/>
                <w:bCs/>
                <w:sz w:val="24"/>
                <w:szCs w:val="24"/>
              </w:rPr>
              <w:t>General-purpose DB</w:t>
            </w:r>
          </w:p>
        </w:tc>
        <w:tc>
          <w:tcPr>
            <w:tcW w:w="7572" w:type="dxa"/>
            <w:gridSpan w:val="5"/>
          </w:tcPr>
          <w:p w14:paraId="027FDFCD" w14:textId="7061912E" w:rsidR="006A21D9" w:rsidRPr="00F87E4A" w:rsidRDefault="00483A32" w:rsidP="00570DC5">
            <w:pPr>
              <w:rPr>
                <w:rFonts w:ascii="Arial" w:hAnsi="Arial" w:cs="Arial"/>
                <w:sz w:val="24"/>
                <w:szCs w:val="24"/>
              </w:rPr>
            </w:pPr>
            <w:r>
              <w:rPr>
                <w:rFonts w:ascii="Arial" w:hAnsi="Arial" w:cs="Arial"/>
                <w:sz w:val="24"/>
                <w:szCs w:val="24"/>
              </w:rPr>
              <w:t>Contains a wide variety of data used in multiple</w:t>
            </w:r>
            <w:r w:rsidR="00C37EF5">
              <w:rPr>
                <w:rFonts w:ascii="Arial" w:hAnsi="Arial" w:cs="Arial"/>
                <w:sz w:val="24"/>
                <w:szCs w:val="24"/>
              </w:rPr>
              <w:t xml:space="preserve"> disciplines</w:t>
            </w:r>
          </w:p>
        </w:tc>
      </w:tr>
      <w:tr w:rsidR="006A21D9" w14:paraId="06C51237" w14:textId="77777777" w:rsidTr="00AA2BED">
        <w:tc>
          <w:tcPr>
            <w:tcW w:w="2884" w:type="dxa"/>
          </w:tcPr>
          <w:p w14:paraId="509C4250" w14:textId="7D69A46B" w:rsidR="006A21D9" w:rsidRPr="009F5687" w:rsidRDefault="00C37EF5" w:rsidP="00570DC5">
            <w:pPr>
              <w:rPr>
                <w:rFonts w:ascii="Arial" w:hAnsi="Arial" w:cs="Arial"/>
                <w:b/>
                <w:bCs/>
                <w:sz w:val="24"/>
                <w:szCs w:val="24"/>
              </w:rPr>
            </w:pPr>
            <w:r>
              <w:rPr>
                <w:rFonts w:ascii="Arial" w:hAnsi="Arial" w:cs="Arial"/>
                <w:b/>
                <w:bCs/>
                <w:sz w:val="24"/>
                <w:szCs w:val="24"/>
              </w:rPr>
              <w:t>Discipline-specific DB</w:t>
            </w:r>
          </w:p>
        </w:tc>
        <w:tc>
          <w:tcPr>
            <w:tcW w:w="7572" w:type="dxa"/>
            <w:gridSpan w:val="5"/>
          </w:tcPr>
          <w:p w14:paraId="15A8C61D" w14:textId="4B3E9A5F" w:rsidR="006A21D9" w:rsidRPr="00F87E4A" w:rsidRDefault="00C37EF5" w:rsidP="00570DC5">
            <w:pPr>
              <w:rPr>
                <w:rFonts w:ascii="Arial" w:hAnsi="Arial" w:cs="Arial"/>
                <w:sz w:val="24"/>
                <w:szCs w:val="24"/>
              </w:rPr>
            </w:pPr>
            <w:r>
              <w:rPr>
                <w:rFonts w:ascii="Arial" w:hAnsi="Arial" w:cs="Arial"/>
                <w:sz w:val="24"/>
                <w:szCs w:val="24"/>
              </w:rPr>
              <w:t>Contains data focused on specific subject areas</w:t>
            </w:r>
          </w:p>
        </w:tc>
      </w:tr>
      <w:tr w:rsidR="006A21D9" w14:paraId="53620890" w14:textId="77777777" w:rsidTr="00AA2BED">
        <w:tc>
          <w:tcPr>
            <w:tcW w:w="2884" w:type="dxa"/>
          </w:tcPr>
          <w:p w14:paraId="391AA727" w14:textId="74A0F629" w:rsidR="006A21D9" w:rsidRPr="009F5687" w:rsidRDefault="00C37EF5" w:rsidP="00570DC5">
            <w:pPr>
              <w:rPr>
                <w:rFonts w:ascii="Arial" w:hAnsi="Arial" w:cs="Arial"/>
                <w:b/>
                <w:bCs/>
                <w:sz w:val="24"/>
                <w:szCs w:val="24"/>
              </w:rPr>
            </w:pPr>
            <w:r>
              <w:rPr>
                <w:rFonts w:ascii="Arial" w:hAnsi="Arial" w:cs="Arial"/>
                <w:b/>
                <w:bCs/>
                <w:sz w:val="24"/>
                <w:szCs w:val="24"/>
              </w:rPr>
              <w:t>Operational DB</w:t>
            </w:r>
          </w:p>
        </w:tc>
        <w:tc>
          <w:tcPr>
            <w:tcW w:w="7572" w:type="dxa"/>
            <w:gridSpan w:val="5"/>
          </w:tcPr>
          <w:p w14:paraId="4E8B5C55" w14:textId="755CCEA6" w:rsidR="006A21D9" w:rsidRPr="00F87E4A" w:rsidRDefault="00C37EF5" w:rsidP="00570DC5">
            <w:pPr>
              <w:rPr>
                <w:rFonts w:ascii="Arial" w:hAnsi="Arial" w:cs="Arial"/>
                <w:sz w:val="24"/>
                <w:szCs w:val="24"/>
              </w:rPr>
            </w:pPr>
            <w:r>
              <w:rPr>
                <w:rFonts w:ascii="Arial" w:hAnsi="Arial" w:cs="Arial"/>
                <w:sz w:val="24"/>
                <w:szCs w:val="24"/>
              </w:rPr>
              <w:t xml:space="preserve">Designed to </w:t>
            </w:r>
            <w:r w:rsidR="00F301D2">
              <w:rPr>
                <w:rFonts w:ascii="Arial" w:hAnsi="Arial" w:cs="Arial"/>
                <w:sz w:val="24"/>
                <w:szCs w:val="24"/>
              </w:rPr>
              <w:t>support a company’s day-to-day operations</w:t>
            </w:r>
          </w:p>
        </w:tc>
      </w:tr>
      <w:tr w:rsidR="006A21D9" w14:paraId="179665F2" w14:textId="77777777" w:rsidTr="00AA2BED">
        <w:tc>
          <w:tcPr>
            <w:tcW w:w="2884" w:type="dxa"/>
          </w:tcPr>
          <w:p w14:paraId="681F7915" w14:textId="10DA7194" w:rsidR="006A21D9" w:rsidRPr="009F5687" w:rsidRDefault="00F301D2" w:rsidP="00570DC5">
            <w:pPr>
              <w:rPr>
                <w:rFonts w:ascii="Arial" w:hAnsi="Arial" w:cs="Arial"/>
                <w:b/>
                <w:bCs/>
                <w:sz w:val="24"/>
                <w:szCs w:val="24"/>
              </w:rPr>
            </w:pPr>
            <w:r>
              <w:rPr>
                <w:rFonts w:ascii="Arial" w:hAnsi="Arial" w:cs="Arial"/>
                <w:b/>
                <w:bCs/>
                <w:sz w:val="24"/>
                <w:szCs w:val="24"/>
              </w:rPr>
              <w:t>Analytical DB</w:t>
            </w:r>
          </w:p>
        </w:tc>
        <w:tc>
          <w:tcPr>
            <w:tcW w:w="7572" w:type="dxa"/>
            <w:gridSpan w:val="5"/>
          </w:tcPr>
          <w:p w14:paraId="74C3FB2B" w14:textId="77777777" w:rsidR="006A21D9" w:rsidRDefault="00F301D2" w:rsidP="00570DC5">
            <w:pPr>
              <w:rPr>
                <w:rFonts w:ascii="Arial" w:hAnsi="Arial" w:cs="Arial"/>
                <w:sz w:val="24"/>
                <w:szCs w:val="24"/>
              </w:rPr>
            </w:pPr>
            <w:r>
              <w:rPr>
                <w:rFonts w:ascii="Arial" w:hAnsi="Arial" w:cs="Arial"/>
                <w:sz w:val="24"/>
                <w:szCs w:val="24"/>
              </w:rPr>
              <w:t>Stores historical data and business metrics used exclusively for</w:t>
            </w:r>
            <w:r w:rsidR="002B01E5">
              <w:rPr>
                <w:rFonts w:ascii="Arial" w:hAnsi="Arial" w:cs="Arial"/>
                <w:sz w:val="24"/>
                <w:szCs w:val="24"/>
              </w:rPr>
              <w:t xml:space="preserve"> tactical or strategic decision making</w:t>
            </w:r>
          </w:p>
          <w:p w14:paraId="1A750D92" w14:textId="571199C6" w:rsidR="002B01E5" w:rsidRPr="002B01E5" w:rsidRDefault="002B01E5" w:rsidP="002B01E5">
            <w:pPr>
              <w:ind w:left="720"/>
              <w:rPr>
                <w:rFonts w:ascii="Arial" w:hAnsi="Arial" w:cs="Arial"/>
                <w:sz w:val="24"/>
                <w:szCs w:val="24"/>
              </w:rPr>
            </w:pPr>
            <w:r>
              <w:rPr>
                <w:rFonts w:ascii="Arial" w:hAnsi="Arial" w:cs="Arial"/>
                <w:b/>
                <w:bCs/>
                <w:sz w:val="24"/>
                <w:szCs w:val="24"/>
              </w:rPr>
              <w:t xml:space="preserve">data warehouse </w:t>
            </w:r>
            <w:r>
              <w:rPr>
                <w:rFonts w:ascii="Arial" w:hAnsi="Arial" w:cs="Arial"/>
                <w:sz w:val="24"/>
                <w:szCs w:val="24"/>
              </w:rPr>
              <w:t xml:space="preserve">– stores data in a format optimized decision support </w:t>
            </w:r>
          </w:p>
        </w:tc>
      </w:tr>
      <w:tr w:rsidR="006A21D9" w14:paraId="68A645BF" w14:textId="77777777" w:rsidTr="00AA2BED">
        <w:tc>
          <w:tcPr>
            <w:tcW w:w="2884" w:type="dxa"/>
          </w:tcPr>
          <w:p w14:paraId="7FA6015A" w14:textId="125136EB" w:rsidR="006A21D9" w:rsidRPr="009F5687" w:rsidRDefault="00FF4165" w:rsidP="00570DC5">
            <w:pPr>
              <w:rPr>
                <w:rFonts w:ascii="Arial" w:hAnsi="Arial" w:cs="Arial"/>
                <w:b/>
                <w:bCs/>
                <w:sz w:val="24"/>
                <w:szCs w:val="24"/>
              </w:rPr>
            </w:pPr>
            <w:r>
              <w:rPr>
                <w:rFonts w:ascii="Arial" w:hAnsi="Arial" w:cs="Arial"/>
                <w:b/>
                <w:bCs/>
                <w:sz w:val="24"/>
                <w:szCs w:val="24"/>
              </w:rPr>
              <w:lastRenderedPageBreak/>
              <w:t>Online Analytical Processing (OLAP)</w:t>
            </w:r>
          </w:p>
        </w:tc>
        <w:tc>
          <w:tcPr>
            <w:tcW w:w="7572" w:type="dxa"/>
            <w:gridSpan w:val="5"/>
          </w:tcPr>
          <w:p w14:paraId="1E8ED5A1" w14:textId="2B98FAD3" w:rsidR="006A21D9" w:rsidRPr="00F87E4A" w:rsidRDefault="00FF4165" w:rsidP="00570DC5">
            <w:pPr>
              <w:rPr>
                <w:rFonts w:ascii="Arial" w:hAnsi="Arial" w:cs="Arial"/>
                <w:sz w:val="24"/>
                <w:szCs w:val="24"/>
              </w:rPr>
            </w:pPr>
            <w:r>
              <w:rPr>
                <w:rFonts w:ascii="Arial" w:hAnsi="Arial" w:cs="Arial"/>
                <w:sz w:val="24"/>
                <w:szCs w:val="24"/>
              </w:rPr>
              <w:t>Enable retrieving, processing and modeling data from the data warehouse</w:t>
            </w:r>
          </w:p>
        </w:tc>
      </w:tr>
      <w:tr w:rsidR="006A21D9" w14:paraId="5E7CECB7" w14:textId="77777777" w:rsidTr="00AA2BED">
        <w:tc>
          <w:tcPr>
            <w:tcW w:w="2884" w:type="dxa"/>
          </w:tcPr>
          <w:p w14:paraId="592869D8" w14:textId="48A7384C" w:rsidR="006A21D9" w:rsidRPr="009F5687" w:rsidRDefault="00F41105" w:rsidP="00570DC5">
            <w:pPr>
              <w:rPr>
                <w:rFonts w:ascii="Arial" w:hAnsi="Arial" w:cs="Arial"/>
                <w:b/>
                <w:bCs/>
                <w:sz w:val="24"/>
                <w:szCs w:val="24"/>
              </w:rPr>
            </w:pPr>
            <w:r>
              <w:rPr>
                <w:rFonts w:ascii="Arial" w:hAnsi="Arial" w:cs="Arial"/>
                <w:b/>
                <w:bCs/>
                <w:sz w:val="24"/>
                <w:szCs w:val="24"/>
              </w:rPr>
              <w:t xml:space="preserve">Business Intelligence </w:t>
            </w:r>
          </w:p>
        </w:tc>
        <w:tc>
          <w:tcPr>
            <w:tcW w:w="7572" w:type="dxa"/>
            <w:gridSpan w:val="5"/>
          </w:tcPr>
          <w:p w14:paraId="7E716000" w14:textId="0C8ECBAA" w:rsidR="006A21D9" w:rsidRPr="00F87E4A" w:rsidRDefault="00F41105" w:rsidP="00570DC5">
            <w:pPr>
              <w:rPr>
                <w:rFonts w:ascii="Arial" w:hAnsi="Arial" w:cs="Arial"/>
                <w:sz w:val="24"/>
                <w:szCs w:val="24"/>
              </w:rPr>
            </w:pPr>
            <w:r>
              <w:rPr>
                <w:rFonts w:ascii="Arial" w:hAnsi="Arial" w:cs="Arial"/>
                <w:sz w:val="24"/>
                <w:szCs w:val="24"/>
              </w:rPr>
              <w:t xml:space="preserve">Captures and processes business data to generate information that support decision making </w:t>
            </w:r>
          </w:p>
        </w:tc>
      </w:tr>
      <w:tr w:rsidR="006A21D9" w14:paraId="477CBCFC" w14:textId="77777777" w:rsidTr="00AA2BED">
        <w:tc>
          <w:tcPr>
            <w:tcW w:w="2884" w:type="dxa"/>
          </w:tcPr>
          <w:p w14:paraId="7BF76268" w14:textId="1B2C8FC5" w:rsidR="006A21D9" w:rsidRPr="009F5687" w:rsidRDefault="005D69F3" w:rsidP="00570DC5">
            <w:pPr>
              <w:rPr>
                <w:rFonts w:ascii="Arial" w:hAnsi="Arial" w:cs="Arial"/>
                <w:b/>
                <w:bCs/>
                <w:sz w:val="24"/>
                <w:szCs w:val="24"/>
              </w:rPr>
            </w:pPr>
            <w:r>
              <w:rPr>
                <w:rFonts w:ascii="Arial" w:hAnsi="Arial" w:cs="Arial"/>
                <w:b/>
                <w:bCs/>
                <w:sz w:val="24"/>
                <w:szCs w:val="24"/>
              </w:rPr>
              <w:t>Unstructured Data</w:t>
            </w:r>
          </w:p>
        </w:tc>
        <w:tc>
          <w:tcPr>
            <w:tcW w:w="7572" w:type="dxa"/>
            <w:gridSpan w:val="5"/>
          </w:tcPr>
          <w:p w14:paraId="5C8723FE" w14:textId="5274EA65" w:rsidR="006A21D9" w:rsidRPr="00F87E4A" w:rsidRDefault="005D69F3" w:rsidP="00570DC5">
            <w:pPr>
              <w:rPr>
                <w:rFonts w:ascii="Arial" w:hAnsi="Arial" w:cs="Arial"/>
                <w:sz w:val="24"/>
                <w:szCs w:val="24"/>
              </w:rPr>
            </w:pPr>
            <w:r>
              <w:rPr>
                <w:rFonts w:ascii="Arial" w:hAnsi="Arial" w:cs="Arial"/>
                <w:sz w:val="24"/>
                <w:szCs w:val="24"/>
              </w:rPr>
              <w:t>It exists in their orig</w:t>
            </w:r>
            <w:r w:rsidR="00966734">
              <w:rPr>
                <w:rFonts w:ascii="Arial" w:hAnsi="Arial" w:cs="Arial"/>
                <w:sz w:val="24"/>
                <w:szCs w:val="24"/>
              </w:rPr>
              <w:t>inal state</w:t>
            </w:r>
          </w:p>
        </w:tc>
      </w:tr>
      <w:tr w:rsidR="005D69F3" w14:paraId="1B270F66" w14:textId="77777777" w:rsidTr="00AA2BED">
        <w:tc>
          <w:tcPr>
            <w:tcW w:w="2884" w:type="dxa"/>
          </w:tcPr>
          <w:p w14:paraId="26E14114" w14:textId="0509993F" w:rsidR="005D69F3" w:rsidRPr="009F5687" w:rsidRDefault="00966734" w:rsidP="00570DC5">
            <w:pPr>
              <w:rPr>
                <w:rFonts w:ascii="Arial" w:hAnsi="Arial" w:cs="Arial"/>
                <w:b/>
                <w:bCs/>
                <w:sz w:val="24"/>
                <w:szCs w:val="24"/>
              </w:rPr>
            </w:pPr>
            <w:r>
              <w:rPr>
                <w:rFonts w:ascii="Arial" w:hAnsi="Arial" w:cs="Arial"/>
                <w:b/>
                <w:bCs/>
                <w:sz w:val="24"/>
                <w:szCs w:val="24"/>
              </w:rPr>
              <w:t>Structured Data</w:t>
            </w:r>
          </w:p>
        </w:tc>
        <w:tc>
          <w:tcPr>
            <w:tcW w:w="7572" w:type="dxa"/>
            <w:gridSpan w:val="5"/>
          </w:tcPr>
          <w:p w14:paraId="2A8A6A91" w14:textId="2279A828" w:rsidR="005D69F3" w:rsidRPr="00F87E4A" w:rsidRDefault="00966734" w:rsidP="00570DC5">
            <w:pPr>
              <w:rPr>
                <w:rFonts w:ascii="Arial" w:hAnsi="Arial" w:cs="Arial"/>
                <w:sz w:val="24"/>
                <w:szCs w:val="24"/>
              </w:rPr>
            </w:pPr>
            <w:r>
              <w:rPr>
                <w:rFonts w:ascii="Arial" w:hAnsi="Arial" w:cs="Arial"/>
                <w:sz w:val="24"/>
                <w:szCs w:val="24"/>
              </w:rPr>
              <w:t>It results from formatting</w:t>
            </w:r>
          </w:p>
        </w:tc>
      </w:tr>
      <w:tr w:rsidR="005D69F3" w14:paraId="28DCC90B" w14:textId="77777777" w:rsidTr="00AA2BED">
        <w:tc>
          <w:tcPr>
            <w:tcW w:w="2884" w:type="dxa"/>
          </w:tcPr>
          <w:p w14:paraId="6D0208EA" w14:textId="79E0F97D" w:rsidR="005D69F3" w:rsidRPr="009F5687" w:rsidRDefault="00966734" w:rsidP="00570DC5">
            <w:pPr>
              <w:rPr>
                <w:rFonts w:ascii="Arial" w:hAnsi="Arial" w:cs="Arial"/>
                <w:b/>
                <w:bCs/>
                <w:sz w:val="24"/>
                <w:szCs w:val="24"/>
              </w:rPr>
            </w:pPr>
            <w:r>
              <w:rPr>
                <w:rFonts w:ascii="Arial" w:hAnsi="Arial" w:cs="Arial"/>
                <w:b/>
                <w:bCs/>
                <w:sz w:val="24"/>
                <w:szCs w:val="24"/>
              </w:rPr>
              <w:t xml:space="preserve">Semistructured </w:t>
            </w:r>
            <w:r w:rsidR="00A85E51">
              <w:rPr>
                <w:rFonts w:ascii="Arial" w:hAnsi="Arial" w:cs="Arial"/>
                <w:b/>
                <w:bCs/>
                <w:sz w:val="24"/>
                <w:szCs w:val="24"/>
              </w:rPr>
              <w:t>data</w:t>
            </w:r>
            <w:r>
              <w:rPr>
                <w:rFonts w:ascii="Arial" w:hAnsi="Arial" w:cs="Arial"/>
                <w:b/>
                <w:bCs/>
                <w:sz w:val="24"/>
                <w:szCs w:val="24"/>
              </w:rPr>
              <w:t xml:space="preserve"> </w:t>
            </w:r>
          </w:p>
        </w:tc>
        <w:tc>
          <w:tcPr>
            <w:tcW w:w="7572" w:type="dxa"/>
            <w:gridSpan w:val="5"/>
          </w:tcPr>
          <w:p w14:paraId="021CE07D" w14:textId="5ACF73FF" w:rsidR="00A85E51" w:rsidRPr="00F87E4A" w:rsidRDefault="00A85E51" w:rsidP="00570DC5">
            <w:pPr>
              <w:rPr>
                <w:rFonts w:ascii="Arial" w:hAnsi="Arial" w:cs="Arial"/>
                <w:sz w:val="24"/>
                <w:szCs w:val="24"/>
              </w:rPr>
            </w:pPr>
            <w:r>
              <w:rPr>
                <w:rFonts w:ascii="Arial" w:hAnsi="Arial" w:cs="Arial"/>
                <w:sz w:val="24"/>
                <w:szCs w:val="24"/>
              </w:rPr>
              <w:t>Processed to some extent</w:t>
            </w:r>
          </w:p>
        </w:tc>
      </w:tr>
      <w:tr w:rsidR="005D69F3" w14:paraId="005BFCB5" w14:textId="77777777" w:rsidTr="00AA2BED">
        <w:tc>
          <w:tcPr>
            <w:tcW w:w="2884" w:type="dxa"/>
          </w:tcPr>
          <w:p w14:paraId="4F69A684" w14:textId="7C9FCAEB" w:rsidR="005D69F3" w:rsidRPr="009F5687" w:rsidRDefault="00A85E51" w:rsidP="00570DC5">
            <w:pPr>
              <w:rPr>
                <w:rFonts w:ascii="Arial" w:hAnsi="Arial" w:cs="Arial"/>
                <w:b/>
                <w:bCs/>
                <w:sz w:val="24"/>
                <w:szCs w:val="24"/>
              </w:rPr>
            </w:pPr>
            <w:r>
              <w:rPr>
                <w:rFonts w:ascii="Arial" w:hAnsi="Arial" w:cs="Arial"/>
                <w:b/>
                <w:bCs/>
                <w:sz w:val="24"/>
                <w:szCs w:val="24"/>
              </w:rPr>
              <w:t>Extensible Markup Language (XML)</w:t>
            </w:r>
          </w:p>
        </w:tc>
        <w:tc>
          <w:tcPr>
            <w:tcW w:w="7572" w:type="dxa"/>
            <w:gridSpan w:val="5"/>
          </w:tcPr>
          <w:p w14:paraId="2325E8AD" w14:textId="7EE04F16" w:rsidR="005D69F3" w:rsidRPr="00F87E4A" w:rsidRDefault="00A85E51" w:rsidP="00570DC5">
            <w:pPr>
              <w:rPr>
                <w:rFonts w:ascii="Arial" w:hAnsi="Arial" w:cs="Arial"/>
                <w:sz w:val="24"/>
                <w:szCs w:val="24"/>
              </w:rPr>
            </w:pPr>
            <w:r>
              <w:rPr>
                <w:rFonts w:ascii="Arial" w:hAnsi="Arial" w:cs="Arial"/>
                <w:sz w:val="24"/>
                <w:szCs w:val="24"/>
              </w:rPr>
              <w:t>Represents data elements in textual format</w:t>
            </w:r>
          </w:p>
        </w:tc>
      </w:tr>
      <w:tr w:rsidR="002220D5" w14:paraId="4DEF7F67" w14:textId="77777777" w:rsidTr="00AA2BED">
        <w:tc>
          <w:tcPr>
            <w:tcW w:w="10456" w:type="dxa"/>
            <w:gridSpan w:val="6"/>
            <w:shd w:val="clear" w:color="auto" w:fill="AEAAAA" w:themeFill="background2" w:themeFillShade="BF"/>
          </w:tcPr>
          <w:p w14:paraId="6EC31AFE" w14:textId="77777777" w:rsidR="002220D5" w:rsidRPr="00F87E4A" w:rsidRDefault="002220D5" w:rsidP="00570DC5">
            <w:pPr>
              <w:rPr>
                <w:rFonts w:ascii="Arial" w:hAnsi="Arial" w:cs="Arial"/>
                <w:sz w:val="24"/>
                <w:szCs w:val="24"/>
              </w:rPr>
            </w:pPr>
          </w:p>
        </w:tc>
      </w:tr>
      <w:tr w:rsidR="005D69F3" w14:paraId="6246032D" w14:textId="77777777" w:rsidTr="00AA2BED">
        <w:tc>
          <w:tcPr>
            <w:tcW w:w="2884" w:type="dxa"/>
          </w:tcPr>
          <w:p w14:paraId="11AC139B" w14:textId="585EFA05" w:rsidR="005D69F3" w:rsidRPr="009F5687" w:rsidRDefault="00544D3C" w:rsidP="00570DC5">
            <w:pPr>
              <w:rPr>
                <w:rFonts w:ascii="Arial" w:hAnsi="Arial" w:cs="Arial"/>
                <w:b/>
                <w:bCs/>
                <w:sz w:val="24"/>
                <w:szCs w:val="24"/>
              </w:rPr>
            </w:pPr>
            <w:r>
              <w:rPr>
                <w:rFonts w:ascii="Arial" w:hAnsi="Arial" w:cs="Arial"/>
                <w:b/>
                <w:bCs/>
                <w:sz w:val="24"/>
                <w:szCs w:val="24"/>
              </w:rPr>
              <w:t>Database Design</w:t>
            </w:r>
          </w:p>
        </w:tc>
        <w:tc>
          <w:tcPr>
            <w:tcW w:w="7572" w:type="dxa"/>
            <w:gridSpan w:val="5"/>
          </w:tcPr>
          <w:p w14:paraId="1178CC65" w14:textId="75BDF41E" w:rsidR="005D69F3" w:rsidRPr="00F87E4A" w:rsidRDefault="00544D3C" w:rsidP="00570DC5">
            <w:pPr>
              <w:rPr>
                <w:rFonts w:ascii="Arial" w:hAnsi="Arial" w:cs="Arial"/>
                <w:sz w:val="24"/>
                <w:szCs w:val="24"/>
              </w:rPr>
            </w:pPr>
            <w:r>
              <w:rPr>
                <w:rFonts w:ascii="Arial" w:hAnsi="Arial" w:cs="Arial"/>
                <w:sz w:val="24"/>
                <w:szCs w:val="24"/>
              </w:rPr>
              <w:t>Focuses on the design of the database structure that will be used to store and manage end-user data</w:t>
            </w:r>
          </w:p>
        </w:tc>
      </w:tr>
      <w:tr w:rsidR="00ED6F31" w14:paraId="6CDEEE85" w14:textId="62A7C4D4" w:rsidTr="00AA2BED">
        <w:tc>
          <w:tcPr>
            <w:tcW w:w="2884" w:type="dxa"/>
            <w:vMerge w:val="restart"/>
          </w:tcPr>
          <w:p w14:paraId="70D8AC77" w14:textId="18433EAF" w:rsidR="00ED6F31" w:rsidRPr="009F5687" w:rsidRDefault="00ED6F31" w:rsidP="00570DC5">
            <w:pPr>
              <w:rPr>
                <w:rFonts w:ascii="Arial" w:hAnsi="Arial" w:cs="Arial"/>
                <w:b/>
                <w:bCs/>
                <w:sz w:val="24"/>
                <w:szCs w:val="24"/>
              </w:rPr>
            </w:pPr>
            <w:r>
              <w:rPr>
                <w:rFonts w:ascii="Arial" w:hAnsi="Arial" w:cs="Arial"/>
                <w:b/>
                <w:bCs/>
                <w:sz w:val="24"/>
                <w:szCs w:val="24"/>
              </w:rPr>
              <w:t xml:space="preserve">Evolution of File System Data Processing </w:t>
            </w:r>
          </w:p>
        </w:tc>
        <w:tc>
          <w:tcPr>
            <w:tcW w:w="3139" w:type="dxa"/>
            <w:gridSpan w:val="3"/>
          </w:tcPr>
          <w:p w14:paraId="435D49A4" w14:textId="58B22242" w:rsidR="00ED6F31" w:rsidRPr="00ED6F31" w:rsidRDefault="00ED6F31" w:rsidP="00570DC5">
            <w:pPr>
              <w:rPr>
                <w:rFonts w:ascii="Arial" w:hAnsi="Arial" w:cs="Arial"/>
                <w:b/>
                <w:bCs/>
                <w:sz w:val="24"/>
                <w:szCs w:val="24"/>
              </w:rPr>
            </w:pPr>
            <w:r w:rsidRPr="00ED6F31">
              <w:rPr>
                <w:rFonts w:ascii="Arial" w:hAnsi="Arial" w:cs="Arial"/>
                <w:b/>
                <w:bCs/>
                <w:sz w:val="24"/>
                <w:szCs w:val="24"/>
              </w:rPr>
              <w:t>Manual File Systems</w:t>
            </w:r>
          </w:p>
        </w:tc>
        <w:tc>
          <w:tcPr>
            <w:tcW w:w="4433" w:type="dxa"/>
            <w:gridSpan w:val="2"/>
          </w:tcPr>
          <w:p w14:paraId="5936EC8E" w14:textId="185E5390" w:rsidR="00ED6F31" w:rsidRPr="00F87E4A" w:rsidRDefault="00ED6F31" w:rsidP="00570DC5">
            <w:pPr>
              <w:rPr>
                <w:rFonts w:ascii="Arial" w:hAnsi="Arial" w:cs="Arial"/>
                <w:sz w:val="24"/>
                <w:szCs w:val="24"/>
              </w:rPr>
            </w:pPr>
            <w:r>
              <w:rPr>
                <w:rFonts w:ascii="Arial" w:hAnsi="Arial" w:cs="Arial"/>
                <w:sz w:val="24"/>
                <w:szCs w:val="24"/>
              </w:rPr>
              <w:t>Accomplished through a system of file folders and filing cabinets</w:t>
            </w:r>
          </w:p>
        </w:tc>
      </w:tr>
      <w:tr w:rsidR="00ED6F31" w14:paraId="235BBF14" w14:textId="24D3A2A9" w:rsidTr="00AA2BED">
        <w:tc>
          <w:tcPr>
            <w:tcW w:w="2884" w:type="dxa"/>
            <w:vMerge/>
          </w:tcPr>
          <w:p w14:paraId="4AA204E3" w14:textId="77777777" w:rsidR="00ED6F31" w:rsidRPr="009F5687" w:rsidRDefault="00ED6F31" w:rsidP="00570DC5">
            <w:pPr>
              <w:rPr>
                <w:rFonts w:ascii="Arial" w:hAnsi="Arial" w:cs="Arial"/>
                <w:b/>
                <w:bCs/>
                <w:sz w:val="24"/>
                <w:szCs w:val="24"/>
              </w:rPr>
            </w:pPr>
          </w:p>
        </w:tc>
        <w:tc>
          <w:tcPr>
            <w:tcW w:w="3139" w:type="dxa"/>
            <w:gridSpan w:val="3"/>
          </w:tcPr>
          <w:p w14:paraId="44A259CC" w14:textId="6B85798E" w:rsidR="00ED6F31" w:rsidRPr="00ED6F31" w:rsidRDefault="00ED6F31" w:rsidP="00570DC5">
            <w:pPr>
              <w:rPr>
                <w:rFonts w:ascii="Arial" w:hAnsi="Arial" w:cs="Arial"/>
                <w:b/>
                <w:bCs/>
                <w:sz w:val="24"/>
                <w:szCs w:val="24"/>
              </w:rPr>
            </w:pPr>
            <w:r>
              <w:rPr>
                <w:rFonts w:ascii="Arial" w:hAnsi="Arial" w:cs="Arial"/>
                <w:b/>
                <w:bCs/>
                <w:sz w:val="24"/>
                <w:szCs w:val="24"/>
              </w:rPr>
              <w:t>Computerized File Systems</w:t>
            </w:r>
          </w:p>
        </w:tc>
        <w:tc>
          <w:tcPr>
            <w:tcW w:w="4433" w:type="dxa"/>
            <w:gridSpan w:val="2"/>
          </w:tcPr>
          <w:p w14:paraId="6614049C" w14:textId="456A9D44" w:rsidR="00ED6F31" w:rsidRPr="00F87E4A" w:rsidRDefault="00ED6F31" w:rsidP="00570DC5">
            <w:pPr>
              <w:rPr>
                <w:rFonts w:ascii="Arial" w:hAnsi="Arial" w:cs="Arial"/>
                <w:sz w:val="24"/>
                <w:szCs w:val="24"/>
              </w:rPr>
            </w:pPr>
            <w:r>
              <w:rPr>
                <w:rFonts w:ascii="Arial" w:hAnsi="Arial" w:cs="Arial"/>
                <w:sz w:val="24"/>
                <w:szCs w:val="24"/>
              </w:rPr>
              <w:t>Data processing (DP</w:t>
            </w:r>
            <w:r w:rsidR="00B44FBF">
              <w:rPr>
                <w:rFonts w:ascii="Arial" w:hAnsi="Arial" w:cs="Arial"/>
                <w:sz w:val="24"/>
                <w:szCs w:val="24"/>
              </w:rPr>
              <w:t>) specialist: created a computer-based system that would track data and produce required reports</w:t>
            </w:r>
          </w:p>
        </w:tc>
      </w:tr>
      <w:tr w:rsidR="00ED6F31" w14:paraId="412D814F" w14:textId="540391D3" w:rsidTr="00AA2BED">
        <w:tc>
          <w:tcPr>
            <w:tcW w:w="2884" w:type="dxa"/>
            <w:vMerge/>
          </w:tcPr>
          <w:p w14:paraId="4F8B0347" w14:textId="77777777" w:rsidR="00ED6F31" w:rsidRPr="009F5687" w:rsidRDefault="00ED6F31" w:rsidP="00570DC5">
            <w:pPr>
              <w:rPr>
                <w:rFonts w:ascii="Arial" w:hAnsi="Arial" w:cs="Arial"/>
                <w:b/>
                <w:bCs/>
                <w:sz w:val="24"/>
                <w:szCs w:val="24"/>
              </w:rPr>
            </w:pPr>
          </w:p>
        </w:tc>
        <w:tc>
          <w:tcPr>
            <w:tcW w:w="3139" w:type="dxa"/>
            <w:gridSpan w:val="3"/>
          </w:tcPr>
          <w:p w14:paraId="230991DD" w14:textId="4721AA00" w:rsidR="00ED6F31" w:rsidRPr="00ED6F31" w:rsidRDefault="00B44FBF" w:rsidP="00570DC5">
            <w:pPr>
              <w:rPr>
                <w:rFonts w:ascii="Arial" w:hAnsi="Arial" w:cs="Arial"/>
                <w:b/>
                <w:bCs/>
                <w:sz w:val="24"/>
                <w:szCs w:val="24"/>
              </w:rPr>
            </w:pPr>
            <w:r>
              <w:rPr>
                <w:rFonts w:ascii="Arial" w:hAnsi="Arial" w:cs="Arial"/>
                <w:b/>
                <w:bCs/>
                <w:sz w:val="24"/>
                <w:szCs w:val="24"/>
              </w:rPr>
              <w:t>File System Redux: Modern End-User Productivity Tools</w:t>
            </w:r>
          </w:p>
        </w:tc>
        <w:tc>
          <w:tcPr>
            <w:tcW w:w="4433" w:type="dxa"/>
            <w:gridSpan w:val="2"/>
          </w:tcPr>
          <w:p w14:paraId="27FE37B3" w14:textId="11C1A2D2" w:rsidR="00ED6F31" w:rsidRPr="00F87E4A" w:rsidRDefault="00B44FBF" w:rsidP="00570DC5">
            <w:pPr>
              <w:rPr>
                <w:rFonts w:ascii="Arial" w:hAnsi="Arial" w:cs="Arial"/>
                <w:sz w:val="24"/>
                <w:szCs w:val="24"/>
              </w:rPr>
            </w:pPr>
            <w:r>
              <w:rPr>
                <w:rFonts w:ascii="Arial" w:hAnsi="Arial" w:cs="Arial"/>
                <w:sz w:val="24"/>
                <w:szCs w:val="24"/>
              </w:rPr>
              <w:t>Includes spreadsheet programs such as Microsoft Excel</w:t>
            </w:r>
          </w:p>
        </w:tc>
      </w:tr>
      <w:tr w:rsidR="00EC7CD0" w14:paraId="66B06659" w14:textId="7A3FE630" w:rsidTr="00AA2BED">
        <w:tc>
          <w:tcPr>
            <w:tcW w:w="2884" w:type="dxa"/>
            <w:vMerge w:val="restart"/>
          </w:tcPr>
          <w:p w14:paraId="35F4B44E" w14:textId="7D1AC910" w:rsidR="00EC7CD0" w:rsidRPr="009F5687" w:rsidRDefault="00EC7CD0" w:rsidP="00570DC5">
            <w:pPr>
              <w:rPr>
                <w:rFonts w:ascii="Arial" w:hAnsi="Arial" w:cs="Arial"/>
                <w:b/>
                <w:bCs/>
                <w:sz w:val="24"/>
                <w:szCs w:val="24"/>
              </w:rPr>
            </w:pPr>
            <w:r>
              <w:rPr>
                <w:rFonts w:ascii="Arial" w:hAnsi="Arial" w:cs="Arial"/>
                <w:b/>
                <w:bCs/>
                <w:sz w:val="24"/>
                <w:szCs w:val="24"/>
              </w:rPr>
              <w:t>Basic File Terminology</w:t>
            </w:r>
          </w:p>
        </w:tc>
        <w:tc>
          <w:tcPr>
            <w:tcW w:w="3139" w:type="dxa"/>
            <w:gridSpan w:val="3"/>
          </w:tcPr>
          <w:p w14:paraId="07B5DB72" w14:textId="612237BC" w:rsidR="00EC7CD0" w:rsidRPr="00C651C0" w:rsidRDefault="00C651C0" w:rsidP="00570DC5">
            <w:pPr>
              <w:rPr>
                <w:rFonts w:ascii="Arial" w:hAnsi="Arial" w:cs="Arial"/>
                <w:b/>
                <w:bCs/>
                <w:sz w:val="24"/>
                <w:szCs w:val="24"/>
              </w:rPr>
            </w:pPr>
            <w:r>
              <w:rPr>
                <w:rFonts w:ascii="Arial" w:hAnsi="Arial" w:cs="Arial"/>
                <w:b/>
                <w:bCs/>
                <w:sz w:val="24"/>
                <w:szCs w:val="24"/>
              </w:rPr>
              <w:t>Data</w:t>
            </w:r>
          </w:p>
        </w:tc>
        <w:tc>
          <w:tcPr>
            <w:tcW w:w="4433" w:type="dxa"/>
            <w:gridSpan w:val="2"/>
          </w:tcPr>
          <w:p w14:paraId="006EC962" w14:textId="2A15FB39" w:rsidR="00EC7CD0" w:rsidRPr="00F87E4A" w:rsidRDefault="00C651C0" w:rsidP="00570DC5">
            <w:pPr>
              <w:rPr>
                <w:rFonts w:ascii="Arial" w:hAnsi="Arial" w:cs="Arial"/>
                <w:sz w:val="24"/>
                <w:szCs w:val="24"/>
              </w:rPr>
            </w:pPr>
            <w:r>
              <w:rPr>
                <w:rFonts w:ascii="Arial" w:hAnsi="Arial" w:cs="Arial"/>
                <w:sz w:val="24"/>
                <w:szCs w:val="24"/>
              </w:rPr>
              <w:t>Raw facts</w:t>
            </w:r>
          </w:p>
        </w:tc>
      </w:tr>
      <w:tr w:rsidR="00EC7CD0" w14:paraId="255DA20D" w14:textId="67DF1F41" w:rsidTr="00AA2BED">
        <w:tc>
          <w:tcPr>
            <w:tcW w:w="2884" w:type="dxa"/>
            <w:vMerge/>
          </w:tcPr>
          <w:p w14:paraId="0B469499" w14:textId="77777777" w:rsidR="00EC7CD0" w:rsidRPr="009F5687" w:rsidRDefault="00EC7CD0" w:rsidP="00570DC5">
            <w:pPr>
              <w:rPr>
                <w:rFonts w:ascii="Arial" w:hAnsi="Arial" w:cs="Arial"/>
                <w:b/>
                <w:bCs/>
                <w:sz w:val="24"/>
                <w:szCs w:val="24"/>
              </w:rPr>
            </w:pPr>
          </w:p>
        </w:tc>
        <w:tc>
          <w:tcPr>
            <w:tcW w:w="3139" w:type="dxa"/>
            <w:gridSpan w:val="3"/>
          </w:tcPr>
          <w:p w14:paraId="2DBF77A4" w14:textId="4212B3CC" w:rsidR="00EC7CD0" w:rsidRPr="00C651C0" w:rsidRDefault="00C651C0" w:rsidP="00570DC5">
            <w:pPr>
              <w:rPr>
                <w:rFonts w:ascii="Arial" w:hAnsi="Arial" w:cs="Arial"/>
                <w:b/>
                <w:bCs/>
                <w:sz w:val="24"/>
                <w:szCs w:val="24"/>
              </w:rPr>
            </w:pPr>
            <w:r>
              <w:rPr>
                <w:rFonts w:ascii="Arial" w:hAnsi="Arial" w:cs="Arial"/>
                <w:b/>
                <w:bCs/>
                <w:sz w:val="24"/>
                <w:szCs w:val="24"/>
              </w:rPr>
              <w:t>Field</w:t>
            </w:r>
          </w:p>
        </w:tc>
        <w:tc>
          <w:tcPr>
            <w:tcW w:w="4433" w:type="dxa"/>
            <w:gridSpan w:val="2"/>
          </w:tcPr>
          <w:p w14:paraId="75BEED5E" w14:textId="5FC62645" w:rsidR="00EC7CD0" w:rsidRPr="00F87E4A" w:rsidRDefault="00C651C0" w:rsidP="00570DC5">
            <w:pPr>
              <w:rPr>
                <w:rFonts w:ascii="Arial" w:hAnsi="Arial" w:cs="Arial"/>
                <w:sz w:val="24"/>
                <w:szCs w:val="24"/>
              </w:rPr>
            </w:pPr>
            <w:r>
              <w:rPr>
                <w:rFonts w:ascii="Arial" w:hAnsi="Arial" w:cs="Arial"/>
                <w:sz w:val="24"/>
                <w:szCs w:val="24"/>
              </w:rPr>
              <w:t xml:space="preserve">A character or group of characters </w:t>
            </w:r>
            <w:r w:rsidR="00801FA2">
              <w:rPr>
                <w:rFonts w:ascii="Arial" w:hAnsi="Arial" w:cs="Arial"/>
                <w:sz w:val="24"/>
                <w:szCs w:val="24"/>
              </w:rPr>
              <w:t>(alphabetic or numeric) that has specific meaning. It is used to define and store data</w:t>
            </w:r>
          </w:p>
        </w:tc>
      </w:tr>
      <w:tr w:rsidR="00EC7CD0" w14:paraId="56881CF6" w14:textId="5BDDF496" w:rsidTr="00AA2BED">
        <w:tc>
          <w:tcPr>
            <w:tcW w:w="2884" w:type="dxa"/>
            <w:vMerge/>
          </w:tcPr>
          <w:p w14:paraId="786F7C74" w14:textId="77777777" w:rsidR="00EC7CD0" w:rsidRPr="009F5687" w:rsidRDefault="00EC7CD0" w:rsidP="00570DC5">
            <w:pPr>
              <w:rPr>
                <w:rFonts w:ascii="Arial" w:hAnsi="Arial" w:cs="Arial"/>
                <w:b/>
                <w:bCs/>
                <w:sz w:val="24"/>
                <w:szCs w:val="24"/>
              </w:rPr>
            </w:pPr>
          </w:p>
        </w:tc>
        <w:tc>
          <w:tcPr>
            <w:tcW w:w="3139" w:type="dxa"/>
            <w:gridSpan w:val="3"/>
          </w:tcPr>
          <w:p w14:paraId="680658C3" w14:textId="2F01E282" w:rsidR="00EC7CD0" w:rsidRPr="00801FA2" w:rsidRDefault="00801FA2" w:rsidP="00570DC5">
            <w:pPr>
              <w:rPr>
                <w:rFonts w:ascii="Arial" w:hAnsi="Arial" w:cs="Arial"/>
                <w:b/>
                <w:bCs/>
                <w:sz w:val="24"/>
                <w:szCs w:val="24"/>
              </w:rPr>
            </w:pPr>
            <w:r>
              <w:rPr>
                <w:rFonts w:ascii="Arial" w:hAnsi="Arial" w:cs="Arial"/>
                <w:b/>
                <w:bCs/>
                <w:sz w:val="24"/>
                <w:szCs w:val="24"/>
              </w:rPr>
              <w:t>Record</w:t>
            </w:r>
          </w:p>
        </w:tc>
        <w:tc>
          <w:tcPr>
            <w:tcW w:w="4433" w:type="dxa"/>
            <w:gridSpan w:val="2"/>
          </w:tcPr>
          <w:p w14:paraId="6CFD031E" w14:textId="6F86E434" w:rsidR="00EC7CD0" w:rsidRPr="00F87E4A" w:rsidRDefault="00801FA2" w:rsidP="00570DC5">
            <w:pPr>
              <w:rPr>
                <w:rFonts w:ascii="Arial" w:hAnsi="Arial" w:cs="Arial"/>
                <w:sz w:val="24"/>
                <w:szCs w:val="24"/>
              </w:rPr>
            </w:pPr>
            <w:r>
              <w:rPr>
                <w:rFonts w:ascii="Arial" w:hAnsi="Arial" w:cs="Arial"/>
                <w:sz w:val="24"/>
                <w:szCs w:val="24"/>
              </w:rPr>
              <w:t xml:space="preserve">A logically connected set of one or more fields that describes a </w:t>
            </w:r>
            <w:r w:rsidR="003D7382">
              <w:rPr>
                <w:rFonts w:ascii="Arial" w:hAnsi="Arial" w:cs="Arial"/>
                <w:sz w:val="24"/>
                <w:szCs w:val="24"/>
              </w:rPr>
              <w:t>person, place, or thing</w:t>
            </w:r>
          </w:p>
        </w:tc>
      </w:tr>
      <w:tr w:rsidR="00EC7CD0" w14:paraId="5D7C9245" w14:textId="77777777" w:rsidTr="00AA2BED">
        <w:tc>
          <w:tcPr>
            <w:tcW w:w="2884" w:type="dxa"/>
            <w:vMerge/>
          </w:tcPr>
          <w:p w14:paraId="469E8C54" w14:textId="77777777" w:rsidR="00EC7CD0" w:rsidRPr="009F5687" w:rsidRDefault="00EC7CD0" w:rsidP="00570DC5">
            <w:pPr>
              <w:rPr>
                <w:rFonts w:ascii="Arial" w:hAnsi="Arial" w:cs="Arial"/>
                <w:b/>
                <w:bCs/>
                <w:sz w:val="24"/>
                <w:szCs w:val="24"/>
              </w:rPr>
            </w:pPr>
          </w:p>
        </w:tc>
        <w:tc>
          <w:tcPr>
            <w:tcW w:w="3139" w:type="dxa"/>
            <w:gridSpan w:val="3"/>
          </w:tcPr>
          <w:p w14:paraId="4B7A40BE" w14:textId="4D7A927B" w:rsidR="00EC7CD0" w:rsidRPr="003D7382" w:rsidRDefault="003D7382" w:rsidP="00570DC5">
            <w:pPr>
              <w:rPr>
                <w:rFonts w:ascii="Arial" w:hAnsi="Arial" w:cs="Arial"/>
                <w:b/>
                <w:bCs/>
                <w:sz w:val="24"/>
                <w:szCs w:val="24"/>
              </w:rPr>
            </w:pPr>
            <w:r>
              <w:rPr>
                <w:rFonts w:ascii="Arial" w:hAnsi="Arial" w:cs="Arial"/>
                <w:b/>
                <w:bCs/>
                <w:sz w:val="24"/>
                <w:szCs w:val="24"/>
              </w:rPr>
              <w:t>File</w:t>
            </w:r>
          </w:p>
        </w:tc>
        <w:tc>
          <w:tcPr>
            <w:tcW w:w="4433" w:type="dxa"/>
            <w:gridSpan w:val="2"/>
          </w:tcPr>
          <w:p w14:paraId="2C1284C7" w14:textId="0A5F03BE" w:rsidR="00EC7CD0" w:rsidRPr="00F87E4A" w:rsidRDefault="003D7382" w:rsidP="00570DC5">
            <w:pPr>
              <w:rPr>
                <w:rFonts w:ascii="Arial" w:hAnsi="Arial" w:cs="Arial"/>
                <w:sz w:val="24"/>
                <w:szCs w:val="24"/>
              </w:rPr>
            </w:pPr>
            <w:r>
              <w:rPr>
                <w:rFonts w:ascii="Arial" w:hAnsi="Arial" w:cs="Arial"/>
                <w:sz w:val="24"/>
                <w:szCs w:val="24"/>
              </w:rPr>
              <w:t>A collection of related records</w:t>
            </w:r>
          </w:p>
        </w:tc>
      </w:tr>
      <w:tr w:rsidR="004823D2" w14:paraId="3F3FD76C" w14:textId="77777777" w:rsidTr="00AA2BED">
        <w:tc>
          <w:tcPr>
            <w:tcW w:w="2884" w:type="dxa"/>
            <w:vMerge w:val="restart"/>
          </w:tcPr>
          <w:p w14:paraId="12851532" w14:textId="169D0F0B" w:rsidR="004823D2" w:rsidRPr="009F5687" w:rsidRDefault="004823D2" w:rsidP="00570DC5">
            <w:pPr>
              <w:rPr>
                <w:rFonts w:ascii="Arial" w:hAnsi="Arial" w:cs="Arial"/>
                <w:b/>
                <w:bCs/>
                <w:sz w:val="24"/>
                <w:szCs w:val="24"/>
              </w:rPr>
            </w:pPr>
            <w:r>
              <w:rPr>
                <w:rFonts w:ascii="Arial" w:hAnsi="Arial" w:cs="Arial"/>
                <w:b/>
                <w:bCs/>
                <w:sz w:val="24"/>
                <w:szCs w:val="24"/>
              </w:rPr>
              <w:t>Problems with File System Data Processing</w:t>
            </w:r>
          </w:p>
        </w:tc>
        <w:tc>
          <w:tcPr>
            <w:tcW w:w="7572" w:type="dxa"/>
            <w:gridSpan w:val="5"/>
          </w:tcPr>
          <w:p w14:paraId="66C56EFD" w14:textId="51F5340B" w:rsidR="004823D2" w:rsidRPr="00F87E4A" w:rsidRDefault="004823D2" w:rsidP="00570DC5">
            <w:pPr>
              <w:rPr>
                <w:rFonts w:ascii="Arial" w:hAnsi="Arial" w:cs="Arial"/>
                <w:sz w:val="24"/>
                <w:szCs w:val="24"/>
              </w:rPr>
            </w:pPr>
            <w:r>
              <w:rPr>
                <w:rFonts w:ascii="Arial" w:hAnsi="Arial" w:cs="Arial"/>
                <w:sz w:val="24"/>
                <w:szCs w:val="24"/>
              </w:rPr>
              <w:t>Lengthy development times</w:t>
            </w:r>
          </w:p>
        </w:tc>
      </w:tr>
      <w:tr w:rsidR="004823D2" w14:paraId="69C653C3" w14:textId="77777777" w:rsidTr="00AA2BED">
        <w:tc>
          <w:tcPr>
            <w:tcW w:w="2884" w:type="dxa"/>
            <w:vMerge/>
          </w:tcPr>
          <w:p w14:paraId="70BC27B4" w14:textId="77777777" w:rsidR="004823D2" w:rsidRPr="009F5687" w:rsidRDefault="004823D2" w:rsidP="00570DC5">
            <w:pPr>
              <w:rPr>
                <w:rFonts w:ascii="Arial" w:hAnsi="Arial" w:cs="Arial"/>
                <w:b/>
                <w:bCs/>
                <w:sz w:val="24"/>
                <w:szCs w:val="24"/>
              </w:rPr>
            </w:pPr>
          </w:p>
        </w:tc>
        <w:tc>
          <w:tcPr>
            <w:tcW w:w="7572" w:type="dxa"/>
            <w:gridSpan w:val="5"/>
          </w:tcPr>
          <w:p w14:paraId="7D4C0E1C" w14:textId="7BBA1571" w:rsidR="004823D2" w:rsidRPr="00F87E4A" w:rsidRDefault="004823D2" w:rsidP="00570DC5">
            <w:pPr>
              <w:rPr>
                <w:rFonts w:ascii="Arial" w:hAnsi="Arial" w:cs="Arial"/>
                <w:sz w:val="24"/>
                <w:szCs w:val="24"/>
              </w:rPr>
            </w:pPr>
            <w:r>
              <w:rPr>
                <w:rFonts w:ascii="Arial" w:hAnsi="Arial" w:cs="Arial"/>
                <w:sz w:val="24"/>
                <w:szCs w:val="24"/>
              </w:rPr>
              <w:t xml:space="preserve">Difficulty of getting quick answers </w:t>
            </w:r>
          </w:p>
        </w:tc>
      </w:tr>
      <w:tr w:rsidR="004823D2" w14:paraId="5838DACF" w14:textId="77777777" w:rsidTr="00AA2BED">
        <w:tc>
          <w:tcPr>
            <w:tcW w:w="2884" w:type="dxa"/>
            <w:vMerge/>
          </w:tcPr>
          <w:p w14:paraId="5A4DAE56" w14:textId="77777777" w:rsidR="004823D2" w:rsidRPr="009F5687" w:rsidRDefault="004823D2" w:rsidP="00570DC5">
            <w:pPr>
              <w:rPr>
                <w:rFonts w:ascii="Arial" w:hAnsi="Arial" w:cs="Arial"/>
                <w:b/>
                <w:bCs/>
                <w:sz w:val="24"/>
                <w:szCs w:val="24"/>
              </w:rPr>
            </w:pPr>
          </w:p>
        </w:tc>
        <w:tc>
          <w:tcPr>
            <w:tcW w:w="7572" w:type="dxa"/>
            <w:gridSpan w:val="5"/>
          </w:tcPr>
          <w:p w14:paraId="7125F51A" w14:textId="7F1EE130" w:rsidR="004823D2" w:rsidRPr="00F87E4A" w:rsidRDefault="004823D2" w:rsidP="00570DC5">
            <w:pPr>
              <w:rPr>
                <w:rFonts w:ascii="Arial" w:hAnsi="Arial" w:cs="Arial"/>
                <w:sz w:val="24"/>
                <w:szCs w:val="24"/>
              </w:rPr>
            </w:pPr>
            <w:r>
              <w:rPr>
                <w:rFonts w:ascii="Arial" w:hAnsi="Arial" w:cs="Arial"/>
                <w:sz w:val="24"/>
                <w:szCs w:val="24"/>
              </w:rPr>
              <w:t>Complex system administration</w:t>
            </w:r>
          </w:p>
        </w:tc>
      </w:tr>
      <w:tr w:rsidR="004823D2" w14:paraId="15C2F0D7" w14:textId="77777777" w:rsidTr="00AA2BED">
        <w:tc>
          <w:tcPr>
            <w:tcW w:w="2884" w:type="dxa"/>
            <w:vMerge/>
          </w:tcPr>
          <w:p w14:paraId="4B7A56B2" w14:textId="77777777" w:rsidR="004823D2" w:rsidRPr="009F5687" w:rsidRDefault="004823D2" w:rsidP="00570DC5">
            <w:pPr>
              <w:rPr>
                <w:rFonts w:ascii="Arial" w:hAnsi="Arial" w:cs="Arial"/>
                <w:b/>
                <w:bCs/>
                <w:sz w:val="24"/>
                <w:szCs w:val="24"/>
              </w:rPr>
            </w:pPr>
          </w:p>
        </w:tc>
        <w:tc>
          <w:tcPr>
            <w:tcW w:w="7572" w:type="dxa"/>
            <w:gridSpan w:val="5"/>
          </w:tcPr>
          <w:p w14:paraId="2F5CCA20" w14:textId="255EECD6" w:rsidR="004823D2" w:rsidRPr="00F87E4A" w:rsidRDefault="004823D2" w:rsidP="00570DC5">
            <w:pPr>
              <w:rPr>
                <w:rFonts w:ascii="Arial" w:hAnsi="Arial" w:cs="Arial"/>
                <w:sz w:val="24"/>
                <w:szCs w:val="24"/>
              </w:rPr>
            </w:pPr>
            <w:r>
              <w:rPr>
                <w:rFonts w:ascii="Arial" w:hAnsi="Arial" w:cs="Arial"/>
                <w:sz w:val="24"/>
                <w:szCs w:val="24"/>
              </w:rPr>
              <w:t>Lack of security and limited data sharing</w:t>
            </w:r>
          </w:p>
        </w:tc>
      </w:tr>
      <w:tr w:rsidR="004823D2" w14:paraId="0BEABE79" w14:textId="77777777" w:rsidTr="00AA2BED">
        <w:tc>
          <w:tcPr>
            <w:tcW w:w="2884" w:type="dxa"/>
            <w:vMerge/>
          </w:tcPr>
          <w:p w14:paraId="77DFBBC3" w14:textId="77777777" w:rsidR="004823D2" w:rsidRPr="009F5687" w:rsidRDefault="004823D2" w:rsidP="00570DC5">
            <w:pPr>
              <w:rPr>
                <w:rFonts w:ascii="Arial" w:hAnsi="Arial" w:cs="Arial"/>
                <w:b/>
                <w:bCs/>
                <w:sz w:val="24"/>
                <w:szCs w:val="24"/>
              </w:rPr>
            </w:pPr>
          </w:p>
        </w:tc>
        <w:tc>
          <w:tcPr>
            <w:tcW w:w="7572" w:type="dxa"/>
            <w:gridSpan w:val="5"/>
          </w:tcPr>
          <w:p w14:paraId="5D331648" w14:textId="48AA2C7B" w:rsidR="004823D2" w:rsidRPr="00F87E4A" w:rsidRDefault="004823D2" w:rsidP="00570DC5">
            <w:pPr>
              <w:rPr>
                <w:rFonts w:ascii="Arial" w:hAnsi="Arial" w:cs="Arial"/>
                <w:sz w:val="24"/>
                <w:szCs w:val="24"/>
              </w:rPr>
            </w:pPr>
            <w:r>
              <w:rPr>
                <w:rFonts w:ascii="Arial" w:hAnsi="Arial" w:cs="Arial"/>
                <w:sz w:val="24"/>
                <w:szCs w:val="24"/>
              </w:rPr>
              <w:t>Extensive programming</w:t>
            </w:r>
          </w:p>
        </w:tc>
      </w:tr>
      <w:tr w:rsidR="00EC7CD0" w14:paraId="06A88288" w14:textId="77777777" w:rsidTr="00AA2BED">
        <w:tc>
          <w:tcPr>
            <w:tcW w:w="2884" w:type="dxa"/>
          </w:tcPr>
          <w:p w14:paraId="3EC5AAA2" w14:textId="45195B31" w:rsidR="00EC7CD0" w:rsidRPr="009F5687" w:rsidRDefault="004823D2" w:rsidP="00570DC5">
            <w:pPr>
              <w:rPr>
                <w:rFonts w:ascii="Arial" w:hAnsi="Arial" w:cs="Arial"/>
                <w:b/>
                <w:bCs/>
                <w:sz w:val="24"/>
                <w:szCs w:val="24"/>
              </w:rPr>
            </w:pPr>
            <w:r>
              <w:rPr>
                <w:rFonts w:ascii="Arial" w:hAnsi="Arial" w:cs="Arial"/>
                <w:b/>
                <w:bCs/>
                <w:sz w:val="24"/>
                <w:szCs w:val="24"/>
              </w:rPr>
              <w:t xml:space="preserve">Structural Dependence </w:t>
            </w:r>
          </w:p>
        </w:tc>
        <w:tc>
          <w:tcPr>
            <w:tcW w:w="7572" w:type="dxa"/>
            <w:gridSpan w:val="5"/>
          </w:tcPr>
          <w:p w14:paraId="402FD91A" w14:textId="7BCCE9E2" w:rsidR="00EC7CD0" w:rsidRPr="00F87E4A" w:rsidRDefault="004823D2" w:rsidP="00570DC5">
            <w:pPr>
              <w:rPr>
                <w:rFonts w:ascii="Arial" w:hAnsi="Arial" w:cs="Arial"/>
                <w:sz w:val="24"/>
                <w:szCs w:val="24"/>
              </w:rPr>
            </w:pPr>
            <w:r>
              <w:rPr>
                <w:rFonts w:ascii="Arial" w:hAnsi="Arial" w:cs="Arial"/>
                <w:sz w:val="24"/>
                <w:szCs w:val="24"/>
              </w:rPr>
              <w:t>Access to a file is dependent on its own structure</w:t>
            </w:r>
          </w:p>
        </w:tc>
      </w:tr>
      <w:tr w:rsidR="00EC7CD0" w14:paraId="2047C7A2" w14:textId="77777777" w:rsidTr="00AA2BED">
        <w:tc>
          <w:tcPr>
            <w:tcW w:w="2884" w:type="dxa"/>
          </w:tcPr>
          <w:p w14:paraId="41D5E8F8" w14:textId="22B7561F" w:rsidR="00EC7CD0" w:rsidRPr="009F5687" w:rsidRDefault="004823D2" w:rsidP="00570DC5">
            <w:pPr>
              <w:rPr>
                <w:rFonts w:ascii="Arial" w:hAnsi="Arial" w:cs="Arial"/>
                <w:b/>
                <w:bCs/>
                <w:sz w:val="24"/>
                <w:szCs w:val="24"/>
              </w:rPr>
            </w:pPr>
            <w:r>
              <w:rPr>
                <w:rFonts w:ascii="Arial" w:hAnsi="Arial" w:cs="Arial"/>
                <w:b/>
                <w:bCs/>
                <w:sz w:val="24"/>
                <w:szCs w:val="24"/>
              </w:rPr>
              <w:t xml:space="preserve">Structural </w:t>
            </w:r>
            <w:r w:rsidR="007118F3">
              <w:rPr>
                <w:rFonts w:ascii="Arial" w:hAnsi="Arial" w:cs="Arial"/>
                <w:b/>
                <w:bCs/>
                <w:sz w:val="24"/>
                <w:szCs w:val="24"/>
              </w:rPr>
              <w:t>I</w:t>
            </w:r>
            <w:r>
              <w:rPr>
                <w:rFonts w:ascii="Arial" w:hAnsi="Arial" w:cs="Arial"/>
                <w:b/>
                <w:bCs/>
                <w:sz w:val="24"/>
                <w:szCs w:val="24"/>
              </w:rPr>
              <w:t xml:space="preserve">ndependence </w:t>
            </w:r>
          </w:p>
        </w:tc>
        <w:tc>
          <w:tcPr>
            <w:tcW w:w="7572" w:type="dxa"/>
            <w:gridSpan w:val="5"/>
          </w:tcPr>
          <w:p w14:paraId="46575AEB" w14:textId="5727BEE0" w:rsidR="00EC7CD0" w:rsidRPr="00F87E4A" w:rsidRDefault="007118F3" w:rsidP="00570DC5">
            <w:pPr>
              <w:rPr>
                <w:rFonts w:ascii="Arial" w:hAnsi="Arial" w:cs="Arial"/>
                <w:sz w:val="24"/>
                <w:szCs w:val="24"/>
              </w:rPr>
            </w:pPr>
            <w:r>
              <w:rPr>
                <w:rFonts w:ascii="Arial" w:hAnsi="Arial" w:cs="Arial"/>
                <w:sz w:val="24"/>
                <w:szCs w:val="24"/>
              </w:rPr>
              <w:t>File structure is changed without affecting the application’s ability to access the data</w:t>
            </w:r>
          </w:p>
        </w:tc>
      </w:tr>
      <w:tr w:rsidR="00EC7CD0" w14:paraId="076CC17B" w14:textId="77777777" w:rsidTr="00AA2BED">
        <w:tc>
          <w:tcPr>
            <w:tcW w:w="2884" w:type="dxa"/>
          </w:tcPr>
          <w:p w14:paraId="382EB79E" w14:textId="0DE5F20C" w:rsidR="00EC7CD0" w:rsidRPr="009F5687" w:rsidRDefault="000C55F3" w:rsidP="00570DC5">
            <w:pPr>
              <w:rPr>
                <w:rFonts w:ascii="Arial" w:hAnsi="Arial" w:cs="Arial"/>
                <w:b/>
                <w:bCs/>
                <w:sz w:val="24"/>
                <w:szCs w:val="24"/>
              </w:rPr>
            </w:pPr>
            <w:r>
              <w:rPr>
                <w:rFonts w:ascii="Arial" w:hAnsi="Arial" w:cs="Arial"/>
                <w:b/>
                <w:bCs/>
                <w:sz w:val="24"/>
                <w:szCs w:val="24"/>
              </w:rPr>
              <w:t>Data Dependence</w:t>
            </w:r>
          </w:p>
        </w:tc>
        <w:tc>
          <w:tcPr>
            <w:tcW w:w="7572" w:type="dxa"/>
            <w:gridSpan w:val="5"/>
          </w:tcPr>
          <w:p w14:paraId="73470A8D" w14:textId="50DF7F39" w:rsidR="00EC7CD0" w:rsidRPr="00F87E4A" w:rsidRDefault="00DD5E79" w:rsidP="00570DC5">
            <w:pPr>
              <w:rPr>
                <w:rFonts w:ascii="Arial" w:hAnsi="Arial" w:cs="Arial"/>
                <w:sz w:val="24"/>
                <w:szCs w:val="24"/>
              </w:rPr>
            </w:pPr>
            <w:r>
              <w:rPr>
                <w:rFonts w:ascii="Arial" w:hAnsi="Arial" w:cs="Arial"/>
                <w:sz w:val="24"/>
                <w:szCs w:val="24"/>
              </w:rPr>
              <w:t>Data access changes when data storage characteristics change</w:t>
            </w:r>
          </w:p>
        </w:tc>
      </w:tr>
      <w:tr w:rsidR="00EC7CD0" w14:paraId="49E4F8B7" w14:textId="77777777" w:rsidTr="00AA2BED">
        <w:tc>
          <w:tcPr>
            <w:tcW w:w="2884" w:type="dxa"/>
          </w:tcPr>
          <w:p w14:paraId="3B577959" w14:textId="789E421F" w:rsidR="00EC7CD0" w:rsidRPr="009F5687" w:rsidRDefault="00DD5E79" w:rsidP="00570DC5">
            <w:pPr>
              <w:rPr>
                <w:rFonts w:ascii="Arial" w:hAnsi="Arial" w:cs="Arial"/>
                <w:b/>
                <w:bCs/>
                <w:sz w:val="24"/>
                <w:szCs w:val="24"/>
              </w:rPr>
            </w:pPr>
            <w:r>
              <w:rPr>
                <w:rFonts w:ascii="Arial" w:hAnsi="Arial" w:cs="Arial"/>
                <w:b/>
                <w:bCs/>
                <w:sz w:val="24"/>
                <w:szCs w:val="24"/>
              </w:rPr>
              <w:t xml:space="preserve">Data Independence </w:t>
            </w:r>
          </w:p>
        </w:tc>
        <w:tc>
          <w:tcPr>
            <w:tcW w:w="7572" w:type="dxa"/>
            <w:gridSpan w:val="5"/>
          </w:tcPr>
          <w:p w14:paraId="25D7264C" w14:textId="5260393C" w:rsidR="00EC7CD0" w:rsidRPr="00F87E4A" w:rsidRDefault="00DD5E79" w:rsidP="00570DC5">
            <w:pPr>
              <w:rPr>
                <w:rFonts w:ascii="Arial" w:hAnsi="Arial" w:cs="Arial"/>
                <w:sz w:val="24"/>
                <w:szCs w:val="24"/>
              </w:rPr>
            </w:pPr>
            <w:r>
              <w:rPr>
                <w:rFonts w:ascii="Arial" w:hAnsi="Arial" w:cs="Arial"/>
                <w:sz w:val="24"/>
                <w:szCs w:val="24"/>
              </w:rPr>
              <w:t xml:space="preserve">Data storage characteristics is changed without affecting the </w:t>
            </w:r>
            <w:r w:rsidR="00907042">
              <w:rPr>
                <w:rFonts w:ascii="Arial" w:hAnsi="Arial" w:cs="Arial"/>
                <w:sz w:val="24"/>
                <w:szCs w:val="24"/>
              </w:rPr>
              <w:t>programs’ ability to access the data</w:t>
            </w:r>
          </w:p>
        </w:tc>
      </w:tr>
      <w:tr w:rsidR="004823D2" w14:paraId="1A76FF86" w14:textId="77777777" w:rsidTr="00AA2BED">
        <w:tc>
          <w:tcPr>
            <w:tcW w:w="2884" w:type="dxa"/>
          </w:tcPr>
          <w:p w14:paraId="1C8EC1C7" w14:textId="3115B19A" w:rsidR="004823D2" w:rsidRPr="009F5687" w:rsidRDefault="00907042" w:rsidP="00570DC5">
            <w:pPr>
              <w:rPr>
                <w:rFonts w:ascii="Arial" w:hAnsi="Arial" w:cs="Arial"/>
                <w:b/>
                <w:bCs/>
                <w:sz w:val="24"/>
                <w:szCs w:val="24"/>
              </w:rPr>
            </w:pPr>
            <w:r>
              <w:rPr>
                <w:rFonts w:ascii="Arial" w:hAnsi="Arial" w:cs="Arial"/>
                <w:b/>
                <w:bCs/>
                <w:sz w:val="24"/>
                <w:szCs w:val="24"/>
              </w:rPr>
              <w:t>Data Redundancy</w:t>
            </w:r>
          </w:p>
        </w:tc>
        <w:tc>
          <w:tcPr>
            <w:tcW w:w="7572" w:type="dxa"/>
            <w:gridSpan w:val="5"/>
          </w:tcPr>
          <w:p w14:paraId="2BACAD09" w14:textId="6AF74DE5" w:rsidR="004823D2" w:rsidRPr="00F87E4A" w:rsidRDefault="00907042" w:rsidP="00570DC5">
            <w:pPr>
              <w:rPr>
                <w:rFonts w:ascii="Arial" w:hAnsi="Arial" w:cs="Arial"/>
                <w:sz w:val="24"/>
                <w:szCs w:val="24"/>
              </w:rPr>
            </w:pPr>
            <w:r>
              <w:rPr>
                <w:rFonts w:ascii="Arial" w:hAnsi="Arial" w:cs="Arial"/>
                <w:sz w:val="24"/>
                <w:szCs w:val="24"/>
              </w:rPr>
              <w:t>Unnecessarily storing same data at different places</w:t>
            </w:r>
          </w:p>
        </w:tc>
      </w:tr>
      <w:tr w:rsidR="004823D2" w14:paraId="1E62D2B9" w14:textId="77777777" w:rsidTr="00AA2BED">
        <w:tc>
          <w:tcPr>
            <w:tcW w:w="2884" w:type="dxa"/>
          </w:tcPr>
          <w:p w14:paraId="7CF5B614" w14:textId="1A551930" w:rsidR="004823D2" w:rsidRPr="009F5687" w:rsidRDefault="00907042" w:rsidP="00570DC5">
            <w:pPr>
              <w:rPr>
                <w:rFonts w:ascii="Arial" w:hAnsi="Arial" w:cs="Arial"/>
                <w:b/>
                <w:bCs/>
                <w:sz w:val="24"/>
                <w:szCs w:val="24"/>
              </w:rPr>
            </w:pPr>
            <w:r>
              <w:rPr>
                <w:rFonts w:ascii="Arial" w:hAnsi="Arial" w:cs="Arial"/>
                <w:b/>
                <w:bCs/>
                <w:sz w:val="24"/>
                <w:szCs w:val="24"/>
              </w:rPr>
              <w:t>Islands of Information</w:t>
            </w:r>
          </w:p>
        </w:tc>
        <w:tc>
          <w:tcPr>
            <w:tcW w:w="7572" w:type="dxa"/>
            <w:gridSpan w:val="5"/>
          </w:tcPr>
          <w:p w14:paraId="79571F90" w14:textId="197547CC" w:rsidR="004823D2" w:rsidRPr="00F87E4A" w:rsidRDefault="00907042" w:rsidP="00570DC5">
            <w:pPr>
              <w:rPr>
                <w:rFonts w:ascii="Arial" w:hAnsi="Arial" w:cs="Arial"/>
                <w:sz w:val="24"/>
                <w:szCs w:val="24"/>
              </w:rPr>
            </w:pPr>
            <w:r>
              <w:rPr>
                <w:rFonts w:ascii="Arial" w:hAnsi="Arial" w:cs="Arial"/>
                <w:sz w:val="24"/>
                <w:szCs w:val="24"/>
              </w:rPr>
              <w:t>Scattered data locations</w:t>
            </w:r>
          </w:p>
        </w:tc>
      </w:tr>
      <w:tr w:rsidR="004823D2" w14:paraId="01ED6770" w14:textId="77777777" w:rsidTr="00AA2BED">
        <w:tc>
          <w:tcPr>
            <w:tcW w:w="2884" w:type="dxa"/>
          </w:tcPr>
          <w:p w14:paraId="1378EE18" w14:textId="376DFCDB" w:rsidR="004823D2" w:rsidRPr="009F5687" w:rsidRDefault="00740C23" w:rsidP="00570DC5">
            <w:pPr>
              <w:rPr>
                <w:rFonts w:ascii="Arial" w:hAnsi="Arial" w:cs="Arial"/>
                <w:b/>
                <w:bCs/>
                <w:sz w:val="24"/>
                <w:szCs w:val="24"/>
              </w:rPr>
            </w:pPr>
            <w:r>
              <w:rPr>
                <w:rFonts w:ascii="Arial" w:hAnsi="Arial" w:cs="Arial"/>
                <w:b/>
                <w:bCs/>
                <w:sz w:val="24"/>
                <w:szCs w:val="24"/>
              </w:rPr>
              <w:t>Data Redundancy Implications</w:t>
            </w:r>
          </w:p>
        </w:tc>
        <w:tc>
          <w:tcPr>
            <w:tcW w:w="7572" w:type="dxa"/>
            <w:gridSpan w:val="5"/>
          </w:tcPr>
          <w:p w14:paraId="247E427E" w14:textId="77777777" w:rsidR="004823D2" w:rsidRDefault="00740C23" w:rsidP="00740C23">
            <w:pPr>
              <w:rPr>
                <w:rFonts w:ascii="Arial" w:hAnsi="Arial" w:cs="Arial"/>
                <w:sz w:val="24"/>
                <w:szCs w:val="24"/>
              </w:rPr>
            </w:pPr>
            <w:r w:rsidRPr="00740C23">
              <w:rPr>
                <w:rFonts w:ascii="Arial" w:hAnsi="Arial" w:cs="Arial"/>
                <w:sz w:val="24"/>
                <w:szCs w:val="24"/>
              </w:rPr>
              <w:t>-</w:t>
            </w:r>
            <w:r>
              <w:rPr>
                <w:rFonts w:ascii="Arial" w:hAnsi="Arial" w:cs="Arial"/>
                <w:sz w:val="24"/>
                <w:szCs w:val="24"/>
              </w:rPr>
              <w:t xml:space="preserve"> poor data security</w:t>
            </w:r>
          </w:p>
          <w:p w14:paraId="6EDD169F" w14:textId="77777777" w:rsidR="00740C23" w:rsidRDefault="00740C23" w:rsidP="00740C23">
            <w:pPr>
              <w:rPr>
                <w:rFonts w:ascii="Arial" w:hAnsi="Arial" w:cs="Arial"/>
                <w:sz w:val="24"/>
                <w:szCs w:val="24"/>
              </w:rPr>
            </w:pPr>
            <w:r>
              <w:rPr>
                <w:rFonts w:ascii="Arial" w:hAnsi="Arial" w:cs="Arial"/>
                <w:sz w:val="24"/>
                <w:szCs w:val="24"/>
              </w:rPr>
              <w:t>- data inconsistency</w:t>
            </w:r>
          </w:p>
          <w:p w14:paraId="2152D621" w14:textId="13A97503" w:rsidR="00740C23" w:rsidRPr="003C163D" w:rsidRDefault="00740C23" w:rsidP="003C163D">
            <w:pPr>
              <w:pStyle w:val="Default"/>
            </w:pPr>
            <w:r>
              <w:t xml:space="preserve">- </w:t>
            </w:r>
            <w:r w:rsidR="003C163D">
              <w:t>i</w:t>
            </w:r>
            <w:r w:rsidRPr="003C163D">
              <w:rPr>
                <w:color w:val="auto"/>
                <w:kern w:val="2"/>
              </w:rPr>
              <w:t>ncreased</w:t>
            </w:r>
            <w:r w:rsidR="003C163D">
              <w:rPr>
                <w:color w:val="auto"/>
                <w:kern w:val="2"/>
              </w:rPr>
              <w:t xml:space="preserve"> </w:t>
            </w:r>
            <w:r w:rsidRPr="003C163D">
              <w:rPr>
                <w:color w:val="auto"/>
                <w:kern w:val="2"/>
              </w:rPr>
              <w:t>likelihood</w:t>
            </w:r>
            <w:r w:rsidR="003C163D">
              <w:rPr>
                <w:color w:val="auto"/>
                <w:kern w:val="2"/>
              </w:rPr>
              <w:t xml:space="preserve"> </w:t>
            </w:r>
            <w:r w:rsidRPr="003C163D">
              <w:rPr>
                <w:color w:val="auto"/>
                <w:kern w:val="2"/>
              </w:rPr>
              <w:t>of</w:t>
            </w:r>
            <w:r w:rsidR="003C163D">
              <w:rPr>
                <w:color w:val="auto"/>
                <w:kern w:val="2"/>
              </w:rPr>
              <w:t xml:space="preserve"> </w:t>
            </w:r>
            <w:r w:rsidRPr="003C163D">
              <w:rPr>
                <w:color w:val="auto"/>
                <w:kern w:val="2"/>
              </w:rPr>
              <w:t>data-entry</w:t>
            </w:r>
            <w:r w:rsidR="003C163D">
              <w:rPr>
                <w:color w:val="auto"/>
                <w:kern w:val="2"/>
              </w:rPr>
              <w:t xml:space="preserve"> </w:t>
            </w:r>
            <w:r w:rsidRPr="003C163D">
              <w:rPr>
                <w:color w:val="auto"/>
                <w:kern w:val="2"/>
              </w:rPr>
              <w:t>errors</w:t>
            </w:r>
            <w:r w:rsidR="003C163D">
              <w:rPr>
                <w:color w:val="auto"/>
                <w:kern w:val="2"/>
              </w:rPr>
              <w:t xml:space="preserve"> </w:t>
            </w:r>
            <w:r w:rsidRPr="003C163D">
              <w:rPr>
                <w:color w:val="auto"/>
                <w:kern w:val="2"/>
              </w:rPr>
              <w:t>when</w:t>
            </w:r>
            <w:r w:rsidR="003C163D">
              <w:rPr>
                <w:color w:val="auto"/>
                <w:kern w:val="2"/>
              </w:rPr>
              <w:t xml:space="preserve"> </w:t>
            </w:r>
            <w:r w:rsidRPr="003C163D">
              <w:rPr>
                <w:color w:val="auto"/>
                <w:kern w:val="2"/>
              </w:rPr>
              <w:t>complex</w:t>
            </w:r>
            <w:r w:rsidR="003C163D">
              <w:rPr>
                <w:color w:val="auto"/>
                <w:kern w:val="2"/>
              </w:rPr>
              <w:t xml:space="preserve"> </w:t>
            </w:r>
            <w:r w:rsidRPr="003C163D">
              <w:rPr>
                <w:color w:val="auto"/>
                <w:kern w:val="2"/>
              </w:rPr>
              <w:t>entries</w:t>
            </w:r>
            <w:r w:rsidR="003C163D">
              <w:rPr>
                <w:color w:val="auto"/>
                <w:kern w:val="2"/>
              </w:rPr>
              <w:t xml:space="preserve"> </w:t>
            </w:r>
            <w:r w:rsidRPr="003C163D">
              <w:rPr>
                <w:color w:val="auto"/>
                <w:kern w:val="2"/>
              </w:rPr>
              <w:t>are</w:t>
            </w:r>
            <w:r w:rsidR="003C163D">
              <w:rPr>
                <w:color w:val="auto"/>
                <w:kern w:val="2"/>
              </w:rPr>
              <w:t xml:space="preserve"> </w:t>
            </w:r>
            <w:r w:rsidRPr="003C163D">
              <w:rPr>
                <w:color w:val="auto"/>
                <w:kern w:val="2"/>
              </w:rPr>
              <w:t>made</w:t>
            </w:r>
            <w:r w:rsidR="003C163D">
              <w:rPr>
                <w:color w:val="auto"/>
                <w:kern w:val="2"/>
              </w:rPr>
              <w:t xml:space="preserve"> </w:t>
            </w:r>
            <w:r w:rsidRPr="003C163D">
              <w:rPr>
                <w:color w:val="auto"/>
                <w:kern w:val="2"/>
              </w:rPr>
              <w:t>in</w:t>
            </w:r>
            <w:r w:rsidR="003C163D">
              <w:rPr>
                <w:color w:val="auto"/>
                <w:kern w:val="2"/>
              </w:rPr>
              <w:t xml:space="preserve"> </w:t>
            </w:r>
            <w:r w:rsidRPr="003C163D">
              <w:rPr>
                <w:color w:val="auto"/>
                <w:kern w:val="2"/>
              </w:rPr>
              <w:t>different</w:t>
            </w:r>
            <w:r w:rsidR="003C163D">
              <w:rPr>
                <w:color w:val="auto"/>
                <w:kern w:val="2"/>
              </w:rPr>
              <w:t xml:space="preserve"> </w:t>
            </w:r>
            <w:r w:rsidRPr="003C163D">
              <w:rPr>
                <w:color w:val="auto"/>
                <w:kern w:val="2"/>
              </w:rPr>
              <w:t>files</w:t>
            </w:r>
          </w:p>
        </w:tc>
      </w:tr>
      <w:tr w:rsidR="004823D2" w14:paraId="7AE72333" w14:textId="77777777" w:rsidTr="00AA2BED">
        <w:tc>
          <w:tcPr>
            <w:tcW w:w="2884" w:type="dxa"/>
          </w:tcPr>
          <w:p w14:paraId="1366D6AB" w14:textId="23312AD1" w:rsidR="004823D2" w:rsidRPr="009F5687" w:rsidRDefault="003C163D" w:rsidP="00570DC5">
            <w:pPr>
              <w:rPr>
                <w:rFonts w:ascii="Arial" w:hAnsi="Arial" w:cs="Arial"/>
                <w:b/>
                <w:bCs/>
                <w:sz w:val="24"/>
                <w:szCs w:val="24"/>
              </w:rPr>
            </w:pPr>
            <w:r>
              <w:rPr>
                <w:rFonts w:ascii="Arial" w:hAnsi="Arial" w:cs="Arial"/>
                <w:b/>
                <w:bCs/>
                <w:sz w:val="24"/>
                <w:szCs w:val="24"/>
              </w:rPr>
              <w:t>Data Anomaly</w:t>
            </w:r>
          </w:p>
        </w:tc>
        <w:tc>
          <w:tcPr>
            <w:tcW w:w="7572" w:type="dxa"/>
            <w:gridSpan w:val="5"/>
          </w:tcPr>
          <w:p w14:paraId="6B4616D7" w14:textId="7AC8A618" w:rsidR="004823D2" w:rsidRPr="00F87E4A" w:rsidRDefault="003C163D" w:rsidP="00570DC5">
            <w:pPr>
              <w:rPr>
                <w:rFonts w:ascii="Arial" w:hAnsi="Arial" w:cs="Arial"/>
                <w:sz w:val="24"/>
                <w:szCs w:val="24"/>
              </w:rPr>
            </w:pPr>
            <w:r>
              <w:rPr>
                <w:rFonts w:ascii="Arial" w:hAnsi="Arial" w:cs="Arial"/>
                <w:sz w:val="24"/>
                <w:szCs w:val="24"/>
              </w:rPr>
              <w:t xml:space="preserve">Develops when not all of the </w:t>
            </w:r>
            <w:r w:rsidR="0072309F">
              <w:rPr>
                <w:rFonts w:ascii="Arial" w:hAnsi="Arial" w:cs="Arial"/>
                <w:sz w:val="24"/>
                <w:szCs w:val="24"/>
              </w:rPr>
              <w:t xml:space="preserve">required changes in the redundant data are made successfully </w:t>
            </w:r>
          </w:p>
        </w:tc>
      </w:tr>
      <w:tr w:rsidR="00EE3C4E" w14:paraId="4F6CEB33" w14:textId="77777777" w:rsidTr="00AA2BED">
        <w:tc>
          <w:tcPr>
            <w:tcW w:w="2884" w:type="dxa"/>
            <w:vMerge w:val="restart"/>
          </w:tcPr>
          <w:p w14:paraId="0D3AFF50" w14:textId="531104BD" w:rsidR="00EE3C4E" w:rsidRPr="009F5687" w:rsidRDefault="00EE3C4E" w:rsidP="00570DC5">
            <w:pPr>
              <w:rPr>
                <w:rFonts w:ascii="Arial" w:hAnsi="Arial" w:cs="Arial"/>
                <w:b/>
                <w:bCs/>
                <w:sz w:val="24"/>
                <w:szCs w:val="24"/>
              </w:rPr>
            </w:pPr>
            <w:r>
              <w:rPr>
                <w:rFonts w:ascii="Arial" w:hAnsi="Arial" w:cs="Arial"/>
                <w:b/>
                <w:bCs/>
                <w:sz w:val="24"/>
                <w:szCs w:val="24"/>
              </w:rPr>
              <w:t>Types of Data Anomaly</w:t>
            </w:r>
          </w:p>
        </w:tc>
        <w:tc>
          <w:tcPr>
            <w:tcW w:w="7572" w:type="dxa"/>
            <w:gridSpan w:val="5"/>
          </w:tcPr>
          <w:p w14:paraId="2B6150FE" w14:textId="7B106F73" w:rsidR="00EE3C4E" w:rsidRPr="00F87E4A" w:rsidRDefault="00EE3C4E" w:rsidP="00570DC5">
            <w:pPr>
              <w:rPr>
                <w:rFonts w:ascii="Arial" w:hAnsi="Arial" w:cs="Arial"/>
                <w:sz w:val="24"/>
                <w:szCs w:val="24"/>
              </w:rPr>
            </w:pPr>
            <w:r>
              <w:rPr>
                <w:rFonts w:ascii="Arial" w:hAnsi="Arial" w:cs="Arial"/>
                <w:sz w:val="24"/>
                <w:szCs w:val="24"/>
              </w:rPr>
              <w:t>Update Anomalies</w:t>
            </w:r>
          </w:p>
        </w:tc>
      </w:tr>
      <w:tr w:rsidR="00EE3C4E" w14:paraId="0224CB7A" w14:textId="77777777" w:rsidTr="00AA2BED">
        <w:tc>
          <w:tcPr>
            <w:tcW w:w="2884" w:type="dxa"/>
            <w:vMerge/>
          </w:tcPr>
          <w:p w14:paraId="78496DD0" w14:textId="77777777" w:rsidR="00EE3C4E" w:rsidRPr="009F5687" w:rsidRDefault="00EE3C4E" w:rsidP="00570DC5">
            <w:pPr>
              <w:rPr>
                <w:rFonts w:ascii="Arial" w:hAnsi="Arial" w:cs="Arial"/>
                <w:b/>
                <w:bCs/>
                <w:sz w:val="24"/>
                <w:szCs w:val="24"/>
              </w:rPr>
            </w:pPr>
          </w:p>
        </w:tc>
        <w:tc>
          <w:tcPr>
            <w:tcW w:w="7572" w:type="dxa"/>
            <w:gridSpan w:val="5"/>
          </w:tcPr>
          <w:p w14:paraId="3406C0F2" w14:textId="0250F0EF" w:rsidR="00EE3C4E" w:rsidRPr="00F87E4A" w:rsidRDefault="00EE3C4E" w:rsidP="00570DC5">
            <w:pPr>
              <w:rPr>
                <w:rFonts w:ascii="Arial" w:hAnsi="Arial" w:cs="Arial"/>
                <w:sz w:val="24"/>
                <w:szCs w:val="24"/>
              </w:rPr>
            </w:pPr>
            <w:r>
              <w:rPr>
                <w:rFonts w:ascii="Arial" w:hAnsi="Arial" w:cs="Arial"/>
                <w:sz w:val="24"/>
                <w:szCs w:val="24"/>
              </w:rPr>
              <w:t>Insertion Anomalies</w:t>
            </w:r>
          </w:p>
        </w:tc>
      </w:tr>
      <w:tr w:rsidR="00EE3C4E" w14:paraId="637E33F1" w14:textId="77777777" w:rsidTr="00AA2BED">
        <w:tc>
          <w:tcPr>
            <w:tcW w:w="2884" w:type="dxa"/>
            <w:vMerge/>
          </w:tcPr>
          <w:p w14:paraId="5B7AFDE5" w14:textId="77777777" w:rsidR="00EE3C4E" w:rsidRPr="009F5687" w:rsidRDefault="00EE3C4E" w:rsidP="00570DC5">
            <w:pPr>
              <w:rPr>
                <w:rFonts w:ascii="Arial" w:hAnsi="Arial" w:cs="Arial"/>
                <w:b/>
                <w:bCs/>
                <w:sz w:val="24"/>
                <w:szCs w:val="24"/>
              </w:rPr>
            </w:pPr>
          </w:p>
        </w:tc>
        <w:tc>
          <w:tcPr>
            <w:tcW w:w="7572" w:type="dxa"/>
            <w:gridSpan w:val="5"/>
          </w:tcPr>
          <w:p w14:paraId="186B3287" w14:textId="4E3D7D38" w:rsidR="00EE3C4E" w:rsidRPr="00F87E4A" w:rsidRDefault="00EE3C4E" w:rsidP="00570DC5">
            <w:pPr>
              <w:rPr>
                <w:rFonts w:ascii="Arial" w:hAnsi="Arial" w:cs="Arial"/>
                <w:sz w:val="24"/>
                <w:szCs w:val="24"/>
              </w:rPr>
            </w:pPr>
            <w:r>
              <w:rPr>
                <w:rFonts w:ascii="Arial" w:hAnsi="Arial" w:cs="Arial"/>
                <w:sz w:val="24"/>
                <w:szCs w:val="24"/>
              </w:rPr>
              <w:t>Deletion Anomalies</w:t>
            </w:r>
          </w:p>
        </w:tc>
      </w:tr>
      <w:tr w:rsidR="004823D2" w14:paraId="72FA65EE" w14:textId="77777777" w:rsidTr="00AA2BED">
        <w:tc>
          <w:tcPr>
            <w:tcW w:w="2884" w:type="dxa"/>
          </w:tcPr>
          <w:p w14:paraId="7385487B" w14:textId="3FD52331" w:rsidR="004823D2" w:rsidRPr="009F5687" w:rsidRDefault="00EE3C4E" w:rsidP="00570DC5">
            <w:pPr>
              <w:rPr>
                <w:rFonts w:ascii="Arial" w:hAnsi="Arial" w:cs="Arial"/>
                <w:b/>
                <w:bCs/>
                <w:sz w:val="24"/>
                <w:szCs w:val="24"/>
              </w:rPr>
            </w:pPr>
            <w:r>
              <w:rPr>
                <w:rFonts w:ascii="Arial" w:hAnsi="Arial" w:cs="Arial"/>
                <w:b/>
                <w:bCs/>
                <w:sz w:val="24"/>
                <w:szCs w:val="24"/>
              </w:rPr>
              <w:t>Database Systems</w:t>
            </w:r>
          </w:p>
        </w:tc>
        <w:tc>
          <w:tcPr>
            <w:tcW w:w="7572" w:type="dxa"/>
            <w:gridSpan w:val="5"/>
          </w:tcPr>
          <w:p w14:paraId="5B3A9F34" w14:textId="126D9082" w:rsidR="004823D2" w:rsidRPr="00F87E4A" w:rsidRDefault="00E576E4" w:rsidP="00570DC5">
            <w:pPr>
              <w:rPr>
                <w:rFonts w:ascii="Arial" w:hAnsi="Arial" w:cs="Arial"/>
                <w:sz w:val="24"/>
                <w:szCs w:val="24"/>
              </w:rPr>
            </w:pPr>
            <w:r>
              <w:rPr>
                <w:rFonts w:ascii="Arial" w:hAnsi="Arial" w:cs="Arial"/>
                <w:sz w:val="24"/>
                <w:szCs w:val="24"/>
              </w:rPr>
              <w:t>Logically related data stored in a single logical data repository</w:t>
            </w:r>
          </w:p>
        </w:tc>
      </w:tr>
      <w:tr w:rsidR="004823D2" w14:paraId="6C77ABC6" w14:textId="77777777" w:rsidTr="00AA2BED">
        <w:tc>
          <w:tcPr>
            <w:tcW w:w="2884" w:type="dxa"/>
          </w:tcPr>
          <w:p w14:paraId="2A1A9521" w14:textId="20FCE8EF" w:rsidR="004823D2" w:rsidRPr="009F5687" w:rsidRDefault="00E576E4" w:rsidP="00570DC5">
            <w:pPr>
              <w:rPr>
                <w:rFonts w:ascii="Arial" w:hAnsi="Arial" w:cs="Arial"/>
                <w:b/>
                <w:bCs/>
                <w:sz w:val="24"/>
                <w:szCs w:val="24"/>
              </w:rPr>
            </w:pPr>
            <w:r>
              <w:rPr>
                <w:rFonts w:ascii="Arial" w:hAnsi="Arial" w:cs="Arial"/>
                <w:b/>
                <w:bCs/>
                <w:sz w:val="24"/>
                <w:szCs w:val="24"/>
              </w:rPr>
              <w:lastRenderedPageBreak/>
              <w:t>Current generation DBMS software:</w:t>
            </w:r>
          </w:p>
        </w:tc>
        <w:tc>
          <w:tcPr>
            <w:tcW w:w="7572" w:type="dxa"/>
            <w:gridSpan w:val="5"/>
          </w:tcPr>
          <w:p w14:paraId="79C400DE" w14:textId="450B563B" w:rsidR="00E576E4" w:rsidRPr="006C5748" w:rsidRDefault="006C5748" w:rsidP="006C5748">
            <w:pPr>
              <w:pStyle w:val="Default"/>
              <w:rPr>
                <w:color w:val="auto"/>
                <w:kern w:val="2"/>
              </w:rPr>
            </w:pPr>
            <w:r w:rsidRPr="006C5748">
              <w:t>-</w:t>
            </w:r>
            <w:r>
              <w:rPr>
                <w:color w:val="auto"/>
                <w:kern w:val="2"/>
              </w:rPr>
              <w:t xml:space="preserve"> </w:t>
            </w:r>
            <w:r w:rsidR="00E576E4" w:rsidRPr="006C5748">
              <w:rPr>
                <w:color w:val="auto"/>
                <w:kern w:val="2"/>
              </w:rPr>
              <w:t>Stores</w:t>
            </w:r>
            <w:r>
              <w:rPr>
                <w:color w:val="auto"/>
                <w:kern w:val="2"/>
              </w:rPr>
              <w:t xml:space="preserve"> </w:t>
            </w:r>
            <w:r w:rsidR="00E576E4" w:rsidRPr="006C5748">
              <w:rPr>
                <w:color w:val="auto"/>
                <w:kern w:val="2"/>
              </w:rPr>
              <w:t>data</w:t>
            </w:r>
            <w:r>
              <w:rPr>
                <w:color w:val="auto"/>
                <w:kern w:val="2"/>
              </w:rPr>
              <w:t xml:space="preserve"> </w:t>
            </w:r>
            <w:r w:rsidR="00E576E4" w:rsidRPr="006C5748">
              <w:rPr>
                <w:color w:val="auto"/>
                <w:kern w:val="2"/>
              </w:rPr>
              <w:t>structures,</w:t>
            </w:r>
            <w:r>
              <w:rPr>
                <w:color w:val="auto"/>
                <w:kern w:val="2"/>
              </w:rPr>
              <w:t xml:space="preserve"> </w:t>
            </w:r>
            <w:r w:rsidR="00E576E4" w:rsidRPr="006C5748">
              <w:rPr>
                <w:color w:val="auto"/>
                <w:kern w:val="2"/>
              </w:rPr>
              <w:t>relationships</w:t>
            </w:r>
            <w:r>
              <w:rPr>
                <w:color w:val="auto"/>
                <w:kern w:val="2"/>
              </w:rPr>
              <w:t xml:space="preserve"> </w:t>
            </w:r>
            <w:r w:rsidR="00E576E4" w:rsidRPr="006C5748">
              <w:rPr>
                <w:color w:val="auto"/>
                <w:kern w:val="2"/>
              </w:rPr>
              <w:t>between</w:t>
            </w:r>
            <w:r>
              <w:rPr>
                <w:color w:val="auto"/>
                <w:kern w:val="2"/>
              </w:rPr>
              <w:t xml:space="preserve"> </w:t>
            </w:r>
            <w:r w:rsidR="00E576E4" w:rsidRPr="006C5748">
              <w:rPr>
                <w:color w:val="auto"/>
                <w:kern w:val="2"/>
              </w:rPr>
              <w:t>structures,</w:t>
            </w:r>
            <w:r>
              <w:rPr>
                <w:color w:val="auto"/>
                <w:kern w:val="2"/>
              </w:rPr>
              <w:t xml:space="preserve"> </w:t>
            </w:r>
            <w:r w:rsidR="00E576E4" w:rsidRPr="006C5748">
              <w:rPr>
                <w:color w:val="auto"/>
                <w:kern w:val="2"/>
              </w:rPr>
              <w:t>and</w:t>
            </w:r>
            <w:r>
              <w:rPr>
                <w:color w:val="auto"/>
                <w:kern w:val="2"/>
              </w:rPr>
              <w:t xml:space="preserve"> </w:t>
            </w:r>
            <w:r w:rsidR="00E576E4" w:rsidRPr="006C5748">
              <w:rPr>
                <w:color w:val="auto"/>
                <w:kern w:val="2"/>
              </w:rPr>
              <w:t>access</w:t>
            </w:r>
            <w:r>
              <w:rPr>
                <w:color w:val="auto"/>
                <w:kern w:val="2"/>
              </w:rPr>
              <w:t xml:space="preserve"> </w:t>
            </w:r>
            <w:r w:rsidR="00E576E4" w:rsidRPr="006C5748">
              <w:rPr>
                <w:color w:val="auto"/>
                <w:kern w:val="2"/>
              </w:rPr>
              <w:t>paths</w:t>
            </w:r>
          </w:p>
          <w:p w14:paraId="58D7DE4A" w14:textId="4C96DCFB" w:rsidR="004823D2" w:rsidRPr="002D3172" w:rsidRDefault="00E576E4" w:rsidP="002D3172">
            <w:pPr>
              <w:pStyle w:val="Default"/>
              <w:rPr>
                <w:color w:val="auto"/>
                <w:kern w:val="2"/>
              </w:rPr>
            </w:pPr>
            <w:r w:rsidRPr="006C5748">
              <w:rPr>
                <w:color w:val="auto"/>
                <w:kern w:val="2"/>
              </w:rPr>
              <w:t>–</w:t>
            </w:r>
            <w:r w:rsidR="002D3172">
              <w:rPr>
                <w:color w:val="auto"/>
                <w:kern w:val="2"/>
              </w:rPr>
              <w:t xml:space="preserve"> </w:t>
            </w:r>
            <w:r w:rsidRPr="006C5748">
              <w:rPr>
                <w:color w:val="auto"/>
                <w:kern w:val="2"/>
              </w:rPr>
              <w:t>Defines,</w:t>
            </w:r>
            <w:r w:rsidR="002D3172">
              <w:rPr>
                <w:color w:val="auto"/>
                <w:kern w:val="2"/>
              </w:rPr>
              <w:t xml:space="preserve"> </w:t>
            </w:r>
            <w:r w:rsidRPr="006C5748">
              <w:rPr>
                <w:color w:val="auto"/>
                <w:kern w:val="2"/>
              </w:rPr>
              <w:t>stores,</w:t>
            </w:r>
            <w:r w:rsidR="002D3172">
              <w:rPr>
                <w:color w:val="auto"/>
                <w:kern w:val="2"/>
              </w:rPr>
              <w:t xml:space="preserve"> </w:t>
            </w:r>
            <w:r w:rsidRPr="006C5748">
              <w:rPr>
                <w:color w:val="auto"/>
                <w:kern w:val="2"/>
              </w:rPr>
              <w:t>and</w:t>
            </w:r>
            <w:r w:rsidR="002D3172">
              <w:rPr>
                <w:color w:val="auto"/>
                <w:kern w:val="2"/>
              </w:rPr>
              <w:t xml:space="preserve"> </w:t>
            </w:r>
            <w:r w:rsidRPr="006C5748">
              <w:rPr>
                <w:color w:val="auto"/>
                <w:kern w:val="2"/>
              </w:rPr>
              <w:t>manages</w:t>
            </w:r>
            <w:r w:rsidR="002D3172">
              <w:rPr>
                <w:color w:val="auto"/>
                <w:kern w:val="2"/>
              </w:rPr>
              <w:t xml:space="preserve"> </w:t>
            </w:r>
            <w:r w:rsidRPr="006C5748">
              <w:rPr>
                <w:color w:val="auto"/>
                <w:kern w:val="2"/>
              </w:rPr>
              <w:t>all</w:t>
            </w:r>
            <w:r w:rsidR="002D3172">
              <w:rPr>
                <w:color w:val="auto"/>
                <w:kern w:val="2"/>
              </w:rPr>
              <w:t xml:space="preserve"> </w:t>
            </w:r>
            <w:r w:rsidRPr="006C5748">
              <w:rPr>
                <w:color w:val="auto"/>
                <w:kern w:val="2"/>
              </w:rPr>
              <w:t>access</w:t>
            </w:r>
            <w:r w:rsidR="002D3172">
              <w:rPr>
                <w:color w:val="auto"/>
                <w:kern w:val="2"/>
              </w:rPr>
              <w:t xml:space="preserve"> </w:t>
            </w:r>
            <w:r w:rsidRPr="006C5748">
              <w:rPr>
                <w:color w:val="auto"/>
                <w:kern w:val="2"/>
              </w:rPr>
              <w:t>paths</w:t>
            </w:r>
            <w:r w:rsidR="002D3172">
              <w:rPr>
                <w:color w:val="auto"/>
                <w:kern w:val="2"/>
              </w:rPr>
              <w:t xml:space="preserve"> </w:t>
            </w:r>
            <w:r w:rsidRPr="006C5748">
              <w:rPr>
                <w:color w:val="auto"/>
                <w:kern w:val="2"/>
              </w:rPr>
              <w:t>and</w:t>
            </w:r>
            <w:r w:rsidR="002D3172">
              <w:rPr>
                <w:color w:val="auto"/>
                <w:kern w:val="2"/>
              </w:rPr>
              <w:t xml:space="preserve"> </w:t>
            </w:r>
            <w:r w:rsidRPr="006C5748">
              <w:rPr>
                <w:color w:val="auto"/>
                <w:kern w:val="2"/>
              </w:rPr>
              <w:t xml:space="preserve">components </w:t>
            </w:r>
          </w:p>
        </w:tc>
      </w:tr>
      <w:tr w:rsidR="00BE74E1" w14:paraId="010C1B31" w14:textId="5A7AF261" w:rsidTr="00AA2BED">
        <w:tc>
          <w:tcPr>
            <w:tcW w:w="2884" w:type="dxa"/>
            <w:vMerge w:val="restart"/>
          </w:tcPr>
          <w:p w14:paraId="67859E0F" w14:textId="5FE70C83" w:rsidR="00BE74E1" w:rsidRPr="009F5687" w:rsidRDefault="00BE74E1" w:rsidP="00570DC5">
            <w:pPr>
              <w:rPr>
                <w:rFonts w:ascii="Arial" w:hAnsi="Arial" w:cs="Arial"/>
                <w:b/>
                <w:bCs/>
                <w:sz w:val="24"/>
                <w:szCs w:val="24"/>
              </w:rPr>
            </w:pPr>
            <w:r>
              <w:rPr>
                <w:rFonts w:ascii="Arial" w:hAnsi="Arial" w:cs="Arial"/>
                <w:b/>
                <w:bCs/>
                <w:sz w:val="24"/>
                <w:szCs w:val="24"/>
              </w:rPr>
              <w:t>DBMS Functions</w:t>
            </w:r>
          </w:p>
        </w:tc>
        <w:tc>
          <w:tcPr>
            <w:tcW w:w="3123" w:type="dxa"/>
            <w:gridSpan w:val="2"/>
          </w:tcPr>
          <w:p w14:paraId="0C0D9B51" w14:textId="7968B17E" w:rsidR="00BE74E1" w:rsidRPr="00F87E4A" w:rsidRDefault="00BE74E1" w:rsidP="00570DC5">
            <w:pPr>
              <w:rPr>
                <w:rFonts w:ascii="Arial" w:hAnsi="Arial" w:cs="Arial"/>
                <w:sz w:val="24"/>
                <w:szCs w:val="24"/>
              </w:rPr>
            </w:pPr>
            <w:r>
              <w:rPr>
                <w:rFonts w:ascii="Arial" w:hAnsi="Arial" w:cs="Arial"/>
                <w:sz w:val="24"/>
                <w:szCs w:val="24"/>
              </w:rPr>
              <w:t>Data dictionary management</w:t>
            </w:r>
          </w:p>
        </w:tc>
        <w:tc>
          <w:tcPr>
            <w:tcW w:w="4449" w:type="dxa"/>
            <w:gridSpan w:val="3"/>
          </w:tcPr>
          <w:p w14:paraId="39B14FC7" w14:textId="53C47EBD" w:rsidR="00BE74E1" w:rsidRPr="00412A87" w:rsidRDefault="00BE74E1" w:rsidP="00570DC5">
            <w:pPr>
              <w:rPr>
                <w:rFonts w:ascii="Arial" w:hAnsi="Arial" w:cs="Arial"/>
                <w:sz w:val="24"/>
                <w:szCs w:val="24"/>
              </w:rPr>
            </w:pPr>
            <w:r>
              <w:rPr>
                <w:rFonts w:ascii="Arial" w:hAnsi="Arial" w:cs="Arial"/>
                <w:b/>
                <w:bCs/>
                <w:sz w:val="24"/>
                <w:szCs w:val="24"/>
              </w:rPr>
              <w:t xml:space="preserve">Data dictionary – </w:t>
            </w:r>
            <w:r>
              <w:rPr>
                <w:rFonts w:ascii="Arial" w:hAnsi="Arial" w:cs="Arial"/>
                <w:sz w:val="24"/>
                <w:szCs w:val="24"/>
              </w:rPr>
              <w:t>stores definitions of the data elements and their relationships</w:t>
            </w:r>
          </w:p>
        </w:tc>
      </w:tr>
      <w:tr w:rsidR="00BE74E1" w14:paraId="0956EA70" w14:textId="21146928" w:rsidTr="00AA2BED">
        <w:tc>
          <w:tcPr>
            <w:tcW w:w="2884" w:type="dxa"/>
            <w:vMerge/>
          </w:tcPr>
          <w:p w14:paraId="1EE3C151" w14:textId="77777777" w:rsidR="00BE74E1" w:rsidRPr="009F5687" w:rsidRDefault="00BE74E1" w:rsidP="00570DC5">
            <w:pPr>
              <w:rPr>
                <w:rFonts w:ascii="Arial" w:hAnsi="Arial" w:cs="Arial"/>
                <w:b/>
                <w:bCs/>
                <w:sz w:val="24"/>
                <w:szCs w:val="24"/>
              </w:rPr>
            </w:pPr>
          </w:p>
        </w:tc>
        <w:tc>
          <w:tcPr>
            <w:tcW w:w="3123" w:type="dxa"/>
            <w:gridSpan w:val="2"/>
          </w:tcPr>
          <w:p w14:paraId="227BFAF2" w14:textId="252CE401" w:rsidR="00BE74E1" w:rsidRPr="00F87E4A" w:rsidRDefault="00BE74E1" w:rsidP="00570DC5">
            <w:pPr>
              <w:rPr>
                <w:rFonts w:ascii="Arial" w:hAnsi="Arial" w:cs="Arial"/>
                <w:sz w:val="24"/>
                <w:szCs w:val="24"/>
              </w:rPr>
            </w:pPr>
            <w:r>
              <w:rPr>
                <w:rFonts w:ascii="Arial" w:hAnsi="Arial" w:cs="Arial"/>
                <w:sz w:val="24"/>
                <w:szCs w:val="24"/>
              </w:rPr>
              <w:t>Data storage management</w:t>
            </w:r>
          </w:p>
        </w:tc>
        <w:tc>
          <w:tcPr>
            <w:tcW w:w="4449" w:type="dxa"/>
            <w:gridSpan w:val="3"/>
          </w:tcPr>
          <w:p w14:paraId="2712D4C3" w14:textId="17864D34" w:rsidR="00BE74E1" w:rsidRPr="00B31E22" w:rsidRDefault="00BE74E1" w:rsidP="00B31E22">
            <w:pPr>
              <w:pStyle w:val="Default"/>
              <w:rPr>
                <w:color w:val="auto"/>
                <w:sz w:val="36"/>
                <w:szCs w:val="36"/>
              </w:rPr>
            </w:pPr>
            <w:r w:rsidRPr="00B31E22">
              <w:rPr>
                <w:b/>
                <w:bCs/>
                <w:color w:val="auto"/>
              </w:rPr>
              <w:t>Performance tuning</w:t>
            </w:r>
            <w:r>
              <w:rPr>
                <w:b/>
                <w:bCs/>
                <w:color w:val="auto"/>
              </w:rPr>
              <w:t xml:space="preserve">; </w:t>
            </w:r>
            <w:r w:rsidRPr="00B31E22">
              <w:rPr>
                <w:color w:val="auto"/>
                <w:kern w:val="2"/>
              </w:rPr>
              <w:t>Ensures efficient performance of the database in terms of storage and access speed</w:t>
            </w:r>
            <w:r>
              <w:rPr>
                <w:color w:val="auto"/>
                <w:sz w:val="36"/>
                <w:szCs w:val="36"/>
              </w:rPr>
              <w:t xml:space="preserve"> </w:t>
            </w:r>
          </w:p>
        </w:tc>
      </w:tr>
      <w:tr w:rsidR="00BE74E1" w14:paraId="3CBB1853" w14:textId="09186268" w:rsidTr="00AA2BED">
        <w:tc>
          <w:tcPr>
            <w:tcW w:w="2884" w:type="dxa"/>
            <w:vMerge/>
          </w:tcPr>
          <w:p w14:paraId="2E1773FA" w14:textId="77777777" w:rsidR="00BE74E1" w:rsidRPr="009F5687" w:rsidRDefault="00BE74E1" w:rsidP="00570DC5">
            <w:pPr>
              <w:rPr>
                <w:rFonts w:ascii="Arial" w:hAnsi="Arial" w:cs="Arial"/>
                <w:b/>
                <w:bCs/>
                <w:sz w:val="24"/>
                <w:szCs w:val="24"/>
              </w:rPr>
            </w:pPr>
          </w:p>
        </w:tc>
        <w:tc>
          <w:tcPr>
            <w:tcW w:w="3123" w:type="dxa"/>
            <w:gridSpan w:val="2"/>
          </w:tcPr>
          <w:p w14:paraId="54C8F711" w14:textId="573F2829" w:rsidR="00BE74E1" w:rsidRPr="00F87E4A" w:rsidRDefault="00BE74E1" w:rsidP="00570DC5">
            <w:pPr>
              <w:rPr>
                <w:rFonts w:ascii="Arial" w:hAnsi="Arial" w:cs="Arial"/>
                <w:sz w:val="24"/>
                <w:szCs w:val="24"/>
              </w:rPr>
            </w:pPr>
            <w:r>
              <w:rPr>
                <w:rFonts w:ascii="Arial" w:hAnsi="Arial" w:cs="Arial"/>
                <w:sz w:val="24"/>
                <w:szCs w:val="24"/>
              </w:rPr>
              <w:t>Data transformation and presentation</w:t>
            </w:r>
          </w:p>
        </w:tc>
        <w:tc>
          <w:tcPr>
            <w:tcW w:w="4449" w:type="dxa"/>
            <w:gridSpan w:val="3"/>
          </w:tcPr>
          <w:p w14:paraId="0783F698" w14:textId="40E59257" w:rsidR="00BE74E1" w:rsidRPr="00F87E4A" w:rsidRDefault="00BE74E1" w:rsidP="00570DC5">
            <w:pPr>
              <w:rPr>
                <w:rFonts w:ascii="Arial" w:hAnsi="Arial" w:cs="Arial"/>
                <w:sz w:val="24"/>
                <w:szCs w:val="24"/>
              </w:rPr>
            </w:pPr>
            <w:r>
              <w:rPr>
                <w:rFonts w:ascii="Arial" w:hAnsi="Arial" w:cs="Arial"/>
                <w:sz w:val="24"/>
                <w:szCs w:val="24"/>
              </w:rPr>
              <w:t xml:space="preserve">Transform entered data to conform to required data structures </w:t>
            </w:r>
          </w:p>
        </w:tc>
      </w:tr>
      <w:tr w:rsidR="00BE74E1" w14:paraId="17808E74" w14:textId="4B8BA8DC" w:rsidTr="00AA2BED">
        <w:tc>
          <w:tcPr>
            <w:tcW w:w="2884" w:type="dxa"/>
            <w:vMerge/>
          </w:tcPr>
          <w:p w14:paraId="1F57A93C" w14:textId="77777777" w:rsidR="00BE74E1" w:rsidRPr="009F5687" w:rsidRDefault="00BE74E1" w:rsidP="00570DC5">
            <w:pPr>
              <w:rPr>
                <w:rFonts w:ascii="Arial" w:hAnsi="Arial" w:cs="Arial"/>
                <w:b/>
                <w:bCs/>
                <w:sz w:val="24"/>
                <w:szCs w:val="24"/>
              </w:rPr>
            </w:pPr>
          </w:p>
        </w:tc>
        <w:tc>
          <w:tcPr>
            <w:tcW w:w="3123" w:type="dxa"/>
            <w:gridSpan w:val="2"/>
          </w:tcPr>
          <w:p w14:paraId="01042809" w14:textId="27E0ADCA" w:rsidR="00BE74E1" w:rsidRPr="00F87E4A" w:rsidRDefault="00BE74E1" w:rsidP="00570DC5">
            <w:pPr>
              <w:rPr>
                <w:rFonts w:ascii="Arial" w:hAnsi="Arial" w:cs="Arial"/>
                <w:sz w:val="24"/>
                <w:szCs w:val="24"/>
              </w:rPr>
            </w:pPr>
            <w:r>
              <w:rPr>
                <w:rFonts w:ascii="Arial" w:hAnsi="Arial" w:cs="Arial"/>
                <w:sz w:val="24"/>
                <w:szCs w:val="24"/>
              </w:rPr>
              <w:t>Security management</w:t>
            </w:r>
          </w:p>
        </w:tc>
        <w:tc>
          <w:tcPr>
            <w:tcW w:w="4449" w:type="dxa"/>
            <w:gridSpan w:val="3"/>
          </w:tcPr>
          <w:p w14:paraId="47D9D1BE" w14:textId="3796C7F6" w:rsidR="00BE74E1" w:rsidRPr="00F87E4A" w:rsidRDefault="00BE74E1" w:rsidP="00570DC5">
            <w:pPr>
              <w:rPr>
                <w:rFonts w:ascii="Arial" w:hAnsi="Arial" w:cs="Arial"/>
                <w:sz w:val="24"/>
                <w:szCs w:val="24"/>
              </w:rPr>
            </w:pPr>
            <w:r>
              <w:rPr>
                <w:rFonts w:ascii="Arial" w:hAnsi="Arial" w:cs="Arial"/>
                <w:sz w:val="24"/>
                <w:szCs w:val="24"/>
              </w:rPr>
              <w:t>Enforces user security and data privacy</w:t>
            </w:r>
          </w:p>
        </w:tc>
      </w:tr>
      <w:tr w:rsidR="00BE74E1" w14:paraId="554B45C2" w14:textId="20C1CB8C" w:rsidTr="00AA2BED">
        <w:tc>
          <w:tcPr>
            <w:tcW w:w="2884" w:type="dxa"/>
            <w:vMerge/>
          </w:tcPr>
          <w:p w14:paraId="3A01467C" w14:textId="77777777" w:rsidR="00BE74E1" w:rsidRPr="009F5687" w:rsidRDefault="00BE74E1" w:rsidP="00570DC5">
            <w:pPr>
              <w:rPr>
                <w:rFonts w:ascii="Arial" w:hAnsi="Arial" w:cs="Arial"/>
                <w:b/>
                <w:bCs/>
                <w:sz w:val="24"/>
                <w:szCs w:val="24"/>
              </w:rPr>
            </w:pPr>
          </w:p>
        </w:tc>
        <w:tc>
          <w:tcPr>
            <w:tcW w:w="3123" w:type="dxa"/>
            <w:gridSpan w:val="2"/>
          </w:tcPr>
          <w:p w14:paraId="5DF9DAC9" w14:textId="059F11C5" w:rsidR="00BE74E1" w:rsidRPr="00F87E4A" w:rsidRDefault="00BE74E1" w:rsidP="00570DC5">
            <w:pPr>
              <w:rPr>
                <w:rFonts w:ascii="Arial" w:hAnsi="Arial" w:cs="Arial"/>
                <w:sz w:val="24"/>
                <w:szCs w:val="24"/>
              </w:rPr>
            </w:pPr>
            <w:r>
              <w:rPr>
                <w:rFonts w:ascii="Arial" w:hAnsi="Arial" w:cs="Arial"/>
                <w:sz w:val="24"/>
                <w:szCs w:val="24"/>
              </w:rPr>
              <w:t>Multiuser access control</w:t>
            </w:r>
          </w:p>
        </w:tc>
        <w:tc>
          <w:tcPr>
            <w:tcW w:w="4449" w:type="dxa"/>
            <w:gridSpan w:val="3"/>
          </w:tcPr>
          <w:p w14:paraId="45AA6BC3" w14:textId="7110A6AB" w:rsidR="00BE74E1" w:rsidRPr="00F87E4A" w:rsidRDefault="00BE74E1" w:rsidP="0057431B">
            <w:pPr>
              <w:rPr>
                <w:rFonts w:ascii="Arial" w:hAnsi="Arial" w:cs="Arial"/>
                <w:sz w:val="24"/>
                <w:szCs w:val="24"/>
              </w:rPr>
            </w:pPr>
            <w:r w:rsidRPr="0057431B">
              <w:rPr>
                <w:rFonts w:ascii="Arial" w:hAnsi="Arial" w:cs="Arial"/>
                <w:sz w:val="24"/>
                <w:szCs w:val="24"/>
              </w:rPr>
              <w:t>Sophisticated algorithms ensure that multiple users can access the database concurrently without compromising its integrity</w:t>
            </w:r>
          </w:p>
        </w:tc>
      </w:tr>
      <w:tr w:rsidR="00BE74E1" w14:paraId="0C5C063E" w14:textId="3A7ED896" w:rsidTr="00AA2BED">
        <w:tc>
          <w:tcPr>
            <w:tcW w:w="2884" w:type="dxa"/>
            <w:vMerge/>
          </w:tcPr>
          <w:p w14:paraId="7D796AB0" w14:textId="77777777" w:rsidR="00BE74E1" w:rsidRPr="009F5687" w:rsidRDefault="00BE74E1" w:rsidP="00570DC5">
            <w:pPr>
              <w:rPr>
                <w:rFonts w:ascii="Arial" w:hAnsi="Arial" w:cs="Arial"/>
                <w:b/>
                <w:bCs/>
                <w:sz w:val="24"/>
                <w:szCs w:val="24"/>
              </w:rPr>
            </w:pPr>
          </w:p>
        </w:tc>
        <w:tc>
          <w:tcPr>
            <w:tcW w:w="3123" w:type="dxa"/>
            <w:gridSpan w:val="2"/>
          </w:tcPr>
          <w:p w14:paraId="35FED5C7" w14:textId="286F7E92" w:rsidR="00BE74E1" w:rsidRPr="00F87E4A" w:rsidRDefault="00BE74E1" w:rsidP="00570DC5">
            <w:pPr>
              <w:rPr>
                <w:rFonts w:ascii="Arial" w:hAnsi="Arial" w:cs="Arial"/>
                <w:sz w:val="24"/>
                <w:szCs w:val="24"/>
              </w:rPr>
            </w:pPr>
            <w:r>
              <w:rPr>
                <w:rFonts w:ascii="Arial" w:hAnsi="Arial" w:cs="Arial"/>
                <w:sz w:val="24"/>
                <w:szCs w:val="24"/>
              </w:rPr>
              <w:t xml:space="preserve">Backup and recovery management </w:t>
            </w:r>
          </w:p>
        </w:tc>
        <w:tc>
          <w:tcPr>
            <w:tcW w:w="4449" w:type="dxa"/>
            <w:gridSpan w:val="3"/>
          </w:tcPr>
          <w:p w14:paraId="2F47D27A" w14:textId="26D6E569" w:rsidR="00BE74E1" w:rsidRPr="00F87E4A" w:rsidRDefault="00BE74E1" w:rsidP="0057431B">
            <w:pPr>
              <w:rPr>
                <w:rFonts w:ascii="Arial" w:hAnsi="Arial" w:cs="Arial"/>
                <w:sz w:val="24"/>
                <w:szCs w:val="24"/>
              </w:rPr>
            </w:pPr>
            <w:r w:rsidRPr="0057431B">
              <w:rPr>
                <w:rFonts w:ascii="Arial" w:hAnsi="Arial" w:cs="Arial"/>
                <w:sz w:val="24"/>
                <w:szCs w:val="24"/>
              </w:rPr>
              <w:t>Enables recovery of the database after a failure</w:t>
            </w:r>
          </w:p>
        </w:tc>
      </w:tr>
      <w:tr w:rsidR="00BE74E1" w14:paraId="72950A16" w14:textId="72B063E9" w:rsidTr="00AA2BED">
        <w:tc>
          <w:tcPr>
            <w:tcW w:w="2884" w:type="dxa"/>
            <w:vMerge/>
          </w:tcPr>
          <w:p w14:paraId="39D53A9C" w14:textId="77777777" w:rsidR="00BE74E1" w:rsidRPr="009F5687" w:rsidRDefault="00BE74E1" w:rsidP="00570DC5">
            <w:pPr>
              <w:rPr>
                <w:rFonts w:ascii="Arial" w:hAnsi="Arial" w:cs="Arial"/>
                <w:b/>
                <w:bCs/>
                <w:sz w:val="24"/>
                <w:szCs w:val="24"/>
              </w:rPr>
            </w:pPr>
          </w:p>
        </w:tc>
        <w:tc>
          <w:tcPr>
            <w:tcW w:w="3123" w:type="dxa"/>
            <w:gridSpan w:val="2"/>
          </w:tcPr>
          <w:p w14:paraId="44364F82" w14:textId="4AB5CE0D" w:rsidR="00BE74E1" w:rsidRPr="00F87E4A" w:rsidRDefault="00BE74E1" w:rsidP="00570DC5">
            <w:pPr>
              <w:rPr>
                <w:rFonts w:ascii="Arial" w:hAnsi="Arial" w:cs="Arial"/>
                <w:sz w:val="24"/>
                <w:szCs w:val="24"/>
              </w:rPr>
            </w:pPr>
            <w:r>
              <w:rPr>
                <w:rFonts w:ascii="Arial" w:hAnsi="Arial" w:cs="Arial"/>
                <w:sz w:val="24"/>
                <w:szCs w:val="24"/>
              </w:rPr>
              <w:t xml:space="preserve">Data integrity management </w:t>
            </w:r>
          </w:p>
        </w:tc>
        <w:tc>
          <w:tcPr>
            <w:tcW w:w="4449" w:type="dxa"/>
            <w:gridSpan w:val="3"/>
          </w:tcPr>
          <w:p w14:paraId="73F5E969" w14:textId="1D2BA737" w:rsidR="00BE74E1" w:rsidRPr="00F87E4A" w:rsidRDefault="00BE74E1" w:rsidP="0057431B">
            <w:pPr>
              <w:rPr>
                <w:rFonts w:ascii="Arial" w:hAnsi="Arial" w:cs="Arial"/>
                <w:sz w:val="24"/>
                <w:szCs w:val="24"/>
              </w:rPr>
            </w:pPr>
            <w:r w:rsidRPr="0057431B">
              <w:rPr>
                <w:rFonts w:ascii="Arial" w:hAnsi="Arial" w:cs="Arial"/>
                <w:sz w:val="24"/>
                <w:szCs w:val="24"/>
              </w:rPr>
              <w:t>Minimizes redundancy and maximizes consistency</w:t>
            </w:r>
          </w:p>
        </w:tc>
      </w:tr>
      <w:tr w:rsidR="00BE74E1" w14:paraId="55E4476B" w14:textId="77FC1CA6" w:rsidTr="00AA2BED">
        <w:tc>
          <w:tcPr>
            <w:tcW w:w="2884" w:type="dxa"/>
            <w:vMerge/>
          </w:tcPr>
          <w:p w14:paraId="4C760147" w14:textId="77777777" w:rsidR="00BE74E1" w:rsidRPr="009F5687" w:rsidRDefault="00BE74E1" w:rsidP="00570DC5">
            <w:pPr>
              <w:rPr>
                <w:rFonts w:ascii="Arial" w:hAnsi="Arial" w:cs="Arial"/>
                <w:b/>
                <w:bCs/>
                <w:sz w:val="24"/>
                <w:szCs w:val="24"/>
              </w:rPr>
            </w:pPr>
          </w:p>
        </w:tc>
        <w:tc>
          <w:tcPr>
            <w:tcW w:w="3123" w:type="dxa"/>
            <w:gridSpan w:val="2"/>
            <w:vMerge w:val="restart"/>
          </w:tcPr>
          <w:p w14:paraId="661BDC6E" w14:textId="3276E552" w:rsidR="00BE74E1" w:rsidRPr="00F87E4A" w:rsidRDefault="00BE74E1" w:rsidP="004A33E9">
            <w:pPr>
              <w:rPr>
                <w:rFonts w:ascii="Arial" w:hAnsi="Arial" w:cs="Arial"/>
                <w:sz w:val="24"/>
                <w:szCs w:val="24"/>
              </w:rPr>
            </w:pPr>
            <w:r w:rsidRPr="004A33E9">
              <w:rPr>
                <w:rFonts w:ascii="Arial" w:hAnsi="Arial" w:cs="Arial"/>
                <w:sz w:val="24"/>
                <w:szCs w:val="24"/>
              </w:rPr>
              <w:t>Database access languages and application programming interfaces</w:t>
            </w:r>
          </w:p>
        </w:tc>
        <w:tc>
          <w:tcPr>
            <w:tcW w:w="4449" w:type="dxa"/>
            <w:gridSpan w:val="3"/>
          </w:tcPr>
          <w:p w14:paraId="1DE40D69" w14:textId="74B55332" w:rsidR="00BE74E1" w:rsidRPr="00BE74E1" w:rsidRDefault="00BE74E1" w:rsidP="00BE74E1">
            <w:pPr>
              <w:pStyle w:val="Default"/>
              <w:rPr>
                <w:color w:val="auto"/>
                <w:kern w:val="2"/>
              </w:rPr>
            </w:pPr>
            <w:r w:rsidRPr="00BE74E1">
              <w:rPr>
                <w:b/>
                <w:bCs/>
                <w:color w:val="auto"/>
                <w:kern w:val="2"/>
              </w:rPr>
              <w:t>Query language</w:t>
            </w:r>
            <w:r w:rsidRPr="004A33E9">
              <w:rPr>
                <w:color w:val="auto"/>
                <w:kern w:val="2"/>
              </w:rPr>
              <w:t xml:space="preserve">: Lets the user specify what must be done without having to specify how </w:t>
            </w:r>
          </w:p>
        </w:tc>
      </w:tr>
      <w:tr w:rsidR="00BE74E1" w14:paraId="5BE916C1" w14:textId="77777777" w:rsidTr="00AA2BED">
        <w:tc>
          <w:tcPr>
            <w:tcW w:w="2884" w:type="dxa"/>
            <w:vMerge/>
          </w:tcPr>
          <w:p w14:paraId="117F10E2" w14:textId="77777777" w:rsidR="00BE74E1" w:rsidRPr="009F5687" w:rsidRDefault="00BE74E1" w:rsidP="00570DC5">
            <w:pPr>
              <w:rPr>
                <w:rFonts w:ascii="Arial" w:hAnsi="Arial" w:cs="Arial"/>
                <w:b/>
                <w:bCs/>
                <w:sz w:val="24"/>
                <w:szCs w:val="24"/>
              </w:rPr>
            </w:pPr>
          </w:p>
        </w:tc>
        <w:tc>
          <w:tcPr>
            <w:tcW w:w="3123" w:type="dxa"/>
            <w:gridSpan w:val="2"/>
            <w:vMerge/>
          </w:tcPr>
          <w:p w14:paraId="52B77030" w14:textId="77777777" w:rsidR="00BE74E1" w:rsidRPr="00F87E4A" w:rsidRDefault="00BE74E1" w:rsidP="00570DC5">
            <w:pPr>
              <w:rPr>
                <w:rFonts w:ascii="Arial" w:hAnsi="Arial" w:cs="Arial"/>
                <w:sz w:val="24"/>
                <w:szCs w:val="24"/>
              </w:rPr>
            </w:pPr>
          </w:p>
        </w:tc>
        <w:tc>
          <w:tcPr>
            <w:tcW w:w="4449" w:type="dxa"/>
            <w:gridSpan w:val="3"/>
          </w:tcPr>
          <w:p w14:paraId="6257C338" w14:textId="35B826CD" w:rsidR="00BE74E1" w:rsidRPr="00BE74E1" w:rsidRDefault="00BE74E1" w:rsidP="00BE74E1">
            <w:pPr>
              <w:pStyle w:val="Default"/>
              <w:rPr>
                <w:color w:val="auto"/>
                <w:kern w:val="2"/>
              </w:rPr>
            </w:pPr>
            <w:r w:rsidRPr="00BE74E1">
              <w:rPr>
                <w:b/>
                <w:bCs/>
                <w:color w:val="auto"/>
                <w:kern w:val="2"/>
              </w:rPr>
              <w:t>Structured Query Language (SQL)</w:t>
            </w:r>
            <w:r w:rsidRPr="004A33E9">
              <w:rPr>
                <w:color w:val="auto"/>
                <w:kern w:val="2"/>
              </w:rPr>
              <w:t>:</w:t>
            </w:r>
            <w:r>
              <w:rPr>
                <w:color w:val="auto"/>
                <w:kern w:val="2"/>
              </w:rPr>
              <w:t xml:space="preserve"> </w:t>
            </w:r>
            <w:r w:rsidRPr="004A33E9">
              <w:rPr>
                <w:color w:val="auto"/>
                <w:kern w:val="2"/>
              </w:rPr>
              <w:t>De facto query language and data access standard supported by the majority of DBMS vendors</w:t>
            </w:r>
          </w:p>
        </w:tc>
      </w:tr>
      <w:tr w:rsidR="004A33E9" w14:paraId="18619AA6" w14:textId="77777777" w:rsidTr="00AA2BED">
        <w:tc>
          <w:tcPr>
            <w:tcW w:w="2884" w:type="dxa"/>
          </w:tcPr>
          <w:p w14:paraId="21B62DD2" w14:textId="77777777" w:rsidR="004A33E9" w:rsidRPr="009F5687" w:rsidRDefault="004A33E9" w:rsidP="00570DC5">
            <w:pPr>
              <w:rPr>
                <w:rFonts w:ascii="Arial" w:hAnsi="Arial" w:cs="Arial"/>
                <w:b/>
                <w:bCs/>
                <w:sz w:val="24"/>
                <w:szCs w:val="24"/>
              </w:rPr>
            </w:pPr>
          </w:p>
        </w:tc>
        <w:tc>
          <w:tcPr>
            <w:tcW w:w="3123" w:type="dxa"/>
            <w:gridSpan w:val="2"/>
          </w:tcPr>
          <w:p w14:paraId="6508928D" w14:textId="31BEA9A0" w:rsidR="004A33E9" w:rsidRPr="00F87E4A" w:rsidRDefault="00BE74E1" w:rsidP="00BE74E1">
            <w:pPr>
              <w:rPr>
                <w:rFonts w:ascii="Arial" w:hAnsi="Arial" w:cs="Arial"/>
                <w:sz w:val="24"/>
                <w:szCs w:val="24"/>
              </w:rPr>
            </w:pPr>
            <w:r w:rsidRPr="00BE74E1">
              <w:rPr>
                <w:rFonts w:ascii="Arial" w:hAnsi="Arial" w:cs="Arial"/>
                <w:sz w:val="24"/>
                <w:szCs w:val="24"/>
              </w:rPr>
              <w:t>Database communication inter</w:t>
            </w:r>
          </w:p>
        </w:tc>
        <w:tc>
          <w:tcPr>
            <w:tcW w:w="4449" w:type="dxa"/>
            <w:gridSpan w:val="3"/>
          </w:tcPr>
          <w:p w14:paraId="14EB0D15" w14:textId="7D3BEE75" w:rsidR="004A33E9" w:rsidRPr="00BE74E1" w:rsidRDefault="00BE74E1" w:rsidP="00BE74E1">
            <w:pPr>
              <w:pStyle w:val="Default"/>
              <w:rPr>
                <w:color w:val="auto"/>
                <w:kern w:val="2"/>
              </w:rPr>
            </w:pPr>
            <w:r w:rsidRPr="00BE74E1">
              <w:rPr>
                <w:color w:val="auto"/>
                <w:kern w:val="2"/>
              </w:rPr>
              <w:t xml:space="preserve">Accept end-user requests via multiple, different network environments </w:t>
            </w:r>
          </w:p>
        </w:tc>
      </w:tr>
      <w:tr w:rsidR="0056368A" w14:paraId="7E4B05C5" w14:textId="77777777" w:rsidTr="00AA2BED">
        <w:tc>
          <w:tcPr>
            <w:tcW w:w="2884" w:type="dxa"/>
            <w:vMerge w:val="restart"/>
          </w:tcPr>
          <w:p w14:paraId="265D2BD0" w14:textId="4636203D" w:rsidR="0056368A" w:rsidRPr="009F5687" w:rsidRDefault="0056368A" w:rsidP="00570DC5">
            <w:pPr>
              <w:rPr>
                <w:rFonts w:ascii="Arial" w:hAnsi="Arial" w:cs="Arial"/>
                <w:b/>
                <w:bCs/>
                <w:sz w:val="24"/>
                <w:szCs w:val="24"/>
              </w:rPr>
            </w:pPr>
            <w:r>
              <w:rPr>
                <w:rFonts w:ascii="Arial" w:hAnsi="Arial" w:cs="Arial"/>
                <w:b/>
                <w:bCs/>
                <w:sz w:val="24"/>
                <w:szCs w:val="24"/>
              </w:rPr>
              <w:t>Disadvantages of Database Systems</w:t>
            </w:r>
          </w:p>
        </w:tc>
        <w:tc>
          <w:tcPr>
            <w:tcW w:w="7572" w:type="dxa"/>
            <w:gridSpan w:val="5"/>
          </w:tcPr>
          <w:p w14:paraId="5F669ABC" w14:textId="51629E8F" w:rsidR="0056368A" w:rsidRPr="00BE74E1" w:rsidRDefault="0056368A" w:rsidP="00BE74E1">
            <w:pPr>
              <w:pStyle w:val="Default"/>
              <w:rPr>
                <w:color w:val="auto"/>
                <w:kern w:val="2"/>
              </w:rPr>
            </w:pPr>
            <w:r w:rsidRPr="00BE74E1">
              <w:rPr>
                <w:color w:val="auto"/>
                <w:kern w:val="2"/>
              </w:rPr>
              <w:t xml:space="preserve">Increased costs </w:t>
            </w:r>
          </w:p>
        </w:tc>
      </w:tr>
      <w:tr w:rsidR="0056368A" w14:paraId="76A84088" w14:textId="77777777" w:rsidTr="00AA2BED">
        <w:tc>
          <w:tcPr>
            <w:tcW w:w="2884" w:type="dxa"/>
            <w:vMerge/>
          </w:tcPr>
          <w:p w14:paraId="58F5D074" w14:textId="77777777" w:rsidR="0056368A" w:rsidRPr="009F5687" w:rsidRDefault="0056368A" w:rsidP="00570DC5">
            <w:pPr>
              <w:rPr>
                <w:rFonts w:ascii="Arial" w:hAnsi="Arial" w:cs="Arial"/>
                <w:b/>
                <w:bCs/>
                <w:sz w:val="24"/>
                <w:szCs w:val="24"/>
              </w:rPr>
            </w:pPr>
          </w:p>
        </w:tc>
        <w:tc>
          <w:tcPr>
            <w:tcW w:w="7572" w:type="dxa"/>
            <w:gridSpan w:val="5"/>
          </w:tcPr>
          <w:p w14:paraId="694AD3B2" w14:textId="501B6026" w:rsidR="0056368A" w:rsidRPr="00BE74E1" w:rsidRDefault="0056368A" w:rsidP="00BE74E1">
            <w:pPr>
              <w:pStyle w:val="Default"/>
              <w:rPr>
                <w:color w:val="auto"/>
                <w:kern w:val="2"/>
              </w:rPr>
            </w:pPr>
            <w:r w:rsidRPr="00BE74E1">
              <w:rPr>
                <w:color w:val="auto"/>
                <w:kern w:val="2"/>
              </w:rPr>
              <w:t xml:space="preserve">Management complexity </w:t>
            </w:r>
          </w:p>
        </w:tc>
      </w:tr>
      <w:tr w:rsidR="0056368A" w14:paraId="3C9D33AB" w14:textId="77777777" w:rsidTr="00AA2BED">
        <w:tc>
          <w:tcPr>
            <w:tcW w:w="2884" w:type="dxa"/>
            <w:vMerge/>
          </w:tcPr>
          <w:p w14:paraId="5E0D7A9F" w14:textId="77777777" w:rsidR="0056368A" w:rsidRPr="009F5687" w:rsidRDefault="0056368A" w:rsidP="00570DC5">
            <w:pPr>
              <w:rPr>
                <w:rFonts w:ascii="Arial" w:hAnsi="Arial" w:cs="Arial"/>
                <w:b/>
                <w:bCs/>
                <w:sz w:val="24"/>
                <w:szCs w:val="24"/>
              </w:rPr>
            </w:pPr>
          </w:p>
        </w:tc>
        <w:tc>
          <w:tcPr>
            <w:tcW w:w="7572" w:type="dxa"/>
            <w:gridSpan w:val="5"/>
          </w:tcPr>
          <w:p w14:paraId="46260BBD" w14:textId="6F55F816" w:rsidR="0056368A" w:rsidRPr="00BE74E1" w:rsidRDefault="0056368A" w:rsidP="00BE74E1">
            <w:pPr>
              <w:pStyle w:val="Default"/>
              <w:rPr>
                <w:color w:val="auto"/>
                <w:kern w:val="2"/>
              </w:rPr>
            </w:pPr>
            <w:r w:rsidRPr="00BE74E1">
              <w:rPr>
                <w:color w:val="auto"/>
                <w:kern w:val="2"/>
              </w:rPr>
              <w:t xml:space="preserve">Maintaining currency </w:t>
            </w:r>
          </w:p>
        </w:tc>
      </w:tr>
      <w:tr w:rsidR="0056368A" w14:paraId="27E68B17" w14:textId="77777777" w:rsidTr="00AA2BED">
        <w:tc>
          <w:tcPr>
            <w:tcW w:w="2884" w:type="dxa"/>
            <w:vMerge/>
          </w:tcPr>
          <w:p w14:paraId="11393B5B" w14:textId="77777777" w:rsidR="0056368A" w:rsidRPr="009F5687" w:rsidRDefault="0056368A" w:rsidP="00570DC5">
            <w:pPr>
              <w:rPr>
                <w:rFonts w:ascii="Arial" w:hAnsi="Arial" w:cs="Arial"/>
                <w:b/>
                <w:bCs/>
                <w:sz w:val="24"/>
                <w:szCs w:val="24"/>
              </w:rPr>
            </w:pPr>
          </w:p>
        </w:tc>
        <w:tc>
          <w:tcPr>
            <w:tcW w:w="7572" w:type="dxa"/>
            <w:gridSpan w:val="5"/>
          </w:tcPr>
          <w:p w14:paraId="5BA6C529" w14:textId="76D12AC4" w:rsidR="0056368A" w:rsidRPr="00BE74E1" w:rsidRDefault="0056368A" w:rsidP="00BE74E1">
            <w:pPr>
              <w:pStyle w:val="Default"/>
              <w:rPr>
                <w:color w:val="auto"/>
                <w:kern w:val="2"/>
              </w:rPr>
            </w:pPr>
            <w:r w:rsidRPr="00BE74E1">
              <w:rPr>
                <w:color w:val="auto"/>
                <w:kern w:val="2"/>
              </w:rPr>
              <w:t xml:space="preserve">Vendor dependence </w:t>
            </w:r>
          </w:p>
        </w:tc>
      </w:tr>
      <w:tr w:rsidR="0056368A" w14:paraId="0460E1DB" w14:textId="77777777" w:rsidTr="00AA2BED">
        <w:tc>
          <w:tcPr>
            <w:tcW w:w="2884" w:type="dxa"/>
            <w:vMerge/>
          </w:tcPr>
          <w:p w14:paraId="39717DB4" w14:textId="77777777" w:rsidR="0056368A" w:rsidRPr="009F5687" w:rsidRDefault="0056368A" w:rsidP="00570DC5">
            <w:pPr>
              <w:rPr>
                <w:rFonts w:ascii="Arial" w:hAnsi="Arial" w:cs="Arial"/>
                <w:b/>
                <w:bCs/>
                <w:sz w:val="24"/>
                <w:szCs w:val="24"/>
              </w:rPr>
            </w:pPr>
          </w:p>
        </w:tc>
        <w:tc>
          <w:tcPr>
            <w:tcW w:w="7572" w:type="dxa"/>
            <w:gridSpan w:val="5"/>
          </w:tcPr>
          <w:p w14:paraId="51F0224E" w14:textId="588EBC0D" w:rsidR="0056368A" w:rsidRPr="00F87E4A" w:rsidRDefault="0056368A" w:rsidP="00570DC5">
            <w:pPr>
              <w:rPr>
                <w:rFonts w:ascii="Arial" w:hAnsi="Arial" w:cs="Arial"/>
                <w:sz w:val="24"/>
                <w:szCs w:val="24"/>
              </w:rPr>
            </w:pPr>
            <w:r w:rsidRPr="00BE74E1">
              <w:rPr>
                <w:rFonts w:ascii="Arial" w:hAnsi="Arial" w:cs="Arial"/>
                <w:sz w:val="24"/>
                <w:szCs w:val="24"/>
              </w:rPr>
              <w:t>Frequent upgrade/replacement cycles</w:t>
            </w:r>
          </w:p>
        </w:tc>
      </w:tr>
      <w:tr w:rsidR="0056368A" w14:paraId="18FD4105" w14:textId="77777777" w:rsidTr="00AA2BED">
        <w:tc>
          <w:tcPr>
            <w:tcW w:w="10456" w:type="dxa"/>
            <w:gridSpan w:val="6"/>
          </w:tcPr>
          <w:p w14:paraId="2171775F" w14:textId="10529084" w:rsidR="0056368A" w:rsidRPr="00BE74E1" w:rsidRDefault="0056368A" w:rsidP="00570DC5">
            <w:pPr>
              <w:rPr>
                <w:rFonts w:ascii="Arial" w:hAnsi="Arial" w:cs="Arial"/>
                <w:sz w:val="24"/>
                <w:szCs w:val="24"/>
              </w:rPr>
            </w:pPr>
            <w:r w:rsidRPr="0056368A">
              <w:rPr>
                <w:rFonts w:ascii="Arial" w:hAnsi="Arial" w:cs="Arial"/>
                <w:noProof/>
                <w:sz w:val="24"/>
                <w:szCs w:val="24"/>
              </w:rPr>
              <w:drawing>
                <wp:inline distT="0" distB="0" distL="0" distR="0" wp14:anchorId="512D2E19" wp14:editId="6E88EEAD">
                  <wp:extent cx="6485890" cy="3649980"/>
                  <wp:effectExtent l="0" t="0" r="0" b="7620"/>
                  <wp:docPr id="34885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5890" cy="3649980"/>
                          </a:xfrm>
                          <a:prstGeom prst="rect">
                            <a:avLst/>
                          </a:prstGeom>
                          <a:noFill/>
                          <a:ln>
                            <a:noFill/>
                          </a:ln>
                        </pic:spPr>
                      </pic:pic>
                    </a:graphicData>
                  </a:graphic>
                </wp:inline>
              </w:drawing>
            </w:r>
          </w:p>
        </w:tc>
      </w:tr>
    </w:tbl>
    <w:p w14:paraId="63D1B4FC" w14:textId="11FC0CC7" w:rsidR="00984159" w:rsidRDefault="00AA2BED" w:rsidP="00575378">
      <w:pPr>
        <w:spacing w:after="0"/>
        <w:rPr>
          <w:rFonts w:ascii="Arial" w:hAnsi="Arial" w:cs="Arial"/>
          <w:b/>
          <w:bCs/>
          <w:sz w:val="24"/>
          <w:szCs w:val="24"/>
        </w:rPr>
      </w:pPr>
      <w:r w:rsidRPr="00AA2BED">
        <w:rPr>
          <w:rFonts w:ascii="Arial" w:hAnsi="Arial" w:cs="Arial"/>
          <w:b/>
          <w:bCs/>
          <w:sz w:val="24"/>
          <w:szCs w:val="24"/>
        </w:rPr>
        <w:lastRenderedPageBreak/>
        <w:t>Chapter 2</w:t>
      </w:r>
      <w:r w:rsidR="00501EC4">
        <w:rPr>
          <w:rFonts w:ascii="Arial" w:hAnsi="Arial" w:cs="Arial"/>
          <w:b/>
          <w:bCs/>
          <w:sz w:val="24"/>
          <w:szCs w:val="24"/>
        </w:rPr>
        <w:t>. Entity Relationship Diagram (ERD)</w:t>
      </w:r>
    </w:p>
    <w:p w14:paraId="61F0DA59" w14:textId="77777777" w:rsidR="00AA2BED" w:rsidRDefault="00AA2BED" w:rsidP="00575378">
      <w:pPr>
        <w:spacing w:after="0"/>
        <w:rPr>
          <w:rFonts w:ascii="Arial" w:hAnsi="Arial" w:cs="Arial"/>
          <w:b/>
          <w:bCs/>
          <w:sz w:val="24"/>
          <w:szCs w:val="24"/>
        </w:rPr>
      </w:pPr>
    </w:p>
    <w:tbl>
      <w:tblPr>
        <w:tblStyle w:val="TableGrid"/>
        <w:tblW w:w="0" w:type="auto"/>
        <w:tblLook w:val="04A0" w:firstRow="1" w:lastRow="0" w:firstColumn="1" w:lastColumn="0" w:noHBand="0" w:noVBand="1"/>
      </w:tblPr>
      <w:tblGrid>
        <w:gridCol w:w="3134"/>
        <w:gridCol w:w="3342"/>
        <w:gridCol w:w="93"/>
        <w:gridCol w:w="3867"/>
        <w:gridCol w:w="9"/>
        <w:gridCol w:w="11"/>
      </w:tblGrid>
      <w:tr w:rsidR="00C772E1" w:rsidRPr="00F87E4A" w14:paraId="62E3836F" w14:textId="77777777" w:rsidTr="0011262A">
        <w:trPr>
          <w:gridAfter w:val="2"/>
          <w:wAfter w:w="20" w:type="dxa"/>
          <w:trHeight w:val="283"/>
        </w:trPr>
        <w:tc>
          <w:tcPr>
            <w:tcW w:w="2845" w:type="dxa"/>
          </w:tcPr>
          <w:p w14:paraId="480D1C33" w14:textId="6C86694F" w:rsidR="001219D8" w:rsidRPr="001219D8" w:rsidRDefault="001219D8" w:rsidP="001219D8">
            <w:pPr>
              <w:rPr>
                <w:rFonts w:ascii="Arial" w:hAnsi="Arial" w:cs="Arial"/>
                <w:b/>
                <w:bCs/>
                <w:sz w:val="24"/>
                <w:szCs w:val="24"/>
              </w:rPr>
            </w:pPr>
            <w:r w:rsidRPr="001F1880">
              <w:rPr>
                <w:rFonts w:ascii="Arial" w:hAnsi="Arial" w:cs="Arial"/>
                <w:b/>
                <w:bCs/>
                <w:sz w:val="24"/>
                <w:szCs w:val="24"/>
              </w:rPr>
              <w:t>Data</w:t>
            </w:r>
            <w:r w:rsidR="00DD60A8">
              <w:rPr>
                <w:rFonts w:ascii="Arial" w:hAnsi="Arial" w:cs="Arial"/>
                <w:b/>
                <w:bCs/>
                <w:sz w:val="24"/>
                <w:szCs w:val="24"/>
              </w:rPr>
              <w:t>bases</w:t>
            </w:r>
          </w:p>
        </w:tc>
        <w:tc>
          <w:tcPr>
            <w:tcW w:w="7591" w:type="dxa"/>
            <w:gridSpan w:val="3"/>
          </w:tcPr>
          <w:p w14:paraId="623873AC" w14:textId="77777777" w:rsidR="001219D8" w:rsidRDefault="00DD60A8" w:rsidP="001219D8">
            <w:pPr>
              <w:rPr>
                <w:rFonts w:ascii="Arial" w:hAnsi="Arial" w:cs="Arial"/>
                <w:sz w:val="24"/>
                <w:szCs w:val="24"/>
              </w:rPr>
            </w:pPr>
            <w:r>
              <w:rPr>
                <w:rFonts w:ascii="Arial" w:hAnsi="Arial" w:cs="Arial"/>
                <w:sz w:val="24"/>
                <w:szCs w:val="24"/>
              </w:rPr>
              <w:t>One of the ways to organize data</w:t>
            </w:r>
          </w:p>
          <w:p w14:paraId="22319310" w14:textId="2CDA6594" w:rsidR="00DD60A8" w:rsidRPr="00F87E4A" w:rsidRDefault="00DD60A8" w:rsidP="001219D8">
            <w:pPr>
              <w:rPr>
                <w:rFonts w:ascii="Arial" w:hAnsi="Arial" w:cs="Arial"/>
                <w:sz w:val="24"/>
                <w:szCs w:val="24"/>
              </w:rPr>
            </w:pPr>
            <w:r>
              <w:rPr>
                <w:rFonts w:ascii="Arial" w:hAnsi="Arial" w:cs="Arial"/>
                <w:sz w:val="24"/>
                <w:szCs w:val="24"/>
              </w:rPr>
              <w:t>May or may not be inside a computer</w:t>
            </w:r>
          </w:p>
        </w:tc>
      </w:tr>
      <w:tr w:rsidR="0011262A" w:rsidRPr="00F87E4A" w14:paraId="7BB51C0D" w14:textId="77777777" w:rsidTr="0011262A">
        <w:trPr>
          <w:gridAfter w:val="2"/>
          <w:wAfter w:w="20" w:type="dxa"/>
          <w:trHeight w:val="283"/>
        </w:trPr>
        <w:tc>
          <w:tcPr>
            <w:tcW w:w="2845" w:type="dxa"/>
          </w:tcPr>
          <w:p w14:paraId="24A3BE7A" w14:textId="2D9A583F" w:rsidR="00501EC4" w:rsidRPr="001F1880" w:rsidRDefault="00116084" w:rsidP="001219D8">
            <w:pPr>
              <w:rPr>
                <w:rFonts w:ascii="Arial" w:hAnsi="Arial" w:cs="Arial"/>
                <w:b/>
                <w:bCs/>
                <w:sz w:val="24"/>
                <w:szCs w:val="24"/>
              </w:rPr>
            </w:pPr>
            <w:r>
              <w:rPr>
                <w:rFonts w:ascii="Arial" w:hAnsi="Arial" w:cs="Arial"/>
                <w:b/>
                <w:bCs/>
                <w:sz w:val="24"/>
                <w:szCs w:val="24"/>
              </w:rPr>
              <w:t>Electronic databases</w:t>
            </w:r>
          </w:p>
        </w:tc>
        <w:tc>
          <w:tcPr>
            <w:tcW w:w="7591" w:type="dxa"/>
            <w:gridSpan w:val="3"/>
          </w:tcPr>
          <w:p w14:paraId="38CF1714" w14:textId="6E1D6D2F" w:rsidR="00501EC4" w:rsidRPr="00F87E4A" w:rsidRDefault="00116084" w:rsidP="001219D8">
            <w:pPr>
              <w:rPr>
                <w:rFonts w:ascii="Arial" w:hAnsi="Arial" w:cs="Arial"/>
                <w:sz w:val="24"/>
                <w:szCs w:val="24"/>
              </w:rPr>
            </w:pPr>
            <w:r>
              <w:rPr>
                <w:rFonts w:ascii="Arial" w:hAnsi="Arial" w:cs="Arial"/>
                <w:sz w:val="24"/>
                <w:szCs w:val="24"/>
              </w:rPr>
              <w:t>Began to exist way back in the 1960s</w:t>
            </w:r>
          </w:p>
        </w:tc>
      </w:tr>
      <w:tr w:rsidR="0011262A" w:rsidRPr="00F87E4A" w14:paraId="71D59363" w14:textId="77777777" w:rsidTr="0011262A">
        <w:trPr>
          <w:gridAfter w:val="2"/>
          <w:wAfter w:w="20" w:type="dxa"/>
          <w:trHeight w:val="283"/>
        </w:trPr>
        <w:tc>
          <w:tcPr>
            <w:tcW w:w="2845" w:type="dxa"/>
          </w:tcPr>
          <w:p w14:paraId="3881A061" w14:textId="6ED394C0" w:rsidR="00116084" w:rsidRDefault="00116084" w:rsidP="001219D8">
            <w:pPr>
              <w:rPr>
                <w:rFonts w:ascii="Arial" w:hAnsi="Arial" w:cs="Arial"/>
                <w:b/>
                <w:bCs/>
                <w:sz w:val="24"/>
                <w:szCs w:val="24"/>
              </w:rPr>
            </w:pPr>
            <w:r>
              <w:rPr>
                <w:rFonts w:ascii="Arial" w:hAnsi="Arial" w:cs="Arial"/>
                <w:b/>
                <w:bCs/>
                <w:sz w:val="24"/>
                <w:szCs w:val="24"/>
              </w:rPr>
              <w:t>Dr. Edgar F. Codd</w:t>
            </w:r>
          </w:p>
        </w:tc>
        <w:tc>
          <w:tcPr>
            <w:tcW w:w="7591" w:type="dxa"/>
            <w:gridSpan w:val="3"/>
          </w:tcPr>
          <w:p w14:paraId="5FF269E6" w14:textId="46D083EA" w:rsidR="00116084" w:rsidRDefault="008867AA" w:rsidP="001219D8">
            <w:pPr>
              <w:rPr>
                <w:rFonts w:ascii="Arial" w:hAnsi="Arial" w:cs="Arial"/>
                <w:sz w:val="24"/>
                <w:szCs w:val="24"/>
              </w:rPr>
            </w:pPr>
            <w:r>
              <w:rPr>
                <w:rFonts w:ascii="Arial" w:hAnsi="Arial" w:cs="Arial"/>
                <w:sz w:val="24"/>
                <w:szCs w:val="24"/>
              </w:rPr>
              <w:t>In 1970, he published an academic paper on relational databases</w:t>
            </w:r>
          </w:p>
        </w:tc>
      </w:tr>
      <w:tr w:rsidR="0011262A" w:rsidRPr="00F87E4A" w14:paraId="16763182" w14:textId="77777777" w:rsidTr="0011262A">
        <w:trPr>
          <w:gridAfter w:val="2"/>
          <w:wAfter w:w="20" w:type="dxa"/>
          <w:trHeight w:val="283"/>
        </w:trPr>
        <w:tc>
          <w:tcPr>
            <w:tcW w:w="2845" w:type="dxa"/>
          </w:tcPr>
          <w:p w14:paraId="217691EB" w14:textId="77777777" w:rsidR="00116084" w:rsidRDefault="00116084" w:rsidP="001219D8">
            <w:pPr>
              <w:rPr>
                <w:rFonts w:ascii="Arial" w:hAnsi="Arial" w:cs="Arial"/>
                <w:b/>
                <w:bCs/>
                <w:sz w:val="24"/>
                <w:szCs w:val="24"/>
              </w:rPr>
            </w:pPr>
          </w:p>
        </w:tc>
        <w:tc>
          <w:tcPr>
            <w:tcW w:w="7591" w:type="dxa"/>
            <w:gridSpan w:val="3"/>
          </w:tcPr>
          <w:p w14:paraId="5CC897D8" w14:textId="59E85421" w:rsidR="00116084" w:rsidRDefault="00D96E4C" w:rsidP="001219D8">
            <w:pPr>
              <w:rPr>
                <w:rFonts w:ascii="Arial" w:hAnsi="Arial" w:cs="Arial"/>
                <w:sz w:val="24"/>
                <w:szCs w:val="24"/>
              </w:rPr>
            </w:pPr>
            <w:r>
              <w:rPr>
                <w:rFonts w:ascii="Arial" w:hAnsi="Arial" w:cs="Arial"/>
                <w:sz w:val="24"/>
                <w:szCs w:val="24"/>
              </w:rPr>
              <w:t>His article inspired the creation of a language to handle database transactions called Sequel or Structured English Query Language</w:t>
            </w:r>
          </w:p>
        </w:tc>
      </w:tr>
      <w:tr w:rsidR="0011262A" w:rsidRPr="00F87E4A" w14:paraId="06872C71" w14:textId="77777777" w:rsidTr="0011262A">
        <w:trPr>
          <w:gridAfter w:val="2"/>
          <w:wAfter w:w="20" w:type="dxa"/>
          <w:trHeight w:val="283"/>
        </w:trPr>
        <w:tc>
          <w:tcPr>
            <w:tcW w:w="2845" w:type="dxa"/>
          </w:tcPr>
          <w:p w14:paraId="54D095DB" w14:textId="36454132" w:rsidR="00116084" w:rsidRDefault="005065EF" w:rsidP="001219D8">
            <w:pPr>
              <w:rPr>
                <w:rFonts w:ascii="Arial" w:hAnsi="Arial" w:cs="Arial"/>
                <w:b/>
                <w:bCs/>
                <w:sz w:val="24"/>
                <w:szCs w:val="24"/>
              </w:rPr>
            </w:pPr>
            <w:r>
              <w:rPr>
                <w:rFonts w:ascii="Arial" w:hAnsi="Arial" w:cs="Arial"/>
                <w:b/>
                <w:bCs/>
                <w:sz w:val="24"/>
                <w:szCs w:val="24"/>
              </w:rPr>
              <w:t>SQL</w:t>
            </w:r>
          </w:p>
        </w:tc>
        <w:tc>
          <w:tcPr>
            <w:tcW w:w="7591" w:type="dxa"/>
            <w:gridSpan w:val="3"/>
          </w:tcPr>
          <w:p w14:paraId="6111E4E6" w14:textId="3611DAAE" w:rsidR="00116084" w:rsidRDefault="005065EF" w:rsidP="001219D8">
            <w:pPr>
              <w:rPr>
                <w:rFonts w:ascii="Arial" w:hAnsi="Arial" w:cs="Arial"/>
                <w:sz w:val="24"/>
                <w:szCs w:val="24"/>
              </w:rPr>
            </w:pPr>
            <w:r>
              <w:rPr>
                <w:rFonts w:ascii="Arial" w:hAnsi="Arial" w:cs="Arial"/>
                <w:sz w:val="24"/>
                <w:szCs w:val="24"/>
              </w:rPr>
              <w:t>Way of giving the computer instructions on how to handle large volume of data</w:t>
            </w:r>
          </w:p>
        </w:tc>
      </w:tr>
      <w:tr w:rsidR="0011262A" w:rsidRPr="00F87E4A" w14:paraId="4D2250B7" w14:textId="77777777" w:rsidTr="0011262A">
        <w:trPr>
          <w:gridAfter w:val="2"/>
          <w:wAfter w:w="20" w:type="dxa"/>
          <w:trHeight w:val="283"/>
        </w:trPr>
        <w:tc>
          <w:tcPr>
            <w:tcW w:w="2845" w:type="dxa"/>
          </w:tcPr>
          <w:p w14:paraId="504C51A2" w14:textId="06AA2FA8" w:rsidR="00116084" w:rsidRDefault="005065EF" w:rsidP="001219D8">
            <w:pPr>
              <w:rPr>
                <w:rFonts w:ascii="Arial" w:hAnsi="Arial" w:cs="Arial"/>
                <w:b/>
                <w:bCs/>
                <w:sz w:val="24"/>
                <w:szCs w:val="24"/>
              </w:rPr>
            </w:pPr>
            <w:r>
              <w:rPr>
                <w:rFonts w:ascii="Arial" w:hAnsi="Arial" w:cs="Arial"/>
                <w:b/>
                <w:bCs/>
                <w:sz w:val="24"/>
                <w:szCs w:val="24"/>
              </w:rPr>
              <w:t>dBase</w:t>
            </w:r>
          </w:p>
        </w:tc>
        <w:tc>
          <w:tcPr>
            <w:tcW w:w="7591" w:type="dxa"/>
            <w:gridSpan w:val="3"/>
          </w:tcPr>
          <w:p w14:paraId="1AE48DD8" w14:textId="5CF5549D" w:rsidR="00116084" w:rsidRDefault="005065EF" w:rsidP="001219D8">
            <w:pPr>
              <w:rPr>
                <w:rFonts w:ascii="Arial" w:hAnsi="Arial" w:cs="Arial"/>
                <w:sz w:val="24"/>
                <w:szCs w:val="24"/>
              </w:rPr>
            </w:pPr>
            <w:r>
              <w:rPr>
                <w:rFonts w:ascii="Arial" w:hAnsi="Arial" w:cs="Arial"/>
                <w:sz w:val="24"/>
                <w:szCs w:val="24"/>
              </w:rPr>
              <w:t>The earliest widely used database product for the microcomputer</w:t>
            </w:r>
            <w:r w:rsidR="00C16E7E">
              <w:rPr>
                <w:rFonts w:ascii="Arial" w:hAnsi="Arial" w:cs="Arial"/>
                <w:sz w:val="24"/>
                <w:szCs w:val="24"/>
              </w:rPr>
              <w:t>, which also ran on Old Apple computers.</w:t>
            </w:r>
          </w:p>
        </w:tc>
      </w:tr>
      <w:tr w:rsidR="0011262A" w:rsidRPr="00F87E4A" w14:paraId="1E632ED8" w14:textId="77777777" w:rsidTr="0011262A">
        <w:trPr>
          <w:gridAfter w:val="2"/>
          <w:wAfter w:w="20" w:type="dxa"/>
          <w:trHeight w:val="283"/>
        </w:trPr>
        <w:tc>
          <w:tcPr>
            <w:tcW w:w="2845" w:type="dxa"/>
          </w:tcPr>
          <w:p w14:paraId="3DCFE1F1" w14:textId="797DF44F" w:rsidR="00116084" w:rsidRDefault="00C16E7E" w:rsidP="001219D8">
            <w:pPr>
              <w:rPr>
                <w:rFonts w:ascii="Arial" w:hAnsi="Arial" w:cs="Arial"/>
                <w:b/>
                <w:bCs/>
                <w:sz w:val="24"/>
                <w:szCs w:val="24"/>
              </w:rPr>
            </w:pPr>
            <w:r>
              <w:rPr>
                <w:rFonts w:ascii="Arial" w:hAnsi="Arial" w:cs="Arial"/>
                <w:b/>
                <w:bCs/>
                <w:sz w:val="24"/>
                <w:szCs w:val="24"/>
              </w:rPr>
              <w:t>Microsoft Access</w:t>
            </w:r>
          </w:p>
        </w:tc>
        <w:tc>
          <w:tcPr>
            <w:tcW w:w="7591" w:type="dxa"/>
            <w:gridSpan w:val="3"/>
          </w:tcPr>
          <w:p w14:paraId="6B1BA3AE" w14:textId="77E2D5AB" w:rsidR="00116084" w:rsidRDefault="00C16E7E" w:rsidP="001219D8">
            <w:pPr>
              <w:rPr>
                <w:rFonts w:ascii="Arial" w:hAnsi="Arial" w:cs="Arial"/>
                <w:sz w:val="24"/>
                <w:szCs w:val="24"/>
              </w:rPr>
            </w:pPr>
            <w:r>
              <w:rPr>
                <w:rFonts w:ascii="Arial" w:hAnsi="Arial" w:cs="Arial"/>
                <w:sz w:val="24"/>
                <w:szCs w:val="24"/>
              </w:rPr>
              <w:t>One of the most commonly used products for personal computing</w:t>
            </w:r>
          </w:p>
        </w:tc>
      </w:tr>
      <w:tr w:rsidR="004A71FE" w:rsidRPr="00F87E4A" w14:paraId="5B9A5AEF" w14:textId="67FE9B63" w:rsidTr="0011262A">
        <w:trPr>
          <w:gridAfter w:val="2"/>
          <w:wAfter w:w="20" w:type="dxa"/>
          <w:trHeight w:val="283"/>
        </w:trPr>
        <w:tc>
          <w:tcPr>
            <w:tcW w:w="2845" w:type="dxa"/>
            <w:vMerge w:val="restart"/>
          </w:tcPr>
          <w:p w14:paraId="7E319EF1" w14:textId="7B811DA6" w:rsidR="00F37517" w:rsidRPr="00284BA2" w:rsidRDefault="00F37517" w:rsidP="001219D8">
            <w:pPr>
              <w:rPr>
                <w:rFonts w:ascii="Arial" w:hAnsi="Arial" w:cs="Arial"/>
                <w:sz w:val="24"/>
                <w:szCs w:val="24"/>
              </w:rPr>
            </w:pPr>
            <w:r w:rsidRPr="00284BA2">
              <w:rPr>
                <w:rFonts w:ascii="Arial" w:hAnsi="Arial" w:cs="Arial"/>
                <w:sz w:val="24"/>
                <w:szCs w:val="24"/>
              </w:rPr>
              <w:t>Hierarchy of Data in a Database</w:t>
            </w:r>
          </w:p>
        </w:tc>
        <w:tc>
          <w:tcPr>
            <w:tcW w:w="3684" w:type="dxa"/>
            <w:gridSpan w:val="2"/>
          </w:tcPr>
          <w:p w14:paraId="50AB6DA6" w14:textId="002A451A" w:rsidR="00F37517" w:rsidRDefault="00F37517" w:rsidP="001219D8">
            <w:pPr>
              <w:rPr>
                <w:rFonts w:ascii="Arial" w:hAnsi="Arial" w:cs="Arial"/>
                <w:sz w:val="24"/>
                <w:szCs w:val="24"/>
              </w:rPr>
            </w:pPr>
            <w:r>
              <w:rPr>
                <w:rFonts w:ascii="Arial" w:hAnsi="Arial" w:cs="Arial"/>
                <w:sz w:val="24"/>
                <w:szCs w:val="24"/>
              </w:rPr>
              <w:t>Database</w:t>
            </w:r>
          </w:p>
        </w:tc>
        <w:tc>
          <w:tcPr>
            <w:tcW w:w="3907" w:type="dxa"/>
          </w:tcPr>
          <w:p w14:paraId="2D9C19DB" w14:textId="230B8458" w:rsidR="00F37517" w:rsidRDefault="002E5062" w:rsidP="001219D8">
            <w:pPr>
              <w:rPr>
                <w:rFonts w:ascii="Arial" w:hAnsi="Arial" w:cs="Arial"/>
                <w:sz w:val="24"/>
                <w:szCs w:val="24"/>
              </w:rPr>
            </w:pPr>
            <w:r>
              <w:rPr>
                <w:rFonts w:ascii="Arial" w:hAnsi="Arial" w:cs="Arial"/>
                <w:sz w:val="24"/>
                <w:szCs w:val="24"/>
              </w:rPr>
              <w:t>Collection of related facts and figures regarding one subject matter</w:t>
            </w:r>
          </w:p>
        </w:tc>
      </w:tr>
      <w:tr w:rsidR="004A71FE" w:rsidRPr="00F87E4A" w14:paraId="51FB4887" w14:textId="3C215AE3" w:rsidTr="0011262A">
        <w:trPr>
          <w:gridAfter w:val="2"/>
          <w:wAfter w:w="20" w:type="dxa"/>
          <w:trHeight w:val="283"/>
        </w:trPr>
        <w:tc>
          <w:tcPr>
            <w:tcW w:w="2845" w:type="dxa"/>
            <w:vMerge/>
          </w:tcPr>
          <w:p w14:paraId="4BA55869" w14:textId="77777777" w:rsidR="00F37517" w:rsidRDefault="00F37517" w:rsidP="001219D8">
            <w:pPr>
              <w:rPr>
                <w:rFonts w:ascii="Arial" w:hAnsi="Arial" w:cs="Arial"/>
                <w:b/>
                <w:bCs/>
                <w:sz w:val="24"/>
                <w:szCs w:val="24"/>
              </w:rPr>
            </w:pPr>
          </w:p>
        </w:tc>
        <w:tc>
          <w:tcPr>
            <w:tcW w:w="3684" w:type="dxa"/>
            <w:gridSpan w:val="2"/>
          </w:tcPr>
          <w:p w14:paraId="213D9148" w14:textId="4468FC18" w:rsidR="00F37517" w:rsidRDefault="002E5062" w:rsidP="001219D8">
            <w:pPr>
              <w:rPr>
                <w:rFonts w:ascii="Arial" w:hAnsi="Arial" w:cs="Arial"/>
                <w:sz w:val="24"/>
                <w:szCs w:val="24"/>
              </w:rPr>
            </w:pPr>
            <w:r>
              <w:rPr>
                <w:rFonts w:ascii="Arial" w:hAnsi="Arial" w:cs="Arial"/>
                <w:sz w:val="24"/>
                <w:szCs w:val="24"/>
              </w:rPr>
              <w:t xml:space="preserve">Tables </w:t>
            </w:r>
          </w:p>
        </w:tc>
        <w:tc>
          <w:tcPr>
            <w:tcW w:w="3907" w:type="dxa"/>
          </w:tcPr>
          <w:p w14:paraId="66A88BE2" w14:textId="13DF4913" w:rsidR="00F37517" w:rsidRDefault="002E5062" w:rsidP="001219D8">
            <w:pPr>
              <w:rPr>
                <w:rFonts w:ascii="Arial" w:hAnsi="Arial" w:cs="Arial"/>
                <w:sz w:val="24"/>
                <w:szCs w:val="24"/>
              </w:rPr>
            </w:pPr>
            <w:r>
              <w:rPr>
                <w:rFonts w:ascii="Arial" w:hAnsi="Arial" w:cs="Arial"/>
                <w:sz w:val="24"/>
                <w:szCs w:val="24"/>
              </w:rPr>
              <w:t>Part of the database that contains data about one aspect of the subject of the database</w:t>
            </w:r>
          </w:p>
        </w:tc>
      </w:tr>
      <w:tr w:rsidR="004A71FE" w:rsidRPr="00F87E4A" w14:paraId="29B28C86" w14:textId="41623D84" w:rsidTr="0011262A">
        <w:trPr>
          <w:gridAfter w:val="2"/>
          <w:wAfter w:w="20" w:type="dxa"/>
          <w:trHeight w:val="283"/>
        </w:trPr>
        <w:tc>
          <w:tcPr>
            <w:tcW w:w="2845" w:type="dxa"/>
            <w:vMerge/>
          </w:tcPr>
          <w:p w14:paraId="08DAA1AC" w14:textId="77777777" w:rsidR="00F37517" w:rsidRDefault="00F37517" w:rsidP="001219D8">
            <w:pPr>
              <w:rPr>
                <w:rFonts w:ascii="Arial" w:hAnsi="Arial" w:cs="Arial"/>
                <w:b/>
                <w:bCs/>
                <w:sz w:val="24"/>
                <w:szCs w:val="24"/>
              </w:rPr>
            </w:pPr>
          </w:p>
        </w:tc>
        <w:tc>
          <w:tcPr>
            <w:tcW w:w="3684" w:type="dxa"/>
            <w:gridSpan w:val="2"/>
          </w:tcPr>
          <w:p w14:paraId="4678F742" w14:textId="06BFE596" w:rsidR="00F37517" w:rsidRDefault="002E5062" w:rsidP="001219D8">
            <w:pPr>
              <w:rPr>
                <w:rFonts w:ascii="Arial" w:hAnsi="Arial" w:cs="Arial"/>
                <w:sz w:val="24"/>
                <w:szCs w:val="24"/>
              </w:rPr>
            </w:pPr>
            <w:r>
              <w:rPr>
                <w:rFonts w:ascii="Arial" w:hAnsi="Arial" w:cs="Arial"/>
                <w:sz w:val="24"/>
                <w:szCs w:val="24"/>
              </w:rPr>
              <w:t xml:space="preserve">Records </w:t>
            </w:r>
          </w:p>
        </w:tc>
        <w:tc>
          <w:tcPr>
            <w:tcW w:w="3907" w:type="dxa"/>
          </w:tcPr>
          <w:p w14:paraId="70DED727" w14:textId="79FA5EDA" w:rsidR="00F37517" w:rsidRDefault="00284BA2" w:rsidP="001219D8">
            <w:pPr>
              <w:rPr>
                <w:rFonts w:ascii="Arial" w:hAnsi="Arial" w:cs="Arial"/>
                <w:sz w:val="24"/>
                <w:szCs w:val="24"/>
              </w:rPr>
            </w:pPr>
            <w:r>
              <w:rPr>
                <w:rFonts w:ascii="Arial" w:hAnsi="Arial" w:cs="Arial"/>
                <w:sz w:val="24"/>
                <w:szCs w:val="24"/>
              </w:rPr>
              <w:t>Instance or row of a table</w:t>
            </w:r>
          </w:p>
        </w:tc>
      </w:tr>
      <w:tr w:rsidR="004A71FE" w:rsidRPr="00F87E4A" w14:paraId="186C06E4" w14:textId="06BA36B5" w:rsidTr="0011262A">
        <w:trPr>
          <w:gridAfter w:val="2"/>
          <w:wAfter w:w="20" w:type="dxa"/>
          <w:trHeight w:val="283"/>
        </w:trPr>
        <w:tc>
          <w:tcPr>
            <w:tcW w:w="2845" w:type="dxa"/>
            <w:vMerge/>
          </w:tcPr>
          <w:p w14:paraId="58B64502" w14:textId="77777777" w:rsidR="00F37517" w:rsidRDefault="00F37517" w:rsidP="001219D8">
            <w:pPr>
              <w:rPr>
                <w:rFonts w:ascii="Arial" w:hAnsi="Arial" w:cs="Arial"/>
                <w:b/>
                <w:bCs/>
                <w:sz w:val="24"/>
                <w:szCs w:val="24"/>
              </w:rPr>
            </w:pPr>
          </w:p>
        </w:tc>
        <w:tc>
          <w:tcPr>
            <w:tcW w:w="3684" w:type="dxa"/>
            <w:gridSpan w:val="2"/>
          </w:tcPr>
          <w:p w14:paraId="63824A5F" w14:textId="32497504" w:rsidR="00F37517" w:rsidRDefault="00284BA2" w:rsidP="001219D8">
            <w:pPr>
              <w:rPr>
                <w:rFonts w:ascii="Arial" w:hAnsi="Arial" w:cs="Arial"/>
                <w:sz w:val="24"/>
                <w:szCs w:val="24"/>
              </w:rPr>
            </w:pPr>
            <w:r>
              <w:rPr>
                <w:rFonts w:ascii="Arial" w:hAnsi="Arial" w:cs="Arial"/>
                <w:sz w:val="24"/>
                <w:szCs w:val="24"/>
              </w:rPr>
              <w:t>Field</w:t>
            </w:r>
          </w:p>
        </w:tc>
        <w:tc>
          <w:tcPr>
            <w:tcW w:w="3907" w:type="dxa"/>
          </w:tcPr>
          <w:p w14:paraId="30D176ED" w14:textId="3F10CB37" w:rsidR="00F37517" w:rsidRDefault="00284BA2" w:rsidP="001219D8">
            <w:pPr>
              <w:rPr>
                <w:rFonts w:ascii="Arial" w:hAnsi="Arial" w:cs="Arial"/>
                <w:sz w:val="24"/>
                <w:szCs w:val="24"/>
              </w:rPr>
            </w:pPr>
            <w:r>
              <w:rPr>
                <w:rFonts w:ascii="Arial" w:hAnsi="Arial" w:cs="Arial"/>
                <w:sz w:val="24"/>
                <w:szCs w:val="24"/>
              </w:rPr>
              <w:t>Attribute of the record or column of a table</w:t>
            </w:r>
          </w:p>
        </w:tc>
      </w:tr>
      <w:tr w:rsidR="0011262A" w:rsidRPr="00F87E4A" w14:paraId="4BD02479" w14:textId="77777777" w:rsidTr="0011262A">
        <w:trPr>
          <w:gridAfter w:val="2"/>
          <w:wAfter w:w="20" w:type="dxa"/>
          <w:trHeight w:val="283"/>
        </w:trPr>
        <w:tc>
          <w:tcPr>
            <w:tcW w:w="2845" w:type="dxa"/>
          </w:tcPr>
          <w:p w14:paraId="14522CB3" w14:textId="6640278D" w:rsidR="00116084" w:rsidRDefault="0002239E" w:rsidP="001219D8">
            <w:pPr>
              <w:rPr>
                <w:rFonts w:ascii="Arial" w:hAnsi="Arial" w:cs="Arial"/>
                <w:b/>
                <w:bCs/>
                <w:sz w:val="24"/>
                <w:szCs w:val="24"/>
              </w:rPr>
            </w:pPr>
            <w:r>
              <w:rPr>
                <w:rFonts w:ascii="Arial" w:hAnsi="Arial" w:cs="Arial"/>
                <w:b/>
                <w:bCs/>
                <w:sz w:val="24"/>
                <w:szCs w:val="24"/>
              </w:rPr>
              <w:t>Entity Relationship Diagram (ERD)</w:t>
            </w:r>
          </w:p>
        </w:tc>
        <w:tc>
          <w:tcPr>
            <w:tcW w:w="7591" w:type="dxa"/>
            <w:gridSpan w:val="3"/>
          </w:tcPr>
          <w:p w14:paraId="2F8992C4" w14:textId="6051BA33" w:rsidR="00116084" w:rsidRDefault="0002239E" w:rsidP="001219D8">
            <w:pPr>
              <w:rPr>
                <w:rFonts w:ascii="Arial" w:hAnsi="Arial" w:cs="Arial"/>
                <w:sz w:val="24"/>
                <w:szCs w:val="24"/>
              </w:rPr>
            </w:pPr>
            <w:r>
              <w:rPr>
                <w:rFonts w:ascii="Arial" w:hAnsi="Arial" w:cs="Arial"/>
                <w:sz w:val="24"/>
                <w:szCs w:val="24"/>
              </w:rPr>
              <w:t>Provide a way to document the entities in a database, along with the attributes that describes them</w:t>
            </w:r>
          </w:p>
        </w:tc>
      </w:tr>
      <w:tr w:rsidR="0011262A" w:rsidRPr="00F87E4A" w14:paraId="77E5785B" w14:textId="77777777" w:rsidTr="0011262A">
        <w:trPr>
          <w:gridAfter w:val="2"/>
          <w:wAfter w:w="20" w:type="dxa"/>
          <w:trHeight w:val="283"/>
        </w:trPr>
        <w:tc>
          <w:tcPr>
            <w:tcW w:w="2845" w:type="dxa"/>
          </w:tcPr>
          <w:p w14:paraId="0A105017" w14:textId="4A59B694" w:rsidR="00116084" w:rsidRDefault="00992D31" w:rsidP="001219D8">
            <w:pPr>
              <w:rPr>
                <w:rFonts w:ascii="Arial" w:hAnsi="Arial" w:cs="Arial"/>
                <w:b/>
                <w:bCs/>
                <w:sz w:val="24"/>
                <w:szCs w:val="24"/>
              </w:rPr>
            </w:pPr>
            <w:r>
              <w:rPr>
                <w:rFonts w:ascii="Arial" w:hAnsi="Arial" w:cs="Arial"/>
                <w:b/>
                <w:bCs/>
                <w:sz w:val="24"/>
                <w:szCs w:val="24"/>
              </w:rPr>
              <w:t>Three major methods</w:t>
            </w:r>
          </w:p>
        </w:tc>
        <w:tc>
          <w:tcPr>
            <w:tcW w:w="7591" w:type="dxa"/>
            <w:gridSpan w:val="3"/>
          </w:tcPr>
          <w:p w14:paraId="6BC801E6" w14:textId="3EE7023F" w:rsidR="00116084" w:rsidRPr="0060298C" w:rsidRDefault="00992D31" w:rsidP="0060298C">
            <w:pPr>
              <w:pStyle w:val="ListParagraph"/>
              <w:numPr>
                <w:ilvl w:val="0"/>
                <w:numId w:val="7"/>
              </w:numPr>
              <w:rPr>
                <w:rFonts w:ascii="Arial" w:hAnsi="Arial" w:cs="Arial"/>
                <w:sz w:val="24"/>
                <w:szCs w:val="24"/>
              </w:rPr>
            </w:pPr>
            <w:r w:rsidRPr="0060298C">
              <w:rPr>
                <w:rFonts w:ascii="Arial" w:hAnsi="Arial" w:cs="Arial"/>
                <w:sz w:val="24"/>
                <w:szCs w:val="24"/>
              </w:rPr>
              <w:t>The Chen model (named after the originator of ER modelling, Dr. Peter P.S. Chen)</w:t>
            </w:r>
          </w:p>
          <w:p w14:paraId="669FD1C0" w14:textId="77777777" w:rsidR="0060298C" w:rsidRDefault="00992D31" w:rsidP="001219D8">
            <w:pPr>
              <w:pStyle w:val="ListParagraph"/>
              <w:numPr>
                <w:ilvl w:val="0"/>
                <w:numId w:val="7"/>
              </w:numPr>
              <w:rPr>
                <w:rFonts w:ascii="Arial" w:hAnsi="Arial" w:cs="Arial"/>
                <w:sz w:val="24"/>
                <w:szCs w:val="24"/>
              </w:rPr>
            </w:pPr>
            <w:r w:rsidRPr="0060298C">
              <w:rPr>
                <w:rFonts w:ascii="Arial" w:hAnsi="Arial" w:cs="Arial"/>
                <w:sz w:val="24"/>
                <w:szCs w:val="24"/>
              </w:rPr>
              <w:t>Information Engineering</w:t>
            </w:r>
            <w:r w:rsidR="0060298C" w:rsidRPr="0060298C">
              <w:rPr>
                <w:rFonts w:ascii="Arial" w:hAnsi="Arial" w:cs="Arial"/>
                <w:sz w:val="24"/>
                <w:szCs w:val="24"/>
              </w:rPr>
              <w:t xml:space="preserve"> (IE, or “Crow’s feet”) and</w:t>
            </w:r>
          </w:p>
          <w:p w14:paraId="2EDD3921" w14:textId="54A3ACE1" w:rsidR="0060298C" w:rsidRPr="0060298C" w:rsidRDefault="0060298C" w:rsidP="001219D8">
            <w:pPr>
              <w:pStyle w:val="ListParagraph"/>
              <w:numPr>
                <w:ilvl w:val="0"/>
                <w:numId w:val="7"/>
              </w:numPr>
              <w:rPr>
                <w:rFonts w:ascii="Arial" w:hAnsi="Arial" w:cs="Arial"/>
                <w:sz w:val="24"/>
                <w:szCs w:val="24"/>
              </w:rPr>
            </w:pPr>
            <w:r>
              <w:rPr>
                <w:rFonts w:ascii="Arial" w:hAnsi="Arial" w:cs="Arial"/>
                <w:sz w:val="24"/>
                <w:szCs w:val="24"/>
              </w:rPr>
              <w:t>Unified Modelling Language (UML)</w:t>
            </w:r>
          </w:p>
        </w:tc>
      </w:tr>
      <w:tr w:rsidR="0011262A" w:rsidRPr="00F87E4A" w14:paraId="59B0B10B" w14:textId="77777777" w:rsidTr="0011262A">
        <w:trPr>
          <w:gridAfter w:val="2"/>
          <w:wAfter w:w="20" w:type="dxa"/>
          <w:trHeight w:val="283"/>
        </w:trPr>
        <w:tc>
          <w:tcPr>
            <w:tcW w:w="2845" w:type="dxa"/>
            <w:vMerge w:val="restart"/>
          </w:tcPr>
          <w:p w14:paraId="245DD8B3" w14:textId="38A95F89" w:rsidR="00887CF5" w:rsidRDefault="00887CF5" w:rsidP="001219D8">
            <w:pPr>
              <w:rPr>
                <w:rFonts w:ascii="Arial" w:hAnsi="Arial" w:cs="Arial"/>
                <w:b/>
                <w:bCs/>
                <w:sz w:val="24"/>
                <w:szCs w:val="24"/>
              </w:rPr>
            </w:pPr>
            <w:r>
              <w:rPr>
                <w:rFonts w:ascii="Arial" w:hAnsi="Arial" w:cs="Arial"/>
                <w:b/>
                <w:bCs/>
                <w:sz w:val="24"/>
                <w:szCs w:val="24"/>
              </w:rPr>
              <w:t>ER model</w:t>
            </w:r>
          </w:p>
        </w:tc>
        <w:tc>
          <w:tcPr>
            <w:tcW w:w="7591" w:type="dxa"/>
            <w:gridSpan w:val="3"/>
          </w:tcPr>
          <w:p w14:paraId="3F4F20F8" w14:textId="48002700" w:rsidR="00887CF5" w:rsidRDefault="00887CF5" w:rsidP="001219D8">
            <w:pPr>
              <w:rPr>
                <w:rFonts w:ascii="Arial" w:hAnsi="Arial" w:cs="Arial"/>
                <w:sz w:val="24"/>
                <w:szCs w:val="24"/>
              </w:rPr>
            </w:pPr>
            <w:r>
              <w:rPr>
                <w:rFonts w:ascii="Arial" w:hAnsi="Arial" w:cs="Arial"/>
                <w:sz w:val="24"/>
                <w:szCs w:val="24"/>
              </w:rPr>
              <w:t>Defines the conceptual view of database</w:t>
            </w:r>
          </w:p>
        </w:tc>
      </w:tr>
      <w:tr w:rsidR="0011262A" w:rsidRPr="00F87E4A" w14:paraId="37A0F9E5" w14:textId="77777777" w:rsidTr="0011262A">
        <w:trPr>
          <w:gridAfter w:val="2"/>
          <w:wAfter w:w="20" w:type="dxa"/>
          <w:trHeight w:val="283"/>
        </w:trPr>
        <w:tc>
          <w:tcPr>
            <w:tcW w:w="2845" w:type="dxa"/>
            <w:vMerge/>
          </w:tcPr>
          <w:p w14:paraId="29DAFAC1" w14:textId="77777777" w:rsidR="00887CF5" w:rsidRDefault="00887CF5" w:rsidP="001219D8">
            <w:pPr>
              <w:rPr>
                <w:rFonts w:ascii="Arial" w:hAnsi="Arial" w:cs="Arial"/>
                <w:b/>
                <w:bCs/>
                <w:sz w:val="24"/>
                <w:szCs w:val="24"/>
              </w:rPr>
            </w:pPr>
          </w:p>
        </w:tc>
        <w:tc>
          <w:tcPr>
            <w:tcW w:w="7591" w:type="dxa"/>
            <w:gridSpan w:val="3"/>
          </w:tcPr>
          <w:p w14:paraId="50D28764" w14:textId="3B667061" w:rsidR="00887CF5" w:rsidRDefault="00887CF5" w:rsidP="001219D8">
            <w:pPr>
              <w:rPr>
                <w:rFonts w:ascii="Arial" w:hAnsi="Arial" w:cs="Arial"/>
                <w:sz w:val="24"/>
                <w:szCs w:val="24"/>
              </w:rPr>
            </w:pPr>
            <w:r>
              <w:rPr>
                <w:rFonts w:ascii="Arial" w:hAnsi="Arial" w:cs="Arial"/>
                <w:sz w:val="24"/>
                <w:szCs w:val="24"/>
              </w:rPr>
              <w:t>Works around real-world entity and association among them</w:t>
            </w:r>
          </w:p>
        </w:tc>
      </w:tr>
      <w:tr w:rsidR="0011262A" w:rsidRPr="00F87E4A" w14:paraId="4CB43D03" w14:textId="77777777" w:rsidTr="0011262A">
        <w:trPr>
          <w:gridAfter w:val="2"/>
          <w:wAfter w:w="20" w:type="dxa"/>
          <w:trHeight w:val="283"/>
        </w:trPr>
        <w:tc>
          <w:tcPr>
            <w:tcW w:w="2845" w:type="dxa"/>
          </w:tcPr>
          <w:p w14:paraId="770B9C5A" w14:textId="12AB5BAA" w:rsidR="00116084" w:rsidRDefault="00887CF5" w:rsidP="001219D8">
            <w:pPr>
              <w:rPr>
                <w:rFonts w:ascii="Arial" w:hAnsi="Arial" w:cs="Arial"/>
                <w:b/>
                <w:bCs/>
                <w:sz w:val="24"/>
                <w:szCs w:val="24"/>
              </w:rPr>
            </w:pPr>
            <w:r>
              <w:rPr>
                <w:rFonts w:ascii="Arial" w:hAnsi="Arial" w:cs="Arial"/>
                <w:b/>
                <w:bCs/>
                <w:sz w:val="24"/>
                <w:szCs w:val="24"/>
              </w:rPr>
              <w:t>Entity</w:t>
            </w:r>
          </w:p>
        </w:tc>
        <w:tc>
          <w:tcPr>
            <w:tcW w:w="7591" w:type="dxa"/>
            <w:gridSpan w:val="3"/>
          </w:tcPr>
          <w:p w14:paraId="137A0F93" w14:textId="6EA11BE4" w:rsidR="00116084" w:rsidRDefault="00966954" w:rsidP="001219D8">
            <w:pPr>
              <w:rPr>
                <w:rFonts w:ascii="Arial" w:hAnsi="Arial" w:cs="Arial"/>
                <w:sz w:val="24"/>
                <w:szCs w:val="24"/>
              </w:rPr>
            </w:pPr>
            <w:r>
              <w:rPr>
                <w:rFonts w:ascii="Arial" w:hAnsi="Arial" w:cs="Arial"/>
                <w:sz w:val="24"/>
                <w:szCs w:val="24"/>
              </w:rPr>
              <w:t xml:space="preserve">A real-world thing either animate or inanimate that can be easily identifiable and distinguishable </w:t>
            </w:r>
          </w:p>
        </w:tc>
      </w:tr>
      <w:tr w:rsidR="0011262A" w:rsidRPr="00F87E4A" w14:paraId="227A7569" w14:textId="77777777" w:rsidTr="0011262A">
        <w:trPr>
          <w:gridAfter w:val="2"/>
          <w:wAfter w:w="20" w:type="dxa"/>
          <w:trHeight w:val="283"/>
        </w:trPr>
        <w:tc>
          <w:tcPr>
            <w:tcW w:w="2845" w:type="dxa"/>
          </w:tcPr>
          <w:p w14:paraId="103431F5" w14:textId="046E029D" w:rsidR="00116084" w:rsidRDefault="00966954" w:rsidP="001219D8">
            <w:pPr>
              <w:rPr>
                <w:rFonts w:ascii="Arial" w:hAnsi="Arial" w:cs="Arial"/>
                <w:b/>
                <w:bCs/>
                <w:sz w:val="24"/>
                <w:szCs w:val="24"/>
              </w:rPr>
            </w:pPr>
            <w:r>
              <w:rPr>
                <w:rFonts w:ascii="Arial" w:hAnsi="Arial" w:cs="Arial"/>
                <w:b/>
                <w:bCs/>
                <w:sz w:val="24"/>
                <w:szCs w:val="24"/>
              </w:rPr>
              <w:t xml:space="preserve">Entity set </w:t>
            </w:r>
          </w:p>
        </w:tc>
        <w:tc>
          <w:tcPr>
            <w:tcW w:w="7591" w:type="dxa"/>
            <w:gridSpan w:val="3"/>
          </w:tcPr>
          <w:p w14:paraId="3D6D3AED" w14:textId="708D7720" w:rsidR="00116084" w:rsidRDefault="00766FE9" w:rsidP="001219D8">
            <w:pPr>
              <w:rPr>
                <w:rFonts w:ascii="Arial" w:hAnsi="Arial" w:cs="Arial"/>
                <w:sz w:val="24"/>
                <w:szCs w:val="24"/>
              </w:rPr>
            </w:pPr>
            <w:r>
              <w:rPr>
                <w:rFonts w:ascii="Arial" w:hAnsi="Arial" w:cs="Arial"/>
                <w:sz w:val="24"/>
                <w:szCs w:val="24"/>
              </w:rPr>
              <w:t>Collection of similar types of entities</w:t>
            </w:r>
          </w:p>
        </w:tc>
      </w:tr>
      <w:tr w:rsidR="0011262A" w:rsidRPr="00F87E4A" w14:paraId="5D35CA3B" w14:textId="77777777" w:rsidTr="0011262A">
        <w:trPr>
          <w:gridAfter w:val="2"/>
          <w:wAfter w:w="20" w:type="dxa"/>
          <w:trHeight w:val="283"/>
        </w:trPr>
        <w:tc>
          <w:tcPr>
            <w:tcW w:w="2845" w:type="dxa"/>
          </w:tcPr>
          <w:p w14:paraId="1D97CA18" w14:textId="0186EC40" w:rsidR="00116084" w:rsidRDefault="00766FE9" w:rsidP="001219D8">
            <w:pPr>
              <w:rPr>
                <w:rFonts w:ascii="Arial" w:hAnsi="Arial" w:cs="Arial"/>
                <w:b/>
                <w:bCs/>
                <w:sz w:val="24"/>
                <w:szCs w:val="24"/>
              </w:rPr>
            </w:pPr>
            <w:r>
              <w:rPr>
                <w:rFonts w:ascii="Arial" w:hAnsi="Arial" w:cs="Arial"/>
                <w:b/>
                <w:bCs/>
                <w:sz w:val="24"/>
                <w:szCs w:val="24"/>
              </w:rPr>
              <w:t xml:space="preserve">Attributes </w:t>
            </w:r>
          </w:p>
        </w:tc>
        <w:tc>
          <w:tcPr>
            <w:tcW w:w="7591" w:type="dxa"/>
            <w:gridSpan w:val="3"/>
          </w:tcPr>
          <w:p w14:paraId="6CB70EA3" w14:textId="77777777" w:rsidR="00116084" w:rsidRDefault="00766FE9" w:rsidP="001219D8">
            <w:pPr>
              <w:rPr>
                <w:rFonts w:ascii="Arial" w:hAnsi="Arial" w:cs="Arial"/>
                <w:sz w:val="24"/>
                <w:szCs w:val="24"/>
              </w:rPr>
            </w:pPr>
            <w:r>
              <w:rPr>
                <w:rFonts w:ascii="Arial" w:hAnsi="Arial" w:cs="Arial"/>
                <w:sz w:val="24"/>
                <w:szCs w:val="24"/>
              </w:rPr>
              <w:t>Properties that represent the entities</w:t>
            </w:r>
          </w:p>
          <w:p w14:paraId="6330ABA5" w14:textId="12624BE5" w:rsidR="00766FE9" w:rsidRDefault="00766FE9" w:rsidP="001219D8">
            <w:pPr>
              <w:rPr>
                <w:rFonts w:ascii="Arial" w:hAnsi="Arial" w:cs="Arial"/>
                <w:sz w:val="24"/>
                <w:szCs w:val="24"/>
              </w:rPr>
            </w:pPr>
            <w:r>
              <w:rPr>
                <w:rFonts w:ascii="Arial" w:hAnsi="Arial" w:cs="Arial"/>
                <w:sz w:val="24"/>
                <w:szCs w:val="24"/>
              </w:rPr>
              <w:t>All attributes have values</w:t>
            </w:r>
          </w:p>
        </w:tc>
      </w:tr>
      <w:tr w:rsidR="00C772E1" w:rsidRPr="00F87E4A" w14:paraId="44E1F9A8" w14:textId="3D20A24D" w:rsidTr="0011262A">
        <w:trPr>
          <w:gridAfter w:val="2"/>
          <w:wAfter w:w="20" w:type="dxa"/>
          <w:trHeight w:val="283"/>
        </w:trPr>
        <w:tc>
          <w:tcPr>
            <w:tcW w:w="2845" w:type="dxa"/>
            <w:vMerge w:val="restart"/>
          </w:tcPr>
          <w:p w14:paraId="5F0C091F" w14:textId="2CDFB5F7" w:rsidR="00D429CE" w:rsidRDefault="00D429CE" w:rsidP="001219D8">
            <w:pPr>
              <w:rPr>
                <w:rFonts w:ascii="Arial" w:hAnsi="Arial" w:cs="Arial"/>
                <w:b/>
                <w:bCs/>
                <w:sz w:val="24"/>
                <w:szCs w:val="24"/>
              </w:rPr>
            </w:pPr>
            <w:r>
              <w:rPr>
                <w:rFonts w:ascii="Arial" w:hAnsi="Arial" w:cs="Arial"/>
                <w:b/>
                <w:bCs/>
                <w:sz w:val="24"/>
                <w:szCs w:val="24"/>
              </w:rPr>
              <w:t xml:space="preserve">ER Model Constructs </w:t>
            </w:r>
          </w:p>
        </w:tc>
        <w:tc>
          <w:tcPr>
            <w:tcW w:w="3579" w:type="dxa"/>
          </w:tcPr>
          <w:p w14:paraId="6BC6CE37" w14:textId="5EFBCE8B" w:rsidR="00D429CE" w:rsidRDefault="00D429CE" w:rsidP="001219D8">
            <w:pPr>
              <w:rPr>
                <w:rFonts w:ascii="Arial" w:hAnsi="Arial" w:cs="Arial"/>
                <w:sz w:val="24"/>
                <w:szCs w:val="24"/>
              </w:rPr>
            </w:pPr>
            <w:r>
              <w:rPr>
                <w:rFonts w:ascii="Arial" w:hAnsi="Arial" w:cs="Arial"/>
                <w:sz w:val="24"/>
                <w:szCs w:val="24"/>
              </w:rPr>
              <w:t>Entity instance</w:t>
            </w:r>
          </w:p>
        </w:tc>
        <w:tc>
          <w:tcPr>
            <w:tcW w:w="4012" w:type="dxa"/>
            <w:gridSpan w:val="2"/>
          </w:tcPr>
          <w:p w14:paraId="27FF2E9A" w14:textId="03A31E7A" w:rsidR="00D429CE" w:rsidRDefault="00D429CE" w:rsidP="001219D8">
            <w:pPr>
              <w:rPr>
                <w:rFonts w:ascii="Arial" w:hAnsi="Arial" w:cs="Arial"/>
                <w:sz w:val="24"/>
                <w:szCs w:val="24"/>
              </w:rPr>
            </w:pPr>
            <w:r>
              <w:rPr>
                <w:rFonts w:ascii="Arial" w:hAnsi="Arial" w:cs="Arial"/>
                <w:sz w:val="24"/>
                <w:szCs w:val="24"/>
              </w:rPr>
              <w:t>Person, place, object, event</w:t>
            </w:r>
            <w:r w:rsidR="005B1ABE">
              <w:rPr>
                <w:rFonts w:ascii="Arial" w:hAnsi="Arial" w:cs="Arial"/>
                <w:sz w:val="24"/>
                <w:szCs w:val="24"/>
              </w:rPr>
              <w:t>, concept (often corresponds to a row in a table</w:t>
            </w:r>
          </w:p>
        </w:tc>
      </w:tr>
      <w:tr w:rsidR="00C772E1" w:rsidRPr="00F87E4A" w14:paraId="39A57B02" w14:textId="4055E08F" w:rsidTr="0011262A">
        <w:trPr>
          <w:gridAfter w:val="2"/>
          <w:wAfter w:w="20" w:type="dxa"/>
          <w:trHeight w:val="283"/>
        </w:trPr>
        <w:tc>
          <w:tcPr>
            <w:tcW w:w="2845" w:type="dxa"/>
            <w:vMerge/>
          </w:tcPr>
          <w:p w14:paraId="03D8DAA2" w14:textId="77777777" w:rsidR="00D429CE" w:rsidRDefault="00D429CE" w:rsidP="001219D8">
            <w:pPr>
              <w:rPr>
                <w:rFonts w:ascii="Arial" w:hAnsi="Arial" w:cs="Arial"/>
                <w:b/>
                <w:bCs/>
                <w:sz w:val="24"/>
                <w:szCs w:val="24"/>
              </w:rPr>
            </w:pPr>
          </w:p>
        </w:tc>
        <w:tc>
          <w:tcPr>
            <w:tcW w:w="3579" w:type="dxa"/>
          </w:tcPr>
          <w:p w14:paraId="314831A6" w14:textId="7EC1C8BA" w:rsidR="00D429CE" w:rsidRDefault="005B1ABE" w:rsidP="001219D8">
            <w:pPr>
              <w:rPr>
                <w:rFonts w:ascii="Arial" w:hAnsi="Arial" w:cs="Arial"/>
                <w:sz w:val="24"/>
                <w:szCs w:val="24"/>
              </w:rPr>
            </w:pPr>
            <w:r>
              <w:rPr>
                <w:rFonts w:ascii="Arial" w:hAnsi="Arial" w:cs="Arial"/>
                <w:sz w:val="24"/>
                <w:szCs w:val="24"/>
              </w:rPr>
              <w:t>Entity Type</w:t>
            </w:r>
          </w:p>
        </w:tc>
        <w:tc>
          <w:tcPr>
            <w:tcW w:w="4012" w:type="dxa"/>
            <w:gridSpan w:val="2"/>
          </w:tcPr>
          <w:p w14:paraId="3994B234" w14:textId="2C8D6212" w:rsidR="00D429CE" w:rsidRDefault="005B1ABE" w:rsidP="001219D8">
            <w:pPr>
              <w:rPr>
                <w:rFonts w:ascii="Arial" w:hAnsi="Arial" w:cs="Arial"/>
                <w:sz w:val="24"/>
                <w:szCs w:val="24"/>
              </w:rPr>
            </w:pPr>
            <w:r>
              <w:rPr>
                <w:rFonts w:ascii="Arial" w:hAnsi="Arial" w:cs="Arial"/>
                <w:sz w:val="24"/>
                <w:szCs w:val="24"/>
              </w:rPr>
              <w:t>Collection of entities (often corresponds to a table)</w:t>
            </w:r>
          </w:p>
        </w:tc>
      </w:tr>
      <w:tr w:rsidR="00C772E1" w:rsidRPr="00F87E4A" w14:paraId="3A48E76A" w14:textId="7C05F701" w:rsidTr="0011262A">
        <w:trPr>
          <w:gridAfter w:val="2"/>
          <w:wAfter w:w="20" w:type="dxa"/>
          <w:trHeight w:val="283"/>
        </w:trPr>
        <w:tc>
          <w:tcPr>
            <w:tcW w:w="2845" w:type="dxa"/>
            <w:vMerge/>
          </w:tcPr>
          <w:p w14:paraId="51320679" w14:textId="77777777" w:rsidR="00D429CE" w:rsidRDefault="00D429CE" w:rsidP="001219D8">
            <w:pPr>
              <w:rPr>
                <w:rFonts w:ascii="Arial" w:hAnsi="Arial" w:cs="Arial"/>
                <w:b/>
                <w:bCs/>
                <w:sz w:val="24"/>
                <w:szCs w:val="24"/>
              </w:rPr>
            </w:pPr>
          </w:p>
        </w:tc>
        <w:tc>
          <w:tcPr>
            <w:tcW w:w="3579" w:type="dxa"/>
          </w:tcPr>
          <w:p w14:paraId="072F3D22" w14:textId="43D1EC1C" w:rsidR="00D429CE" w:rsidRDefault="005B1ABE" w:rsidP="001219D8">
            <w:pPr>
              <w:rPr>
                <w:rFonts w:ascii="Arial" w:hAnsi="Arial" w:cs="Arial"/>
                <w:sz w:val="24"/>
                <w:szCs w:val="24"/>
              </w:rPr>
            </w:pPr>
            <w:r>
              <w:rPr>
                <w:rFonts w:ascii="Arial" w:hAnsi="Arial" w:cs="Arial"/>
                <w:sz w:val="24"/>
                <w:szCs w:val="24"/>
              </w:rPr>
              <w:t>Attribute</w:t>
            </w:r>
          </w:p>
        </w:tc>
        <w:tc>
          <w:tcPr>
            <w:tcW w:w="4012" w:type="dxa"/>
            <w:gridSpan w:val="2"/>
          </w:tcPr>
          <w:p w14:paraId="0BE1E072" w14:textId="1EF34DAC" w:rsidR="00D429CE" w:rsidRDefault="005B1ABE" w:rsidP="001219D8">
            <w:pPr>
              <w:rPr>
                <w:rFonts w:ascii="Arial" w:hAnsi="Arial" w:cs="Arial"/>
                <w:sz w:val="24"/>
                <w:szCs w:val="24"/>
              </w:rPr>
            </w:pPr>
            <w:r>
              <w:rPr>
                <w:rFonts w:ascii="Arial" w:hAnsi="Arial" w:cs="Arial"/>
                <w:sz w:val="24"/>
                <w:szCs w:val="24"/>
              </w:rPr>
              <w:t>Property or characteristics of an entity type</w:t>
            </w:r>
            <w:r w:rsidR="00FA24BA">
              <w:rPr>
                <w:rFonts w:ascii="Arial" w:hAnsi="Arial" w:cs="Arial"/>
                <w:sz w:val="24"/>
                <w:szCs w:val="24"/>
              </w:rPr>
              <w:t xml:space="preserve"> </w:t>
            </w:r>
            <w:r w:rsidR="00FA24BA">
              <w:rPr>
                <w:rFonts w:ascii="Arial" w:hAnsi="Arial" w:cs="Arial"/>
                <w:sz w:val="24"/>
                <w:szCs w:val="24"/>
              </w:rPr>
              <w:t xml:space="preserve">(often corresponds to a </w:t>
            </w:r>
            <w:r w:rsidR="00FA24BA">
              <w:rPr>
                <w:rFonts w:ascii="Arial" w:hAnsi="Arial" w:cs="Arial"/>
                <w:sz w:val="24"/>
                <w:szCs w:val="24"/>
              </w:rPr>
              <w:t xml:space="preserve">field in a </w:t>
            </w:r>
            <w:r w:rsidR="00FA24BA">
              <w:rPr>
                <w:rFonts w:ascii="Arial" w:hAnsi="Arial" w:cs="Arial"/>
                <w:sz w:val="24"/>
                <w:szCs w:val="24"/>
              </w:rPr>
              <w:t>table)</w:t>
            </w:r>
          </w:p>
        </w:tc>
      </w:tr>
      <w:tr w:rsidR="00C772E1" w:rsidRPr="00F87E4A" w14:paraId="03498505" w14:textId="7F3D2C6D" w:rsidTr="0011262A">
        <w:trPr>
          <w:gridAfter w:val="2"/>
          <w:wAfter w:w="20" w:type="dxa"/>
          <w:trHeight w:val="283"/>
        </w:trPr>
        <w:tc>
          <w:tcPr>
            <w:tcW w:w="2845" w:type="dxa"/>
            <w:vMerge/>
          </w:tcPr>
          <w:p w14:paraId="653F8F72" w14:textId="77777777" w:rsidR="00D429CE" w:rsidRDefault="00D429CE" w:rsidP="001219D8">
            <w:pPr>
              <w:rPr>
                <w:rFonts w:ascii="Arial" w:hAnsi="Arial" w:cs="Arial"/>
                <w:b/>
                <w:bCs/>
                <w:sz w:val="24"/>
                <w:szCs w:val="24"/>
              </w:rPr>
            </w:pPr>
          </w:p>
        </w:tc>
        <w:tc>
          <w:tcPr>
            <w:tcW w:w="3579" w:type="dxa"/>
          </w:tcPr>
          <w:p w14:paraId="526EE4BA" w14:textId="0F9C6E95" w:rsidR="00D429CE" w:rsidRDefault="00FA24BA" w:rsidP="001219D8">
            <w:pPr>
              <w:rPr>
                <w:rFonts w:ascii="Arial" w:hAnsi="Arial" w:cs="Arial"/>
                <w:sz w:val="24"/>
                <w:szCs w:val="24"/>
              </w:rPr>
            </w:pPr>
            <w:r>
              <w:rPr>
                <w:rFonts w:ascii="Arial" w:hAnsi="Arial" w:cs="Arial"/>
                <w:sz w:val="24"/>
                <w:szCs w:val="24"/>
              </w:rPr>
              <w:t>Relationship instance</w:t>
            </w:r>
          </w:p>
        </w:tc>
        <w:tc>
          <w:tcPr>
            <w:tcW w:w="4012" w:type="dxa"/>
            <w:gridSpan w:val="2"/>
          </w:tcPr>
          <w:p w14:paraId="73AB4D11" w14:textId="77777777" w:rsidR="00D429CE" w:rsidRDefault="00FA24BA" w:rsidP="001219D8">
            <w:pPr>
              <w:rPr>
                <w:rFonts w:ascii="Arial" w:hAnsi="Arial" w:cs="Arial"/>
                <w:sz w:val="24"/>
                <w:szCs w:val="24"/>
              </w:rPr>
            </w:pPr>
            <w:r>
              <w:rPr>
                <w:rFonts w:ascii="Arial" w:hAnsi="Arial" w:cs="Arial"/>
                <w:sz w:val="24"/>
                <w:szCs w:val="24"/>
              </w:rPr>
              <w:t>Link between entities (corresponds to primary</w:t>
            </w:r>
            <w:r w:rsidR="00976FC4">
              <w:rPr>
                <w:rFonts w:ascii="Arial" w:hAnsi="Arial" w:cs="Arial"/>
                <w:sz w:val="24"/>
                <w:szCs w:val="24"/>
              </w:rPr>
              <w:t xml:space="preserve"> key – foreign key equivalencies in related tables)</w:t>
            </w:r>
          </w:p>
          <w:p w14:paraId="78D96377" w14:textId="77777777" w:rsidR="00413D7A" w:rsidRDefault="00413D7A" w:rsidP="001219D8">
            <w:pPr>
              <w:rPr>
                <w:rFonts w:ascii="Arial" w:hAnsi="Arial" w:cs="Arial"/>
                <w:sz w:val="24"/>
                <w:szCs w:val="24"/>
              </w:rPr>
            </w:pPr>
          </w:p>
          <w:p w14:paraId="68DE3D7E" w14:textId="29D0155F" w:rsidR="00413D7A" w:rsidRDefault="001C6303" w:rsidP="001219D8">
            <w:pPr>
              <w:rPr>
                <w:rFonts w:ascii="Arial" w:hAnsi="Arial" w:cs="Arial"/>
                <w:sz w:val="24"/>
                <w:szCs w:val="24"/>
              </w:rPr>
            </w:pPr>
            <w:r>
              <w:rPr>
                <w:rFonts w:ascii="Arial" w:hAnsi="Arial" w:cs="Arial"/>
                <w:sz w:val="24"/>
                <w:szCs w:val="24"/>
              </w:rPr>
              <w:t>Between specific entity instances</w:t>
            </w:r>
          </w:p>
        </w:tc>
      </w:tr>
      <w:tr w:rsidR="00C772E1" w:rsidRPr="00F87E4A" w14:paraId="5553180F" w14:textId="77777777" w:rsidTr="0011262A">
        <w:trPr>
          <w:gridAfter w:val="2"/>
          <w:wAfter w:w="20" w:type="dxa"/>
          <w:trHeight w:val="283"/>
        </w:trPr>
        <w:tc>
          <w:tcPr>
            <w:tcW w:w="2845" w:type="dxa"/>
            <w:vMerge/>
          </w:tcPr>
          <w:p w14:paraId="049A9511" w14:textId="77777777" w:rsidR="00D429CE" w:rsidRDefault="00D429CE" w:rsidP="001219D8">
            <w:pPr>
              <w:rPr>
                <w:rFonts w:ascii="Arial" w:hAnsi="Arial" w:cs="Arial"/>
                <w:b/>
                <w:bCs/>
                <w:sz w:val="24"/>
                <w:szCs w:val="24"/>
              </w:rPr>
            </w:pPr>
          </w:p>
        </w:tc>
        <w:tc>
          <w:tcPr>
            <w:tcW w:w="3579" w:type="dxa"/>
          </w:tcPr>
          <w:p w14:paraId="39556825" w14:textId="20E39FDE" w:rsidR="00D429CE" w:rsidRDefault="00976FC4" w:rsidP="001219D8">
            <w:pPr>
              <w:rPr>
                <w:rFonts w:ascii="Arial" w:hAnsi="Arial" w:cs="Arial"/>
                <w:sz w:val="24"/>
                <w:szCs w:val="24"/>
              </w:rPr>
            </w:pPr>
            <w:r>
              <w:rPr>
                <w:rFonts w:ascii="Arial" w:hAnsi="Arial" w:cs="Arial"/>
                <w:sz w:val="24"/>
                <w:szCs w:val="24"/>
              </w:rPr>
              <w:t>Relationship type</w:t>
            </w:r>
          </w:p>
        </w:tc>
        <w:tc>
          <w:tcPr>
            <w:tcW w:w="4012" w:type="dxa"/>
            <w:gridSpan w:val="2"/>
          </w:tcPr>
          <w:p w14:paraId="4C93FFD1" w14:textId="77777777" w:rsidR="00D429CE" w:rsidRDefault="00976FC4" w:rsidP="001219D8">
            <w:pPr>
              <w:rPr>
                <w:rFonts w:ascii="Arial" w:hAnsi="Arial" w:cs="Arial"/>
                <w:sz w:val="24"/>
                <w:szCs w:val="24"/>
              </w:rPr>
            </w:pPr>
            <w:r>
              <w:rPr>
                <w:rFonts w:ascii="Arial" w:hAnsi="Arial" w:cs="Arial"/>
                <w:sz w:val="24"/>
                <w:szCs w:val="24"/>
              </w:rPr>
              <w:t>Category of relationship…link between entity types</w:t>
            </w:r>
          </w:p>
          <w:p w14:paraId="2FCE4731" w14:textId="77777777" w:rsidR="00413D7A" w:rsidRDefault="00413D7A" w:rsidP="001219D8">
            <w:pPr>
              <w:rPr>
                <w:rFonts w:ascii="Arial" w:hAnsi="Arial" w:cs="Arial"/>
                <w:sz w:val="24"/>
                <w:szCs w:val="24"/>
              </w:rPr>
            </w:pPr>
          </w:p>
          <w:p w14:paraId="1C892B69" w14:textId="7CA6919F" w:rsidR="00413D7A" w:rsidRDefault="00413D7A" w:rsidP="001219D8">
            <w:pPr>
              <w:rPr>
                <w:rFonts w:ascii="Arial" w:hAnsi="Arial" w:cs="Arial"/>
                <w:sz w:val="24"/>
                <w:szCs w:val="24"/>
              </w:rPr>
            </w:pPr>
            <w:r>
              <w:rPr>
                <w:rFonts w:ascii="Arial" w:hAnsi="Arial" w:cs="Arial"/>
                <w:sz w:val="24"/>
                <w:szCs w:val="24"/>
              </w:rPr>
              <w:t>Modeled as the diamond and lines between entity types</w:t>
            </w:r>
          </w:p>
        </w:tc>
      </w:tr>
      <w:tr w:rsidR="006E73C9" w:rsidRPr="00F87E4A" w14:paraId="445EB220" w14:textId="77777777" w:rsidTr="00C772E1">
        <w:trPr>
          <w:trHeight w:val="283"/>
        </w:trPr>
        <w:tc>
          <w:tcPr>
            <w:tcW w:w="10456" w:type="dxa"/>
            <w:gridSpan w:val="6"/>
          </w:tcPr>
          <w:p w14:paraId="3DFA3F64" w14:textId="3F566F5F" w:rsidR="006E73C9" w:rsidRDefault="006E73C9" w:rsidP="001219D8">
            <w:pPr>
              <w:rPr>
                <w:rFonts w:ascii="Arial" w:hAnsi="Arial" w:cs="Arial"/>
                <w:sz w:val="24"/>
                <w:szCs w:val="24"/>
              </w:rPr>
            </w:pPr>
            <w:r w:rsidRPr="006E73C9">
              <w:rPr>
                <w:rFonts w:ascii="Arial" w:hAnsi="Arial" w:cs="Arial"/>
                <w:noProof/>
                <w:sz w:val="24"/>
                <w:szCs w:val="24"/>
              </w:rPr>
              <w:lastRenderedPageBreak/>
              <w:drawing>
                <wp:inline distT="0" distB="0" distL="0" distR="0" wp14:anchorId="6BE4F7F4" wp14:editId="1110749D">
                  <wp:extent cx="6644640" cy="5265420"/>
                  <wp:effectExtent l="0" t="0" r="3810" b="0"/>
                  <wp:docPr id="205624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5265420"/>
                          </a:xfrm>
                          <a:prstGeom prst="rect">
                            <a:avLst/>
                          </a:prstGeom>
                          <a:noFill/>
                          <a:ln>
                            <a:noFill/>
                          </a:ln>
                        </pic:spPr>
                      </pic:pic>
                    </a:graphicData>
                  </a:graphic>
                </wp:inline>
              </w:drawing>
            </w:r>
          </w:p>
        </w:tc>
      </w:tr>
      <w:tr w:rsidR="004E73D9" w:rsidRPr="00F87E4A" w14:paraId="39AD7A2D" w14:textId="77777777" w:rsidTr="00C772E1">
        <w:trPr>
          <w:trHeight w:val="283"/>
        </w:trPr>
        <w:tc>
          <w:tcPr>
            <w:tcW w:w="10456" w:type="dxa"/>
            <w:gridSpan w:val="6"/>
          </w:tcPr>
          <w:p w14:paraId="029217F3" w14:textId="3DB37299" w:rsidR="004E73D9" w:rsidRDefault="004E73D9" w:rsidP="001219D8">
            <w:pPr>
              <w:rPr>
                <w:rFonts w:ascii="Arial" w:hAnsi="Arial" w:cs="Arial"/>
                <w:sz w:val="24"/>
                <w:szCs w:val="24"/>
              </w:rPr>
            </w:pPr>
            <w:r w:rsidRPr="004E73D9">
              <w:rPr>
                <w:rFonts w:ascii="Arial" w:hAnsi="Arial" w:cs="Arial"/>
                <w:sz w:val="24"/>
                <w:szCs w:val="24"/>
              </w:rPr>
              <w:drawing>
                <wp:inline distT="0" distB="0" distL="0" distR="0" wp14:anchorId="284022BD" wp14:editId="3471B169">
                  <wp:extent cx="6553200" cy="4320540"/>
                  <wp:effectExtent l="0" t="0" r="0" b="3810"/>
                  <wp:docPr id="17844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2587" name=""/>
                          <pic:cNvPicPr/>
                        </pic:nvPicPr>
                        <pic:blipFill>
                          <a:blip r:embed="rId9"/>
                          <a:stretch>
                            <a:fillRect/>
                          </a:stretch>
                        </pic:blipFill>
                        <pic:spPr>
                          <a:xfrm>
                            <a:off x="0" y="0"/>
                            <a:ext cx="6553772" cy="4320917"/>
                          </a:xfrm>
                          <a:prstGeom prst="rect">
                            <a:avLst/>
                          </a:prstGeom>
                        </pic:spPr>
                      </pic:pic>
                    </a:graphicData>
                  </a:graphic>
                </wp:inline>
              </w:drawing>
            </w:r>
          </w:p>
        </w:tc>
      </w:tr>
      <w:tr w:rsidR="0011262A" w:rsidRPr="00F87E4A" w14:paraId="0FEBA128" w14:textId="77777777" w:rsidTr="0011262A">
        <w:trPr>
          <w:gridAfter w:val="2"/>
          <w:wAfter w:w="20" w:type="dxa"/>
          <w:trHeight w:val="283"/>
        </w:trPr>
        <w:tc>
          <w:tcPr>
            <w:tcW w:w="2845" w:type="dxa"/>
          </w:tcPr>
          <w:p w14:paraId="5216CB85" w14:textId="7FF1384C" w:rsidR="00D429CE" w:rsidRDefault="001E0633" w:rsidP="001219D8">
            <w:pPr>
              <w:rPr>
                <w:rFonts w:ascii="Arial" w:hAnsi="Arial" w:cs="Arial"/>
                <w:b/>
                <w:bCs/>
                <w:sz w:val="24"/>
                <w:szCs w:val="24"/>
              </w:rPr>
            </w:pPr>
            <w:r>
              <w:rPr>
                <w:rFonts w:ascii="Arial" w:hAnsi="Arial" w:cs="Arial"/>
                <w:b/>
                <w:bCs/>
                <w:sz w:val="24"/>
                <w:szCs w:val="24"/>
              </w:rPr>
              <w:lastRenderedPageBreak/>
              <w:t>Classification of Attributes</w:t>
            </w:r>
          </w:p>
        </w:tc>
        <w:tc>
          <w:tcPr>
            <w:tcW w:w="7591" w:type="dxa"/>
            <w:gridSpan w:val="3"/>
          </w:tcPr>
          <w:p w14:paraId="7042B2B6" w14:textId="77777777" w:rsidR="00D429CE" w:rsidRDefault="007B57E8" w:rsidP="007B57E8">
            <w:pPr>
              <w:pStyle w:val="ListParagraph"/>
              <w:numPr>
                <w:ilvl w:val="0"/>
                <w:numId w:val="7"/>
              </w:numPr>
              <w:rPr>
                <w:rFonts w:ascii="Arial" w:hAnsi="Arial" w:cs="Arial"/>
                <w:sz w:val="24"/>
                <w:szCs w:val="24"/>
              </w:rPr>
            </w:pPr>
            <w:r>
              <w:rPr>
                <w:rFonts w:ascii="Arial" w:hAnsi="Arial" w:cs="Arial"/>
                <w:sz w:val="24"/>
                <w:szCs w:val="24"/>
              </w:rPr>
              <w:t>Required vs. Optional Attributes</w:t>
            </w:r>
          </w:p>
          <w:p w14:paraId="231CC0A3" w14:textId="77777777" w:rsidR="007B57E8" w:rsidRDefault="007B57E8" w:rsidP="007B57E8">
            <w:pPr>
              <w:pStyle w:val="ListParagraph"/>
              <w:numPr>
                <w:ilvl w:val="0"/>
                <w:numId w:val="7"/>
              </w:numPr>
              <w:rPr>
                <w:rFonts w:ascii="Arial" w:hAnsi="Arial" w:cs="Arial"/>
                <w:sz w:val="24"/>
                <w:szCs w:val="24"/>
              </w:rPr>
            </w:pPr>
            <w:r>
              <w:rPr>
                <w:rFonts w:ascii="Arial" w:hAnsi="Arial" w:cs="Arial"/>
                <w:sz w:val="24"/>
                <w:szCs w:val="24"/>
              </w:rPr>
              <w:t>Simple vs. composite Attribute</w:t>
            </w:r>
          </w:p>
          <w:p w14:paraId="57CB31D0" w14:textId="77777777" w:rsidR="007B57E8" w:rsidRDefault="007B57E8" w:rsidP="007B57E8">
            <w:pPr>
              <w:pStyle w:val="ListParagraph"/>
              <w:numPr>
                <w:ilvl w:val="0"/>
                <w:numId w:val="7"/>
              </w:numPr>
              <w:rPr>
                <w:rFonts w:ascii="Arial" w:hAnsi="Arial" w:cs="Arial"/>
                <w:sz w:val="24"/>
                <w:szCs w:val="24"/>
              </w:rPr>
            </w:pPr>
            <w:r>
              <w:rPr>
                <w:rFonts w:ascii="Arial" w:hAnsi="Arial" w:cs="Arial"/>
                <w:sz w:val="24"/>
                <w:szCs w:val="24"/>
              </w:rPr>
              <w:t>Single-valued vs. Multivalued Attribute</w:t>
            </w:r>
          </w:p>
          <w:p w14:paraId="7261E495" w14:textId="77777777" w:rsidR="007B57E8" w:rsidRDefault="007B57E8" w:rsidP="007B57E8">
            <w:pPr>
              <w:pStyle w:val="ListParagraph"/>
              <w:numPr>
                <w:ilvl w:val="0"/>
                <w:numId w:val="7"/>
              </w:numPr>
              <w:rPr>
                <w:rFonts w:ascii="Arial" w:hAnsi="Arial" w:cs="Arial"/>
                <w:sz w:val="24"/>
                <w:szCs w:val="24"/>
              </w:rPr>
            </w:pPr>
            <w:r>
              <w:rPr>
                <w:rFonts w:ascii="Arial" w:hAnsi="Arial" w:cs="Arial"/>
                <w:sz w:val="24"/>
                <w:szCs w:val="24"/>
              </w:rPr>
              <w:t>Stored vs. Derived Attributes</w:t>
            </w:r>
          </w:p>
          <w:p w14:paraId="4F8A83B5" w14:textId="23A523D1" w:rsidR="007B57E8" w:rsidRPr="007B57E8" w:rsidRDefault="007B57E8" w:rsidP="007B57E8">
            <w:pPr>
              <w:pStyle w:val="ListParagraph"/>
              <w:numPr>
                <w:ilvl w:val="0"/>
                <w:numId w:val="7"/>
              </w:numPr>
              <w:rPr>
                <w:rFonts w:ascii="Arial" w:hAnsi="Arial" w:cs="Arial"/>
                <w:sz w:val="24"/>
                <w:szCs w:val="24"/>
              </w:rPr>
            </w:pPr>
            <w:r>
              <w:rPr>
                <w:rFonts w:ascii="Arial" w:hAnsi="Arial" w:cs="Arial"/>
                <w:sz w:val="24"/>
                <w:szCs w:val="24"/>
              </w:rPr>
              <w:t>Identifier Attributes</w:t>
            </w:r>
          </w:p>
        </w:tc>
      </w:tr>
      <w:tr w:rsidR="0011262A" w:rsidRPr="00F87E4A" w14:paraId="7838340B" w14:textId="77777777" w:rsidTr="0011262A">
        <w:trPr>
          <w:gridAfter w:val="2"/>
          <w:wAfter w:w="20" w:type="dxa"/>
          <w:trHeight w:val="283"/>
        </w:trPr>
        <w:tc>
          <w:tcPr>
            <w:tcW w:w="2845" w:type="dxa"/>
          </w:tcPr>
          <w:p w14:paraId="54E70B61" w14:textId="05F60412" w:rsidR="00D429CE" w:rsidRDefault="00BD2D7C" w:rsidP="001219D8">
            <w:pPr>
              <w:rPr>
                <w:rFonts w:ascii="Arial" w:hAnsi="Arial" w:cs="Arial"/>
                <w:b/>
                <w:bCs/>
                <w:sz w:val="24"/>
                <w:szCs w:val="24"/>
              </w:rPr>
            </w:pPr>
            <w:r>
              <w:rPr>
                <w:rFonts w:ascii="Arial" w:hAnsi="Arial" w:cs="Arial"/>
                <w:b/>
                <w:bCs/>
                <w:sz w:val="24"/>
                <w:szCs w:val="24"/>
              </w:rPr>
              <w:t>Identifier (key)</w:t>
            </w:r>
          </w:p>
        </w:tc>
        <w:tc>
          <w:tcPr>
            <w:tcW w:w="7591" w:type="dxa"/>
            <w:gridSpan w:val="3"/>
          </w:tcPr>
          <w:p w14:paraId="3EAC6F57" w14:textId="6B038D87" w:rsidR="00D429CE" w:rsidRDefault="00BD2D7C" w:rsidP="001219D8">
            <w:pPr>
              <w:rPr>
                <w:rFonts w:ascii="Arial" w:hAnsi="Arial" w:cs="Arial"/>
                <w:sz w:val="24"/>
                <w:szCs w:val="24"/>
              </w:rPr>
            </w:pPr>
            <w:r>
              <w:rPr>
                <w:rFonts w:ascii="Arial" w:hAnsi="Arial" w:cs="Arial"/>
                <w:sz w:val="24"/>
                <w:szCs w:val="24"/>
              </w:rPr>
              <w:t>An attribute (or combination of attributes) that uniquely identifies individual instances of an entity type</w:t>
            </w:r>
          </w:p>
        </w:tc>
      </w:tr>
      <w:tr w:rsidR="00B151EE" w:rsidRPr="00F87E4A" w14:paraId="6E897D17" w14:textId="77777777" w:rsidTr="0011262A">
        <w:trPr>
          <w:gridAfter w:val="2"/>
          <w:wAfter w:w="20" w:type="dxa"/>
          <w:trHeight w:val="283"/>
        </w:trPr>
        <w:tc>
          <w:tcPr>
            <w:tcW w:w="2845" w:type="dxa"/>
          </w:tcPr>
          <w:p w14:paraId="327E3DA7" w14:textId="10A36CEF" w:rsidR="00B151EE" w:rsidRDefault="00B151EE" w:rsidP="001219D8">
            <w:pPr>
              <w:rPr>
                <w:rFonts w:ascii="Arial" w:hAnsi="Arial" w:cs="Arial"/>
                <w:b/>
                <w:bCs/>
                <w:sz w:val="24"/>
                <w:szCs w:val="24"/>
              </w:rPr>
            </w:pPr>
            <w:r>
              <w:rPr>
                <w:rFonts w:ascii="Arial" w:hAnsi="Arial" w:cs="Arial"/>
                <w:b/>
                <w:bCs/>
                <w:sz w:val="24"/>
                <w:szCs w:val="24"/>
              </w:rPr>
              <w:t>Characteristics of identifier</w:t>
            </w:r>
          </w:p>
        </w:tc>
        <w:tc>
          <w:tcPr>
            <w:tcW w:w="7591" w:type="dxa"/>
            <w:gridSpan w:val="3"/>
          </w:tcPr>
          <w:p w14:paraId="654CD28D" w14:textId="77777777" w:rsidR="00B151EE" w:rsidRDefault="00B151EE" w:rsidP="001219D8">
            <w:pPr>
              <w:rPr>
                <w:rFonts w:ascii="Arial" w:hAnsi="Arial" w:cs="Arial"/>
                <w:sz w:val="24"/>
                <w:szCs w:val="24"/>
              </w:rPr>
            </w:pPr>
            <w:r>
              <w:rPr>
                <w:rFonts w:ascii="Arial" w:hAnsi="Arial" w:cs="Arial"/>
                <w:sz w:val="24"/>
                <w:szCs w:val="24"/>
              </w:rPr>
              <w:t>Will not change in value</w:t>
            </w:r>
          </w:p>
          <w:p w14:paraId="3B0CA665" w14:textId="77777777" w:rsidR="00B151EE" w:rsidRDefault="00B151EE" w:rsidP="001219D8">
            <w:pPr>
              <w:rPr>
                <w:rFonts w:ascii="Arial" w:hAnsi="Arial" w:cs="Arial"/>
                <w:sz w:val="24"/>
                <w:szCs w:val="24"/>
              </w:rPr>
            </w:pPr>
            <w:r>
              <w:rPr>
                <w:rFonts w:ascii="Arial" w:hAnsi="Arial" w:cs="Arial"/>
                <w:sz w:val="24"/>
                <w:szCs w:val="24"/>
              </w:rPr>
              <w:t>Will not be null</w:t>
            </w:r>
          </w:p>
          <w:p w14:paraId="7DDD3B1A" w14:textId="26458550" w:rsidR="00B151EE" w:rsidRDefault="00B151EE" w:rsidP="001219D8">
            <w:pPr>
              <w:rPr>
                <w:rFonts w:ascii="Arial" w:hAnsi="Arial" w:cs="Arial"/>
                <w:sz w:val="24"/>
                <w:szCs w:val="24"/>
              </w:rPr>
            </w:pPr>
            <w:r>
              <w:rPr>
                <w:rFonts w:ascii="Arial" w:hAnsi="Arial" w:cs="Arial"/>
                <w:sz w:val="24"/>
                <w:szCs w:val="24"/>
              </w:rPr>
              <w:t>No intell</w:t>
            </w:r>
            <w:r w:rsidR="00B8182E">
              <w:rPr>
                <w:rFonts w:ascii="Arial" w:hAnsi="Arial" w:cs="Arial"/>
                <w:sz w:val="24"/>
                <w:szCs w:val="24"/>
              </w:rPr>
              <w:t>ig</w:t>
            </w:r>
            <w:r>
              <w:rPr>
                <w:rFonts w:ascii="Arial" w:hAnsi="Arial" w:cs="Arial"/>
                <w:sz w:val="24"/>
                <w:szCs w:val="24"/>
              </w:rPr>
              <w:t>ent identifiers</w:t>
            </w:r>
          </w:p>
          <w:p w14:paraId="300FF07B" w14:textId="2170265B" w:rsidR="00B151EE" w:rsidRDefault="00B8182E" w:rsidP="001219D8">
            <w:pPr>
              <w:rPr>
                <w:rFonts w:ascii="Arial" w:hAnsi="Arial" w:cs="Arial"/>
                <w:sz w:val="24"/>
                <w:szCs w:val="24"/>
              </w:rPr>
            </w:pPr>
            <w:r>
              <w:rPr>
                <w:rFonts w:ascii="Arial" w:hAnsi="Arial" w:cs="Arial"/>
                <w:sz w:val="24"/>
                <w:szCs w:val="24"/>
              </w:rPr>
              <w:t>S</w:t>
            </w:r>
            <w:r w:rsidR="00B151EE">
              <w:rPr>
                <w:rFonts w:ascii="Arial" w:hAnsi="Arial" w:cs="Arial"/>
                <w:sz w:val="24"/>
                <w:szCs w:val="24"/>
              </w:rPr>
              <w:t>ub</w:t>
            </w:r>
            <w:r>
              <w:rPr>
                <w:rFonts w:ascii="Arial" w:hAnsi="Arial" w:cs="Arial"/>
                <w:sz w:val="24"/>
                <w:szCs w:val="24"/>
              </w:rPr>
              <w:t>stitute new, simples for long, composite key</w:t>
            </w:r>
          </w:p>
        </w:tc>
      </w:tr>
      <w:tr w:rsidR="0011262A" w:rsidRPr="00F87E4A" w14:paraId="5EAE57F1" w14:textId="77777777" w:rsidTr="0011262A">
        <w:trPr>
          <w:gridAfter w:val="2"/>
          <w:wAfter w:w="20" w:type="dxa"/>
          <w:trHeight w:val="283"/>
        </w:trPr>
        <w:tc>
          <w:tcPr>
            <w:tcW w:w="2845" w:type="dxa"/>
          </w:tcPr>
          <w:p w14:paraId="68411514" w14:textId="12959035" w:rsidR="00D429CE" w:rsidRDefault="00CF0788" w:rsidP="001219D8">
            <w:pPr>
              <w:rPr>
                <w:rFonts w:ascii="Arial" w:hAnsi="Arial" w:cs="Arial"/>
                <w:b/>
                <w:bCs/>
                <w:sz w:val="24"/>
                <w:szCs w:val="24"/>
              </w:rPr>
            </w:pPr>
            <w:r>
              <w:rPr>
                <w:rFonts w:ascii="Arial" w:hAnsi="Arial" w:cs="Arial"/>
                <w:b/>
                <w:bCs/>
                <w:sz w:val="24"/>
                <w:szCs w:val="24"/>
              </w:rPr>
              <w:t>Candidate Key</w:t>
            </w:r>
          </w:p>
        </w:tc>
        <w:tc>
          <w:tcPr>
            <w:tcW w:w="7591" w:type="dxa"/>
            <w:gridSpan w:val="3"/>
          </w:tcPr>
          <w:p w14:paraId="23D287BE" w14:textId="08019E60" w:rsidR="00D429CE" w:rsidRDefault="00CF0788" w:rsidP="001219D8">
            <w:pPr>
              <w:rPr>
                <w:rFonts w:ascii="Arial" w:hAnsi="Arial" w:cs="Arial"/>
                <w:sz w:val="24"/>
                <w:szCs w:val="24"/>
              </w:rPr>
            </w:pPr>
            <w:r>
              <w:rPr>
                <w:rFonts w:ascii="Arial" w:hAnsi="Arial" w:cs="Arial"/>
                <w:sz w:val="24"/>
                <w:szCs w:val="24"/>
              </w:rPr>
              <w:t>An attribute that could be a key…satisfies the requirements for being a key</w:t>
            </w:r>
          </w:p>
        </w:tc>
      </w:tr>
      <w:tr w:rsidR="0011262A" w:rsidRPr="00F87E4A" w14:paraId="235E80FF" w14:textId="77777777" w:rsidTr="0011262A">
        <w:trPr>
          <w:gridAfter w:val="2"/>
          <w:wAfter w:w="20" w:type="dxa"/>
          <w:trHeight w:val="283"/>
        </w:trPr>
        <w:tc>
          <w:tcPr>
            <w:tcW w:w="2845" w:type="dxa"/>
          </w:tcPr>
          <w:p w14:paraId="1D83F8E7" w14:textId="561C3B16" w:rsidR="00D429CE" w:rsidRDefault="00CF0788" w:rsidP="001219D8">
            <w:pPr>
              <w:rPr>
                <w:rFonts w:ascii="Arial" w:hAnsi="Arial" w:cs="Arial"/>
                <w:b/>
                <w:bCs/>
                <w:sz w:val="24"/>
                <w:szCs w:val="24"/>
              </w:rPr>
            </w:pPr>
            <w:r>
              <w:rPr>
                <w:rFonts w:ascii="Arial" w:hAnsi="Arial" w:cs="Arial"/>
                <w:b/>
                <w:bCs/>
                <w:sz w:val="24"/>
                <w:szCs w:val="24"/>
              </w:rPr>
              <w:t>Primary key</w:t>
            </w:r>
          </w:p>
        </w:tc>
        <w:tc>
          <w:tcPr>
            <w:tcW w:w="7591" w:type="dxa"/>
            <w:gridSpan w:val="3"/>
          </w:tcPr>
          <w:p w14:paraId="6AF064F8" w14:textId="4C1932FF" w:rsidR="00D429CE" w:rsidRDefault="00CF0788" w:rsidP="001219D8">
            <w:pPr>
              <w:rPr>
                <w:rFonts w:ascii="Arial" w:hAnsi="Arial" w:cs="Arial"/>
                <w:sz w:val="24"/>
                <w:szCs w:val="24"/>
              </w:rPr>
            </w:pPr>
            <w:r>
              <w:rPr>
                <w:rFonts w:ascii="Arial" w:hAnsi="Arial" w:cs="Arial"/>
                <w:sz w:val="24"/>
                <w:szCs w:val="24"/>
              </w:rPr>
              <w:t>Identifies a record uniquely</w:t>
            </w:r>
            <w:r w:rsidR="00AE7FA0">
              <w:rPr>
                <w:rFonts w:ascii="Arial" w:hAnsi="Arial" w:cs="Arial"/>
                <w:sz w:val="24"/>
                <w:szCs w:val="24"/>
              </w:rPr>
              <w:t>. All values in this field are different from each other</w:t>
            </w:r>
          </w:p>
        </w:tc>
      </w:tr>
      <w:tr w:rsidR="0011262A" w:rsidRPr="00F87E4A" w14:paraId="35CDC526" w14:textId="77777777" w:rsidTr="0011262A">
        <w:trPr>
          <w:gridAfter w:val="2"/>
          <w:wAfter w:w="20" w:type="dxa"/>
          <w:trHeight w:val="283"/>
        </w:trPr>
        <w:tc>
          <w:tcPr>
            <w:tcW w:w="2845" w:type="dxa"/>
          </w:tcPr>
          <w:p w14:paraId="6756C46C" w14:textId="437C0DBB" w:rsidR="00D429CE" w:rsidRDefault="00AE7FA0" w:rsidP="001219D8">
            <w:pPr>
              <w:rPr>
                <w:rFonts w:ascii="Arial" w:hAnsi="Arial" w:cs="Arial"/>
                <w:b/>
                <w:bCs/>
                <w:sz w:val="24"/>
                <w:szCs w:val="24"/>
              </w:rPr>
            </w:pPr>
            <w:r>
              <w:rPr>
                <w:rFonts w:ascii="Arial" w:hAnsi="Arial" w:cs="Arial"/>
                <w:b/>
                <w:bCs/>
                <w:sz w:val="24"/>
                <w:szCs w:val="24"/>
              </w:rPr>
              <w:t>Foreign key</w:t>
            </w:r>
          </w:p>
        </w:tc>
        <w:tc>
          <w:tcPr>
            <w:tcW w:w="7591" w:type="dxa"/>
            <w:gridSpan w:val="3"/>
          </w:tcPr>
          <w:p w14:paraId="06BA57FA" w14:textId="3E37C37B" w:rsidR="00D429CE" w:rsidRDefault="00AE7FA0" w:rsidP="001219D8">
            <w:pPr>
              <w:rPr>
                <w:rFonts w:ascii="Arial" w:hAnsi="Arial" w:cs="Arial"/>
                <w:sz w:val="24"/>
                <w:szCs w:val="24"/>
              </w:rPr>
            </w:pPr>
            <w:r>
              <w:rPr>
                <w:rFonts w:ascii="Arial" w:hAnsi="Arial" w:cs="Arial"/>
                <w:sz w:val="24"/>
                <w:szCs w:val="24"/>
              </w:rPr>
              <w:t>Is a primary key in another table</w:t>
            </w:r>
          </w:p>
        </w:tc>
      </w:tr>
      <w:tr w:rsidR="0011262A" w:rsidRPr="00F87E4A" w14:paraId="1E9AE68E" w14:textId="77777777" w:rsidTr="0011262A">
        <w:trPr>
          <w:gridAfter w:val="2"/>
          <w:wAfter w:w="20" w:type="dxa"/>
          <w:trHeight w:val="283"/>
        </w:trPr>
        <w:tc>
          <w:tcPr>
            <w:tcW w:w="2845" w:type="dxa"/>
          </w:tcPr>
          <w:p w14:paraId="4C60D5AE" w14:textId="6CBD6EC2" w:rsidR="00D429CE" w:rsidRDefault="00AE7FA0" w:rsidP="001219D8">
            <w:pPr>
              <w:rPr>
                <w:rFonts w:ascii="Arial" w:hAnsi="Arial" w:cs="Arial"/>
                <w:b/>
                <w:bCs/>
                <w:sz w:val="24"/>
                <w:szCs w:val="24"/>
              </w:rPr>
            </w:pPr>
            <w:r>
              <w:rPr>
                <w:rFonts w:ascii="Arial" w:hAnsi="Arial" w:cs="Arial"/>
                <w:b/>
                <w:bCs/>
                <w:sz w:val="24"/>
                <w:szCs w:val="24"/>
              </w:rPr>
              <w:t>Composite key</w:t>
            </w:r>
          </w:p>
        </w:tc>
        <w:tc>
          <w:tcPr>
            <w:tcW w:w="7591" w:type="dxa"/>
            <w:gridSpan w:val="3"/>
          </w:tcPr>
          <w:p w14:paraId="39F24702" w14:textId="7A7030A6" w:rsidR="00D429CE" w:rsidRDefault="00AE7FA0" w:rsidP="001219D8">
            <w:pPr>
              <w:rPr>
                <w:rFonts w:ascii="Arial" w:hAnsi="Arial" w:cs="Arial"/>
                <w:sz w:val="24"/>
                <w:szCs w:val="24"/>
              </w:rPr>
            </w:pPr>
            <w:r>
              <w:rPr>
                <w:rFonts w:ascii="Arial" w:hAnsi="Arial" w:cs="Arial"/>
                <w:sz w:val="24"/>
                <w:szCs w:val="24"/>
              </w:rPr>
              <w:t>Key that consists of more that one field</w:t>
            </w:r>
          </w:p>
        </w:tc>
      </w:tr>
      <w:tr w:rsidR="0011262A" w:rsidRPr="00F87E4A" w14:paraId="6B0C88F0" w14:textId="77777777" w:rsidTr="0011262A">
        <w:trPr>
          <w:gridAfter w:val="2"/>
          <w:wAfter w:w="20" w:type="dxa"/>
          <w:trHeight w:val="283"/>
        </w:trPr>
        <w:tc>
          <w:tcPr>
            <w:tcW w:w="2845" w:type="dxa"/>
          </w:tcPr>
          <w:p w14:paraId="7D9E2D9F" w14:textId="1048E643" w:rsidR="00D429CE" w:rsidRDefault="00B8182E" w:rsidP="001219D8">
            <w:pPr>
              <w:rPr>
                <w:rFonts w:ascii="Arial" w:hAnsi="Arial" w:cs="Arial"/>
                <w:b/>
                <w:bCs/>
                <w:sz w:val="24"/>
                <w:szCs w:val="24"/>
              </w:rPr>
            </w:pPr>
            <w:r>
              <w:rPr>
                <w:rFonts w:ascii="Arial" w:hAnsi="Arial" w:cs="Arial"/>
                <w:b/>
                <w:bCs/>
                <w:sz w:val="24"/>
                <w:szCs w:val="24"/>
              </w:rPr>
              <w:t>Relationship</w:t>
            </w:r>
          </w:p>
        </w:tc>
        <w:tc>
          <w:tcPr>
            <w:tcW w:w="7591" w:type="dxa"/>
            <w:gridSpan w:val="3"/>
          </w:tcPr>
          <w:p w14:paraId="384931E9" w14:textId="6BCEB3F5" w:rsidR="00D429CE" w:rsidRDefault="00B8182E" w:rsidP="001219D8">
            <w:pPr>
              <w:rPr>
                <w:rFonts w:ascii="Arial" w:hAnsi="Arial" w:cs="Arial"/>
                <w:sz w:val="24"/>
                <w:szCs w:val="24"/>
              </w:rPr>
            </w:pPr>
            <w:r>
              <w:rPr>
                <w:rFonts w:ascii="Arial" w:hAnsi="Arial" w:cs="Arial"/>
                <w:sz w:val="24"/>
                <w:szCs w:val="24"/>
              </w:rPr>
              <w:t>Represents the connection of one entity to another</w:t>
            </w:r>
          </w:p>
        </w:tc>
      </w:tr>
      <w:tr w:rsidR="00B8182E" w:rsidRPr="00F87E4A" w14:paraId="76754A82" w14:textId="77777777" w:rsidTr="0011262A">
        <w:trPr>
          <w:gridAfter w:val="2"/>
          <w:wAfter w:w="20" w:type="dxa"/>
          <w:trHeight w:val="283"/>
        </w:trPr>
        <w:tc>
          <w:tcPr>
            <w:tcW w:w="2845" w:type="dxa"/>
          </w:tcPr>
          <w:p w14:paraId="1259E60C" w14:textId="5D307DF7" w:rsidR="00B8182E" w:rsidRDefault="00B8182E" w:rsidP="001219D8">
            <w:pPr>
              <w:rPr>
                <w:rFonts w:ascii="Arial" w:hAnsi="Arial" w:cs="Arial"/>
                <w:b/>
                <w:bCs/>
                <w:sz w:val="24"/>
                <w:szCs w:val="24"/>
              </w:rPr>
            </w:pPr>
            <w:r>
              <w:rPr>
                <w:rFonts w:ascii="Arial" w:hAnsi="Arial" w:cs="Arial"/>
                <w:b/>
                <w:bCs/>
                <w:sz w:val="24"/>
                <w:szCs w:val="24"/>
              </w:rPr>
              <w:t>One-to-One relationship</w:t>
            </w:r>
          </w:p>
        </w:tc>
        <w:tc>
          <w:tcPr>
            <w:tcW w:w="7591" w:type="dxa"/>
            <w:gridSpan w:val="3"/>
          </w:tcPr>
          <w:p w14:paraId="1DDB05AC" w14:textId="13C7F4CF" w:rsidR="00B8182E" w:rsidRDefault="00B8182E" w:rsidP="001219D8">
            <w:pPr>
              <w:rPr>
                <w:rFonts w:ascii="Arial" w:hAnsi="Arial" w:cs="Arial"/>
                <w:sz w:val="24"/>
                <w:szCs w:val="24"/>
              </w:rPr>
            </w:pPr>
            <w:r>
              <w:rPr>
                <w:rFonts w:ascii="Arial" w:hAnsi="Arial" w:cs="Arial"/>
                <w:sz w:val="24"/>
                <w:szCs w:val="24"/>
              </w:rPr>
              <w:t>One record in the first table can be related to only one record in the second table</w:t>
            </w:r>
          </w:p>
        </w:tc>
      </w:tr>
      <w:tr w:rsidR="00B8182E" w:rsidRPr="00F87E4A" w14:paraId="61CD714E" w14:textId="77777777" w:rsidTr="0011262A">
        <w:trPr>
          <w:gridAfter w:val="2"/>
          <w:wAfter w:w="20" w:type="dxa"/>
          <w:trHeight w:val="283"/>
        </w:trPr>
        <w:tc>
          <w:tcPr>
            <w:tcW w:w="2845" w:type="dxa"/>
          </w:tcPr>
          <w:p w14:paraId="06000131" w14:textId="6BC2A91F" w:rsidR="00B8182E" w:rsidRDefault="005D6F8C" w:rsidP="001219D8">
            <w:pPr>
              <w:rPr>
                <w:rFonts w:ascii="Arial" w:hAnsi="Arial" w:cs="Arial"/>
                <w:b/>
                <w:bCs/>
                <w:sz w:val="24"/>
                <w:szCs w:val="24"/>
              </w:rPr>
            </w:pPr>
            <w:r>
              <w:rPr>
                <w:rFonts w:ascii="Arial" w:hAnsi="Arial" w:cs="Arial"/>
                <w:b/>
                <w:bCs/>
                <w:sz w:val="24"/>
                <w:szCs w:val="24"/>
              </w:rPr>
              <w:t>One-to-Many relationship</w:t>
            </w:r>
          </w:p>
        </w:tc>
        <w:tc>
          <w:tcPr>
            <w:tcW w:w="7591" w:type="dxa"/>
            <w:gridSpan w:val="3"/>
          </w:tcPr>
          <w:p w14:paraId="493A6F52" w14:textId="17E6AB01" w:rsidR="00B8182E" w:rsidRDefault="005D6F8C" w:rsidP="001219D8">
            <w:pPr>
              <w:rPr>
                <w:rFonts w:ascii="Arial" w:hAnsi="Arial" w:cs="Arial"/>
                <w:sz w:val="24"/>
                <w:szCs w:val="24"/>
              </w:rPr>
            </w:pPr>
            <w:r>
              <w:rPr>
                <w:rFonts w:ascii="Arial" w:hAnsi="Arial" w:cs="Arial"/>
                <w:sz w:val="24"/>
                <w:szCs w:val="24"/>
              </w:rPr>
              <w:t>One record in the first table can be related to many records in the second table, but records in the second table can be related to only one record in the first table</w:t>
            </w:r>
          </w:p>
        </w:tc>
      </w:tr>
      <w:tr w:rsidR="00B8182E" w:rsidRPr="00F87E4A" w14:paraId="39C275B3" w14:textId="77777777" w:rsidTr="0011262A">
        <w:trPr>
          <w:gridAfter w:val="2"/>
          <w:wAfter w:w="20" w:type="dxa"/>
          <w:trHeight w:val="283"/>
        </w:trPr>
        <w:tc>
          <w:tcPr>
            <w:tcW w:w="2845" w:type="dxa"/>
          </w:tcPr>
          <w:p w14:paraId="2C67165A" w14:textId="789B3F73" w:rsidR="00B8182E" w:rsidRDefault="005D6F8C" w:rsidP="001219D8">
            <w:pPr>
              <w:rPr>
                <w:rFonts w:ascii="Arial" w:hAnsi="Arial" w:cs="Arial"/>
                <w:b/>
                <w:bCs/>
                <w:sz w:val="24"/>
                <w:szCs w:val="24"/>
              </w:rPr>
            </w:pPr>
            <w:r>
              <w:rPr>
                <w:rFonts w:ascii="Arial" w:hAnsi="Arial" w:cs="Arial"/>
                <w:b/>
                <w:bCs/>
                <w:sz w:val="24"/>
                <w:szCs w:val="24"/>
              </w:rPr>
              <w:t>Many-to-Manny relationship</w:t>
            </w:r>
          </w:p>
        </w:tc>
        <w:tc>
          <w:tcPr>
            <w:tcW w:w="7591" w:type="dxa"/>
            <w:gridSpan w:val="3"/>
          </w:tcPr>
          <w:p w14:paraId="09D133F2" w14:textId="6F2F1A4C" w:rsidR="00B8182E" w:rsidRDefault="005D6F8C" w:rsidP="001219D8">
            <w:pPr>
              <w:rPr>
                <w:rFonts w:ascii="Arial" w:hAnsi="Arial" w:cs="Arial"/>
                <w:sz w:val="24"/>
                <w:szCs w:val="24"/>
              </w:rPr>
            </w:pPr>
            <w:r>
              <w:rPr>
                <w:rFonts w:ascii="Arial" w:hAnsi="Arial" w:cs="Arial"/>
                <w:sz w:val="24"/>
                <w:szCs w:val="24"/>
              </w:rPr>
              <w:t>Record in the first table could be related to many records in the second table, and each record in the second table can also be related to many records in the first table</w:t>
            </w:r>
          </w:p>
        </w:tc>
      </w:tr>
      <w:tr w:rsidR="004A71FE" w:rsidRPr="00F87E4A" w14:paraId="6752783F" w14:textId="77777777" w:rsidTr="00C772E1">
        <w:trPr>
          <w:gridAfter w:val="1"/>
          <w:wAfter w:w="11" w:type="dxa"/>
          <w:trHeight w:val="283"/>
        </w:trPr>
        <w:tc>
          <w:tcPr>
            <w:tcW w:w="10445" w:type="dxa"/>
            <w:gridSpan w:val="5"/>
          </w:tcPr>
          <w:p w14:paraId="4345C990" w14:textId="6332CB8A" w:rsidR="004A71FE" w:rsidRDefault="00E7554D" w:rsidP="004A71FE">
            <w:pPr>
              <w:rPr>
                <w:rFonts w:ascii="Arial" w:hAnsi="Arial" w:cs="Arial"/>
                <w:sz w:val="24"/>
                <w:szCs w:val="24"/>
              </w:rPr>
            </w:pPr>
            <w:r w:rsidRPr="00E7554D">
              <w:rPr>
                <w:rFonts w:ascii="Arial" w:hAnsi="Arial" w:cs="Arial"/>
                <w:noProof/>
                <w:sz w:val="24"/>
                <w:szCs w:val="24"/>
              </w:rPr>
              <w:drawing>
                <wp:inline distT="0" distB="0" distL="0" distR="0" wp14:anchorId="7CDCE473" wp14:editId="4AB6D5BF">
                  <wp:extent cx="6088380" cy="4305300"/>
                  <wp:effectExtent l="0" t="0" r="7620" b="0"/>
                  <wp:docPr id="1557619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8380" cy="4305300"/>
                          </a:xfrm>
                          <a:prstGeom prst="rect">
                            <a:avLst/>
                          </a:prstGeom>
                          <a:noFill/>
                          <a:ln>
                            <a:noFill/>
                          </a:ln>
                        </pic:spPr>
                      </pic:pic>
                    </a:graphicData>
                  </a:graphic>
                </wp:inline>
              </w:drawing>
            </w:r>
          </w:p>
        </w:tc>
      </w:tr>
      <w:tr w:rsidR="004A71FE" w:rsidRPr="00F87E4A" w14:paraId="17248054" w14:textId="77777777" w:rsidTr="0011262A">
        <w:trPr>
          <w:gridAfter w:val="2"/>
          <w:wAfter w:w="20" w:type="dxa"/>
          <w:trHeight w:val="283"/>
        </w:trPr>
        <w:tc>
          <w:tcPr>
            <w:tcW w:w="2845" w:type="dxa"/>
          </w:tcPr>
          <w:p w14:paraId="478F7C1B" w14:textId="212BA786" w:rsidR="004A71FE" w:rsidRDefault="004A71FE" w:rsidP="004A71FE">
            <w:pPr>
              <w:rPr>
                <w:rFonts w:ascii="Arial" w:hAnsi="Arial" w:cs="Arial"/>
                <w:b/>
                <w:bCs/>
                <w:sz w:val="24"/>
                <w:szCs w:val="24"/>
              </w:rPr>
            </w:pPr>
            <w:r>
              <w:rPr>
                <w:rFonts w:ascii="Arial" w:hAnsi="Arial" w:cs="Arial"/>
                <w:b/>
                <w:bCs/>
                <w:sz w:val="24"/>
                <w:szCs w:val="24"/>
              </w:rPr>
              <w:t>Associative Entity</w:t>
            </w:r>
          </w:p>
        </w:tc>
        <w:tc>
          <w:tcPr>
            <w:tcW w:w="7591" w:type="dxa"/>
            <w:gridSpan w:val="3"/>
          </w:tcPr>
          <w:p w14:paraId="66990367" w14:textId="14973432" w:rsidR="004A71FE" w:rsidRDefault="004A71FE" w:rsidP="004A71FE">
            <w:pPr>
              <w:rPr>
                <w:rFonts w:ascii="Arial" w:hAnsi="Arial" w:cs="Arial"/>
                <w:sz w:val="24"/>
                <w:szCs w:val="24"/>
              </w:rPr>
            </w:pPr>
            <w:r>
              <w:rPr>
                <w:rFonts w:ascii="Arial" w:hAnsi="Arial" w:cs="Arial"/>
                <w:sz w:val="24"/>
                <w:szCs w:val="24"/>
              </w:rPr>
              <w:t>Combination of relationship and entity</w:t>
            </w:r>
          </w:p>
        </w:tc>
      </w:tr>
      <w:tr w:rsidR="004A71FE" w:rsidRPr="00F87E4A" w14:paraId="28D3CFF5" w14:textId="77777777" w:rsidTr="0011262A">
        <w:trPr>
          <w:gridAfter w:val="2"/>
          <w:wAfter w:w="20" w:type="dxa"/>
          <w:trHeight w:val="283"/>
        </w:trPr>
        <w:tc>
          <w:tcPr>
            <w:tcW w:w="2845" w:type="dxa"/>
          </w:tcPr>
          <w:p w14:paraId="2712C3C0" w14:textId="75FA7974" w:rsidR="004A71FE" w:rsidRDefault="004A71FE" w:rsidP="004A71FE">
            <w:pPr>
              <w:rPr>
                <w:rFonts w:ascii="Arial" w:hAnsi="Arial" w:cs="Arial"/>
                <w:b/>
                <w:bCs/>
                <w:sz w:val="24"/>
                <w:szCs w:val="24"/>
              </w:rPr>
            </w:pPr>
            <w:r>
              <w:rPr>
                <w:rFonts w:ascii="Arial" w:hAnsi="Arial" w:cs="Arial"/>
                <w:b/>
                <w:bCs/>
                <w:sz w:val="24"/>
                <w:szCs w:val="24"/>
              </w:rPr>
              <w:t>Degree of Relationships</w:t>
            </w:r>
          </w:p>
        </w:tc>
        <w:tc>
          <w:tcPr>
            <w:tcW w:w="7591" w:type="dxa"/>
            <w:gridSpan w:val="3"/>
          </w:tcPr>
          <w:p w14:paraId="78CF84E6" w14:textId="77777777" w:rsidR="004A71FE" w:rsidRDefault="004A71FE" w:rsidP="004A71FE">
            <w:pPr>
              <w:rPr>
                <w:rFonts w:ascii="Arial" w:hAnsi="Arial" w:cs="Arial"/>
                <w:sz w:val="24"/>
                <w:szCs w:val="24"/>
              </w:rPr>
            </w:pPr>
            <w:r>
              <w:rPr>
                <w:rFonts w:ascii="Arial" w:hAnsi="Arial" w:cs="Arial"/>
                <w:sz w:val="24"/>
                <w:szCs w:val="24"/>
              </w:rPr>
              <w:t>Number of entity types that participate in it</w:t>
            </w:r>
          </w:p>
          <w:p w14:paraId="134F3966" w14:textId="77777777" w:rsidR="004A71FE" w:rsidRDefault="004A71FE" w:rsidP="004A71FE">
            <w:pPr>
              <w:rPr>
                <w:rFonts w:ascii="Arial" w:hAnsi="Arial" w:cs="Arial"/>
                <w:sz w:val="24"/>
                <w:szCs w:val="24"/>
              </w:rPr>
            </w:pPr>
          </w:p>
          <w:p w14:paraId="290F5B90" w14:textId="77777777" w:rsidR="004A71FE" w:rsidRDefault="004A71FE" w:rsidP="004A71FE">
            <w:pPr>
              <w:rPr>
                <w:rFonts w:ascii="Arial" w:hAnsi="Arial" w:cs="Arial"/>
                <w:sz w:val="24"/>
                <w:szCs w:val="24"/>
              </w:rPr>
            </w:pPr>
            <w:r>
              <w:rPr>
                <w:rFonts w:ascii="Arial" w:hAnsi="Arial" w:cs="Arial"/>
                <w:sz w:val="24"/>
                <w:szCs w:val="24"/>
              </w:rPr>
              <w:t>Unary Relationship</w:t>
            </w:r>
          </w:p>
          <w:p w14:paraId="1F9FCFB9" w14:textId="77777777" w:rsidR="004A71FE" w:rsidRDefault="004A71FE" w:rsidP="004A71FE">
            <w:pPr>
              <w:rPr>
                <w:rFonts w:ascii="Arial" w:hAnsi="Arial" w:cs="Arial"/>
                <w:sz w:val="24"/>
                <w:szCs w:val="24"/>
              </w:rPr>
            </w:pPr>
            <w:r>
              <w:rPr>
                <w:rFonts w:ascii="Arial" w:hAnsi="Arial" w:cs="Arial"/>
                <w:sz w:val="24"/>
                <w:szCs w:val="24"/>
              </w:rPr>
              <w:lastRenderedPageBreak/>
              <w:t>Binary Relationship</w:t>
            </w:r>
          </w:p>
          <w:p w14:paraId="15EC6462" w14:textId="43AB3AC5" w:rsidR="004A71FE" w:rsidRDefault="004A71FE" w:rsidP="004A71FE">
            <w:pPr>
              <w:rPr>
                <w:rFonts w:ascii="Arial" w:hAnsi="Arial" w:cs="Arial"/>
                <w:sz w:val="24"/>
                <w:szCs w:val="24"/>
              </w:rPr>
            </w:pPr>
            <w:r>
              <w:rPr>
                <w:rFonts w:ascii="Arial" w:hAnsi="Arial" w:cs="Arial"/>
                <w:sz w:val="24"/>
                <w:szCs w:val="24"/>
              </w:rPr>
              <w:t>Ternary Relationship</w:t>
            </w:r>
          </w:p>
        </w:tc>
      </w:tr>
      <w:tr w:rsidR="004A71FE" w:rsidRPr="00F87E4A" w14:paraId="0C05E776" w14:textId="77777777" w:rsidTr="00C772E1">
        <w:trPr>
          <w:gridAfter w:val="1"/>
          <w:wAfter w:w="11" w:type="dxa"/>
          <w:trHeight w:val="283"/>
        </w:trPr>
        <w:tc>
          <w:tcPr>
            <w:tcW w:w="10445" w:type="dxa"/>
            <w:gridSpan w:val="5"/>
          </w:tcPr>
          <w:p w14:paraId="08ED2089" w14:textId="028BF71C" w:rsidR="004A71FE" w:rsidRDefault="004A71FE" w:rsidP="004A71FE">
            <w:pPr>
              <w:rPr>
                <w:rFonts w:ascii="Arial" w:hAnsi="Arial" w:cs="Arial"/>
                <w:sz w:val="24"/>
                <w:szCs w:val="24"/>
              </w:rPr>
            </w:pPr>
            <w:r w:rsidRPr="0086647A">
              <w:rPr>
                <w:rFonts w:ascii="Arial" w:hAnsi="Arial" w:cs="Arial"/>
                <w:noProof/>
                <w:sz w:val="24"/>
                <w:szCs w:val="24"/>
              </w:rPr>
              <w:lastRenderedPageBreak/>
              <w:drawing>
                <wp:inline distT="0" distB="0" distL="0" distR="0" wp14:anchorId="0ABD5D31" wp14:editId="3707C07A">
                  <wp:extent cx="4411980" cy="1242060"/>
                  <wp:effectExtent l="0" t="0" r="7620" b="0"/>
                  <wp:docPr id="1341652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1242060"/>
                          </a:xfrm>
                          <a:prstGeom prst="rect">
                            <a:avLst/>
                          </a:prstGeom>
                          <a:noFill/>
                          <a:ln>
                            <a:noFill/>
                          </a:ln>
                        </pic:spPr>
                      </pic:pic>
                    </a:graphicData>
                  </a:graphic>
                </wp:inline>
              </w:drawing>
            </w:r>
          </w:p>
        </w:tc>
      </w:tr>
      <w:tr w:rsidR="004A71FE" w:rsidRPr="00F87E4A" w14:paraId="68B8CC14" w14:textId="77777777" w:rsidTr="0011262A">
        <w:trPr>
          <w:gridAfter w:val="2"/>
          <w:wAfter w:w="20" w:type="dxa"/>
          <w:trHeight w:val="283"/>
        </w:trPr>
        <w:tc>
          <w:tcPr>
            <w:tcW w:w="2845" w:type="dxa"/>
          </w:tcPr>
          <w:p w14:paraId="6817CCE1" w14:textId="573A5D5D" w:rsidR="004A71FE" w:rsidRDefault="004A71FE" w:rsidP="004A71FE">
            <w:pPr>
              <w:rPr>
                <w:rFonts w:ascii="Arial" w:hAnsi="Arial" w:cs="Arial"/>
                <w:b/>
                <w:bCs/>
                <w:sz w:val="24"/>
                <w:szCs w:val="24"/>
              </w:rPr>
            </w:pPr>
            <w:r>
              <w:rPr>
                <w:rFonts w:ascii="Arial" w:hAnsi="Arial" w:cs="Arial"/>
                <w:b/>
                <w:bCs/>
                <w:sz w:val="24"/>
                <w:szCs w:val="24"/>
              </w:rPr>
              <w:t>Cardinality Constraints</w:t>
            </w:r>
          </w:p>
        </w:tc>
        <w:tc>
          <w:tcPr>
            <w:tcW w:w="7591" w:type="dxa"/>
            <w:gridSpan w:val="3"/>
          </w:tcPr>
          <w:p w14:paraId="741BC746" w14:textId="5BC865A1" w:rsidR="004A71FE" w:rsidRDefault="004A71FE" w:rsidP="004A71FE">
            <w:pPr>
              <w:rPr>
                <w:rFonts w:ascii="Arial" w:hAnsi="Arial" w:cs="Arial"/>
                <w:sz w:val="24"/>
                <w:szCs w:val="24"/>
              </w:rPr>
            </w:pPr>
            <w:r>
              <w:rPr>
                <w:rFonts w:ascii="Arial" w:hAnsi="Arial" w:cs="Arial"/>
                <w:sz w:val="24"/>
                <w:szCs w:val="24"/>
              </w:rPr>
              <w:t>The number of instances of one entity that can or must be associated with each instance of another entity</w:t>
            </w:r>
          </w:p>
        </w:tc>
      </w:tr>
      <w:tr w:rsidR="0011262A" w:rsidRPr="00F87E4A" w14:paraId="5393E978" w14:textId="77777777" w:rsidTr="0011262A">
        <w:trPr>
          <w:gridAfter w:val="2"/>
          <w:wAfter w:w="20" w:type="dxa"/>
          <w:trHeight w:val="283"/>
        </w:trPr>
        <w:tc>
          <w:tcPr>
            <w:tcW w:w="2845" w:type="dxa"/>
          </w:tcPr>
          <w:p w14:paraId="004D3BE9" w14:textId="2C8FCF4C" w:rsidR="004A71FE" w:rsidRDefault="00C772E1" w:rsidP="004A71FE">
            <w:pPr>
              <w:rPr>
                <w:rFonts w:ascii="Arial" w:hAnsi="Arial" w:cs="Arial"/>
                <w:b/>
                <w:bCs/>
                <w:sz w:val="24"/>
                <w:szCs w:val="24"/>
              </w:rPr>
            </w:pPr>
            <w:r>
              <w:rPr>
                <w:rFonts w:ascii="Arial" w:hAnsi="Arial" w:cs="Arial"/>
                <w:b/>
                <w:bCs/>
                <w:sz w:val="24"/>
                <w:szCs w:val="24"/>
              </w:rPr>
              <w:t>Strong Entities</w:t>
            </w:r>
          </w:p>
        </w:tc>
        <w:tc>
          <w:tcPr>
            <w:tcW w:w="7591" w:type="dxa"/>
            <w:gridSpan w:val="3"/>
          </w:tcPr>
          <w:p w14:paraId="2E0010DE" w14:textId="31C8C574" w:rsidR="004A71FE" w:rsidRDefault="00C772E1" w:rsidP="004A71FE">
            <w:pPr>
              <w:rPr>
                <w:rFonts w:ascii="Arial" w:hAnsi="Arial" w:cs="Arial"/>
                <w:sz w:val="24"/>
                <w:szCs w:val="24"/>
              </w:rPr>
            </w:pPr>
            <w:r>
              <w:rPr>
                <w:rFonts w:ascii="Arial" w:hAnsi="Arial" w:cs="Arial"/>
                <w:sz w:val="24"/>
                <w:szCs w:val="24"/>
              </w:rPr>
              <w:t xml:space="preserve">Exist </w:t>
            </w:r>
            <w:r w:rsidR="004A5334">
              <w:rPr>
                <w:rFonts w:ascii="Arial" w:hAnsi="Arial" w:cs="Arial"/>
                <w:sz w:val="24"/>
                <w:szCs w:val="24"/>
              </w:rPr>
              <w:t>independently of other types of entities, has its own unique identifier, represented with single-line rectangle</w:t>
            </w:r>
          </w:p>
        </w:tc>
      </w:tr>
      <w:tr w:rsidR="0011262A" w:rsidRPr="00F87E4A" w14:paraId="18D462A1" w14:textId="77777777" w:rsidTr="0011262A">
        <w:trPr>
          <w:gridAfter w:val="2"/>
          <w:wAfter w:w="20" w:type="dxa"/>
          <w:trHeight w:val="283"/>
        </w:trPr>
        <w:tc>
          <w:tcPr>
            <w:tcW w:w="2845" w:type="dxa"/>
          </w:tcPr>
          <w:p w14:paraId="4F3FF99D" w14:textId="5A6CD681" w:rsidR="004A71FE" w:rsidRDefault="004A5334" w:rsidP="004A71FE">
            <w:pPr>
              <w:rPr>
                <w:rFonts w:ascii="Arial" w:hAnsi="Arial" w:cs="Arial"/>
                <w:b/>
                <w:bCs/>
                <w:sz w:val="24"/>
                <w:szCs w:val="24"/>
              </w:rPr>
            </w:pPr>
            <w:r>
              <w:rPr>
                <w:rFonts w:ascii="Arial" w:hAnsi="Arial" w:cs="Arial"/>
                <w:b/>
                <w:bCs/>
                <w:sz w:val="24"/>
                <w:szCs w:val="24"/>
              </w:rPr>
              <w:t>Weak entity</w:t>
            </w:r>
          </w:p>
        </w:tc>
        <w:tc>
          <w:tcPr>
            <w:tcW w:w="7591" w:type="dxa"/>
            <w:gridSpan w:val="3"/>
          </w:tcPr>
          <w:p w14:paraId="6457D6B2" w14:textId="3BCC0E24" w:rsidR="004A71FE" w:rsidRDefault="004A5334" w:rsidP="004A71FE">
            <w:pPr>
              <w:rPr>
                <w:rFonts w:ascii="Arial" w:hAnsi="Arial" w:cs="Arial"/>
                <w:sz w:val="24"/>
                <w:szCs w:val="24"/>
              </w:rPr>
            </w:pPr>
            <w:r>
              <w:rPr>
                <w:rFonts w:ascii="Arial" w:hAnsi="Arial" w:cs="Arial"/>
                <w:sz w:val="24"/>
                <w:szCs w:val="24"/>
              </w:rPr>
              <w:t>Dependent on a strong entity…cannot exist on its own</w:t>
            </w:r>
            <w:r w:rsidR="004E302D">
              <w:rPr>
                <w:rFonts w:ascii="Arial" w:hAnsi="Arial" w:cs="Arial"/>
                <w:sz w:val="24"/>
                <w:szCs w:val="24"/>
              </w:rPr>
              <w:t>, does not have</w:t>
            </w:r>
            <w:r w:rsidR="004E302D">
              <w:rPr>
                <w:rFonts w:ascii="Arial" w:hAnsi="Arial" w:cs="Arial"/>
                <w:sz w:val="24"/>
                <w:szCs w:val="24"/>
              </w:rPr>
              <w:t xml:space="preserve"> its own unique identifier, represented with </w:t>
            </w:r>
            <w:r w:rsidR="004E302D">
              <w:rPr>
                <w:rFonts w:ascii="Arial" w:hAnsi="Arial" w:cs="Arial"/>
                <w:sz w:val="24"/>
                <w:szCs w:val="24"/>
              </w:rPr>
              <w:t>double</w:t>
            </w:r>
            <w:r w:rsidR="004E302D">
              <w:rPr>
                <w:rFonts w:ascii="Arial" w:hAnsi="Arial" w:cs="Arial"/>
                <w:sz w:val="24"/>
                <w:szCs w:val="24"/>
              </w:rPr>
              <w:t>-line rectangle</w:t>
            </w:r>
          </w:p>
        </w:tc>
      </w:tr>
      <w:tr w:rsidR="0011262A" w:rsidRPr="00F87E4A" w14:paraId="3D712CD2" w14:textId="77777777" w:rsidTr="0011262A">
        <w:trPr>
          <w:gridAfter w:val="2"/>
          <w:wAfter w:w="20" w:type="dxa"/>
          <w:trHeight w:val="283"/>
        </w:trPr>
        <w:tc>
          <w:tcPr>
            <w:tcW w:w="2845" w:type="dxa"/>
          </w:tcPr>
          <w:p w14:paraId="58004BA1" w14:textId="391C8A90" w:rsidR="004A71FE" w:rsidRDefault="004E302D" w:rsidP="004A71FE">
            <w:pPr>
              <w:rPr>
                <w:rFonts w:ascii="Arial" w:hAnsi="Arial" w:cs="Arial"/>
                <w:b/>
                <w:bCs/>
                <w:sz w:val="24"/>
                <w:szCs w:val="24"/>
              </w:rPr>
            </w:pPr>
            <w:r>
              <w:rPr>
                <w:rFonts w:ascii="Arial" w:hAnsi="Arial" w:cs="Arial"/>
                <w:b/>
                <w:bCs/>
                <w:sz w:val="24"/>
                <w:szCs w:val="24"/>
              </w:rPr>
              <w:t>Identifying relationship</w:t>
            </w:r>
          </w:p>
        </w:tc>
        <w:tc>
          <w:tcPr>
            <w:tcW w:w="7591" w:type="dxa"/>
            <w:gridSpan w:val="3"/>
          </w:tcPr>
          <w:p w14:paraId="1E62555A" w14:textId="13F190BE" w:rsidR="004A71FE" w:rsidRDefault="004E302D" w:rsidP="004A71FE">
            <w:pPr>
              <w:rPr>
                <w:rFonts w:ascii="Arial" w:hAnsi="Arial" w:cs="Arial"/>
                <w:sz w:val="24"/>
                <w:szCs w:val="24"/>
              </w:rPr>
            </w:pPr>
            <w:r>
              <w:rPr>
                <w:rFonts w:ascii="Arial" w:hAnsi="Arial" w:cs="Arial"/>
                <w:sz w:val="24"/>
                <w:szCs w:val="24"/>
              </w:rPr>
              <w:t xml:space="preserve">Links strong entities to weak entities, represent with </w:t>
            </w:r>
            <w:r w:rsidR="0011262A">
              <w:rPr>
                <w:rFonts w:ascii="Arial" w:hAnsi="Arial" w:cs="Arial"/>
                <w:sz w:val="24"/>
                <w:szCs w:val="24"/>
              </w:rPr>
              <w:t>double line diamond</w:t>
            </w:r>
          </w:p>
        </w:tc>
      </w:tr>
      <w:tr w:rsidR="0011262A" w:rsidRPr="00F87E4A" w14:paraId="79B11AF1" w14:textId="77777777" w:rsidTr="00EC318F">
        <w:trPr>
          <w:gridAfter w:val="2"/>
          <w:wAfter w:w="20" w:type="dxa"/>
          <w:trHeight w:val="283"/>
        </w:trPr>
        <w:tc>
          <w:tcPr>
            <w:tcW w:w="10436" w:type="dxa"/>
            <w:gridSpan w:val="4"/>
          </w:tcPr>
          <w:p w14:paraId="19E7E923" w14:textId="77777777" w:rsidR="0011262A" w:rsidRDefault="0011262A" w:rsidP="004A71FE">
            <w:pPr>
              <w:rPr>
                <w:rFonts w:ascii="Arial" w:hAnsi="Arial" w:cs="Arial"/>
                <w:sz w:val="24"/>
                <w:szCs w:val="24"/>
              </w:rPr>
            </w:pPr>
            <w:r w:rsidRPr="0011262A">
              <w:rPr>
                <w:rFonts w:ascii="Arial" w:hAnsi="Arial" w:cs="Arial"/>
                <w:noProof/>
                <w:sz w:val="24"/>
                <w:szCs w:val="24"/>
              </w:rPr>
              <w:drawing>
                <wp:inline distT="0" distB="0" distL="0" distR="0" wp14:anchorId="44DC17F8" wp14:editId="77B5D36F">
                  <wp:extent cx="2827020" cy="3421380"/>
                  <wp:effectExtent l="0" t="0" r="0" b="7620"/>
                  <wp:docPr id="476021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3421380"/>
                          </a:xfrm>
                          <a:prstGeom prst="rect">
                            <a:avLst/>
                          </a:prstGeom>
                          <a:noFill/>
                          <a:ln>
                            <a:noFill/>
                          </a:ln>
                        </pic:spPr>
                      </pic:pic>
                    </a:graphicData>
                  </a:graphic>
                </wp:inline>
              </w:drawing>
            </w:r>
          </w:p>
          <w:p w14:paraId="7271254E" w14:textId="5946163A" w:rsidR="00162A49" w:rsidRDefault="00162A49" w:rsidP="004A71FE">
            <w:pPr>
              <w:rPr>
                <w:rFonts w:ascii="Arial" w:hAnsi="Arial" w:cs="Arial"/>
                <w:sz w:val="24"/>
                <w:szCs w:val="24"/>
              </w:rPr>
            </w:pPr>
            <w:r w:rsidRPr="00162A49">
              <w:rPr>
                <w:rFonts w:ascii="Arial" w:hAnsi="Arial" w:cs="Arial"/>
                <w:noProof/>
                <w:sz w:val="24"/>
                <w:szCs w:val="24"/>
              </w:rPr>
              <w:lastRenderedPageBreak/>
              <w:drawing>
                <wp:inline distT="0" distB="0" distL="0" distR="0" wp14:anchorId="3276F352" wp14:editId="6AC66CBA">
                  <wp:extent cx="3375660" cy="4564380"/>
                  <wp:effectExtent l="0" t="0" r="0" b="7620"/>
                  <wp:docPr id="1308574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660" cy="4564380"/>
                          </a:xfrm>
                          <a:prstGeom prst="rect">
                            <a:avLst/>
                          </a:prstGeom>
                          <a:noFill/>
                          <a:ln>
                            <a:noFill/>
                          </a:ln>
                        </pic:spPr>
                      </pic:pic>
                    </a:graphicData>
                  </a:graphic>
                </wp:inline>
              </w:drawing>
            </w:r>
          </w:p>
        </w:tc>
      </w:tr>
    </w:tbl>
    <w:p w14:paraId="3539B2D8" w14:textId="77777777" w:rsidR="00AA2BED" w:rsidRPr="00AA2BED" w:rsidRDefault="00AA2BED" w:rsidP="00575378">
      <w:pPr>
        <w:spacing w:after="0"/>
        <w:rPr>
          <w:rFonts w:ascii="Arial" w:hAnsi="Arial" w:cs="Arial"/>
          <w:b/>
          <w:bCs/>
          <w:sz w:val="24"/>
          <w:szCs w:val="24"/>
        </w:rPr>
      </w:pPr>
    </w:p>
    <w:p w14:paraId="4ED7500B" w14:textId="77777777" w:rsidR="008B3FEA" w:rsidRPr="008B3FEA" w:rsidRDefault="008B3FEA" w:rsidP="008B3FEA"/>
    <w:p w14:paraId="257F7E5D" w14:textId="77777777" w:rsidR="008B3FEA" w:rsidRPr="008B3FEA" w:rsidRDefault="008B3FEA" w:rsidP="008B3FEA"/>
    <w:p w14:paraId="7B21807E" w14:textId="77777777" w:rsidR="008B3FEA" w:rsidRPr="008B3FEA" w:rsidRDefault="008B3FEA" w:rsidP="008B3FEA"/>
    <w:p w14:paraId="1770E2CC" w14:textId="77777777" w:rsidR="008B3FEA" w:rsidRPr="008B3FEA" w:rsidRDefault="008B3FEA" w:rsidP="008B3FEA"/>
    <w:p w14:paraId="4527118C" w14:textId="77777777" w:rsidR="008B3FEA" w:rsidRPr="008B3FEA" w:rsidRDefault="008B3FEA" w:rsidP="008B3FEA"/>
    <w:p w14:paraId="505F07F6" w14:textId="77777777" w:rsidR="008B3FEA" w:rsidRDefault="008B3FEA" w:rsidP="008B3FEA"/>
    <w:p w14:paraId="5C997472" w14:textId="06152145" w:rsidR="008B3FEA" w:rsidRPr="008B3FEA" w:rsidRDefault="008B3FEA" w:rsidP="008B3FEA">
      <w:pPr>
        <w:tabs>
          <w:tab w:val="left" w:pos="1140"/>
        </w:tabs>
      </w:pPr>
      <w:r>
        <w:tab/>
      </w:r>
    </w:p>
    <w:sectPr w:rsidR="008B3FEA" w:rsidRPr="008B3FEA" w:rsidSect="00A26BF8">
      <w:headerReference w:type="default" r:id="rId14"/>
      <w:pgSz w:w="11906" w:h="16838" w:code="9"/>
      <w:pgMar w:top="720" w:right="720" w:bottom="720" w:left="720"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A623" w14:textId="77777777" w:rsidR="007008F8" w:rsidRDefault="007008F8" w:rsidP="00793E67">
      <w:pPr>
        <w:spacing w:after="0" w:line="240" w:lineRule="auto"/>
      </w:pPr>
      <w:r>
        <w:separator/>
      </w:r>
    </w:p>
  </w:endnote>
  <w:endnote w:type="continuationSeparator" w:id="0">
    <w:p w14:paraId="1C0A52C5" w14:textId="77777777" w:rsidR="007008F8" w:rsidRDefault="007008F8" w:rsidP="0079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CBA9" w14:textId="77777777" w:rsidR="007008F8" w:rsidRDefault="007008F8" w:rsidP="00793E67">
      <w:pPr>
        <w:spacing w:after="0" w:line="240" w:lineRule="auto"/>
      </w:pPr>
      <w:r>
        <w:separator/>
      </w:r>
    </w:p>
  </w:footnote>
  <w:footnote w:type="continuationSeparator" w:id="0">
    <w:p w14:paraId="643F2D26" w14:textId="77777777" w:rsidR="007008F8" w:rsidRDefault="007008F8" w:rsidP="00793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5400" w14:textId="3E2C9465" w:rsidR="00793E67" w:rsidRPr="00793E67" w:rsidRDefault="00793E67" w:rsidP="00793E67">
    <w:pPr>
      <w:spacing w:after="0"/>
      <w:rPr>
        <w:rFonts w:ascii="Arial" w:hAnsi="Arial" w:cs="Arial"/>
        <w:b/>
        <w:bCs/>
        <w:i/>
        <w:iCs/>
        <w:sz w:val="24"/>
        <w:szCs w:val="24"/>
      </w:rPr>
    </w:pPr>
    <w:r w:rsidRPr="00793E67">
      <w:rPr>
        <w:rFonts w:ascii="Arial" w:hAnsi="Arial" w:cs="Arial"/>
        <w:b/>
        <w:bCs/>
        <w:i/>
        <w:iCs/>
        <w:sz w:val="24"/>
        <w:szCs w:val="24"/>
      </w:rPr>
      <w:t>ITC 212: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9A6"/>
    <w:multiLevelType w:val="hybridMultilevel"/>
    <w:tmpl w:val="F73677E8"/>
    <w:lvl w:ilvl="0" w:tplc="15F4701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1A5A01"/>
    <w:multiLevelType w:val="hybridMultilevel"/>
    <w:tmpl w:val="EF7AC426"/>
    <w:lvl w:ilvl="0" w:tplc="70B0756A">
      <w:start w:val="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A4719A"/>
    <w:multiLevelType w:val="hybridMultilevel"/>
    <w:tmpl w:val="028E6F4C"/>
    <w:lvl w:ilvl="0" w:tplc="EC88E000">
      <w:numFmt w:val="bullet"/>
      <w:lvlText w:val="-"/>
      <w:lvlJc w:val="left"/>
      <w:pPr>
        <w:ind w:left="720" w:hanging="360"/>
      </w:pPr>
      <w:rPr>
        <w:rFonts w:ascii="Arial" w:eastAsiaTheme="minorHAnsi" w:hAnsi="Arial" w:cs="Arial" w:hint="default"/>
        <w:color w:val="00000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225EDE"/>
    <w:multiLevelType w:val="hybridMultilevel"/>
    <w:tmpl w:val="83C46B10"/>
    <w:lvl w:ilvl="0" w:tplc="43461ED6">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E666FB2"/>
    <w:multiLevelType w:val="hybridMultilevel"/>
    <w:tmpl w:val="464896AE"/>
    <w:lvl w:ilvl="0" w:tplc="201E729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8971CD5"/>
    <w:multiLevelType w:val="hybridMultilevel"/>
    <w:tmpl w:val="4F5258D6"/>
    <w:lvl w:ilvl="0" w:tplc="6DB07636">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8B51507"/>
    <w:multiLevelType w:val="hybridMultilevel"/>
    <w:tmpl w:val="490CB4B2"/>
    <w:lvl w:ilvl="0" w:tplc="6C206968">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54250897">
    <w:abstractNumId w:val="6"/>
  </w:num>
  <w:num w:numId="2" w16cid:durableId="1185367121">
    <w:abstractNumId w:val="0"/>
  </w:num>
  <w:num w:numId="3" w16cid:durableId="1153791314">
    <w:abstractNumId w:val="3"/>
  </w:num>
  <w:num w:numId="4" w16cid:durableId="1498837666">
    <w:abstractNumId w:val="4"/>
  </w:num>
  <w:num w:numId="5" w16cid:durableId="1389259637">
    <w:abstractNumId w:val="5"/>
  </w:num>
  <w:num w:numId="6" w16cid:durableId="311908120">
    <w:abstractNumId w:val="2"/>
  </w:num>
  <w:num w:numId="7" w16cid:durableId="1467434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DC"/>
    <w:rsid w:val="0002239E"/>
    <w:rsid w:val="000C55F3"/>
    <w:rsid w:val="0011262A"/>
    <w:rsid w:val="00116084"/>
    <w:rsid w:val="001219D8"/>
    <w:rsid w:val="00162A49"/>
    <w:rsid w:val="00191F4F"/>
    <w:rsid w:val="001C6303"/>
    <w:rsid w:val="001E0633"/>
    <w:rsid w:val="001F1880"/>
    <w:rsid w:val="002220D5"/>
    <w:rsid w:val="002643DC"/>
    <w:rsid w:val="00284BA2"/>
    <w:rsid w:val="002B01E5"/>
    <w:rsid w:val="002D3172"/>
    <w:rsid w:val="002E5062"/>
    <w:rsid w:val="003671A7"/>
    <w:rsid w:val="00395DEB"/>
    <w:rsid w:val="003C163D"/>
    <w:rsid w:val="003D7382"/>
    <w:rsid w:val="00412A87"/>
    <w:rsid w:val="00413D7A"/>
    <w:rsid w:val="00427AEE"/>
    <w:rsid w:val="004823D2"/>
    <w:rsid w:val="00483A32"/>
    <w:rsid w:val="004A33E9"/>
    <w:rsid w:val="004A5334"/>
    <w:rsid w:val="004A71FE"/>
    <w:rsid w:val="004E302D"/>
    <w:rsid w:val="004E73D9"/>
    <w:rsid w:val="00501EC4"/>
    <w:rsid w:val="005065EF"/>
    <w:rsid w:val="00527018"/>
    <w:rsid w:val="0053360D"/>
    <w:rsid w:val="00544D3C"/>
    <w:rsid w:val="0056368A"/>
    <w:rsid w:val="0057431B"/>
    <w:rsid w:val="00575378"/>
    <w:rsid w:val="005B1ABE"/>
    <w:rsid w:val="005D4E8C"/>
    <w:rsid w:val="005D69F3"/>
    <w:rsid w:val="005D6F8C"/>
    <w:rsid w:val="0060298C"/>
    <w:rsid w:val="006A21D9"/>
    <w:rsid w:val="006C5748"/>
    <w:rsid w:val="006D442A"/>
    <w:rsid w:val="006E482E"/>
    <w:rsid w:val="006E73C9"/>
    <w:rsid w:val="007008F8"/>
    <w:rsid w:val="007118F3"/>
    <w:rsid w:val="0072309F"/>
    <w:rsid w:val="00740C23"/>
    <w:rsid w:val="00766FE9"/>
    <w:rsid w:val="00793E67"/>
    <w:rsid w:val="007B57E8"/>
    <w:rsid w:val="00801FA2"/>
    <w:rsid w:val="0086647A"/>
    <w:rsid w:val="008867AA"/>
    <w:rsid w:val="00887CF5"/>
    <w:rsid w:val="008B3FEA"/>
    <w:rsid w:val="00907042"/>
    <w:rsid w:val="00927FA0"/>
    <w:rsid w:val="00966734"/>
    <w:rsid w:val="00966954"/>
    <w:rsid w:val="00976FC4"/>
    <w:rsid w:val="00984159"/>
    <w:rsid w:val="00992D31"/>
    <w:rsid w:val="009C0C0E"/>
    <w:rsid w:val="009F5687"/>
    <w:rsid w:val="00A2400F"/>
    <w:rsid w:val="00A26BF8"/>
    <w:rsid w:val="00A27259"/>
    <w:rsid w:val="00A85E51"/>
    <w:rsid w:val="00AA2BED"/>
    <w:rsid w:val="00AE7FA0"/>
    <w:rsid w:val="00B151EE"/>
    <w:rsid w:val="00B31E22"/>
    <w:rsid w:val="00B44FBF"/>
    <w:rsid w:val="00B66D09"/>
    <w:rsid w:val="00B8182E"/>
    <w:rsid w:val="00BD2D7C"/>
    <w:rsid w:val="00BE74E1"/>
    <w:rsid w:val="00C16E7E"/>
    <w:rsid w:val="00C37EF5"/>
    <w:rsid w:val="00C476F9"/>
    <w:rsid w:val="00C651C0"/>
    <w:rsid w:val="00C772E1"/>
    <w:rsid w:val="00CC644C"/>
    <w:rsid w:val="00CF0788"/>
    <w:rsid w:val="00D1760A"/>
    <w:rsid w:val="00D34B15"/>
    <w:rsid w:val="00D36337"/>
    <w:rsid w:val="00D429CE"/>
    <w:rsid w:val="00D96E4C"/>
    <w:rsid w:val="00DD5E79"/>
    <w:rsid w:val="00DD60A8"/>
    <w:rsid w:val="00E52E07"/>
    <w:rsid w:val="00E576E4"/>
    <w:rsid w:val="00E7554D"/>
    <w:rsid w:val="00EB27D5"/>
    <w:rsid w:val="00EC7CD0"/>
    <w:rsid w:val="00ED6F31"/>
    <w:rsid w:val="00EE3C4E"/>
    <w:rsid w:val="00F301D2"/>
    <w:rsid w:val="00F37517"/>
    <w:rsid w:val="00F41105"/>
    <w:rsid w:val="00F87E4A"/>
    <w:rsid w:val="00FA24BA"/>
    <w:rsid w:val="00FF41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C593E"/>
  <w15:chartTrackingRefBased/>
  <w15:docId w15:val="{A55CA0D7-7DA5-484B-9084-BC58A99C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E67"/>
  </w:style>
  <w:style w:type="paragraph" w:styleId="Footer">
    <w:name w:val="footer"/>
    <w:basedOn w:val="Normal"/>
    <w:link w:val="FooterChar"/>
    <w:uiPriority w:val="99"/>
    <w:unhideWhenUsed/>
    <w:rsid w:val="00793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E67"/>
  </w:style>
  <w:style w:type="paragraph" w:customStyle="1" w:styleId="Default">
    <w:name w:val="Default"/>
    <w:rsid w:val="006A21D9"/>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927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ALBUFERA John Luiz</dc:creator>
  <cp:keywords/>
  <dc:description/>
  <cp:lastModifiedBy>ALBUFERA John Luiz</cp:lastModifiedBy>
  <cp:revision>4</cp:revision>
  <dcterms:created xsi:type="dcterms:W3CDTF">2023-09-18T12:34:00Z</dcterms:created>
  <dcterms:modified xsi:type="dcterms:W3CDTF">2023-09-25T13:55:00Z</dcterms:modified>
</cp:coreProperties>
</file>