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9646C" w:rsidRDefault="0049646C" w:rsidP="002B2FF5">
                            <w:pPr>
                              <w:jc w:val="right"/>
                              <w:rPr>
                                <w:color w:val="44546A" w:themeColor="text2"/>
                                <w:sz w:val="48"/>
                                <w:szCs w:val="48"/>
                              </w:rPr>
                            </w:pPr>
                            <w:r>
                              <w:rPr>
                                <w:color w:val="44546A" w:themeColor="text2"/>
                                <w:sz w:val="48"/>
                                <w:szCs w:val="48"/>
                              </w:rPr>
                              <w:t xml:space="preserve">           </w:t>
                            </w:r>
                          </w:p>
                          <w:p w14:paraId="355BE121" w14:textId="4F79EEA2" w:rsidR="0049646C" w:rsidRPr="00DF59A9" w:rsidRDefault="0049646C"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9646C" w:rsidRDefault="0049646C" w:rsidP="002B2FF5">
                      <w:pPr>
                        <w:jc w:val="right"/>
                        <w:rPr>
                          <w:color w:val="44546A" w:themeColor="text2"/>
                          <w:sz w:val="48"/>
                          <w:szCs w:val="48"/>
                        </w:rPr>
                      </w:pPr>
                      <w:r>
                        <w:rPr>
                          <w:color w:val="44546A" w:themeColor="text2"/>
                          <w:sz w:val="48"/>
                          <w:szCs w:val="48"/>
                        </w:rPr>
                        <w:t xml:space="preserve">           </w:t>
                      </w:r>
                    </w:p>
                    <w:p w14:paraId="355BE121" w14:textId="4F79EEA2" w:rsidR="0049646C" w:rsidRPr="00DF59A9" w:rsidRDefault="0049646C"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7CB13822" w14:textId="2E628CAD" w:rsidR="00A8486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690291" w:history="1">
            <w:r w:rsidR="00A84865" w:rsidRPr="00457E7C">
              <w:rPr>
                <w:rStyle w:val="Hyperlink"/>
                <w:rFonts w:cs="Arial"/>
                <w:noProof/>
                <w:lang w:val="en-GB"/>
              </w:rPr>
              <w:t>1.</w:t>
            </w:r>
            <w:r w:rsidR="00A84865">
              <w:rPr>
                <w:rFonts w:asciiTheme="minorHAnsi" w:eastAsiaTheme="minorEastAsia" w:hAnsiTheme="minorHAnsi" w:cstheme="minorBidi"/>
                <w:noProof/>
                <w:sz w:val="22"/>
                <w:szCs w:val="22"/>
              </w:rPr>
              <w:tab/>
            </w:r>
            <w:r w:rsidR="00A84865" w:rsidRPr="00457E7C">
              <w:rPr>
                <w:rStyle w:val="Hyperlink"/>
                <w:rFonts w:cs="Arial"/>
                <w:noProof/>
                <w:lang w:val="en-GB"/>
              </w:rPr>
              <w:t>Overview</w:t>
            </w:r>
            <w:r w:rsidR="00A84865">
              <w:rPr>
                <w:noProof/>
                <w:webHidden/>
              </w:rPr>
              <w:tab/>
            </w:r>
            <w:r w:rsidR="00A84865">
              <w:rPr>
                <w:noProof/>
                <w:webHidden/>
              </w:rPr>
              <w:fldChar w:fldCharType="begin"/>
            </w:r>
            <w:r w:rsidR="00A84865">
              <w:rPr>
                <w:noProof/>
                <w:webHidden/>
              </w:rPr>
              <w:instrText xml:space="preserve"> PAGEREF _Toc33690291 \h </w:instrText>
            </w:r>
            <w:r w:rsidR="00A84865">
              <w:rPr>
                <w:noProof/>
                <w:webHidden/>
              </w:rPr>
            </w:r>
            <w:r w:rsidR="00A84865">
              <w:rPr>
                <w:noProof/>
                <w:webHidden/>
              </w:rPr>
              <w:fldChar w:fldCharType="separate"/>
            </w:r>
            <w:r w:rsidR="00A84865">
              <w:rPr>
                <w:noProof/>
                <w:webHidden/>
              </w:rPr>
              <w:t>6</w:t>
            </w:r>
            <w:r w:rsidR="00A84865">
              <w:rPr>
                <w:noProof/>
                <w:webHidden/>
              </w:rPr>
              <w:fldChar w:fldCharType="end"/>
            </w:r>
          </w:hyperlink>
        </w:p>
        <w:p w14:paraId="35C37C65" w14:textId="6D132CB6"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292" w:history="1">
            <w:r w:rsidRPr="00457E7C">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_Toc33690292 \h </w:instrText>
            </w:r>
            <w:r>
              <w:rPr>
                <w:noProof/>
                <w:webHidden/>
              </w:rPr>
            </w:r>
            <w:r>
              <w:rPr>
                <w:noProof/>
                <w:webHidden/>
              </w:rPr>
              <w:fldChar w:fldCharType="separate"/>
            </w:r>
            <w:r>
              <w:rPr>
                <w:noProof/>
                <w:webHidden/>
              </w:rPr>
              <w:t>6</w:t>
            </w:r>
            <w:r>
              <w:rPr>
                <w:noProof/>
                <w:webHidden/>
              </w:rPr>
              <w:fldChar w:fldCharType="end"/>
            </w:r>
          </w:hyperlink>
        </w:p>
        <w:p w14:paraId="2787F4E7" w14:textId="22AD954E"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293" w:history="1">
            <w:r w:rsidRPr="00457E7C">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_Toc33690293 \h </w:instrText>
            </w:r>
            <w:r>
              <w:rPr>
                <w:noProof/>
                <w:webHidden/>
              </w:rPr>
            </w:r>
            <w:r>
              <w:rPr>
                <w:noProof/>
                <w:webHidden/>
              </w:rPr>
              <w:fldChar w:fldCharType="separate"/>
            </w:r>
            <w:r>
              <w:rPr>
                <w:noProof/>
                <w:webHidden/>
              </w:rPr>
              <w:t>6</w:t>
            </w:r>
            <w:r>
              <w:rPr>
                <w:noProof/>
                <w:webHidden/>
              </w:rPr>
              <w:fldChar w:fldCharType="end"/>
            </w:r>
          </w:hyperlink>
        </w:p>
        <w:p w14:paraId="25CAFCF7" w14:textId="0B65F2D2"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294" w:history="1">
            <w:r w:rsidRPr="00457E7C">
              <w:rPr>
                <w:rStyle w:val="Hyperlink"/>
                <w:noProof/>
              </w:rPr>
              <w:t>1.3 File Transfer Mechanism</w:t>
            </w:r>
            <w:r>
              <w:rPr>
                <w:noProof/>
                <w:webHidden/>
              </w:rPr>
              <w:tab/>
            </w:r>
            <w:r>
              <w:rPr>
                <w:noProof/>
                <w:webHidden/>
              </w:rPr>
              <w:fldChar w:fldCharType="begin"/>
            </w:r>
            <w:r>
              <w:rPr>
                <w:noProof/>
                <w:webHidden/>
              </w:rPr>
              <w:instrText xml:space="preserve"> PAGEREF _Toc33690294 \h </w:instrText>
            </w:r>
            <w:r>
              <w:rPr>
                <w:noProof/>
                <w:webHidden/>
              </w:rPr>
            </w:r>
            <w:r>
              <w:rPr>
                <w:noProof/>
                <w:webHidden/>
              </w:rPr>
              <w:fldChar w:fldCharType="separate"/>
            </w:r>
            <w:r>
              <w:rPr>
                <w:noProof/>
                <w:webHidden/>
              </w:rPr>
              <w:t>7</w:t>
            </w:r>
            <w:r>
              <w:rPr>
                <w:noProof/>
                <w:webHidden/>
              </w:rPr>
              <w:fldChar w:fldCharType="end"/>
            </w:r>
          </w:hyperlink>
        </w:p>
        <w:p w14:paraId="7757484C" w14:textId="1FE8C3D6"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295" w:history="1">
            <w:r w:rsidRPr="00457E7C">
              <w:rPr>
                <w:rStyle w:val="Hyperlink"/>
                <w:noProof/>
              </w:rPr>
              <w:t>1.4 ODS Table Naming convention</w:t>
            </w:r>
            <w:r>
              <w:rPr>
                <w:noProof/>
                <w:webHidden/>
              </w:rPr>
              <w:tab/>
            </w:r>
            <w:r>
              <w:rPr>
                <w:noProof/>
                <w:webHidden/>
              </w:rPr>
              <w:fldChar w:fldCharType="begin"/>
            </w:r>
            <w:r>
              <w:rPr>
                <w:noProof/>
                <w:webHidden/>
              </w:rPr>
              <w:instrText xml:space="preserve"> PAGEREF _Toc33690295 \h </w:instrText>
            </w:r>
            <w:r>
              <w:rPr>
                <w:noProof/>
                <w:webHidden/>
              </w:rPr>
            </w:r>
            <w:r>
              <w:rPr>
                <w:noProof/>
                <w:webHidden/>
              </w:rPr>
              <w:fldChar w:fldCharType="separate"/>
            </w:r>
            <w:r>
              <w:rPr>
                <w:noProof/>
                <w:webHidden/>
              </w:rPr>
              <w:t>8</w:t>
            </w:r>
            <w:r>
              <w:rPr>
                <w:noProof/>
                <w:webHidden/>
              </w:rPr>
              <w:fldChar w:fldCharType="end"/>
            </w:r>
          </w:hyperlink>
        </w:p>
        <w:p w14:paraId="6A7D9121" w14:textId="6D1044BD" w:rsidR="00A84865" w:rsidRDefault="00A84865">
          <w:pPr>
            <w:pStyle w:val="TOC1"/>
            <w:tabs>
              <w:tab w:val="left" w:pos="440"/>
              <w:tab w:val="right" w:leader="dot" w:pos="10790"/>
            </w:tabs>
            <w:rPr>
              <w:rFonts w:asciiTheme="minorHAnsi" w:eastAsiaTheme="minorEastAsia" w:hAnsiTheme="minorHAnsi" w:cstheme="minorBidi"/>
              <w:noProof/>
              <w:sz w:val="22"/>
              <w:szCs w:val="22"/>
            </w:rPr>
          </w:pPr>
          <w:hyperlink w:anchor="_Toc33690296" w:history="1">
            <w:r w:rsidRPr="00457E7C">
              <w:rPr>
                <w:rStyle w:val="Hyperlink"/>
                <w:rFonts w:cs="Arial"/>
                <w:noProof/>
                <w:lang w:val="en-GB"/>
              </w:rPr>
              <w:t>2.</w:t>
            </w:r>
            <w:r>
              <w:rPr>
                <w:rFonts w:asciiTheme="minorHAnsi" w:eastAsiaTheme="minorEastAsia" w:hAnsiTheme="minorHAnsi" w:cstheme="minorBidi"/>
                <w:noProof/>
                <w:sz w:val="22"/>
                <w:szCs w:val="22"/>
              </w:rPr>
              <w:tab/>
            </w:r>
            <w:r w:rsidRPr="00457E7C">
              <w:rPr>
                <w:rStyle w:val="Hyperlink"/>
                <w:rFonts w:cs="Arial"/>
                <w:noProof/>
                <w:lang w:val="en-GB"/>
              </w:rPr>
              <w:t>Assumptions</w:t>
            </w:r>
            <w:r>
              <w:rPr>
                <w:noProof/>
                <w:webHidden/>
              </w:rPr>
              <w:tab/>
            </w:r>
            <w:r>
              <w:rPr>
                <w:noProof/>
                <w:webHidden/>
              </w:rPr>
              <w:fldChar w:fldCharType="begin"/>
            </w:r>
            <w:r>
              <w:rPr>
                <w:noProof/>
                <w:webHidden/>
              </w:rPr>
              <w:instrText xml:space="preserve"> PAGEREF _Toc33690296 \h </w:instrText>
            </w:r>
            <w:r>
              <w:rPr>
                <w:noProof/>
                <w:webHidden/>
              </w:rPr>
            </w:r>
            <w:r>
              <w:rPr>
                <w:noProof/>
                <w:webHidden/>
              </w:rPr>
              <w:fldChar w:fldCharType="separate"/>
            </w:r>
            <w:r>
              <w:rPr>
                <w:noProof/>
                <w:webHidden/>
              </w:rPr>
              <w:t>9</w:t>
            </w:r>
            <w:r>
              <w:rPr>
                <w:noProof/>
                <w:webHidden/>
              </w:rPr>
              <w:fldChar w:fldCharType="end"/>
            </w:r>
          </w:hyperlink>
        </w:p>
        <w:p w14:paraId="6E359333" w14:textId="2DF3C959" w:rsidR="00A84865" w:rsidRDefault="00A84865">
          <w:pPr>
            <w:pStyle w:val="TOC1"/>
            <w:tabs>
              <w:tab w:val="left" w:pos="440"/>
              <w:tab w:val="right" w:leader="dot" w:pos="10790"/>
            </w:tabs>
            <w:rPr>
              <w:rFonts w:asciiTheme="minorHAnsi" w:eastAsiaTheme="minorEastAsia" w:hAnsiTheme="minorHAnsi" w:cstheme="minorBidi"/>
              <w:noProof/>
              <w:sz w:val="22"/>
              <w:szCs w:val="22"/>
            </w:rPr>
          </w:pPr>
          <w:hyperlink w:anchor="_Toc33690297" w:history="1">
            <w:r w:rsidRPr="00457E7C">
              <w:rPr>
                <w:rStyle w:val="Hyperlink"/>
                <w:rFonts w:cs="Arial"/>
                <w:noProof/>
                <w:lang w:val="en-GB"/>
              </w:rPr>
              <w:t>3.</w:t>
            </w:r>
            <w:r>
              <w:rPr>
                <w:rFonts w:asciiTheme="minorHAnsi" w:eastAsiaTheme="minorEastAsia" w:hAnsiTheme="minorHAnsi" w:cstheme="minorBidi"/>
                <w:noProof/>
                <w:sz w:val="22"/>
                <w:szCs w:val="22"/>
              </w:rPr>
              <w:tab/>
            </w:r>
            <w:r w:rsidRPr="00457E7C">
              <w:rPr>
                <w:rStyle w:val="Hyperlink"/>
                <w:rFonts w:cs="Arial"/>
                <w:noProof/>
                <w:lang w:val="en-GB"/>
              </w:rPr>
              <w:t>Interface Details</w:t>
            </w:r>
            <w:r>
              <w:rPr>
                <w:noProof/>
                <w:webHidden/>
              </w:rPr>
              <w:tab/>
            </w:r>
            <w:r>
              <w:rPr>
                <w:noProof/>
                <w:webHidden/>
              </w:rPr>
              <w:fldChar w:fldCharType="begin"/>
            </w:r>
            <w:r>
              <w:rPr>
                <w:noProof/>
                <w:webHidden/>
              </w:rPr>
              <w:instrText xml:space="preserve"> PAGEREF _Toc33690297 \h </w:instrText>
            </w:r>
            <w:r>
              <w:rPr>
                <w:noProof/>
                <w:webHidden/>
              </w:rPr>
            </w:r>
            <w:r>
              <w:rPr>
                <w:noProof/>
                <w:webHidden/>
              </w:rPr>
              <w:fldChar w:fldCharType="separate"/>
            </w:r>
            <w:r>
              <w:rPr>
                <w:noProof/>
                <w:webHidden/>
              </w:rPr>
              <w:t>10</w:t>
            </w:r>
            <w:r>
              <w:rPr>
                <w:noProof/>
                <w:webHidden/>
              </w:rPr>
              <w:fldChar w:fldCharType="end"/>
            </w:r>
          </w:hyperlink>
        </w:p>
        <w:p w14:paraId="185D012B" w14:textId="11CE9BFC"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298" w:history="1">
            <w:r w:rsidRPr="00457E7C">
              <w:rPr>
                <w:rStyle w:val="Hyperlink"/>
                <w:noProof/>
                <w:lang w:val="en-GB"/>
              </w:rPr>
              <w:t>3.1 Details of Source Feed -</w:t>
            </w:r>
            <w:r w:rsidRPr="00457E7C">
              <w:rPr>
                <w:rStyle w:val="Hyperlink"/>
                <w:rFonts w:cstheme="minorHAnsi"/>
                <w:noProof/>
                <w:lang w:val="en-GB"/>
              </w:rPr>
              <w:t xml:space="preserve"> MASTER FILES – USER_DATA</w:t>
            </w:r>
            <w:r>
              <w:rPr>
                <w:noProof/>
                <w:webHidden/>
              </w:rPr>
              <w:tab/>
            </w:r>
            <w:r>
              <w:rPr>
                <w:noProof/>
                <w:webHidden/>
              </w:rPr>
              <w:fldChar w:fldCharType="begin"/>
            </w:r>
            <w:r>
              <w:rPr>
                <w:noProof/>
                <w:webHidden/>
              </w:rPr>
              <w:instrText xml:space="preserve"> PAGEREF _Toc33690298 \h </w:instrText>
            </w:r>
            <w:r>
              <w:rPr>
                <w:noProof/>
                <w:webHidden/>
              </w:rPr>
            </w:r>
            <w:r>
              <w:rPr>
                <w:noProof/>
                <w:webHidden/>
              </w:rPr>
              <w:fldChar w:fldCharType="separate"/>
            </w:r>
            <w:r>
              <w:rPr>
                <w:noProof/>
                <w:webHidden/>
              </w:rPr>
              <w:t>10</w:t>
            </w:r>
            <w:r>
              <w:rPr>
                <w:noProof/>
                <w:webHidden/>
              </w:rPr>
              <w:fldChar w:fldCharType="end"/>
            </w:r>
          </w:hyperlink>
        </w:p>
        <w:p w14:paraId="430288FE" w14:textId="36003EBD" w:rsidR="00A84865" w:rsidRDefault="00A84865">
          <w:pPr>
            <w:pStyle w:val="TOC3"/>
            <w:tabs>
              <w:tab w:val="left" w:pos="1320"/>
              <w:tab w:val="right" w:leader="dot" w:pos="10790"/>
            </w:tabs>
            <w:rPr>
              <w:rFonts w:asciiTheme="minorHAnsi" w:eastAsiaTheme="minorEastAsia" w:hAnsiTheme="minorHAnsi" w:cstheme="minorBidi"/>
              <w:noProof/>
              <w:sz w:val="22"/>
              <w:szCs w:val="22"/>
            </w:rPr>
          </w:pPr>
          <w:hyperlink w:anchor="_Toc33690299" w:history="1">
            <w:r w:rsidRPr="00457E7C">
              <w:rPr>
                <w:rStyle w:val="Hyperlink"/>
                <w:noProof/>
                <w:lang w:val="en-GB"/>
              </w:rPr>
              <w:t>3.1.1</w:t>
            </w:r>
            <w:r>
              <w:rPr>
                <w:rFonts w:asciiTheme="minorHAnsi" w:eastAsiaTheme="minorEastAsia" w:hAnsiTheme="minorHAnsi" w:cstheme="minorBidi"/>
                <w:noProof/>
                <w:sz w:val="22"/>
                <w:szCs w:val="22"/>
              </w:rPr>
              <w:tab/>
            </w:r>
            <w:r w:rsidRPr="00457E7C">
              <w:rPr>
                <w:rStyle w:val="Hyperlink"/>
                <w:noProof/>
                <w:lang w:val="en-GB"/>
              </w:rPr>
              <w:t>Source Feed Files</w:t>
            </w:r>
            <w:r>
              <w:rPr>
                <w:noProof/>
                <w:webHidden/>
              </w:rPr>
              <w:tab/>
            </w:r>
            <w:r>
              <w:rPr>
                <w:noProof/>
                <w:webHidden/>
              </w:rPr>
              <w:fldChar w:fldCharType="begin"/>
            </w:r>
            <w:r>
              <w:rPr>
                <w:noProof/>
                <w:webHidden/>
              </w:rPr>
              <w:instrText xml:space="preserve"> PAGEREF _Toc33690299 \h </w:instrText>
            </w:r>
            <w:r>
              <w:rPr>
                <w:noProof/>
                <w:webHidden/>
              </w:rPr>
            </w:r>
            <w:r>
              <w:rPr>
                <w:noProof/>
                <w:webHidden/>
              </w:rPr>
              <w:fldChar w:fldCharType="separate"/>
            </w:r>
            <w:r>
              <w:rPr>
                <w:noProof/>
                <w:webHidden/>
              </w:rPr>
              <w:t>10</w:t>
            </w:r>
            <w:r>
              <w:rPr>
                <w:noProof/>
                <w:webHidden/>
              </w:rPr>
              <w:fldChar w:fldCharType="end"/>
            </w:r>
          </w:hyperlink>
        </w:p>
        <w:p w14:paraId="534E3EDB" w14:textId="7D9D6911" w:rsidR="00A84865" w:rsidRDefault="00A84865">
          <w:pPr>
            <w:pStyle w:val="TOC3"/>
            <w:tabs>
              <w:tab w:val="left" w:pos="1320"/>
              <w:tab w:val="right" w:leader="dot" w:pos="10790"/>
            </w:tabs>
            <w:rPr>
              <w:rFonts w:asciiTheme="minorHAnsi" w:eastAsiaTheme="minorEastAsia" w:hAnsiTheme="minorHAnsi" w:cstheme="minorBidi"/>
              <w:noProof/>
              <w:sz w:val="22"/>
              <w:szCs w:val="22"/>
            </w:rPr>
          </w:pPr>
          <w:hyperlink w:anchor="_Toc33690300" w:history="1">
            <w:r w:rsidRPr="00457E7C">
              <w:rPr>
                <w:rStyle w:val="Hyperlink"/>
                <w:noProof/>
                <w:lang w:val="en-GB"/>
              </w:rPr>
              <w:t>3.1.2.</w:t>
            </w:r>
            <w:r>
              <w:rPr>
                <w:rFonts w:asciiTheme="minorHAnsi" w:eastAsiaTheme="minorEastAsia" w:hAnsiTheme="minorHAnsi" w:cstheme="minorBidi"/>
                <w:noProof/>
                <w:sz w:val="22"/>
                <w:szCs w:val="22"/>
              </w:rPr>
              <w:tab/>
            </w:r>
            <w:r w:rsidRPr="00457E7C">
              <w:rPr>
                <w:rStyle w:val="Hyperlink"/>
                <w:noProof/>
                <w:lang w:val="en-GB"/>
              </w:rPr>
              <w:t>Source Feed wise - Record Format</w:t>
            </w:r>
            <w:r>
              <w:rPr>
                <w:noProof/>
                <w:webHidden/>
              </w:rPr>
              <w:tab/>
            </w:r>
            <w:r>
              <w:rPr>
                <w:noProof/>
                <w:webHidden/>
              </w:rPr>
              <w:fldChar w:fldCharType="begin"/>
            </w:r>
            <w:r>
              <w:rPr>
                <w:noProof/>
                <w:webHidden/>
              </w:rPr>
              <w:instrText xml:space="preserve"> PAGEREF _Toc33690300 \h </w:instrText>
            </w:r>
            <w:r>
              <w:rPr>
                <w:noProof/>
                <w:webHidden/>
              </w:rPr>
            </w:r>
            <w:r>
              <w:rPr>
                <w:noProof/>
                <w:webHidden/>
              </w:rPr>
              <w:fldChar w:fldCharType="separate"/>
            </w:r>
            <w:r>
              <w:rPr>
                <w:noProof/>
                <w:webHidden/>
              </w:rPr>
              <w:t>12</w:t>
            </w:r>
            <w:r>
              <w:rPr>
                <w:noProof/>
                <w:webHidden/>
              </w:rPr>
              <w:fldChar w:fldCharType="end"/>
            </w:r>
          </w:hyperlink>
        </w:p>
        <w:p w14:paraId="7BCE3571" w14:textId="5C798D88" w:rsidR="00A84865" w:rsidRDefault="00A84865">
          <w:pPr>
            <w:pStyle w:val="TOC3"/>
            <w:tabs>
              <w:tab w:val="left" w:pos="1320"/>
              <w:tab w:val="right" w:leader="dot" w:pos="10790"/>
            </w:tabs>
            <w:rPr>
              <w:rFonts w:asciiTheme="minorHAnsi" w:eastAsiaTheme="minorEastAsia" w:hAnsiTheme="minorHAnsi" w:cstheme="minorBidi"/>
              <w:noProof/>
              <w:sz w:val="22"/>
              <w:szCs w:val="22"/>
            </w:rPr>
          </w:pPr>
          <w:hyperlink w:anchor="_Toc33690301" w:history="1">
            <w:r w:rsidRPr="00457E7C">
              <w:rPr>
                <w:rStyle w:val="Hyperlink"/>
                <w:noProof/>
                <w:lang w:val="en-GB"/>
              </w:rPr>
              <w:t>3.1.3.</w:t>
            </w:r>
            <w:r>
              <w:rPr>
                <w:rFonts w:asciiTheme="minorHAnsi" w:eastAsiaTheme="minorEastAsia" w:hAnsiTheme="minorHAnsi" w:cstheme="minorBidi"/>
                <w:noProof/>
                <w:sz w:val="22"/>
                <w:szCs w:val="22"/>
              </w:rPr>
              <w:tab/>
            </w:r>
            <w:r w:rsidRPr="00457E7C">
              <w:rPr>
                <w:rStyle w:val="Hyperlink"/>
                <w:noProof/>
                <w:lang w:val="en-GB"/>
              </w:rPr>
              <w:t>Control Feed  - Record Format</w:t>
            </w:r>
            <w:r>
              <w:rPr>
                <w:noProof/>
                <w:webHidden/>
              </w:rPr>
              <w:tab/>
            </w:r>
            <w:r>
              <w:rPr>
                <w:noProof/>
                <w:webHidden/>
              </w:rPr>
              <w:fldChar w:fldCharType="begin"/>
            </w:r>
            <w:r>
              <w:rPr>
                <w:noProof/>
                <w:webHidden/>
              </w:rPr>
              <w:instrText xml:space="preserve"> PAGEREF _Toc33690301 \h </w:instrText>
            </w:r>
            <w:r>
              <w:rPr>
                <w:noProof/>
                <w:webHidden/>
              </w:rPr>
            </w:r>
            <w:r>
              <w:rPr>
                <w:noProof/>
                <w:webHidden/>
              </w:rPr>
              <w:fldChar w:fldCharType="separate"/>
            </w:r>
            <w:r>
              <w:rPr>
                <w:noProof/>
                <w:webHidden/>
              </w:rPr>
              <w:t>13</w:t>
            </w:r>
            <w:r>
              <w:rPr>
                <w:noProof/>
                <w:webHidden/>
              </w:rPr>
              <w:fldChar w:fldCharType="end"/>
            </w:r>
          </w:hyperlink>
        </w:p>
        <w:p w14:paraId="30E520BF" w14:textId="4C859C9C" w:rsidR="00A84865" w:rsidRDefault="00A84865">
          <w:pPr>
            <w:pStyle w:val="TOC3"/>
            <w:tabs>
              <w:tab w:val="left" w:pos="1320"/>
              <w:tab w:val="right" w:leader="dot" w:pos="10790"/>
            </w:tabs>
            <w:rPr>
              <w:rFonts w:asciiTheme="minorHAnsi" w:eastAsiaTheme="minorEastAsia" w:hAnsiTheme="minorHAnsi" w:cstheme="minorBidi"/>
              <w:noProof/>
              <w:sz w:val="22"/>
              <w:szCs w:val="22"/>
            </w:rPr>
          </w:pPr>
          <w:hyperlink w:anchor="_Toc33690302" w:history="1">
            <w:r w:rsidRPr="00457E7C">
              <w:rPr>
                <w:rStyle w:val="Hyperlink"/>
                <w:noProof/>
                <w:lang w:val="en-GB"/>
              </w:rPr>
              <w:t>3.1.4.</w:t>
            </w:r>
            <w:r>
              <w:rPr>
                <w:rFonts w:asciiTheme="minorHAnsi" w:eastAsiaTheme="minorEastAsia" w:hAnsiTheme="minorHAnsi" w:cstheme="minorBidi"/>
                <w:noProof/>
                <w:sz w:val="22"/>
                <w:szCs w:val="22"/>
              </w:rPr>
              <w:tab/>
            </w:r>
            <w:r w:rsidRPr="00457E7C">
              <w:rPr>
                <w:rStyle w:val="Hyperlink"/>
                <w:noProof/>
                <w:lang w:val="en-GB"/>
              </w:rPr>
              <w:t>Privacy Columns/Business Rules</w:t>
            </w:r>
            <w:r>
              <w:rPr>
                <w:noProof/>
                <w:webHidden/>
              </w:rPr>
              <w:tab/>
            </w:r>
            <w:r>
              <w:rPr>
                <w:noProof/>
                <w:webHidden/>
              </w:rPr>
              <w:fldChar w:fldCharType="begin"/>
            </w:r>
            <w:r>
              <w:rPr>
                <w:noProof/>
                <w:webHidden/>
              </w:rPr>
              <w:instrText xml:space="preserve"> PAGEREF _Toc33690302 \h </w:instrText>
            </w:r>
            <w:r>
              <w:rPr>
                <w:noProof/>
                <w:webHidden/>
              </w:rPr>
            </w:r>
            <w:r>
              <w:rPr>
                <w:noProof/>
                <w:webHidden/>
              </w:rPr>
              <w:fldChar w:fldCharType="separate"/>
            </w:r>
            <w:r>
              <w:rPr>
                <w:noProof/>
                <w:webHidden/>
              </w:rPr>
              <w:t>14</w:t>
            </w:r>
            <w:r>
              <w:rPr>
                <w:noProof/>
                <w:webHidden/>
              </w:rPr>
              <w:fldChar w:fldCharType="end"/>
            </w:r>
          </w:hyperlink>
        </w:p>
        <w:p w14:paraId="6125FA0E" w14:textId="2B756DC2" w:rsidR="00A84865" w:rsidRDefault="00A84865">
          <w:pPr>
            <w:pStyle w:val="TOC1"/>
            <w:tabs>
              <w:tab w:val="left" w:pos="440"/>
              <w:tab w:val="right" w:leader="dot" w:pos="10790"/>
            </w:tabs>
            <w:rPr>
              <w:rFonts w:asciiTheme="minorHAnsi" w:eastAsiaTheme="minorEastAsia" w:hAnsiTheme="minorHAnsi" w:cstheme="minorBidi"/>
              <w:noProof/>
              <w:sz w:val="22"/>
              <w:szCs w:val="22"/>
            </w:rPr>
          </w:pPr>
          <w:hyperlink w:anchor="_Toc33690303" w:history="1">
            <w:r w:rsidRPr="00457E7C">
              <w:rPr>
                <w:rStyle w:val="Hyperlink"/>
                <w:rFonts w:cs="Arial"/>
                <w:noProof/>
                <w:lang w:val="en-GB"/>
              </w:rPr>
              <w:t>4.</w:t>
            </w:r>
            <w:r>
              <w:rPr>
                <w:rFonts w:asciiTheme="minorHAnsi" w:eastAsiaTheme="minorEastAsia" w:hAnsiTheme="minorHAnsi" w:cstheme="minorBidi"/>
                <w:noProof/>
                <w:sz w:val="22"/>
                <w:szCs w:val="22"/>
              </w:rPr>
              <w:tab/>
            </w:r>
            <w:r w:rsidRPr="00457E7C">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_Toc33690303 \h </w:instrText>
            </w:r>
            <w:r>
              <w:rPr>
                <w:noProof/>
                <w:webHidden/>
              </w:rPr>
            </w:r>
            <w:r>
              <w:rPr>
                <w:noProof/>
                <w:webHidden/>
              </w:rPr>
              <w:fldChar w:fldCharType="separate"/>
            </w:r>
            <w:r>
              <w:rPr>
                <w:noProof/>
                <w:webHidden/>
              </w:rPr>
              <w:t>15</w:t>
            </w:r>
            <w:r>
              <w:rPr>
                <w:noProof/>
                <w:webHidden/>
              </w:rPr>
              <w:fldChar w:fldCharType="end"/>
            </w:r>
          </w:hyperlink>
        </w:p>
        <w:p w14:paraId="08F6CD8C" w14:textId="390B77C8"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04" w:history="1">
            <w:r w:rsidRPr="00457E7C">
              <w:rPr>
                <w:rStyle w:val="Hyperlink"/>
                <w:noProof/>
                <w:lang w:val="en-GB"/>
              </w:rPr>
              <w:t>4.1 Availability</w:t>
            </w:r>
            <w:r>
              <w:rPr>
                <w:noProof/>
                <w:webHidden/>
              </w:rPr>
              <w:tab/>
            </w:r>
            <w:r>
              <w:rPr>
                <w:noProof/>
                <w:webHidden/>
              </w:rPr>
              <w:fldChar w:fldCharType="begin"/>
            </w:r>
            <w:r>
              <w:rPr>
                <w:noProof/>
                <w:webHidden/>
              </w:rPr>
              <w:instrText xml:space="preserve"> PAGEREF _Toc33690304 \h </w:instrText>
            </w:r>
            <w:r>
              <w:rPr>
                <w:noProof/>
                <w:webHidden/>
              </w:rPr>
            </w:r>
            <w:r>
              <w:rPr>
                <w:noProof/>
                <w:webHidden/>
              </w:rPr>
              <w:fldChar w:fldCharType="separate"/>
            </w:r>
            <w:r>
              <w:rPr>
                <w:noProof/>
                <w:webHidden/>
              </w:rPr>
              <w:t>15</w:t>
            </w:r>
            <w:r>
              <w:rPr>
                <w:noProof/>
                <w:webHidden/>
              </w:rPr>
              <w:fldChar w:fldCharType="end"/>
            </w:r>
          </w:hyperlink>
        </w:p>
        <w:p w14:paraId="7F381AE5" w14:textId="63A0E907"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05" w:history="1">
            <w:r w:rsidRPr="00457E7C">
              <w:rPr>
                <w:rStyle w:val="Hyperlink"/>
                <w:noProof/>
                <w:lang w:val="en-GB"/>
              </w:rPr>
              <w:t>File Validation</w:t>
            </w:r>
            <w:r>
              <w:rPr>
                <w:noProof/>
                <w:webHidden/>
              </w:rPr>
              <w:tab/>
            </w:r>
            <w:r>
              <w:rPr>
                <w:noProof/>
                <w:webHidden/>
              </w:rPr>
              <w:fldChar w:fldCharType="begin"/>
            </w:r>
            <w:r>
              <w:rPr>
                <w:noProof/>
                <w:webHidden/>
              </w:rPr>
              <w:instrText xml:space="preserve"> PAGEREF _Toc33690305 \h </w:instrText>
            </w:r>
            <w:r>
              <w:rPr>
                <w:noProof/>
                <w:webHidden/>
              </w:rPr>
            </w:r>
            <w:r>
              <w:rPr>
                <w:noProof/>
                <w:webHidden/>
              </w:rPr>
              <w:fldChar w:fldCharType="separate"/>
            </w:r>
            <w:r>
              <w:rPr>
                <w:noProof/>
                <w:webHidden/>
              </w:rPr>
              <w:t>15</w:t>
            </w:r>
            <w:r>
              <w:rPr>
                <w:noProof/>
                <w:webHidden/>
              </w:rPr>
              <w:fldChar w:fldCharType="end"/>
            </w:r>
          </w:hyperlink>
        </w:p>
        <w:p w14:paraId="266CB562" w14:textId="5949D636" w:rsidR="00A84865" w:rsidRDefault="00A84865">
          <w:pPr>
            <w:pStyle w:val="TOC3"/>
            <w:tabs>
              <w:tab w:val="right" w:leader="dot" w:pos="10790"/>
            </w:tabs>
            <w:rPr>
              <w:rFonts w:asciiTheme="minorHAnsi" w:eastAsiaTheme="minorEastAsia" w:hAnsiTheme="minorHAnsi" w:cstheme="minorBidi"/>
              <w:noProof/>
              <w:sz w:val="22"/>
              <w:szCs w:val="22"/>
            </w:rPr>
          </w:pPr>
          <w:hyperlink w:anchor="_Toc33690306" w:history="1">
            <w:r w:rsidRPr="00457E7C">
              <w:rPr>
                <w:rStyle w:val="Hyperlink"/>
                <w:noProof/>
                <w:lang w:val="en-GB"/>
              </w:rPr>
              <w:t>4.2.1  Duplicate File Check</w:t>
            </w:r>
            <w:r>
              <w:rPr>
                <w:noProof/>
                <w:webHidden/>
              </w:rPr>
              <w:tab/>
            </w:r>
            <w:r>
              <w:rPr>
                <w:noProof/>
                <w:webHidden/>
              </w:rPr>
              <w:fldChar w:fldCharType="begin"/>
            </w:r>
            <w:r>
              <w:rPr>
                <w:noProof/>
                <w:webHidden/>
              </w:rPr>
              <w:instrText xml:space="preserve"> PAGEREF _Toc33690306 \h </w:instrText>
            </w:r>
            <w:r>
              <w:rPr>
                <w:noProof/>
                <w:webHidden/>
              </w:rPr>
            </w:r>
            <w:r>
              <w:rPr>
                <w:noProof/>
                <w:webHidden/>
              </w:rPr>
              <w:fldChar w:fldCharType="separate"/>
            </w:r>
            <w:r>
              <w:rPr>
                <w:noProof/>
                <w:webHidden/>
              </w:rPr>
              <w:t>16</w:t>
            </w:r>
            <w:r>
              <w:rPr>
                <w:noProof/>
                <w:webHidden/>
              </w:rPr>
              <w:fldChar w:fldCharType="end"/>
            </w:r>
          </w:hyperlink>
        </w:p>
        <w:p w14:paraId="3377438C" w14:textId="1B578D94" w:rsidR="00A84865" w:rsidRDefault="00A84865">
          <w:pPr>
            <w:pStyle w:val="TOC3"/>
            <w:tabs>
              <w:tab w:val="right" w:leader="dot" w:pos="10790"/>
            </w:tabs>
            <w:rPr>
              <w:rFonts w:asciiTheme="minorHAnsi" w:eastAsiaTheme="minorEastAsia" w:hAnsiTheme="minorHAnsi" w:cstheme="minorBidi"/>
              <w:noProof/>
              <w:sz w:val="22"/>
              <w:szCs w:val="22"/>
            </w:rPr>
          </w:pPr>
          <w:hyperlink w:anchor="_Toc33690307" w:history="1">
            <w:r w:rsidRPr="00457E7C">
              <w:rPr>
                <w:rStyle w:val="Hyperlink"/>
                <w:noProof/>
                <w:lang w:val="en-GB"/>
              </w:rPr>
              <w:t>4.2.2  Missing file from Source</w:t>
            </w:r>
            <w:r>
              <w:rPr>
                <w:noProof/>
                <w:webHidden/>
              </w:rPr>
              <w:tab/>
            </w:r>
            <w:r>
              <w:rPr>
                <w:noProof/>
                <w:webHidden/>
              </w:rPr>
              <w:fldChar w:fldCharType="begin"/>
            </w:r>
            <w:r>
              <w:rPr>
                <w:noProof/>
                <w:webHidden/>
              </w:rPr>
              <w:instrText xml:space="preserve"> PAGEREF _Toc33690307 \h </w:instrText>
            </w:r>
            <w:r>
              <w:rPr>
                <w:noProof/>
                <w:webHidden/>
              </w:rPr>
            </w:r>
            <w:r>
              <w:rPr>
                <w:noProof/>
                <w:webHidden/>
              </w:rPr>
              <w:fldChar w:fldCharType="separate"/>
            </w:r>
            <w:r>
              <w:rPr>
                <w:noProof/>
                <w:webHidden/>
              </w:rPr>
              <w:t>16</w:t>
            </w:r>
            <w:r>
              <w:rPr>
                <w:noProof/>
                <w:webHidden/>
              </w:rPr>
              <w:fldChar w:fldCharType="end"/>
            </w:r>
          </w:hyperlink>
        </w:p>
        <w:p w14:paraId="01672EA0" w14:textId="054181EF" w:rsidR="00A84865" w:rsidRDefault="00A84865">
          <w:pPr>
            <w:pStyle w:val="TOC3"/>
            <w:tabs>
              <w:tab w:val="right" w:leader="dot" w:pos="10790"/>
            </w:tabs>
            <w:rPr>
              <w:rFonts w:asciiTheme="minorHAnsi" w:eastAsiaTheme="minorEastAsia" w:hAnsiTheme="minorHAnsi" w:cstheme="minorBidi"/>
              <w:noProof/>
              <w:sz w:val="22"/>
              <w:szCs w:val="22"/>
            </w:rPr>
          </w:pPr>
          <w:hyperlink w:anchor="_Toc33690308" w:history="1">
            <w:r w:rsidRPr="00457E7C">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_Toc33690308 \h </w:instrText>
            </w:r>
            <w:r>
              <w:rPr>
                <w:noProof/>
                <w:webHidden/>
              </w:rPr>
            </w:r>
            <w:r>
              <w:rPr>
                <w:noProof/>
                <w:webHidden/>
              </w:rPr>
              <w:fldChar w:fldCharType="separate"/>
            </w:r>
            <w:r>
              <w:rPr>
                <w:noProof/>
                <w:webHidden/>
              </w:rPr>
              <w:t>16</w:t>
            </w:r>
            <w:r>
              <w:rPr>
                <w:noProof/>
                <w:webHidden/>
              </w:rPr>
              <w:fldChar w:fldCharType="end"/>
            </w:r>
          </w:hyperlink>
        </w:p>
        <w:p w14:paraId="6E745EA7" w14:textId="046D8837" w:rsidR="00A84865" w:rsidRDefault="00A84865">
          <w:pPr>
            <w:pStyle w:val="TOC3"/>
            <w:tabs>
              <w:tab w:val="right" w:leader="dot" w:pos="10790"/>
            </w:tabs>
            <w:rPr>
              <w:rFonts w:asciiTheme="minorHAnsi" w:eastAsiaTheme="minorEastAsia" w:hAnsiTheme="minorHAnsi" w:cstheme="minorBidi"/>
              <w:noProof/>
              <w:sz w:val="22"/>
              <w:szCs w:val="22"/>
            </w:rPr>
          </w:pPr>
          <w:hyperlink w:anchor="_Toc33690309" w:history="1">
            <w:r w:rsidRPr="00457E7C">
              <w:rPr>
                <w:rStyle w:val="Hyperlink"/>
                <w:noProof/>
                <w:lang w:val="en-GB"/>
              </w:rPr>
              <w:t>4.2.4  Alerts</w:t>
            </w:r>
            <w:r>
              <w:rPr>
                <w:noProof/>
                <w:webHidden/>
              </w:rPr>
              <w:tab/>
            </w:r>
            <w:r>
              <w:rPr>
                <w:noProof/>
                <w:webHidden/>
              </w:rPr>
              <w:fldChar w:fldCharType="begin"/>
            </w:r>
            <w:r>
              <w:rPr>
                <w:noProof/>
                <w:webHidden/>
              </w:rPr>
              <w:instrText xml:space="preserve"> PAGEREF _Toc33690309 \h </w:instrText>
            </w:r>
            <w:r>
              <w:rPr>
                <w:noProof/>
                <w:webHidden/>
              </w:rPr>
            </w:r>
            <w:r>
              <w:rPr>
                <w:noProof/>
                <w:webHidden/>
              </w:rPr>
              <w:fldChar w:fldCharType="separate"/>
            </w:r>
            <w:r>
              <w:rPr>
                <w:noProof/>
                <w:webHidden/>
              </w:rPr>
              <w:t>16</w:t>
            </w:r>
            <w:r>
              <w:rPr>
                <w:noProof/>
                <w:webHidden/>
              </w:rPr>
              <w:fldChar w:fldCharType="end"/>
            </w:r>
          </w:hyperlink>
        </w:p>
        <w:p w14:paraId="01602528" w14:textId="2A392A01" w:rsidR="00A84865" w:rsidRDefault="00A84865">
          <w:pPr>
            <w:pStyle w:val="TOC3"/>
            <w:tabs>
              <w:tab w:val="right" w:leader="dot" w:pos="10790"/>
            </w:tabs>
            <w:rPr>
              <w:rFonts w:asciiTheme="minorHAnsi" w:eastAsiaTheme="minorEastAsia" w:hAnsiTheme="minorHAnsi" w:cstheme="minorBidi"/>
              <w:noProof/>
              <w:sz w:val="22"/>
              <w:szCs w:val="22"/>
            </w:rPr>
          </w:pPr>
          <w:hyperlink w:anchor="_Toc33690310" w:history="1">
            <w:r w:rsidRPr="00457E7C">
              <w:rPr>
                <w:rStyle w:val="Hyperlink"/>
                <w:noProof/>
                <w:lang w:val="en-GB"/>
              </w:rPr>
              <w:t>4.2.5  Invalid file format</w:t>
            </w:r>
            <w:r>
              <w:rPr>
                <w:noProof/>
                <w:webHidden/>
              </w:rPr>
              <w:tab/>
            </w:r>
            <w:r>
              <w:rPr>
                <w:noProof/>
                <w:webHidden/>
              </w:rPr>
              <w:fldChar w:fldCharType="begin"/>
            </w:r>
            <w:r>
              <w:rPr>
                <w:noProof/>
                <w:webHidden/>
              </w:rPr>
              <w:instrText xml:space="preserve"> PAGEREF _Toc33690310 \h </w:instrText>
            </w:r>
            <w:r>
              <w:rPr>
                <w:noProof/>
                <w:webHidden/>
              </w:rPr>
            </w:r>
            <w:r>
              <w:rPr>
                <w:noProof/>
                <w:webHidden/>
              </w:rPr>
              <w:fldChar w:fldCharType="separate"/>
            </w:r>
            <w:r>
              <w:rPr>
                <w:noProof/>
                <w:webHidden/>
              </w:rPr>
              <w:t>17</w:t>
            </w:r>
            <w:r>
              <w:rPr>
                <w:noProof/>
                <w:webHidden/>
              </w:rPr>
              <w:fldChar w:fldCharType="end"/>
            </w:r>
          </w:hyperlink>
        </w:p>
        <w:p w14:paraId="607E318B" w14:textId="63CAF559" w:rsidR="00A84865" w:rsidRDefault="00A84865">
          <w:pPr>
            <w:pStyle w:val="TOC3"/>
            <w:tabs>
              <w:tab w:val="right" w:leader="dot" w:pos="10790"/>
            </w:tabs>
            <w:rPr>
              <w:rFonts w:asciiTheme="minorHAnsi" w:eastAsiaTheme="minorEastAsia" w:hAnsiTheme="minorHAnsi" w:cstheme="minorBidi"/>
              <w:noProof/>
              <w:sz w:val="22"/>
              <w:szCs w:val="22"/>
            </w:rPr>
          </w:pPr>
          <w:hyperlink w:anchor="_Toc33690311" w:history="1">
            <w:r w:rsidRPr="00457E7C">
              <w:rPr>
                <w:rStyle w:val="Hyperlink"/>
                <w:noProof/>
                <w:lang w:val="en-GB"/>
              </w:rPr>
              <w:t>4.2.6  Erroneous data</w:t>
            </w:r>
            <w:r>
              <w:rPr>
                <w:noProof/>
                <w:webHidden/>
              </w:rPr>
              <w:tab/>
            </w:r>
            <w:r>
              <w:rPr>
                <w:noProof/>
                <w:webHidden/>
              </w:rPr>
              <w:fldChar w:fldCharType="begin"/>
            </w:r>
            <w:r>
              <w:rPr>
                <w:noProof/>
                <w:webHidden/>
              </w:rPr>
              <w:instrText xml:space="preserve"> PAGEREF _Toc33690311 \h </w:instrText>
            </w:r>
            <w:r>
              <w:rPr>
                <w:noProof/>
                <w:webHidden/>
              </w:rPr>
            </w:r>
            <w:r>
              <w:rPr>
                <w:noProof/>
                <w:webHidden/>
              </w:rPr>
              <w:fldChar w:fldCharType="separate"/>
            </w:r>
            <w:r>
              <w:rPr>
                <w:noProof/>
                <w:webHidden/>
              </w:rPr>
              <w:t>17</w:t>
            </w:r>
            <w:r>
              <w:rPr>
                <w:noProof/>
                <w:webHidden/>
              </w:rPr>
              <w:fldChar w:fldCharType="end"/>
            </w:r>
          </w:hyperlink>
        </w:p>
        <w:p w14:paraId="643F7C4F" w14:textId="7E544539"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12" w:history="1">
            <w:r w:rsidRPr="00457E7C">
              <w:rPr>
                <w:rStyle w:val="Hyperlink"/>
                <w:noProof/>
                <w:lang w:val="en-GB"/>
              </w:rPr>
              <w:t>4.3 Source System Changes</w:t>
            </w:r>
            <w:r>
              <w:rPr>
                <w:noProof/>
                <w:webHidden/>
              </w:rPr>
              <w:tab/>
            </w:r>
            <w:r>
              <w:rPr>
                <w:noProof/>
                <w:webHidden/>
              </w:rPr>
              <w:fldChar w:fldCharType="begin"/>
            </w:r>
            <w:r>
              <w:rPr>
                <w:noProof/>
                <w:webHidden/>
              </w:rPr>
              <w:instrText xml:space="preserve"> PAGEREF _Toc33690312 \h </w:instrText>
            </w:r>
            <w:r>
              <w:rPr>
                <w:noProof/>
                <w:webHidden/>
              </w:rPr>
            </w:r>
            <w:r>
              <w:rPr>
                <w:noProof/>
                <w:webHidden/>
              </w:rPr>
              <w:fldChar w:fldCharType="separate"/>
            </w:r>
            <w:r>
              <w:rPr>
                <w:noProof/>
                <w:webHidden/>
              </w:rPr>
              <w:t>17</w:t>
            </w:r>
            <w:r>
              <w:rPr>
                <w:noProof/>
                <w:webHidden/>
              </w:rPr>
              <w:fldChar w:fldCharType="end"/>
            </w:r>
          </w:hyperlink>
        </w:p>
        <w:p w14:paraId="7290CDB2" w14:textId="4212C280"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13" w:history="1">
            <w:r w:rsidRPr="00457E7C">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_Toc33690313 \h </w:instrText>
            </w:r>
            <w:r>
              <w:rPr>
                <w:noProof/>
                <w:webHidden/>
              </w:rPr>
            </w:r>
            <w:r>
              <w:rPr>
                <w:noProof/>
                <w:webHidden/>
              </w:rPr>
              <w:fldChar w:fldCharType="separate"/>
            </w:r>
            <w:r>
              <w:rPr>
                <w:noProof/>
                <w:webHidden/>
              </w:rPr>
              <w:t>18</w:t>
            </w:r>
            <w:r>
              <w:rPr>
                <w:noProof/>
                <w:webHidden/>
              </w:rPr>
              <w:fldChar w:fldCharType="end"/>
            </w:r>
          </w:hyperlink>
        </w:p>
        <w:p w14:paraId="38300E31" w14:textId="1AB6889D"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14" w:history="1">
            <w:r w:rsidRPr="00457E7C">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_Toc33690314 \h </w:instrText>
            </w:r>
            <w:r>
              <w:rPr>
                <w:noProof/>
                <w:webHidden/>
              </w:rPr>
            </w:r>
            <w:r>
              <w:rPr>
                <w:noProof/>
                <w:webHidden/>
              </w:rPr>
              <w:fldChar w:fldCharType="separate"/>
            </w:r>
            <w:r>
              <w:rPr>
                <w:noProof/>
                <w:webHidden/>
              </w:rPr>
              <w:t>18</w:t>
            </w:r>
            <w:r>
              <w:rPr>
                <w:noProof/>
                <w:webHidden/>
              </w:rPr>
              <w:fldChar w:fldCharType="end"/>
            </w:r>
          </w:hyperlink>
        </w:p>
        <w:p w14:paraId="269D3044" w14:textId="22356B9A"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15" w:history="1">
            <w:r w:rsidRPr="00457E7C">
              <w:rPr>
                <w:rStyle w:val="Hyperlink"/>
                <w:noProof/>
                <w:lang w:val="en-GB"/>
              </w:rPr>
              <w:t>4.6 Data Quality and Timeliness</w:t>
            </w:r>
            <w:r>
              <w:rPr>
                <w:noProof/>
                <w:webHidden/>
              </w:rPr>
              <w:tab/>
            </w:r>
            <w:r>
              <w:rPr>
                <w:noProof/>
                <w:webHidden/>
              </w:rPr>
              <w:fldChar w:fldCharType="begin"/>
            </w:r>
            <w:r>
              <w:rPr>
                <w:noProof/>
                <w:webHidden/>
              </w:rPr>
              <w:instrText xml:space="preserve"> PAGEREF _Toc33690315 \h </w:instrText>
            </w:r>
            <w:r>
              <w:rPr>
                <w:noProof/>
                <w:webHidden/>
              </w:rPr>
            </w:r>
            <w:r>
              <w:rPr>
                <w:noProof/>
                <w:webHidden/>
              </w:rPr>
              <w:fldChar w:fldCharType="separate"/>
            </w:r>
            <w:r>
              <w:rPr>
                <w:noProof/>
                <w:webHidden/>
              </w:rPr>
              <w:t>18</w:t>
            </w:r>
            <w:r>
              <w:rPr>
                <w:noProof/>
                <w:webHidden/>
              </w:rPr>
              <w:fldChar w:fldCharType="end"/>
            </w:r>
          </w:hyperlink>
        </w:p>
        <w:p w14:paraId="77515899" w14:textId="07884457" w:rsidR="00A84865" w:rsidRDefault="00A84865">
          <w:pPr>
            <w:pStyle w:val="TOC2"/>
            <w:tabs>
              <w:tab w:val="right" w:leader="dot" w:pos="10790"/>
            </w:tabs>
            <w:rPr>
              <w:rFonts w:asciiTheme="minorHAnsi" w:eastAsiaTheme="minorEastAsia" w:hAnsiTheme="minorHAnsi" w:cstheme="minorBidi"/>
              <w:noProof/>
              <w:sz w:val="22"/>
              <w:szCs w:val="22"/>
            </w:rPr>
          </w:pPr>
          <w:hyperlink w:anchor="_Toc33690316" w:history="1">
            <w:r w:rsidRPr="00457E7C">
              <w:rPr>
                <w:rStyle w:val="Hyperlink"/>
                <w:noProof/>
                <w:lang w:val="en-GB"/>
              </w:rPr>
              <w:t>4.7 Exception Handling</w:t>
            </w:r>
            <w:r>
              <w:rPr>
                <w:noProof/>
                <w:webHidden/>
              </w:rPr>
              <w:tab/>
            </w:r>
            <w:r>
              <w:rPr>
                <w:noProof/>
                <w:webHidden/>
              </w:rPr>
              <w:fldChar w:fldCharType="begin"/>
            </w:r>
            <w:r>
              <w:rPr>
                <w:noProof/>
                <w:webHidden/>
              </w:rPr>
              <w:instrText xml:space="preserve"> PAGEREF _Toc33690316 \h </w:instrText>
            </w:r>
            <w:r>
              <w:rPr>
                <w:noProof/>
                <w:webHidden/>
              </w:rPr>
            </w:r>
            <w:r>
              <w:rPr>
                <w:noProof/>
                <w:webHidden/>
              </w:rPr>
              <w:fldChar w:fldCharType="separate"/>
            </w:r>
            <w:r>
              <w:rPr>
                <w:noProof/>
                <w:webHidden/>
              </w:rPr>
              <w:t>18</w:t>
            </w:r>
            <w:r>
              <w:rPr>
                <w:noProof/>
                <w:webHidden/>
              </w:rPr>
              <w:fldChar w:fldCharType="end"/>
            </w:r>
          </w:hyperlink>
        </w:p>
        <w:p w14:paraId="06C0D2C2" w14:textId="6E6D2B87" w:rsidR="00A84865" w:rsidRDefault="00A84865">
          <w:pPr>
            <w:pStyle w:val="TOC1"/>
            <w:tabs>
              <w:tab w:val="left" w:pos="440"/>
              <w:tab w:val="right" w:leader="dot" w:pos="10790"/>
            </w:tabs>
            <w:rPr>
              <w:rFonts w:asciiTheme="minorHAnsi" w:eastAsiaTheme="minorEastAsia" w:hAnsiTheme="minorHAnsi" w:cstheme="minorBidi"/>
              <w:noProof/>
              <w:sz w:val="22"/>
              <w:szCs w:val="22"/>
            </w:rPr>
          </w:pPr>
          <w:hyperlink w:anchor="_Toc33690317" w:history="1">
            <w:r w:rsidRPr="00457E7C">
              <w:rPr>
                <w:rStyle w:val="Hyperlink"/>
                <w:rFonts w:cs="Arial"/>
                <w:noProof/>
                <w:lang w:val="en-GB"/>
              </w:rPr>
              <w:t>5.</w:t>
            </w:r>
            <w:r>
              <w:rPr>
                <w:rFonts w:asciiTheme="minorHAnsi" w:eastAsiaTheme="minorEastAsia" w:hAnsiTheme="minorHAnsi" w:cstheme="minorBidi"/>
                <w:noProof/>
                <w:sz w:val="22"/>
                <w:szCs w:val="22"/>
              </w:rPr>
              <w:tab/>
            </w:r>
            <w:r w:rsidRPr="00457E7C">
              <w:rPr>
                <w:rStyle w:val="Hyperlink"/>
                <w:rFonts w:cs="Arial"/>
                <w:noProof/>
                <w:lang w:val="en-GB"/>
              </w:rPr>
              <w:t>Appendix</w:t>
            </w:r>
            <w:r>
              <w:rPr>
                <w:noProof/>
                <w:webHidden/>
              </w:rPr>
              <w:tab/>
            </w:r>
            <w:r>
              <w:rPr>
                <w:noProof/>
                <w:webHidden/>
              </w:rPr>
              <w:fldChar w:fldCharType="begin"/>
            </w:r>
            <w:r>
              <w:rPr>
                <w:noProof/>
                <w:webHidden/>
              </w:rPr>
              <w:instrText xml:space="preserve"> PAGEREF _Toc33690317 \h </w:instrText>
            </w:r>
            <w:r>
              <w:rPr>
                <w:noProof/>
                <w:webHidden/>
              </w:rPr>
            </w:r>
            <w:r>
              <w:rPr>
                <w:noProof/>
                <w:webHidden/>
              </w:rPr>
              <w:fldChar w:fldCharType="separate"/>
            </w:r>
            <w:r>
              <w:rPr>
                <w:noProof/>
                <w:webHidden/>
              </w:rPr>
              <w:t>19</w:t>
            </w:r>
            <w:r>
              <w:rPr>
                <w:noProof/>
                <w:webHidden/>
              </w:rPr>
              <w:fldChar w:fldCharType="end"/>
            </w:r>
          </w:hyperlink>
        </w:p>
        <w:p w14:paraId="2E62029E" w14:textId="4166ECB3" w:rsidR="00A84865" w:rsidRDefault="00A84865">
          <w:pPr>
            <w:pStyle w:val="TOC3"/>
            <w:tabs>
              <w:tab w:val="left" w:pos="1100"/>
              <w:tab w:val="right" w:leader="dot" w:pos="10790"/>
            </w:tabs>
            <w:rPr>
              <w:rFonts w:asciiTheme="minorHAnsi" w:eastAsiaTheme="minorEastAsia" w:hAnsiTheme="minorHAnsi" w:cstheme="minorBidi"/>
              <w:noProof/>
              <w:sz w:val="22"/>
              <w:szCs w:val="22"/>
            </w:rPr>
          </w:pPr>
          <w:hyperlink w:anchor="_Toc33690323" w:history="1">
            <w:r w:rsidRPr="00457E7C">
              <w:rPr>
                <w:rStyle w:val="Hyperlink"/>
                <w:noProof/>
                <w:lang w:val="en-GB"/>
              </w:rPr>
              <w:t>5.1.</w:t>
            </w:r>
            <w:r>
              <w:rPr>
                <w:rFonts w:asciiTheme="minorHAnsi" w:eastAsiaTheme="minorEastAsia" w:hAnsiTheme="minorHAnsi" w:cstheme="minorBidi"/>
                <w:noProof/>
                <w:sz w:val="22"/>
                <w:szCs w:val="22"/>
              </w:rPr>
              <w:tab/>
            </w:r>
            <w:r w:rsidRPr="00457E7C">
              <w:rPr>
                <w:rStyle w:val="Hyperlink"/>
                <w:noProof/>
                <w:lang w:val="en-GB"/>
              </w:rPr>
              <w:t>Email Notification for missing file:</w:t>
            </w:r>
            <w:r>
              <w:rPr>
                <w:noProof/>
                <w:webHidden/>
              </w:rPr>
              <w:tab/>
            </w:r>
            <w:r>
              <w:rPr>
                <w:noProof/>
                <w:webHidden/>
              </w:rPr>
              <w:fldChar w:fldCharType="begin"/>
            </w:r>
            <w:r>
              <w:rPr>
                <w:noProof/>
                <w:webHidden/>
              </w:rPr>
              <w:instrText xml:space="preserve"> PAGEREF _Toc33690323 \h </w:instrText>
            </w:r>
            <w:r>
              <w:rPr>
                <w:noProof/>
                <w:webHidden/>
              </w:rPr>
            </w:r>
            <w:r>
              <w:rPr>
                <w:noProof/>
                <w:webHidden/>
              </w:rPr>
              <w:fldChar w:fldCharType="separate"/>
            </w:r>
            <w:r>
              <w:rPr>
                <w:noProof/>
                <w:webHidden/>
              </w:rPr>
              <w:t>19</w:t>
            </w:r>
            <w:r>
              <w:rPr>
                <w:noProof/>
                <w:webHidden/>
              </w:rPr>
              <w:fldChar w:fldCharType="end"/>
            </w:r>
          </w:hyperlink>
        </w:p>
        <w:p w14:paraId="4130DE27" w14:textId="094023FC"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5"/>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6"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6"/>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3690291"/>
      <w:r w:rsidRPr="00B2224D">
        <w:rPr>
          <w:rFonts w:cs="Arial"/>
          <w:lang w:val="en-GB"/>
        </w:rPr>
        <w:lastRenderedPageBreak/>
        <w:t>Overview</w:t>
      </w:r>
      <w:bookmarkEnd w:id="0"/>
      <w:bookmarkEnd w:id="1"/>
      <w:bookmarkEnd w:id="11"/>
    </w:p>
    <w:p w14:paraId="2AC296C1" w14:textId="0BABA2BA" w:rsidR="00DB29AF" w:rsidRPr="00523918" w:rsidRDefault="00DB29AF" w:rsidP="00DB29AF">
      <w:bookmarkStart w:id="12" w:name="_Toc390894202"/>
      <w:bookmarkStart w:id="13" w:name="_Toc442867573"/>
      <w:bookmarkStart w:id="14"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442867576"/>
      <w:bookmarkStart w:id="16" w:name="_Toc512435630"/>
      <w:bookmarkStart w:id="17" w:name="_Toc33690292"/>
      <w:bookmarkEnd w:id="12"/>
      <w:bookmarkEnd w:id="13"/>
      <w:bookmarkEnd w:id="14"/>
      <w:r w:rsidRPr="001D6B25">
        <w:rPr>
          <w:rFonts w:ascii="Cambria" w:hAnsi="Cambria"/>
          <w:lang w:val="en-GB"/>
        </w:rPr>
        <w:t xml:space="preserve">1.1 </w:t>
      </w:r>
      <w:bookmarkStart w:id="18" w:name="_Toc17213438"/>
      <w:bookmarkStart w:id="19" w:name="_Toc17733595"/>
      <w:r w:rsidRPr="001D6B25">
        <w:rPr>
          <w:rFonts w:ascii="Cambria" w:hAnsi="Cambria"/>
          <w:lang w:val="en-GB"/>
        </w:rPr>
        <w:t>Interface Diagram</w:t>
      </w:r>
      <w:bookmarkEnd w:id="17"/>
      <w:bookmarkEnd w:id="18"/>
      <w:bookmarkEnd w:id="19"/>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49646C" w:rsidRDefault="0049646C">
                            <w:r>
                              <w:t>Source</w:t>
                            </w:r>
                          </w:p>
                          <w:p w14:paraId="54077664" w14:textId="490448C6" w:rsidR="0049646C" w:rsidRDefault="0049646C">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49646C" w:rsidRDefault="0049646C">
                      <w:r>
                        <w:t>Source</w:t>
                      </w:r>
                    </w:p>
                    <w:p w14:paraId="54077664" w14:textId="490448C6" w:rsidR="0049646C" w:rsidRDefault="0049646C">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20" w:name="_Toc33690293"/>
      <w:r>
        <w:rPr>
          <w:rFonts w:ascii="Cambria" w:hAnsi="Cambria"/>
          <w:lang w:val="en-GB"/>
        </w:rPr>
        <w:t xml:space="preserve">1.2 </w:t>
      </w:r>
      <w:r w:rsidRPr="005F1A39">
        <w:rPr>
          <w:rFonts w:ascii="Cambria" w:hAnsi="Cambria"/>
          <w:lang w:val="en-GB"/>
        </w:rPr>
        <w:t>File Feed List</w:t>
      </w:r>
      <w:bookmarkEnd w:id="20"/>
      <w:r w:rsidR="00996646">
        <w:rPr>
          <w:rFonts w:ascii="Cambria" w:hAnsi="Cambria"/>
          <w:lang w:val="en-GB"/>
        </w:rPr>
        <w:t xml:space="preserve"> </w:t>
      </w:r>
    </w:p>
    <w:p w14:paraId="0A7D4A06" w14:textId="38C0D2BF"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tbl>
      <w:tblPr>
        <w:tblW w:w="11425" w:type="dxa"/>
        <w:tblLayout w:type="fixed"/>
        <w:tblLook w:val="04A0" w:firstRow="1" w:lastRow="0" w:firstColumn="1" w:lastColumn="0" w:noHBand="0" w:noVBand="1"/>
      </w:tblPr>
      <w:tblGrid>
        <w:gridCol w:w="355"/>
        <w:gridCol w:w="2160"/>
        <w:gridCol w:w="1800"/>
        <w:gridCol w:w="720"/>
        <w:gridCol w:w="3330"/>
        <w:gridCol w:w="3060"/>
      </w:tblGrid>
      <w:tr w:rsidR="001D0DFF" w:rsidRPr="00B22349" w14:paraId="4EB06F8C" w14:textId="77777777" w:rsidTr="00DB217F">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C35770" w:rsidRPr="00B67FA0" w14:paraId="0D98930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C35770" w:rsidRPr="00070B5A" w:rsidRDefault="00F507E5" w:rsidP="00C35770">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52E17548" w14:textId="4401B5CA" w:rsidR="00C35770" w:rsidRPr="00070B5A" w:rsidRDefault="00C35770" w:rsidP="00C35770">
            <w:pPr>
              <w:rPr>
                <w:rFonts w:ascii="Calibri" w:hAnsi="Calibri"/>
                <w:color w:val="000000"/>
                <w:sz w:val="16"/>
                <w:szCs w:val="16"/>
              </w:rPr>
            </w:pPr>
            <w:r w:rsidRPr="006E0971">
              <w:rPr>
                <w:rFonts w:ascii="Calibri" w:hAnsi="Calibri"/>
                <w:color w:val="000000"/>
                <w:sz w:val="16"/>
                <w:szCs w:val="16"/>
              </w:rPr>
              <w:t>CBS_ACCTTYPE_RANGE_DTN</w:t>
            </w:r>
          </w:p>
        </w:tc>
        <w:tc>
          <w:tcPr>
            <w:tcW w:w="1800" w:type="dxa"/>
            <w:tcBorders>
              <w:top w:val="single" w:sz="4" w:space="0" w:color="auto"/>
              <w:left w:val="nil"/>
              <w:bottom w:val="single" w:sz="4" w:space="0" w:color="auto"/>
              <w:right w:val="single" w:sz="4" w:space="0" w:color="auto"/>
            </w:tcBorders>
            <w:shd w:val="clear" w:color="auto" w:fill="auto"/>
            <w:noWrap/>
          </w:tcPr>
          <w:p w14:paraId="2E5D3DCC" w14:textId="10A7D92F" w:rsidR="00C35770" w:rsidRPr="00070B5A" w:rsidRDefault="00C35770" w:rsidP="00C35770">
            <w:pPr>
              <w:rPr>
                <w:rFonts w:ascii="Calibri" w:hAnsi="Calibri"/>
                <w:color w:val="000000"/>
                <w:sz w:val="16"/>
                <w:szCs w:val="16"/>
              </w:rPr>
            </w:pPr>
            <w:r w:rsidRPr="006E0971">
              <w:rPr>
                <w:rFonts w:ascii="Calibri" w:hAnsi="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4A189180" w14:textId="1243888A" w:rsidR="00C35770" w:rsidRPr="00070B5A" w:rsidRDefault="00C35770" w:rsidP="00C35770">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C35770" w:rsidRPr="00B67FA0" w:rsidRDefault="009C014A" w:rsidP="00C35770">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C35770" w:rsidRPr="00B67FA0" w:rsidRDefault="009C014A" w:rsidP="009C014A">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1243CFDF"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16DD3" w:rsidRPr="00070B5A" w:rsidRDefault="00F507E5" w:rsidP="00316DD3">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466A7E4F" w14:textId="63A58AC4"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E7C6740" w14:textId="60C95C17"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cbs_offer_range</w:t>
            </w:r>
          </w:p>
        </w:tc>
        <w:tc>
          <w:tcPr>
            <w:tcW w:w="720" w:type="dxa"/>
            <w:tcBorders>
              <w:top w:val="single" w:sz="4" w:space="0" w:color="auto"/>
              <w:left w:val="nil"/>
              <w:bottom w:val="single" w:sz="4" w:space="0" w:color="auto"/>
              <w:right w:val="single" w:sz="4" w:space="0" w:color="auto"/>
            </w:tcBorders>
            <w:shd w:val="clear" w:color="auto" w:fill="auto"/>
          </w:tcPr>
          <w:p w14:paraId="0591F831" w14:textId="27DEC4DC"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171D4D40"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16DD3" w:rsidRPr="00070B5A" w:rsidRDefault="00F507E5" w:rsidP="00316DD3">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1BA7F657" w14:textId="08396300"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00" w:type="dxa"/>
            <w:tcBorders>
              <w:top w:val="single" w:sz="4" w:space="0" w:color="auto"/>
              <w:left w:val="nil"/>
              <w:bottom w:val="single" w:sz="4" w:space="0" w:color="auto"/>
              <w:right w:val="single" w:sz="4" w:space="0" w:color="auto"/>
            </w:tcBorders>
            <w:shd w:val="clear" w:color="auto" w:fill="auto"/>
            <w:noWrap/>
          </w:tcPr>
          <w:p w14:paraId="15A23B74" w14:textId="1C97BB56"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cbs_product_range</w:t>
            </w:r>
          </w:p>
        </w:tc>
        <w:tc>
          <w:tcPr>
            <w:tcW w:w="720" w:type="dxa"/>
            <w:tcBorders>
              <w:top w:val="single" w:sz="4" w:space="0" w:color="auto"/>
              <w:left w:val="nil"/>
              <w:bottom w:val="single" w:sz="4" w:space="0" w:color="auto"/>
              <w:right w:val="single" w:sz="4" w:space="0" w:color="auto"/>
            </w:tcBorders>
            <w:shd w:val="clear" w:color="auto" w:fill="auto"/>
          </w:tcPr>
          <w:p w14:paraId="0BCF8E6F" w14:textId="03FA9EE6"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3269B754"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16DD3" w:rsidRPr="00070B5A" w:rsidRDefault="00F507E5" w:rsidP="00316DD3">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5705E4D6" w14:textId="4AE4EA53"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00" w:type="dxa"/>
            <w:tcBorders>
              <w:top w:val="single" w:sz="4" w:space="0" w:color="auto"/>
              <w:left w:val="nil"/>
              <w:bottom w:val="single" w:sz="4" w:space="0" w:color="auto"/>
              <w:right w:val="single" w:sz="4" w:space="0" w:color="auto"/>
            </w:tcBorders>
            <w:shd w:val="clear" w:color="auto" w:fill="auto"/>
            <w:noWrap/>
          </w:tcPr>
          <w:p w14:paraId="1828C787" w14:textId="4AFE5AC0"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cbs_result_code</w:t>
            </w:r>
          </w:p>
        </w:tc>
        <w:tc>
          <w:tcPr>
            <w:tcW w:w="720" w:type="dxa"/>
            <w:tcBorders>
              <w:top w:val="single" w:sz="4" w:space="0" w:color="auto"/>
              <w:left w:val="nil"/>
              <w:bottom w:val="single" w:sz="4" w:space="0" w:color="auto"/>
              <w:right w:val="single" w:sz="4" w:space="0" w:color="auto"/>
            </w:tcBorders>
            <w:shd w:val="clear" w:color="auto" w:fill="auto"/>
          </w:tcPr>
          <w:p w14:paraId="6F7B3B17" w14:textId="1AEC6778"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bl>
    <w:p w14:paraId="7989AAC6" w14:textId="6B2A19FD" w:rsidR="001D0DFF" w:rsidRPr="00B67FA0" w:rsidRDefault="001D0DFF" w:rsidP="00B67FA0">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1" w:name="_Toc514793891"/>
      <w:bookmarkStart w:id="22" w:name="_Toc33690294"/>
      <w:r>
        <w:t xml:space="preserve">1.3 </w:t>
      </w:r>
      <w:r w:rsidRPr="00673626">
        <w:t xml:space="preserve">File </w:t>
      </w:r>
      <w:r>
        <w:t>Transfer Mechanism</w:t>
      </w:r>
      <w:bookmarkEnd w:id="21"/>
      <w:bookmarkEnd w:id="22"/>
    </w:p>
    <w:p w14:paraId="7E20CC2C" w14:textId="77777777" w:rsidR="008B6210" w:rsidRDefault="008B6210" w:rsidP="008B6210">
      <w:pPr>
        <w:pStyle w:val="NoSpacing"/>
        <w:rPr>
          <w:lang w:eastAsia="zh-CN"/>
        </w:rPr>
      </w:pPr>
    </w:p>
    <w:p w14:paraId="0FDF6005" w14:textId="0D6FFAA3" w:rsidR="009C35C0"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020A91" w:rsidRPr="004A4799" w14:paraId="51E69A8F" w14:textId="77777777" w:rsidTr="00DB217F">
        <w:trPr>
          <w:trHeight w:val="465"/>
          <w:tblHeader/>
          <w:jc w:val="center"/>
        </w:trPr>
        <w:tc>
          <w:tcPr>
            <w:tcW w:w="535" w:type="dxa"/>
            <w:shd w:val="clear" w:color="000000" w:fill="D9E1F2"/>
          </w:tcPr>
          <w:p w14:paraId="27083706" w14:textId="4C0C9B1C" w:rsidR="00020A91" w:rsidRPr="004A4799" w:rsidRDefault="00020A91" w:rsidP="00020A91">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42B904B3" w14:textId="1AA768A7" w:rsidR="00020A91" w:rsidRPr="004A4799" w:rsidRDefault="00020A91" w:rsidP="00020A91">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69496F8F" w14:textId="6C31849A"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4149BBAF"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44B1F048"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795BCD79"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057E4" w:rsidRPr="00202C2C" w14:paraId="50D3B796" w14:textId="77777777" w:rsidTr="00DB217F">
        <w:trPr>
          <w:trHeight w:val="315"/>
          <w:jc w:val="center"/>
        </w:trPr>
        <w:tc>
          <w:tcPr>
            <w:tcW w:w="535" w:type="dxa"/>
          </w:tcPr>
          <w:p w14:paraId="5605602C" w14:textId="4325FE77" w:rsidR="001057E4" w:rsidRPr="00070B5A" w:rsidRDefault="00D63B7A" w:rsidP="001057E4">
            <w:pPr>
              <w:rPr>
                <w:rFonts w:ascii="Calibri" w:hAnsi="Calibri"/>
                <w:color w:val="000000"/>
                <w:sz w:val="16"/>
                <w:szCs w:val="16"/>
              </w:rPr>
            </w:pPr>
            <w:r>
              <w:rPr>
                <w:rFonts w:ascii="Calibri" w:hAnsi="Calibri"/>
                <w:color w:val="000000"/>
                <w:sz w:val="16"/>
                <w:szCs w:val="16"/>
              </w:rPr>
              <w:t>1</w:t>
            </w:r>
          </w:p>
        </w:tc>
        <w:tc>
          <w:tcPr>
            <w:tcW w:w="2705" w:type="dxa"/>
          </w:tcPr>
          <w:p w14:paraId="27475A71" w14:textId="0D593A1F" w:rsidR="001057E4" w:rsidRPr="00070B5A" w:rsidRDefault="001057E4" w:rsidP="001057E4">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77656E73" w14:textId="33176B1D" w:rsidR="001057E4" w:rsidRPr="00202C2C" w:rsidRDefault="001057E4" w:rsidP="001057E4">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094B23F9" w14:textId="247505B0" w:rsidR="001057E4" w:rsidRPr="00202C2C" w:rsidRDefault="001057E4" w:rsidP="001057E4">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22AFB40B" w14:textId="1B0AD8DB"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99AC065" w14:textId="0A2E116B"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344C1D41" w14:textId="77777777" w:rsidTr="00DB217F">
        <w:trPr>
          <w:trHeight w:val="315"/>
          <w:jc w:val="center"/>
        </w:trPr>
        <w:tc>
          <w:tcPr>
            <w:tcW w:w="535" w:type="dxa"/>
          </w:tcPr>
          <w:p w14:paraId="556C6BB2" w14:textId="1C64B51E" w:rsidR="001057E4" w:rsidRPr="00070B5A" w:rsidRDefault="00D63B7A" w:rsidP="001057E4">
            <w:pPr>
              <w:rPr>
                <w:rFonts w:ascii="Calibri" w:hAnsi="Calibri"/>
                <w:color w:val="000000"/>
                <w:sz w:val="16"/>
                <w:szCs w:val="16"/>
              </w:rPr>
            </w:pPr>
            <w:r>
              <w:rPr>
                <w:rFonts w:ascii="Calibri" w:hAnsi="Calibri"/>
                <w:color w:val="000000"/>
                <w:sz w:val="16"/>
                <w:szCs w:val="16"/>
              </w:rPr>
              <w:t>2</w:t>
            </w:r>
          </w:p>
        </w:tc>
        <w:tc>
          <w:tcPr>
            <w:tcW w:w="2705" w:type="dxa"/>
          </w:tcPr>
          <w:p w14:paraId="3B6C6D72" w14:textId="5B9109FF"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49AF89D4" w14:textId="6639685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6E475491" w14:textId="4363EA8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4184349D" w14:textId="4186E8F7"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7E34148" w14:textId="6FA41814"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3909D4B0" w14:textId="77777777" w:rsidTr="00DB217F">
        <w:trPr>
          <w:trHeight w:val="315"/>
          <w:jc w:val="center"/>
        </w:trPr>
        <w:tc>
          <w:tcPr>
            <w:tcW w:w="535" w:type="dxa"/>
          </w:tcPr>
          <w:p w14:paraId="1BCAE1CD" w14:textId="4FE29B17" w:rsidR="001057E4" w:rsidRPr="00070B5A" w:rsidRDefault="00D63B7A" w:rsidP="001057E4">
            <w:pPr>
              <w:rPr>
                <w:rFonts w:ascii="Calibri" w:hAnsi="Calibri"/>
                <w:color w:val="000000"/>
                <w:sz w:val="16"/>
                <w:szCs w:val="16"/>
              </w:rPr>
            </w:pPr>
            <w:r>
              <w:rPr>
                <w:rFonts w:ascii="Calibri" w:hAnsi="Calibri"/>
                <w:color w:val="000000"/>
                <w:sz w:val="16"/>
                <w:szCs w:val="16"/>
              </w:rPr>
              <w:t>3</w:t>
            </w:r>
          </w:p>
        </w:tc>
        <w:tc>
          <w:tcPr>
            <w:tcW w:w="2705" w:type="dxa"/>
          </w:tcPr>
          <w:p w14:paraId="514526C6" w14:textId="688E0C19"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64ED67B3" w14:textId="2C730A2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02B01BD7" w14:textId="54584ECE"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28CA77" w14:textId="5CB73AAA"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CEC1C62" w14:textId="7C526285"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07951A1D" w14:textId="77777777" w:rsidTr="00DB217F">
        <w:trPr>
          <w:trHeight w:val="315"/>
          <w:jc w:val="center"/>
        </w:trPr>
        <w:tc>
          <w:tcPr>
            <w:tcW w:w="535" w:type="dxa"/>
          </w:tcPr>
          <w:p w14:paraId="2ADBDEC9" w14:textId="7CCC933D" w:rsidR="001057E4" w:rsidRPr="00070B5A" w:rsidRDefault="00D63B7A" w:rsidP="001057E4">
            <w:pPr>
              <w:rPr>
                <w:rFonts w:ascii="Calibri" w:hAnsi="Calibri"/>
                <w:color w:val="000000"/>
                <w:sz w:val="16"/>
                <w:szCs w:val="16"/>
              </w:rPr>
            </w:pPr>
            <w:r>
              <w:rPr>
                <w:rFonts w:ascii="Calibri" w:hAnsi="Calibri"/>
                <w:color w:val="000000"/>
                <w:sz w:val="16"/>
                <w:szCs w:val="16"/>
              </w:rPr>
              <w:t>4</w:t>
            </w:r>
          </w:p>
        </w:tc>
        <w:tc>
          <w:tcPr>
            <w:tcW w:w="2705" w:type="dxa"/>
          </w:tcPr>
          <w:p w14:paraId="4FFE9019" w14:textId="09881477"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73EAE911" w14:textId="4485D64C" w:rsidR="001057E4" w:rsidRPr="00202C2C" w:rsidRDefault="001057E4" w:rsidP="001057E4">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15FC3727" w14:textId="5D7AFCDF"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07DC7DF5" w14:textId="147BCE04"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0D8C89E" w14:textId="6C9B2C98"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bl>
    <w:p w14:paraId="05A98282" w14:textId="77777777" w:rsidR="008B6210" w:rsidRPr="004C3A6B" w:rsidRDefault="008B6210"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9D5B90">
      <w:pPr>
        <w:pStyle w:val="ListParagraph"/>
        <w:numPr>
          <w:ilvl w:val="0"/>
          <w:numId w:val="18"/>
        </w:numPr>
        <w:jc w:val="left"/>
        <w:rPr>
          <w:lang w:eastAsia="zh-CN"/>
        </w:rPr>
      </w:pPr>
      <w:r w:rsidRPr="009D5B90">
        <w:rPr>
          <w:lang w:eastAsia="zh-CN"/>
        </w:rPr>
        <w:t>For Raw Data files path should be</w:t>
      </w:r>
    </w:p>
    <w:p w14:paraId="02A7A662" w14:textId="4F9899D1" w:rsidR="00496B3F" w:rsidRDefault="00496B3F" w:rsidP="00496B3F">
      <w:pPr>
        <w:pStyle w:val="ListParagraph"/>
        <w:numPr>
          <w:ilvl w:val="0"/>
          <w:numId w:val="31"/>
        </w:numPr>
        <w:jc w:val="left"/>
        <w:rPr>
          <w:lang w:eastAsia="zh-CN"/>
        </w:rPr>
      </w:pPr>
      <w:r>
        <w:rPr>
          <w:lang w:eastAsia="zh-CN"/>
        </w:rPr>
        <w:t>/&lt;root&gt;</w:t>
      </w:r>
      <w:r w:rsidRPr="00496B3F">
        <w:rPr>
          <w:lang w:eastAsia="zh-CN"/>
        </w:rPr>
        <w:t>/FIX_DATA/CBS/DTAC/&lt;YYYYMMDD&gt;/</w:t>
      </w:r>
    </w:p>
    <w:p w14:paraId="7DA64022" w14:textId="08218FC6" w:rsidR="00496B3F" w:rsidRDefault="00496B3F" w:rsidP="00496B3F">
      <w:pPr>
        <w:pStyle w:val="ListParagraph"/>
        <w:numPr>
          <w:ilvl w:val="0"/>
          <w:numId w:val="31"/>
        </w:numPr>
        <w:jc w:val="left"/>
        <w:rPr>
          <w:lang w:eastAsia="zh-CN"/>
        </w:rPr>
      </w:pPr>
      <w:r>
        <w:rPr>
          <w:lang w:eastAsia="zh-CN"/>
        </w:rPr>
        <w:t>/&lt;root&gt;/FIX_DATA/CBS/DTN</w:t>
      </w:r>
      <w:r w:rsidRPr="00496B3F">
        <w:rPr>
          <w:lang w:eastAsia="zh-CN"/>
        </w:rPr>
        <w:t>/&lt;YYYYMMDD&gt;/</w:t>
      </w:r>
    </w:p>
    <w:p w14:paraId="524AD11A" w14:textId="71FFB12A" w:rsidR="00496B3F" w:rsidRDefault="00496B3F" w:rsidP="00496B3F">
      <w:pPr>
        <w:pStyle w:val="ListParagraph"/>
        <w:numPr>
          <w:ilvl w:val="0"/>
          <w:numId w:val="31"/>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496B3F">
      <w:pPr>
        <w:pStyle w:val="ListParagraph"/>
        <w:numPr>
          <w:ilvl w:val="0"/>
          <w:numId w:val="31"/>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0A3434">
      <w:pPr>
        <w:pStyle w:val="ListParagraph"/>
        <w:numPr>
          <w:ilvl w:val="0"/>
          <w:numId w:val="18"/>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6CB7ADEE" w:rsidR="00C44D28" w:rsidRDefault="009D5B90" w:rsidP="0049646C">
      <w:pPr>
        <w:pStyle w:val="ListParagraph"/>
        <w:numPr>
          <w:ilvl w:val="0"/>
          <w:numId w:val="9"/>
        </w:numPr>
        <w:jc w:val="left"/>
        <w:rPr>
          <w:lang w:eastAsia="zh-CN"/>
        </w:rPr>
      </w:pPr>
      <w:commentRangeStart w:id="23"/>
      <w:commentRangeStart w:id="24"/>
      <w:r w:rsidRPr="00C3527A">
        <w:rPr>
          <w:lang w:eastAsia="zh-CN"/>
        </w:rPr>
        <w:t xml:space="preserve">As soon as file gets picked for processing, </w:t>
      </w:r>
      <w:r w:rsidR="0049646C">
        <w:rPr>
          <w:lang w:eastAsia="zh-CN"/>
        </w:rPr>
        <w:t xml:space="preserve">the file_copy_wrapper script will move into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3"/>
      <w:r w:rsidR="00E92C02">
        <w:rPr>
          <w:rStyle w:val="CommentReference"/>
          <w:rFonts w:ascii="Times New Roman" w:hAnsi="Times New Roman" w:cs="Times New Roman"/>
          <w:lang w:val="en-US"/>
        </w:rPr>
        <w:commentReference w:id="23"/>
      </w:r>
      <w:commentRangeEnd w:id="24"/>
      <w:r w:rsidR="0049646C">
        <w:rPr>
          <w:rStyle w:val="CommentReference"/>
          <w:rFonts w:ascii="Times New Roman" w:hAnsi="Times New Roman" w:cs="Times New Roman"/>
          <w:lang w:val="en-US"/>
        </w:rPr>
        <w:commentReference w:id="24"/>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5"/>
      <w:commentRangeStart w:id="26"/>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5"/>
      <w:r w:rsidR="00E92C02">
        <w:rPr>
          <w:rStyle w:val="CommentReference"/>
          <w:rFonts w:ascii="Times New Roman" w:hAnsi="Times New Roman" w:cs="Times New Roman"/>
          <w:lang w:val="en-US"/>
        </w:rPr>
        <w:commentReference w:id="25"/>
      </w:r>
      <w:commentRangeEnd w:id="26"/>
      <w:r w:rsidR="0049646C">
        <w:rPr>
          <w:rStyle w:val="CommentReference"/>
          <w:rFonts w:ascii="Times New Roman" w:hAnsi="Times New Roman" w:cs="Times New Roman"/>
          <w:lang w:val="en-US"/>
        </w:rPr>
        <w:commentReference w:id="26"/>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7777777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p>
    <w:p w14:paraId="743230EB" w14:textId="77777777" w:rsidR="00EB1317" w:rsidRPr="00225F8D" w:rsidRDefault="00EB1317" w:rsidP="00EB1317">
      <w:pPr>
        <w:pStyle w:val="ListParagraph"/>
        <w:ind w:left="1440"/>
        <w:jc w:val="left"/>
        <w:rPr>
          <w:lang w:eastAsia="zh-CN"/>
        </w:rPr>
      </w:pPr>
    </w:p>
    <w:tbl>
      <w:tblPr>
        <w:tblW w:w="11245" w:type="dxa"/>
        <w:tblLayout w:type="fixed"/>
        <w:tblLook w:val="04A0" w:firstRow="1" w:lastRow="0" w:firstColumn="1" w:lastColumn="0" w:noHBand="0" w:noVBand="1"/>
      </w:tblPr>
      <w:tblGrid>
        <w:gridCol w:w="355"/>
        <w:gridCol w:w="1260"/>
        <w:gridCol w:w="2070"/>
        <w:gridCol w:w="2700"/>
        <w:gridCol w:w="2430"/>
        <w:gridCol w:w="2430"/>
      </w:tblGrid>
      <w:tr w:rsidR="00EB1317" w:rsidRPr="00B22349" w14:paraId="3E3C73C6" w14:textId="77777777" w:rsidTr="00DB217F">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EB1317" w:rsidRPr="00B22349" w:rsidRDefault="00EB1317"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EB1317" w:rsidRPr="00B22349"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1F0C04E7"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2B24CF96"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E6037A" w:rsidRPr="00B22349" w14:paraId="360DD06F"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5BB33E6" w14:textId="11466ED5" w:rsidR="00E6037A" w:rsidRPr="00070B5A" w:rsidRDefault="00FF661A" w:rsidP="00E6037A">
            <w:pPr>
              <w:jc w:val="center"/>
              <w:rPr>
                <w:rFonts w:ascii="Calibri" w:hAnsi="Calibri"/>
                <w:color w:val="000000"/>
                <w:sz w:val="16"/>
                <w:szCs w:val="16"/>
              </w:rPr>
            </w:pPr>
            <w:r>
              <w:rPr>
                <w:rFonts w:ascii="Calibri" w:hAnsi="Calibri"/>
                <w:color w:val="000000"/>
                <w:sz w:val="16"/>
                <w:szCs w:val="16"/>
              </w:rPr>
              <w:t>1</w:t>
            </w:r>
          </w:p>
        </w:tc>
        <w:tc>
          <w:tcPr>
            <w:tcW w:w="1260" w:type="dxa"/>
            <w:tcBorders>
              <w:top w:val="single" w:sz="4" w:space="0" w:color="auto"/>
              <w:left w:val="nil"/>
              <w:bottom w:val="single" w:sz="4" w:space="0" w:color="auto"/>
              <w:right w:val="single" w:sz="4" w:space="0" w:color="auto"/>
            </w:tcBorders>
            <w:shd w:val="clear" w:color="auto" w:fill="auto"/>
          </w:tcPr>
          <w:p w14:paraId="59C2DFA9" w14:textId="7E7334A6" w:rsidR="00E6037A" w:rsidRPr="00070B5A" w:rsidRDefault="00E6037A" w:rsidP="00E6037A">
            <w:pPr>
              <w:rPr>
                <w:rFonts w:ascii="Calibri" w:hAnsi="Calibri"/>
                <w:color w:val="000000"/>
                <w:sz w:val="16"/>
                <w:szCs w:val="16"/>
              </w:rPr>
            </w:pPr>
            <w:r w:rsidRPr="006E0971">
              <w:rPr>
                <w:rFonts w:ascii="Calibri" w:hAnsi="Calibri"/>
                <w:color w:val="000000"/>
                <w:sz w:val="16"/>
                <w:szCs w:val="16"/>
              </w:rPr>
              <w:t>CBS_ACCTTYPE_RANGE_DTN</w:t>
            </w:r>
          </w:p>
        </w:tc>
        <w:tc>
          <w:tcPr>
            <w:tcW w:w="2070" w:type="dxa"/>
            <w:tcBorders>
              <w:top w:val="single" w:sz="4" w:space="0" w:color="auto"/>
              <w:left w:val="nil"/>
              <w:bottom w:val="single" w:sz="4" w:space="0" w:color="auto"/>
              <w:right w:val="single" w:sz="4" w:space="0" w:color="auto"/>
            </w:tcBorders>
            <w:shd w:val="clear" w:color="auto" w:fill="auto"/>
            <w:noWrap/>
          </w:tcPr>
          <w:p w14:paraId="240B3FD2" w14:textId="2FA114B3" w:rsidR="00E6037A" w:rsidRPr="004C3A6B" w:rsidRDefault="00E6037A" w:rsidP="00E6037A">
            <w:pPr>
              <w:rPr>
                <w:rFonts w:ascii="Tahoma" w:hAnsi="Tahoma" w:cs="Tahoma"/>
                <w:color w:val="000000"/>
                <w:sz w:val="16"/>
                <w:szCs w:val="20"/>
              </w:rPr>
            </w:pPr>
            <w:r w:rsidRPr="006E0971">
              <w:rPr>
                <w:rFonts w:ascii="Calibri" w:hAnsi="Calibri"/>
                <w:color w:val="000000"/>
                <w:sz w:val="16"/>
                <w:szCs w:val="16"/>
              </w:rPr>
              <w:t>cbs_accounttype_range</w:t>
            </w:r>
            <w:r w:rsidR="00DB217F">
              <w:rPr>
                <w:rFonts w:ascii="Calibri" w:hAnsi="Calibri"/>
                <w:color w:val="000000"/>
                <w:sz w:val="16"/>
                <w:szCs w:val="16"/>
              </w:rPr>
              <w:t>.</w:t>
            </w:r>
            <w:r>
              <w:rPr>
                <w:rFonts w:ascii="Calibri" w:hAnsi="Calibri"/>
                <w:color w:val="000000"/>
                <w:sz w:val="16"/>
                <w:szCs w:val="16"/>
              </w:rPr>
              <w:t>c</w:t>
            </w:r>
            <w:r w:rsidR="00DB217F">
              <w:rPr>
                <w:rFonts w:ascii="Calibri" w:hAnsi="Calibri"/>
                <w:color w:val="000000"/>
                <w:sz w:val="16"/>
                <w:szCs w:val="16"/>
              </w:rPr>
              <w:t>s</w:t>
            </w:r>
            <w:r>
              <w:rPr>
                <w:rFonts w:ascii="Calibri" w:hAnsi="Calibri"/>
                <w:color w:val="000000"/>
                <w:sz w:val="16"/>
                <w:szCs w:val="16"/>
              </w:rPr>
              <w:t>v</w:t>
            </w:r>
          </w:p>
        </w:tc>
        <w:tc>
          <w:tcPr>
            <w:tcW w:w="2700" w:type="dxa"/>
            <w:tcBorders>
              <w:top w:val="single" w:sz="4" w:space="0" w:color="auto"/>
              <w:left w:val="nil"/>
              <w:bottom w:val="single" w:sz="4" w:space="0" w:color="auto"/>
              <w:right w:val="single" w:sz="4" w:space="0" w:color="auto"/>
            </w:tcBorders>
            <w:shd w:val="clear" w:color="auto" w:fill="auto"/>
          </w:tcPr>
          <w:p w14:paraId="5E9C2491" w14:textId="4A26B15D" w:rsidR="00E6037A" w:rsidRPr="00AF0932" w:rsidRDefault="00E6037A" w:rsidP="00E6037A">
            <w:pPr>
              <w:rPr>
                <w:rFonts w:ascii="Calibri" w:hAnsi="Calibri" w:cs="Calibri"/>
                <w:color w:val="000000"/>
                <w:sz w:val="16"/>
                <w:szCs w:val="16"/>
              </w:rPr>
            </w:pPr>
            <w:r w:rsidRPr="00AF0932">
              <w:rPr>
                <w:rFonts w:ascii="Calibri" w:hAnsi="Calibri" w:cs="Calibri"/>
                <w:color w:val="000000"/>
                <w:sz w:val="16"/>
                <w:szCs w:val="16"/>
              </w:rPr>
              <w:t>/EDW/nfsedw105/</w:t>
            </w:r>
            <w:r w:rsidR="00316DD3">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2733C13E" w14:textId="01EFCEC3" w:rsidR="00E6037A" w:rsidRPr="00AF0932" w:rsidRDefault="00E66E13" w:rsidP="00E6037A">
            <w:pPr>
              <w:rPr>
                <w:rFonts w:ascii="Calibri" w:hAnsi="Calibri" w:cs="Calibri"/>
                <w:color w:val="000000"/>
                <w:sz w:val="16"/>
                <w:szCs w:val="16"/>
              </w:rPr>
            </w:pPr>
            <w:r>
              <w:rPr>
                <w:rFonts w:ascii="Calibri" w:hAnsi="Calibri" w:cs="Calibri"/>
                <w:color w:val="000000"/>
                <w:sz w:val="16"/>
                <w:szCs w:val="16"/>
              </w:rPr>
              <w:t>/SIT</w:t>
            </w:r>
            <w:r w:rsidR="00E6037A">
              <w:rPr>
                <w:rFonts w:ascii="Calibri" w:hAnsi="Calibri" w:cs="Calibri"/>
                <w:color w:val="000000"/>
                <w:sz w:val="16"/>
                <w:szCs w:val="16"/>
              </w:rPr>
              <w:t>/EDW/</w:t>
            </w:r>
            <w:r w:rsidR="00E6037A" w:rsidRPr="00E6037A">
              <w:rPr>
                <w:rFonts w:ascii="Calibri" w:hAnsi="Calibri" w:cs="Calibri"/>
                <w:color w:val="000000"/>
                <w:sz w:val="16"/>
                <w:szCs w:val="16"/>
              </w:rPr>
              <w:t>USER_DATA/CBS/DTN/</w:t>
            </w:r>
            <w:r w:rsidR="000E07A3" w:rsidRPr="00AF0932">
              <w:rPr>
                <w:rFonts w:ascii="Calibri" w:hAnsi="Calibri" w:cs="Calibri"/>
                <w:color w:val="000000"/>
                <w:sz w:val="16"/>
                <w:szCs w:val="16"/>
              </w:rPr>
              <w:t>&lt;YYYYMMDD&gt;</w:t>
            </w:r>
            <w:r w:rsidR="00E6037A"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078936F4" w14:textId="199CFC9B" w:rsidR="00E6037A" w:rsidRDefault="00E6037A" w:rsidP="00E6037A">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000E07A3" w:rsidRPr="00AF0932">
              <w:rPr>
                <w:rFonts w:ascii="Calibri" w:hAnsi="Calibri" w:cs="Calibri"/>
                <w:color w:val="000000"/>
                <w:sz w:val="16"/>
                <w:szCs w:val="16"/>
              </w:rPr>
              <w:t>&lt;YYYYMMDD&gt;</w:t>
            </w:r>
            <w:r w:rsidRPr="00E6037A">
              <w:rPr>
                <w:rFonts w:ascii="Calibri" w:hAnsi="Calibri" w:cs="Calibri"/>
                <w:color w:val="000000"/>
                <w:sz w:val="16"/>
                <w:szCs w:val="16"/>
              </w:rPr>
              <w:t>/cbs_accounttype_range.csv</w:t>
            </w:r>
          </w:p>
        </w:tc>
      </w:tr>
      <w:tr w:rsidR="0038788B" w:rsidRPr="00B22349" w14:paraId="1F05B25E"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E606998" w14:textId="1D10A8FA" w:rsidR="0038788B" w:rsidRDefault="00FF661A" w:rsidP="0038788B">
            <w:pPr>
              <w:jc w:val="center"/>
              <w:rPr>
                <w:rFonts w:ascii="Calibri" w:hAnsi="Calibri"/>
                <w:color w:val="000000"/>
                <w:sz w:val="16"/>
                <w:szCs w:val="16"/>
              </w:rPr>
            </w:pPr>
            <w:r>
              <w:rPr>
                <w:rFonts w:ascii="Calibri" w:hAnsi="Calibri"/>
                <w:color w:val="000000"/>
                <w:sz w:val="16"/>
                <w:szCs w:val="16"/>
              </w:rPr>
              <w:t>2</w:t>
            </w:r>
          </w:p>
        </w:tc>
        <w:tc>
          <w:tcPr>
            <w:tcW w:w="1260" w:type="dxa"/>
            <w:tcBorders>
              <w:top w:val="single" w:sz="4" w:space="0" w:color="auto"/>
              <w:left w:val="nil"/>
              <w:bottom w:val="single" w:sz="4" w:space="0" w:color="auto"/>
              <w:right w:val="single" w:sz="4" w:space="0" w:color="auto"/>
            </w:tcBorders>
            <w:shd w:val="clear" w:color="auto" w:fill="auto"/>
          </w:tcPr>
          <w:p w14:paraId="43BFBB45" w14:textId="5C019D3D" w:rsidR="0038788B" w:rsidRPr="006E0971" w:rsidRDefault="0038788B" w:rsidP="0038788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tcBorders>
              <w:top w:val="single" w:sz="4" w:space="0" w:color="auto"/>
              <w:left w:val="nil"/>
              <w:bottom w:val="single" w:sz="4" w:space="0" w:color="auto"/>
              <w:right w:val="single" w:sz="4" w:space="0" w:color="auto"/>
            </w:tcBorders>
            <w:shd w:val="clear" w:color="auto" w:fill="auto"/>
            <w:noWrap/>
          </w:tcPr>
          <w:p w14:paraId="2D8011BF" w14:textId="7665673E" w:rsidR="0038788B" w:rsidRPr="006E0971" w:rsidRDefault="0038788B" w:rsidP="0038788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25359166" w14:textId="09708458" w:rsidR="0038788B" w:rsidRPr="00AF0932" w:rsidRDefault="0038788B" w:rsidP="0038788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1317B4B3" w14:textId="5044AA4F" w:rsidR="0038788B" w:rsidRDefault="0038788B" w:rsidP="0038788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7BE4D0" w14:textId="04C2B557" w:rsidR="0038788B" w:rsidRDefault="0038788B" w:rsidP="0038788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16C4" w:rsidRPr="00B22349" w14:paraId="2C9EF95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F854F2" w14:textId="40C65DAD" w:rsidR="00C716C4" w:rsidRDefault="00FF661A" w:rsidP="00C716C4">
            <w:pPr>
              <w:jc w:val="center"/>
              <w:rPr>
                <w:rFonts w:ascii="Calibri" w:hAnsi="Calibri"/>
                <w:color w:val="000000"/>
                <w:sz w:val="16"/>
                <w:szCs w:val="16"/>
              </w:rPr>
            </w:pPr>
            <w:r>
              <w:rPr>
                <w:rFonts w:ascii="Calibri" w:hAnsi="Calibri"/>
                <w:color w:val="000000"/>
                <w:sz w:val="16"/>
                <w:szCs w:val="16"/>
              </w:rPr>
              <w:lastRenderedPageBreak/>
              <w:t>3</w:t>
            </w:r>
          </w:p>
        </w:tc>
        <w:tc>
          <w:tcPr>
            <w:tcW w:w="1260" w:type="dxa"/>
            <w:tcBorders>
              <w:top w:val="single" w:sz="4" w:space="0" w:color="auto"/>
              <w:left w:val="nil"/>
              <w:bottom w:val="single" w:sz="4" w:space="0" w:color="auto"/>
              <w:right w:val="single" w:sz="4" w:space="0" w:color="auto"/>
            </w:tcBorders>
            <w:shd w:val="clear" w:color="auto" w:fill="auto"/>
          </w:tcPr>
          <w:p w14:paraId="26DFC113" w14:textId="5971B949" w:rsidR="00C716C4" w:rsidRPr="006E0971" w:rsidRDefault="00C716C4" w:rsidP="00C716C4">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tcBorders>
              <w:top w:val="single" w:sz="4" w:space="0" w:color="auto"/>
              <w:left w:val="nil"/>
              <w:bottom w:val="single" w:sz="4" w:space="0" w:color="auto"/>
              <w:right w:val="single" w:sz="4" w:space="0" w:color="auto"/>
            </w:tcBorders>
            <w:shd w:val="clear" w:color="auto" w:fill="auto"/>
            <w:noWrap/>
          </w:tcPr>
          <w:p w14:paraId="70FEC4B9" w14:textId="096D9DFF" w:rsidR="00C716C4" w:rsidRPr="006E0971" w:rsidRDefault="00C716C4" w:rsidP="00C716C4">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78CDF0B4" w14:textId="3E1CACAF" w:rsidR="00C716C4" w:rsidRPr="00AF0932" w:rsidRDefault="00C716C4" w:rsidP="00C716C4">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982134" w14:textId="014739C0" w:rsidR="00C716C4" w:rsidRDefault="00C716C4" w:rsidP="00C716C4">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5A3E8C73" w14:textId="5799379D" w:rsidR="00C716C4" w:rsidRDefault="00C716C4" w:rsidP="00C716C4">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781315" w:rsidRPr="00B22349" w14:paraId="6C3B4B77"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135BD6" w14:textId="3C98096C" w:rsidR="00781315" w:rsidRDefault="00FF661A" w:rsidP="00781315">
            <w:pPr>
              <w:jc w:val="center"/>
              <w:rPr>
                <w:rFonts w:ascii="Calibri" w:hAnsi="Calibri"/>
                <w:color w:val="000000"/>
                <w:sz w:val="16"/>
                <w:szCs w:val="16"/>
              </w:rPr>
            </w:pPr>
            <w:r>
              <w:rPr>
                <w:rFonts w:ascii="Calibri" w:hAnsi="Calibri"/>
                <w:color w:val="000000"/>
                <w:sz w:val="16"/>
                <w:szCs w:val="16"/>
              </w:rPr>
              <w:t>4</w:t>
            </w:r>
          </w:p>
        </w:tc>
        <w:tc>
          <w:tcPr>
            <w:tcW w:w="1260" w:type="dxa"/>
            <w:tcBorders>
              <w:top w:val="single" w:sz="4" w:space="0" w:color="auto"/>
              <w:left w:val="nil"/>
              <w:bottom w:val="single" w:sz="4" w:space="0" w:color="auto"/>
              <w:right w:val="single" w:sz="4" w:space="0" w:color="auto"/>
            </w:tcBorders>
            <w:shd w:val="clear" w:color="auto" w:fill="auto"/>
          </w:tcPr>
          <w:p w14:paraId="20B6FD6E" w14:textId="600DBC5A" w:rsidR="00781315" w:rsidRPr="006E0971" w:rsidRDefault="00781315" w:rsidP="00781315">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tcBorders>
              <w:top w:val="single" w:sz="4" w:space="0" w:color="auto"/>
              <w:left w:val="nil"/>
              <w:bottom w:val="single" w:sz="4" w:space="0" w:color="auto"/>
              <w:right w:val="single" w:sz="4" w:space="0" w:color="auto"/>
            </w:tcBorders>
            <w:shd w:val="clear" w:color="auto" w:fill="auto"/>
            <w:noWrap/>
          </w:tcPr>
          <w:p w14:paraId="272532E3" w14:textId="16BC3E13" w:rsidR="00781315" w:rsidRPr="006E0971" w:rsidRDefault="00781315" w:rsidP="00781315">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591E04B5" w14:textId="2A990F9D" w:rsidR="00781315" w:rsidRPr="00AF0932" w:rsidRDefault="00781315" w:rsidP="00781315">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6FA77036" w14:textId="2ACECEB4" w:rsidR="00781315" w:rsidRDefault="00781315" w:rsidP="00781315">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588CD5E" w14:textId="578F15BA" w:rsidR="00781315" w:rsidRDefault="00781315" w:rsidP="00781315">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r>
    </w:tbl>
    <w:p w14:paraId="4857E602" w14:textId="77777777" w:rsidR="008B6210" w:rsidRDefault="008B6210" w:rsidP="001D6B25"/>
    <w:p w14:paraId="74E92D48" w14:textId="77777777" w:rsidR="009973FE" w:rsidRDefault="009973FE" w:rsidP="005A1FAB">
      <w:pPr>
        <w:pStyle w:val="Heading2"/>
      </w:pPr>
      <w:bookmarkStart w:id="27" w:name="_Toc17817298"/>
      <w:bookmarkStart w:id="28" w:name="_Toc33690295"/>
      <w:r>
        <w:t xml:space="preserve">1.4 ODS </w:t>
      </w:r>
      <w:r w:rsidRPr="00996DC6">
        <w:t>Table Naming convention</w:t>
      </w:r>
      <w:bookmarkEnd w:id="27"/>
      <w:bookmarkEnd w:id="28"/>
      <w:r>
        <w:t xml:space="preserve"> </w:t>
      </w:r>
    </w:p>
    <w:p w14:paraId="307B25E8" w14:textId="77777777" w:rsidR="009973FE" w:rsidRDefault="009973FE" w:rsidP="009973FE"/>
    <w:p w14:paraId="7F6A0DC5" w14:textId="530A75A1" w:rsidR="009973FE" w:rsidRDefault="009973FE" w:rsidP="009973FE">
      <w:pPr>
        <w:pStyle w:val="ListParagraph"/>
        <w:numPr>
          <w:ilvl w:val="0"/>
          <w:numId w:val="22"/>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9973FE">
      <w:pPr>
        <w:pStyle w:val="ListParagraph"/>
        <w:numPr>
          <w:ilvl w:val="0"/>
          <w:numId w:val="22"/>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Start w:id="42" w:name="_Toc33690296"/>
      <w:bookmarkEnd w:id="29"/>
      <w:bookmarkEnd w:id="30"/>
      <w:bookmarkEnd w:id="31"/>
      <w:bookmarkEnd w:id="32"/>
      <w:bookmarkEnd w:id="33"/>
      <w:bookmarkEnd w:id="34"/>
      <w:bookmarkEnd w:id="35"/>
      <w:bookmarkEnd w:id="36"/>
      <w:bookmarkEnd w:id="37"/>
      <w:bookmarkEnd w:id="38"/>
      <w:bookmarkEnd w:id="39"/>
      <w:bookmarkEnd w:id="40"/>
      <w:bookmarkEnd w:id="41"/>
      <w:r w:rsidRPr="00B2224D">
        <w:rPr>
          <w:rFonts w:cs="Arial"/>
          <w:lang w:val="en-GB"/>
        </w:rPr>
        <w:lastRenderedPageBreak/>
        <w:t>Assumptions</w:t>
      </w:r>
      <w:bookmarkEnd w:id="15"/>
      <w:bookmarkEnd w:id="16"/>
      <w:bookmarkEnd w:id="42"/>
    </w:p>
    <w:p w14:paraId="666F3C41" w14:textId="31C3CD66" w:rsidR="00174E45" w:rsidRDefault="000B225C" w:rsidP="005C4473">
      <w:pPr>
        <w:pStyle w:val="ListParagraph"/>
        <w:numPr>
          <w:ilvl w:val="0"/>
          <w:numId w:val="21"/>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5C4473">
      <w:pPr>
        <w:pStyle w:val="ListParagraph"/>
        <w:numPr>
          <w:ilvl w:val="0"/>
          <w:numId w:val="21"/>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780BA4">
      <w:pPr>
        <w:pStyle w:val="ListParagraph"/>
        <w:numPr>
          <w:ilvl w:val="0"/>
          <w:numId w:val="21"/>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780BA4">
      <w:pPr>
        <w:pStyle w:val="ListParagraph"/>
        <w:numPr>
          <w:ilvl w:val="0"/>
          <w:numId w:val="2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3690297"/>
      <w:r>
        <w:rPr>
          <w:rFonts w:cs="Arial"/>
          <w:lang w:val="en-GB"/>
        </w:rPr>
        <w:lastRenderedPageBreak/>
        <w:t>Interface Details</w:t>
      </w:r>
      <w:bookmarkEnd w:id="43"/>
      <w:bookmarkEnd w:id="44"/>
      <w:bookmarkEnd w:id="45"/>
    </w:p>
    <w:p w14:paraId="45B9039E" w14:textId="62CBF4A6" w:rsidR="00D8397A" w:rsidRDefault="004434C1" w:rsidP="00E04782">
      <w:pPr>
        <w:pStyle w:val="Heading2"/>
        <w:rPr>
          <w:lang w:val="en-GB"/>
        </w:rPr>
      </w:pPr>
      <w:bookmarkStart w:id="46" w:name="_Toc442867578"/>
      <w:bookmarkStart w:id="47" w:name="_Toc512435632"/>
      <w:bookmarkStart w:id="48" w:name="_Toc33690298"/>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8"/>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tbl>
    <w:p w14:paraId="356DEBB3" w14:textId="0EFF8698" w:rsidR="00B37A63" w:rsidRDefault="00B22349" w:rsidP="00B37A63">
      <w:pPr>
        <w:pStyle w:val="Heading3"/>
        <w:numPr>
          <w:ilvl w:val="2"/>
          <w:numId w:val="4"/>
        </w:numPr>
        <w:rPr>
          <w:lang w:val="en-GB"/>
        </w:rPr>
      </w:pPr>
      <w:bookmarkStart w:id="49" w:name="_Toc33690299"/>
      <w:r>
        <w:rPr>
          <w:lang w:val="en-GB"/>
        </w:rPr>
        <w:t>Source Feed Files</w:t>
      </w:r>
      <w:bookmarkEnd w:id="49"/>
    </w:p>
    <w:p w14:paraId="06AAFE3D" w14:textId="77777777" w:rsidR="004657D3" w:rsidRDefault="004657D3" w:rsidP="004657D3"/>
    <w:p w14:paraId="24E23652" w14:textId="377DB278" w:rsidR="004657D3" w:rsidRDefault="004657D3" w:rsidP="004657D3">
      <w:r>
        <w:t xml:space="preserve">The below table captures the list of files which will be integrated </w:t>
      </w:r>
      <w:r w:rsidR="00B477B1">
        <w:t xml:space="preserve">for master feeds </w:t>
      </w:r>
      <w:r>
        <w:t>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B238CB" w:rsidRPr="00B22349" w14:paraId="2A71FB00" w14:textId="7890892F" w:rsidTr="00E96168">
        <w:trPr>
          <w:trHeight w:val="347"/>
          <w:tblHeader/>
        </w:trPr>
        <w:tc>
          <w:tcPr>
            <w:tcW w:w="460" w:type="dxa"/>
            <w:shd w:val="clear" w:color="000000" w:fill="D9E1F2"/>
            <w:noWrap/>
            <w:hideMark/>
          </w:tcPr>
          <w:p w14:paraId="33FE73BB"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43AA94DD"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021DCA84"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4BEED077"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23572629" w14:textId="1C88A3CD" w:rsidR="00B238CB" w:rsidRPr="00B22349" w:rsidRDefault="00B238CB" w:rsidP="00CB2C06">
            <w:pPr>
              <w:rPr>
                <w:rFonts w:ascii="Calibri" w:hAnsi="Calibri"/>
                <w:b/>
                <w:bCs/>
                <w:color w:val="000000"/>
                <w:sz w:val="16"/>
                <w:szCs w:val="18"/>
              </w:rPr>
            </w:pPr>
            <w:commentRangeStart w:id="50"/>
            <w:commentRangeStart w:id="51"/>
            <w:r>
              <w:rPr>
                <w:rFonts w:ascii="Calibri" w:hAnsi="Calibri"/>
                <w:b/>
                <w:bCs/>
                <w:color w:val="000000"/>
                <w:sz w:val="16"/>
                <w:szCs w:val="18"/>
              </w:rPr>
              <w:t>Char set</w:t>
            </w:r>
            <w:r w:rsidRPr="00B22349">
              <w:rPr>
                <w:rFonts w:ascii="Calibri" w:hAnsi="Calibri"/>
                <w:b/>
                <w:bCs/>
                <w:color w:val="000000"/>
                <w:sz w:val="16"/>
                <w:szCs w:val="18"/>
              </w:rPr>
              <w:t xml:space="preserve"> </w:t>
            </w:r>
            <w:commentRangeEnd w:id="50"/>
            <w:r w:rsidR="00E92C02">
              <w:rPr>
                <w:rStyle w:val="CommentReference"/>
              </w:rPr>
              <w:commentReference w:id="50"/>
            </w:r>
            <w:commentRangeEnd w:id="51"/>
            <w:r w:rsidR="00E96168">
              <w:rPr>
                <w:rStyle w:val="CommentReference"/>
              </w:rPr>
              <w:commentReference w:id="51"/>
            </w:r>
          </w:p>
        </w:tc>
        <w:tc>
          <w:tcPr>
            <w:tcW w:w="450" w:type="dxa"/>
            <w:shd w:val="clear" w:color="000000" w:fill="D9E1F2"/>
          </w:tcPr>
          <w:p w14:paraId="2DBE22A7" w14:textId="41009F5A" w:rsidR="00B238CB" w:rsidRPr="00B22349" w:rsidRDefault="00B238CB" w:rsidP="00CB2C06">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4B4D0349" w14:textId="58D2E593" w:rsidR="00B238CB" w:rsidRPr="00FE0E2E" w:rsidRDefault="00B238CB" w:rsidP="00CB2C06">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615FC3F7" w14:textId="6C685141"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1EDC91A" w14:textId="77777777"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0A48B347" w14:textId="6642D484"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2212738D" w14:textId="3E93D9BD"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38E7AA03" w14:textId="77777777" w:rsidR="00B238CB" w:rsidRPr="00FE0E2E" w:rsidRDefault="00B238CB" w:rsidP="00CB2C06">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5BEBD9F1" w14:textId="4CB8F3B9" w:rsidR="00B238CB" w:rsidRDefault="00B238CB" w:rsidP="00CB2C06">
            <w:pPr>
              <w:rPr>
                <w:rFonts w:ascii="Calibri" w:hAnsi="Calibri"/>
                <w:b/>
                <w:bCs/>
                <w:color w:val="000000"/>
                <w:sz w:val="16"/>
                <w:szCs w:val="18"/>
              </w:rPr>
            </w:pPr>
            <w:r>
              <w:rPr>
                <w:rFonts w:ascii="Calibri" w:hAnsi="Calibri"/>
                <w:b/>
                <w:bCs/>
                <w:color w:val="000000"/>
                <w:sz w:val="16"/>
                <w:szCs w:val="18"/>
              </w:rPr>
              <w:t>SCD?</w:t>
            </w:r>
          </w:p>
        </w:tc>
      </w:tr>
      <w:tr w:rsidR="00E96168" w:rsidRPr="00E96168" w14:paraId="3CC5D4F3" w14:textId="0214D4C9" w:rsidTr="00E96168">
        <w:trPr>
          <w:trHeight w:val="291"/>
        </w:trPr>
        <w:tc>
          <w:tcPr>
            <w:tcW w:w="460" w:type="dxa"/>
            <w:shd w:val="clear" w:color="auto" w:fill="auto"/>
            <w:noWrap/>
          </w:tcPr>
          <w:p w14:paraId="15F19C0C" w14:textId="1B662C21"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70FC302E" w14:textId="12097E4D" w:rsidR="00E96168" w:rsidRPr="00070B5A" w:rsidRDefault="00E96168" w:rsidP="00E96168">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5D13AEB" w14:textId="136D1313" w:rsidR="00E96168" w:rsidRPr="00070B5A" w:rsidRDefault="00E96168" w:rsidP="00E96168">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16CDF38F" w14:textId="3DD85D58" w:rsidR="00E96168" w:rsidRPr="00070B5A" w:rsidRDefault="00E96168" w:rsidP="00E96168">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7605728A" w14:textId="7B8D2FCA" w:rsidR="00E96168" w:rsidRPr="00070B5A" w:rsidRDefault="00E96168" w:rsidP="00E96168">
            <w:pPr>
              <w:rPr>
                <w:rFonts w:ascii="Calibri" w:hAnsi="Calibri"/>
                <w:color w:val="000000"/>
                <w:sz w:val="16"/>
                <w:szCs w:val="16"/>
              </w:rPr>
            </w:pPr>
            <w:r w:rsidRPr="00E96168">
              <w:rPr>
                <w:rFonts w:ascii="Calibri" w:hAnsi="Calibri"/>
                <w:color w:val="000000"/>
                <w:sz w:val="16"/>
                <w:szCs w:val="16"/>
              </w:rPr>
              <w:t>iso-8859-1</w:t>
            </w:r>
          </w:p>
        </w:tc>
        <w:tc>
          <w:tcPr>
            <w:tcW w:w="450" w:type="dxa"/>
          </w:tcPr>
          <w:p w14:paraId="3C073B9C" w14:textId="706D1294" w:rsidR="00E96168" w:rsidRPr="00070B5A" w:rsidRDefault="00E96168" w:rsidP="00E96168">
            <w:pPr>
              <w:rPr>
                <w:rFonts w:ascii="Calibri" w:hAnsi="Calibri"/>
                <w:color w:val="000000"/>
                <w:sz w:val="16"/>
                <w:szCs w:val="16"/>
              </w:rPr>
            </w:pPr>
            <w:r>
              <w:rPr>
                <w:rFonts w:ascii="Calibri" w:hAnsi="Calibri"/>
                <w:color w:val="000000"/>
                <w:sz w:val="16"/>
                <w:szCs w:val="16"/>
              </w:rPr>
              <w:t>Y</w:t>
            </w:r>
          </w:p>
        </w:tc>
        <w:tc>
          <w:tcPr>
            <w:tcW w:w="900" w:type="dxa"/>
          </w:tcPr>
          <w:p w14:paraId="4A07FDCF" w14:textId="724429DF"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FA0DAC6" w14:textId="77777777"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48F598F9" w14:textId="77777777" w:rsidR="00E96168" w:rsidRPr="00070B5A"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0FA6765" w14:textId="7E60B617"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715D467C" w14:textId="2C73404F" w:rsidR="00E96168" w:rsidRPr="00070B5A"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2265F71D" w14:textId="4D5168B5" w:rsidR="00E96168" w:rsidRPr="00070B5A" w:rsidRDefault="00E96168" w:rsidP="00E96168">
            <w:pPr>
              <w:rPr>
                <w:rFonts w:ascii="Calibri" w:hAnsi="Calibri"/>
                <w:color w:val="000000"/>
                <w:sz w:val="16"/>
                <w:szCs w:val="16"/>
              </w:rPr>
            </w:pPr>
            <w:r>
              <w:rPr>
                <w:rFonts w:ascii="Calibri" w:hAnsi="Calibri"/>
                <w:color w:val="000000"/>
                <w:sz w:val="16"/>
                <w:szCs w:val="16"/>
              </w:rPr>
              <w:t>Full Dump</w:t>
            </w:r>
          </w:p>
        </w:tc>
        <w:tc>
          <w:tcPr>
            <w:tcW w:w="540" w:type="dxa"/>
          </w:tcPr>
          <w:p w14:paraId="7433DB83" w14:textId="69565987" w:rsidR="00E96168"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1547B6CD" w14:textId="04792F26" w:rsidTr="00E96168">
        <w:trPr>
          <w:trHeight w:val="291"/>
        </w:trPr>
        <w:tc>
          <w:tcPr>
            <w:tcW w:w="460" w:type="dxa"/>
            <w:shd w:val="clear" w:color="auto" w:fill="auto"/>
            <w:noWrap/>
          </w:tcPr>
          <w:p w14:paraId="463051FD" w14:textId="19DD9BA8" w:rsidR="00E96168" w:rsidRDefault="00E96168" w:rsidP="00E96168">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C61E18" w14:textId="7DBD20AB"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397D47A0" w14:textId="17AB2B43"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163194DA" w14:textId="00501790" w:rsidR="00E96168" w:rsidRDefault="00E96168" w:rsidP="00E96168">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07282CDD" w14:textId="64072E5E" w:rsidR="00E96168" w:rsidRPr="00070B5A" w:rsidRDefault="00E96168" w:rsidP="00E96168">
            <w:pPr>
              <w:rPr>
                <w:rFonts w:ascii="Calibri" w:hAnsi="Calibri"/>
                <w:color w:val="000000"/>
                <w:sz w:val="16"/>
                <w:szCs w:val="16"/>
              </w:rPr>
            </w:pPr>
            <w:r w:rsidRPr="00E96168">
              <w:rPr>
                <w:rFonts w:ascii="Calibri" w:hAnsi="Calibri"/>
                <w:color w:val="000000"/>
                <w:sz w:val="16"/>
                <w:szCs w:val="16"/>
              </w:rPr>
              <w:t>iso-8859-1</w:t>
            </w:r>
          </w:p>
        </w:tc>
        <w:tc>
          <w:tcPr>
            <w:tcW w:w="450" w:type="dxa"/>
          </w:tcPr>
          <w:p w14:paraId="54306320" w14:textId="508C69AB" w:rsidR="00E96168" w:rsidRPr="00070B5A" w:rsidRDefault="00E96168" w:rsidP="00E96168">
            <w:pPr>
              <w:rPr>
                <w:rFonts w:ascii="Calibri" w:hAnsi="Calibri"/>
                <w:color w:val="000000"/>
                <w:sz w:val="16"/>
                <w:szCs w:val="16"/>
              </w:rPr>
            </w:pPr>
            <w:r>
              <w:rPr>
                <w:rFonts w:ascii="Calibri" w:hAnsi="Calibri"/>
                <w:color w:val="000000"/>
                <w:sz w:val="16"/>
                <w:szCs w:val="16"/>
              </w:rPr>
              <w:t>Y</w:t>
            </w:r>
          </w:p>
        </w:tc>
        <w:tc>
          <w:tcPr>
            <w:tcW w:w="900" w:type="dxa"/>
          </w:tcPr>
          <w:p w14:paraId="2B4DE092" w14:textId="7C86A337"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65AD030D" w14:textId="6183D0C1"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395AE489" w14:textId="18EC6551"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6EFE3B4D" w14:textId="656373E4"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2A35E984" w14:textId="3FF788CD"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714C4032" w14:textId="054AF1E0"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38128744" w14:textId="400D82FB"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22FB4390" w14:textId="39DC19F7" w:rsidTr="00E96168">
        <w:trPr>
          <w:trHeight w:val="291"/>
        </w:trPr>
        <w:tc>
          <w:tcPr>
            <w:tcW w:w="460" w:type="dxa"/>
            <w:shd w:val="clear" w:color="auto" w:fill="auto"/>
            <w:noWrap/>
          </w:tcPr>
          <w:p w14:paraId="002BB29D" w14:textId="03DA23DB" w:rsidR="00E96168" w:rsidRDefault="00E96168" w:rsidP="00E96168">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276FD5FA" w14:textId="314E92B2"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0870A05B" w14:textId="16BC1303"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63C47E53" w14:textId="48322551" w:rsidR="00E96168" w:rsidRDefault="00E96168" w:rsidP="00E96168">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042F29FF" w14:textId="12B4B7E5" w:rsidR="00E96168" w:rsidRPr="00070B5A" w:rsidRDefault="00E96168" w:rsidP="00E96168">
            <w:pPr>
              <w:rPr>
                <w:rFonts w:ascii="Calibri" w:hAnsi="Calibri"/>
                <w:color w:val="000000"/>
                <w:sz w:val="16"/>
                <w:szCs w:val="16"/>
              </w:rPr>
            </w:pPr>
            <w:r w:rsidRPr="00E96168">
              <w:rPr>
                <w:rFonts w:ascii="Calibri" w:hAnsi="Calibri"/>
                <w:color w:val="000000"/>
                <w:sz w:val="16"/>
                <w:szCs w:val="16"/>
              </w:rPr>
              <w:t>utf-8</w:t>
            </w:r>
          </w:p>
        </w:tc>
        <w:tc>
          <w:tcPr>
            <w:tcW w:w="450" w:type="dxa"/>
          </w:tcPr>
          <w:p w14:paraId="3F3151DE" w14:textId="4F22051E" w:rsidR="00E96168" w:rsidRPr="00070B5A" w:rsidRDefault="00E96168" w:rsidP="00E96168">
            <w:pPr>
              <w:rPr>
                <w:rFonts w:ascii="Calibri" w:hAnsi="Calibri"/>
                <w:color w:val="000000"/>
                <w:sz w:val="16"/>
                <w:szCs w:val="16"/>
              </w:rPr>
            </w:pPr>
            <w:r>
              <w:rPr>
                <w:rFonts w:ascii="Calibri" w:hAnsi="Calibri"/>
                <w:color w:val="000000"/>
                <w:sz w:val="16"/>
                <w:szCs w:val="16"/>
              </w:rPr>
              <w:t>N</w:t>
            </w:r>
          </w:p>
        </w:tc>
        <w:tc>
          <w:tcPr>
            <w:tcW w:w="900" w:type="dxa"/>
          </w:tcPr>
          <w:p w14:paraId="206AC812" w14:textId="5F579D10"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3B8A295D" w14:textId="14F2A0B8"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3E61B1EC" w14:textId="3B0C7455"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44F37C1B" w14:textId="568DB5E0"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4BECFBB0" w14:textId="67D7B146"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5D806DA5" w14:textId="24B843CC"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4BDCDF8A" w14:textId="3C1F046E"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6C138181" w14:textId="73787D8F" w:rsidTr="00E96168">
        <w:trPr>
          <w:trHeight w:val="291"/>
        </w:trPr>
        <w:tc>
          <w:tcPr>
            <w:tcW w:w="460" w:type="dxa"/>
            <w:shd w:val="clear" w:color="auto" w:fill="auto"/>
            <w:noWrap/>
          </w:tcPr>
          <w:p w14:paraId="5874F4E7" w14:textId="7910601F" w:rsidR="00E96168" w:rsidRDefault="00E96168" w:rsidP="00E96168">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19E41936" w14:textId="56F8FA77"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5EA7F78B" w14:textId="25F55964"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6CD081E9" w14:textId="507306E7" w:rsidR="00E96168" w:rsidRDefault="00E96168" w:rsidP="00E96168">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1614AF7F" w14:textId="3AF1B3E4" w:rsidR="00E96168" w:rsidRPr="00070B5A" w:rsidRDefault="00E96168" w:rsidP="00E96168">
            <w:pPr>
              <w:rPr>
                <w:rFonts w:ascii="Calibri" w:hAnsi="Calibri"/>
                <w:color w:val="000000"/>
                <w:sz w:val="16"/>
                <w:szCs w:val="16"/>
              </w:rPr>
            </w:pPr>
            <w:r w:rsidRPr="00E96168">
              <w:rPr>
                <w:rFonts w:ascii="Calibri" w:hAnsi="Calibri"/>
                <w:color w:val="000000"/>
                <w:sz w:val="16"/>
                <w:szCs w:val="16"/>
              </w:rPr>
              <w:t>us-ascii</w:t>
            </w:r>
          </w:p>
        </w:tc>
        <w:tc>
          <w:tcPr>
            <w:tcW w:w="450" w:type="dxa"/>
          </w:tcPr>
          <w:p w14:paraId="4997C38C" w14:textId="5508AB71" w:rsidR="00E96168" w:rsidRPr="00070B5A" w:rsidRDefault="00E96168" w:rsidP="00E96168">
            <w:pPr>
              <w:rPr>
                <w:rFonts w:ascii="Calibri" w:hAnsi="Calibri"/>
                <w:color w:val="000000"/>
                <w:sz w:val="16"/>
                <w:szCs w:val="16"/>
              </w:rPr>
            </w:pPr>
            <w:r>
              <w:rPr>
                <w:rFonts w:ascii="Calibri" w:hAnsi="Calibri"/>
                <w:color w:val="000000"/>
                <w:sz w:val="16"/>
                <w:szCs w:val="16"/>
              </w:rPr>
              <w:t>N</w:t>
            </w:r>
          </w:p>
        </w:tc>
        <w:tc>
          <w:tcPr>
            <w:tcW w:w="900" w:type="dxa"/>
          </w:tcPr>
          <w:p w14:paraId="329D6BB0" w14:textId="621E906E"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C38FC87" w14:textId="4A054D57"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113CACB9" w14:textId="4874E97B"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FBAFB57" w14:textId="09CD366B"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2349130C" w14:textId="482DFC95"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56C700D" w14:textId="4589E6A2"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7075BB47" w14:textId="56313F55"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bl>
    <w:p w14:paraId="062FDAAE" w14:textId="0F78AFDF" w:rsidR="004C3A6B" w:rsidRDefault="004C3A6B">
      <w:pPr>
        <w:spacing w:after="160" w:line="259" w:lineRule="auto"/>
      </w:pPr>
      <w:r>
        <w:br w:type="page"/>
      </w:r>
    </w:p>
    <w:p w14:paraId="0D1E1961" w14:textId="77777777" w:rsidR="003B5180" w:rsidRPr="003B5180" w:rsidRDefault="003B5180" w:rsidP="003B5180">
      <w:pPr>
        <w:rPr>
          <w:lang w:val="en-GB"/>
        </w:rPr>
      </w:pPr>
    </w:p>
    <w:p w14:paraId="1A796515" w14:textId="0D3E9885"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6"/>
      <w:bookmarkEnd w:id="47"/>
      <w:r w:rsidR="0042260F">
        <w:rPr>
          <w:lang w:val="en-GB"/>
        </w:rPr>
        <w:t>Character</w:t>
      </w:r>
      <w:r w:rsidR="0042260F"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73252996" w:rsidR="006A0E48" w:rsidRPr="000B308F" w:rsidRDefault="00E06916"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0231E043" w:rsidR="008B6210" w:rsidRPr="000B308F" w:rsidRDefault="009B4730" w:rsidP="008B6210">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006D63CD" w:rsidR="008B6210" w:rsidRPr="000B308F" w:rsidRDefault="003B6618"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2EBB8951" w:rsidR="008B6210" w:rsidRPr="000B308F" w:rsidRDefault="00E06916"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90D035F" w:rsidR="008B6210" w:rsidRPr="000B308F" w:rsidRDefault="003313FA"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1EBAC319"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sidR="00CD5045">
              <w:rPr>
                <w:sz w:val="20"/>
                <w:szCs w:val="20"/>
              </w:rPr>
              <w:t xml:space="preserve"> &amp; ‘,’ separated file</w:t>
            </w:r>
          </w:p>
          <w:p w14:paraId="31347AFC" w14:textId="43D7A590" w:rsidR="008B6210" w:rsidRPr="000B308F" w:rsidRDefault="008B6210" w:rsidP="00AA4515">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r w:rsidR="00AA4515">
              <w:rPr>
                <w:sz w:val="20"/>
                <w:szCs w:val="20"/>
              </w:rPr>
              <w:t>csv /.txt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172A5B45" w:rsidR="004448BB" w:rsidRPr="000B308F" w:rsidRDefault="00E06916" w:rsidP="004448BB">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75A74058" w:rsidR="008B6210" w:rsidRPr="000B308F" w:rsidRDefault="00CD5045"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23FD86C" w:rsidR="008B6210" w:rsidRPr="000B308F" w:rsidRDefault="008B6210" w:rsidP="008B6210">
            <w:pPr>
              <w:spacing w:before="60" w:after="60"/>
              <w:rPr>
                <w:rFonts w:cstheme="minorHAnsi"/>
              </w:rPr>
            </w:pPr>
            <w:r w:rsidRPr="00ED66AF">
              <w:rPr>
                <w:rFonts w:cstheme="minorHAnsi"/>
                <w:b w:val="0"/>
                <w:bCs w:val="0"/>
              </w:rPr>
              <w:t>Retention Period at Source</w:t>
            </w:r>
            <w:r w:rsidR="00016212" w:rsidRPr="00ED66AF">
              <w:rPr>
                <w:rFonts w:cstheme="minorHAnsi"/>
                <w:b w:val="0"/>
                <w:bCs w:val="0"/>
              </w:rPr>
              <w:t>/ File Archival policy</w:t>
            </w:r>
          </w:p>
        </w:tc>
        <w:tc>
          <w:tcPr>
            <w:tcW w:w="6821" w:type="dxa"/>
          </w:tcPr>
          <w:p w14:paraId="6FC3E53E" w14:textId="3F01B9B3" w:rsidR="008B6210" w:rsidRPr="000B308F" w:rsidRDefault="00EE622B" w:rsidP="009A778F">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009A778F" w:rsidRPr="00E06916">
              <w:rPr>
                <w:rFonts w:asciiTheme="minorHAnsi" w:hAnsiTheme="minorHAnsi" w:cs="Arial"/>
                <w:highlight w:val="yellow"/>
                <w:lang w:val="en-GB"/>
              </w:rPr>
              <w:t>7</w:t>
            </w:r>
            <w:r w:rsidRPr="00E06916">
              <w:rPr>
                <w:rFonts w:asciiTheme="minorHAnsi" w:hAnsiTheme="minorHAnsi" w:cs="Arial"/>
                <w:highlight w:val="yellow"/>
                <w:lang w:val="en-GB"/>
              </w:rPr>
              <w:t>days</w:t>
            </w:r>
            <w:r w:rsidR="008B6210" w:rsidRPr="0052304E">
              <w:rPr>
                <w:rFonts w:asciiTheme="minorHAnsi" w:hAnsiTheme="minorHAnsi" w:cs="Arial"/>
                <w:lang w:val="en-GB"/>
              </w:rPr>
              <w:t xml:space="preserve"> </w:t>
            </w:r>
            <w:r w:rsidR="000C05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7B1F3F8" w:rsidR="001935BB" w:rsidRPr="000B308F" w:rsidRDefault="0046741D"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46741D" w:rsidRDefault="008B6210" w:rsidP="001935BB">
            <w:pPr>
              <w:cnfStyle w:val="000000100000" w:firstRow="0" w:lastRow="0" w:firstColumn="0" w:lastColumn="0" w:oddVBand="0" w:evenVBand="0" w:oddHBand="1" w:evenHBand="0" w:firstRowFirstColumn="0" w:firstRowLastColumn="0" w:lastRowFirstColumn="0" w:lastRowLastColumn="0"/>
            </w:pPr>
            <w:r w:rsidRPr="0046741D">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46741D" w:rsidRDefault="008B6210" w:rsidP="001935BB">
            <w:pPr>
              <w:cnfStyle w:val="000000000000" w:firstRow="0" w:lastRow="0" w:firstColumn="0" w:lastColumn="0" w:oddVBand="0" w:evenVBand="0" w:oddHBand="0" w:evenHBand="0" w:firstRowFirstColumn="0" w:firstRowLastColumn="0" w:lastRowFirstColumn="0" w:lastRowLastColumn="0"/>
            </w:pPr>
            <w:r w:rsidRPr="0046741D">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4585576D" w14:textId="348081A2" w:rsidR="00E13514" w:rsidRDefault="00E003A2" w:rsidP="0050236B">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00D226B5" w:rsidRPr="00D226B5">
              <w:rPr>
                <w:rFonts w:cstheme="minorHAnsi"/>
              </w:rPr>
              <w:t>172.17.4.23</w:t>
            </w:r>
          </w:p>
          <w:p w14:paraId="18E985ED" w14:textId="5D0FD5F9" w:rsidR="00D00CE8" w:rsidRDefault="00D00CE8" w:rsidP="005023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0070290" w14:textId="1F0B255A" w:rsidR="00D00CE8" w:rsidRPr="000B308F" w:rsidRDefault="003265BB" w:rsidP="0050236B">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4FB98D34" w:rsidR="001935BB" w:rsidRPr="000B308F" w:rsidRDefault="00C36645" w:rsidP="001935BB">
            <w:pPr>
              <w:rPr>
                <w:b w:val="0"/>
              </w:rPr>
            </w:pPr>
            <w:r>
              <w:rPr>
                <w:b w:val="0"/>
              </w:rPr>
              <w:t>SIT</w:t>
            </w:r>
            <w:r w:rsidR="001935BB" w:rsidRPr="000B308F">
              <w:rPr>
                <w:b w:val="0"/>
              </w:rPr>
              <w:t xml:space="preserve">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1FB4BFC" w:rsidR="001935BB" w:rsidRPr="000B308F" w:rsidRDefault="00C36645" w:rsidP="001935BB">
            <w:pPr>
              <w:rPr>
                <w:b w:val="0"/>
              </w:rPr>
            </w:pPr>
            <w:r>
              <w:rPr>
                <w:b w:val="0"/>
              </w:rPr>
              <w:t>SIT</w:t>
            </w:r>
            <w:r w:rsidR="001935BB" w:rsidRPr="000B308F">
              <w:rPr>
                <w:b w:val="0"/>
              </w:rPr>
              <w:t xml:space="preserve">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56826A1" w:rsidR="001935BB" w:rsidRPr="000B308F" w:rsidRDefault="00C36645" w:rsidP="001935BB">
            <w:pPr>
              <w:rPr>
                <w:b w:val="0"/>
              </w:rPr>
            </w:pPr>
            <w:r>
              <w:rPr>
                <w:b w:val="0"/>
              </w:rPr>
              <w:t>SIT</w:t>
            </w:r>
            <w:r w:rsidR="001935BB" w:rsidRPr="000B308F">
              <w:rPr>
                <w:b w:val="0"/>
              </w:rPr>
              <w:t xml:space="preserve">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5F8C99A9" w:rsidR="00E13514" w:rsidRPr="000B308F" w:rsidRDefault="00C36645" w:rsidP="00E13514">
            <w:pPr>
              <w:rPr>
                <w:b w:val="0"/>
              </w:rPr>
            </w:pPr>
            <w:r>
              <w:rPr>
                <w:b w:val="0"/>
              </w:rPr>
              <w:t>SIT</w:t>
            </w:r>
            <w:r w:rsidR="00E13514" w:rsidRPr="000B308F">
              <w:rPr>
                <w:b w:val="0"/>
              </w:rPr>
              <w:t xml:space="preserve"> Source Folder</w:t>
            </w:r>
          </w:p>
        </w:tc>
        <w:tc>
          <w:tcPr>
            <w:tcW w:w="7285" w:type="dxa"/>
          </w:tcPr>
          <w:p w14:paraId="098155F3" w14:textId="34196DC5" w:rsidR="008E0722" w:rsidRDefault="008E0722" w:rsidP="00620C8D">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sidR="00863F3E">
              <w:rPr>
                <w:sz w:val="20"/>
              </w:rPr>
              <w:t>8</w:t>
            </w:r>
          </w:p>
          <w:p w14:paraId="493F9FB4" w14:textId="09C256BE" w:rsidR="00E13514"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C36645" w:rsidRPr="000B308F" w14:paraId="09D329AC"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66D19AD6" w14:textId="77777777" w:rsidR="00C36645" w:rsidRPr="000B308F" w:rsidRDefault="00C36645" w:rsidP="00F62B67">
            <w:pPr>
              <w:rPr>
                <w:b w:val="0"/>
              </w:rPr>
            </w:pPr>
            <w:r w:rsidRPr="000B308F">
              <w:rPr>
                <w:b w:val="0"/>
              </w:rPr>
              <w:t>Dev IP Address</w:t>
            </w:r>
          </w:p>
        </w:tc>
        <w:tc>
          <w:tcPr>
            <w:tcW w:w="7285" w:type="dxa"/>
          </w:tcPr>
          <w:p w14:paraId="122E006E"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5FB8892C"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4F25752" w14:textId="77777777" w:rsidR="00C36645" w:rsidRPr="000B308F" w:rsidRDefault="00C36645" w:rsidP="00F62B67">
            <w:pPr>
              <w:rPr>
                <w:b w:val="0"/>
              </w:rPr>
            </w:pPr>
            <w:r w:rsidRPr="000B308F">
              <w:rPr>
                <w:b w:val="0"/>
              </w:rPr>
              <w:t>Dev Port</w:t>
            </w:r>
          </w:p>
        </w:tc>
        <w:tc>
          <w:tcPr>
            <w:tcW w:w="7285" w:type="dxa"/>
          </w:tcPr>
          <w:p w14:paraId="600CA23B" w14:textId="77777777" w:rsidR="00C36645" w:rsidRPr="000B308F" w:rsidRDefault="00C36645" w:rsidP="00F62B67">
            <w:pPr>
              <w:cnfStyle w:val="000000100000" w:firstRow="0" w:lastRow="0" w:firstColumn="0" w:lastColumn="0" w:oddVBand="0" w:evenVBand="0" w:oddHBand="1" w:evenHBand="0" w:firstRowFirstColumn="0" w:firstRowLastColumn="0" w:lastRowFirstColumn="0" w:lastRowLastColumn="0"/>
            </w:pPr>
            <w:r>
              <w:t>TBD</w:t>
            </w:r>
          </w:p>
        </w:tc>
      </w:tr>
      <w:tr w:rsidR="00C36645" w:rsidRPr="000B308F" w14:paraId="17EFDE4B"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457351B9" w14:textId="77777777" w:rsidR="00C36645" w:rsidRPr="000B308F" w:rsidRDefault="00C36645" w:rsidP="00F62B67">
            <w:pPr>
              <w:rPr>
                <w:b w:val="0"/>
              </w:rPr>
            </w:pPr>
            <w:r w:rsidRPr="000B308F">
              <w:rPr>
                <w:b w:val="0"/>
              </w:rPr>
              <w:t>Dev User Name</w:t>
            </w:r>
          </w:p>
        </w:tc>
        <w:tc>
          <w:tcPr>
            <w:tcW w:w="7285" w:type="dxa"/>
          </w:tcPr>
          <w:p w14:paraId="7412FFE5"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76F16C9F"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82F9E83" w14:textId="77777777" w:rsidR="00C36645" w:rsidRPr="000B308F" w:rsidRDefault="00C36645" w:rsidP="00F62B67">
            <w:pPr>
              <w:rPr>
                <w:b w:val="0"/>
              </w:rPr>
            </w:pPr>
            <w:r w:rsidRPr="000B308F">
              <w:rPr>
                <w:b w:val="0"/>
              </w:rPr>
              <w:t>Dev Source Folder</w:t>
            </w:r>
          </w:p>
        </w:tc>
        <w:tc>
          <w:tcPr>
            <w:tcW w:w="7285" w:type="dxa"/>
          </w:tcPr>
          <w:p w14:paraId="05E0FB6F" w14:textId="77777777" w:rsidR="00C36645" w:rsidRDefault="00C36645" w:rsidP="00F62B67">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04922DBD" w14:textId="01AA5551" w:rsidR="00C36645"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05027967" w14:textId="77777777" w:rsidR="00757683" w:rsidRDefault="00757683" w:rsidP="00757683"/>
    <w:p w14:paraId="7B87F5DC" w14:textId="1760256E" w:rsidR="00941D56" w:rsidRDefault="00941D56" w:rsidP="00946010">
      <w:pPr>
        <w:pStyle w:val="Heading4"/>
        <w:ind w:left="720"/>
      </w:pPr>
      <w:r w:rsidRPr="00744106">
        <w:lastRenderedPageBreak/>
        <w:t>3.1.1.</w:t>
      </w:r>
      <w:r>
        <w:t xml:space="preserve">3 </w:t>
      </w:r>
      <w:r w:rsidRPr="00B2224D">
        <w:t xml:space="preserve">Information required for first time loading &amp; data </w:t>
      </w:r>
      <w:r>
        <w:t>transfer</w:t>
      </w:r>
    </w:p>
    <w:p w14:paraId="4E7CCCDF" w14:textId="77777777" w:rsidR="00402496" w:rsidRDefault="00BD22AC" w:rsidP="00D366C1">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25F71B4D" w14:textId="7F158746" w:rsidR="00F7122F" w:rsidRDefault="00F7122F" w:rsidP="00F7122F">
      <w:pPr>
        <w:pStyle w:val="NoSpacing"/>
        <w:ind w:left="1440"/>
        <w:rPr>
          <w:lang w:val="en-AU"/>
        </w:rPr>
      </w:pPr>
      <w:r>
        <w:rPr>
          <w:lang w:val="en-AU"/>
        </w:rPr>
        <w:t xml:space="preserve">Historical data </w:t>
      </w:r>
      <w:r w:rsidR="009E7DB4">
        <w:rPr>
          <w:lang w:val="en-AU"/>
        </w:rPr>
        <w:t xml:space="preserve">loading and ODS </w:t>
      </w:r>
      <w:r w:rsidR="009E7DB4">
        <w:rPr>
          <w:rFonts w:eastAsia="Times New Roman"/>
          <w:color w:val="000000"/>
        </w:rPr>
        <w:t>Data retention strategy captured in the</w:t>
      </w:r>
      <w:r>
        <w:rPr>
          <w:lang w:val="en-AU"/>
        </w:rPr>
        <w:t xml:space="preserve"> below </w:t>
      </w:r>
      <w:r w:rsidR="009E7DB4">
        <w:rPr>
          <w:lang w:val="en-AU"/>
        </w:rPr>
        <w:t>table</w:t>
      </w:r>
    </w:p>
    <w:p w14:paraId="13DF2208" w14:textId="77777777" w:rsidR="00F7122F" w:rsidRDefault="00F7122F" w:rsidP="00F7122F">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9E7DB4" w:rsidRPr="00B22349" w14:paraId="6D1C2C29" w14:textId="2A39D476" w:rsidTr="00946010">
        <w:trPr>
          <w:trHeight w:val="347"/>
          <w:tblHeader/>
        </w:trPr>
        <w:tc>
          <w:tcPr>
            <w:tcW w:w="630" w:type="dxa"/>
            <w:shd w:val="clear" w:color="000000" w:fill="D9E1F2"/>
            <w:noWrap/>
            <w:hideMark/>
          </w:tcPr>
          <w:p w14:paraId="72294433"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42A5AAE"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7E58C51"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1C44E7BA"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A7A9E6B" w14:textId="0D7E4939" w:rsidR="009E7DB4" w:rsidRPr="00B22349" w:rsidRDefault="00016212" w:rsidP="009E68B8">
            <w:pPr>
              <w:rPr>
                <w:rFonts w:ascii="Calibri" w:hAnsi="Calibri"/>
                <w:b/>
                <w:bCs/>
                <w:color w:val="000000"/>
                <w:sz w:val="16"/>
                <w:szCs w:val="18"/>
              </w:rPr>
            </w:pPr>
            <w:r>
              <w:rPr>
                <w:rFonts w:ascii="Calibri" w:hAnsi="Calibri"/>
                <w:b/>
                <w:bCs/>
                <w:color w:val="000000"/>
                <w:sz w:val="16"/>
                <w:szCs w:val="18"/>
              </w:rPr>
              <w:t xml:space="preserve">ODS </w:t>
            </w:r>
            <w:r w:rsidR="009E7DB4" w:rsidRPr="001002BE">
              <w:rPr>
                <w:rFonts w:ascii="Calibri" w:hAnsi="Calibri"/>
                <w:b/>
                <w:bCs/>
                <w:color w:val="000000"/>
                <w:sz w:val="16"/>
                <w:szCs w:val="18"/>
              </w:rPr>
              <w:t>Historical Load</w:t>
            </w:r>
          </w:p>
        </w:tc>
        <w:tc>
          <w:tcPr>
            <w:tcW w:w="1260" w:type="dxa"/>
            <w:shd w:val="clear" w:color="000000" w:fill="D9E1F2"/>
          </w:tcPr>
          <w:p w14:paraId="07988F68" w14:textId="4ADC9429" w:rsidR="009E7DB4" w:rsidRPr="001002BE" w:rsidRDefault="00016212" w:rsidP="009E68B8">
            <w:pPr>
              <w:rPr>
                <w:rFonts w:ascii="Calibri" w:hAnsi="Calibri"/>
                <w:b/>
                <w:bCs/>
                <w:color w:val="000000"/>
                <w:sz w:val="16"/>
                <w:szCs w:val="18"/>
              </w:rPr>
            </w:pPr>
            <w:r>
              <w:rPr>
                <w:rFonts w:ascii="Calibri" w:hAnsi="Calibri"/>
                <w:b/>
                <w:bCs/>
                <w:color w:val="000000"/>
                <w:sz w:val="16"/>
                <w:szCs w:val="18"/>
              </w:rPr>
              <w:t>ODS Data Retention</w:t>
            </w:r>
          </w:p>
        </w:tc>
      </w:tr>
      <w:tr w:rsidR="008E390E" w:rsidRPr="009E68B8" w14:paraId="0CE72106" w14:textId="77777777" w:rsidTr="00946010">
        <w:trPr>
          <w:trHeight w:val="291"/>
        </w:trPr>
        <w:tc>
          <w:tcPr>
            <w:tcW w:w="630" w:type="dxa"/>
            <w:shd w:val="clear" w:color="auto" w:fill="auto"/>
            <w:noWrap/>
          </w:tcPr>
          <w:p w14:paraId="271BD10E" w14:textId="2A5A4894" w:rsidR="008E390E" w:rsidRPr="009E68B8" w:rsidRDefault="00931CF2" w:rsidP="008E390E">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712FD67B" w14:textId="023F3650" w:rsidR="008E390E" w:rsidRPr="009E68B8" w:rsidRDefault="008E390E" w:rsidP="008E390E">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53442910" w14:textId="4E135967" w:rsidR="008E390E" w:rsidRPr="009E68B8" w:rsidRDefault="008E390E" w:rsidP="008E390E">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78E838BB" w14:textId="5759A30E" w:rsidR="008E390E" w:rsidRPr="009E68B8" w:rsidRDefault="008E390E" w:rsidP="008E390E">
            <w:pPr>
              <w:rPr>
                <w:rFonts w:ascii="Calibri" w:hAnsi="Calibri" w:cs="Calibri"/>
                <w:color w:val="000000"/>
                <w:sz w:val="16"/>
                <w:szCs w:val="16"/>
              </w:rPr>
            </w:pPr>
            <w:r>
              <w:rPr>
                <w:rFonts w:ascii="Calibri" w:hAnsi="Calibri"/>
                <w:color w:val="000000"/>
                <w:sz w:val="16"/>
                <w:szCs w:val="16"/>
              </w:rPr>
              <w:t>Csv</w:t>
            </w:r>
          </w:p>
        </w:tc>
        <w:tc>
          <w:tcPr>
            <w:tcW w:w="1260" w:type="dxa"/>
          </w:tcPr>
          <w:p w14:paraId="7FD549AD" w14:textId="3B0DAB25"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347879D8" w14:textId="05ACC9F5"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41873169" w14:textId="77777777" w:rsidTr="00946010">
        <w:trPr>
          <w:trHeight w:val="291"/>
        </w:trPr>
        <w:tc>
          <w:tcPr>
            <w:tcW w:w="630" w:type="dxa"/>
            <w:shd w:val="clear" w:color="auto" w:fill="auto"/>
            <w:noWrap/>
          </w:tcPr>
          <w:p w14:paraId="6F41BC07" w14:textId="4C343658" w:rsidR="008E390E" w:rsidRPr="009E68B8" w:rsidRDefault="00931CF2" w:rsidP="008E390E">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7D73B73" w14:textId="2280BA2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27107BA0" w14:textId="3F71DA4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3E638297" w14:textId="0DCFE8E1"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A95B00D" w14:textId="6E5CE0D1"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2B8FAA5B" w14:textId="1D0F33FC"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6A1A6EE3" w14:textId="77777777" w:rsidTr="00946010">
        <w:trPr>
          <w:trHeight w:val="291"/>
        </w:trPr>
        <w:tc>
          <w:tcPr>
            <w:tcW w:w="630" w:type="dxa"/>
            <w:shd w:val="clear" w:color="auto" w:fill="auto"/>
            <w:noWrap/>
          </w:tcPr>
          <w:p w14:paraId="48575C8F" w14:textId="4517F207" w:rsidR="008E390E" w:rsidRPr="009E68B8" w:rsidRDefault="00931CF2" w:rsidP="008E390E">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A86AEFE" w14:textId="47EE908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7BF42654" w14:textId="262B26EB"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606F5F79" w14:textId="6080CEB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BAE81A5" w14:textId="35CC015E"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60B064DD" w14:textId="6E19EA8F"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5FCD5A7A" w14:textId="77777777" w:rsidTr="00946010">
        <w:trPr>
          <w:trHeight w:val="291"/>
        </w:trPr>
        <w:tc>
          <w:tcPr>
            <w:tcW w:w="630" w:type="dxa"/>
            <w:shd w:val="clear" w:color="auto" w:fill="auto"/>
            <w:noWrap/>
          </w:tcPr>
          <w:p w14:paraId="45E16374" w14:textId="662FDC18" w:rsidR="008E390E" w:rsidRPr="009E68B8" w:rsidRDefault="00931CF2" w:rsidP="008E390E">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2B12B1C" w14:textId="36429AC1"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1CFC670" w14:textId="3437BE1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6AFC7480" w14:textId="598492B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20E4D14" w14:textId="289952BC"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29AFFEC3" w14:textId="73FF90D7"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bl>
    <w:p w14:paraId="1114395D" w14:textId="77777777" w:rsidR="00F7122F" w:rsidRDefault="00F7122F" w:rsidP="00F7122F">
      <w:pPr>
        <w:pStyle w:val="NoSpacing"/>
        <w:ind w:left="1440"/>
        <w:rPr>
          <w:lang w:val="en-AU"/>
        </w:rPr>
      </w:pPr>
    </w:p>
    <w:p w14:paraId="1CA593F4" w14:textId="77777777" w:rsidR="00F7122F" w:rsidRDefault="00F7122F" w:rsidP="00F7122F">
      <w:pPr>
        <w:pStyle w:val="NoSpacing"/>
        <w:ind w:left="1440"/>
        <w:rPr>
          <w:lang w:val="en-AU"/>
        </w:rPr>
      </w:pPr>
    </w:p>
    <w:p w14:paraId="6AA61D11" w14:textId="3F2CBA09" w:rsidR="00D35824" w:rsidRPr="00B644C7" w:rsidRDefault="00D35824" w:rsidP="00D35824">
      <w:pPr>
        <w:pStyle w:val="Heading4"/>
        <w:ind w:left="1728" w:hanging="648"/>
        <w:rPr>
          <w:lang w:val="en-GB"/>
        </w:rPr>
      </w:pPr>
      <w:bookmarkStart w:id="53" w:name="_Toc468289721"/>
      <w:bookmarkEnd w:id="52"/>
      <w:r w:rsidRPr="00B644C7">
        <w:rPr>
          <w:lang w:val="en-GB"/>
        </w:rPr>
        <w:t>3.1.1.4</w:t>
      </w:r>
      <w:r w:rsidR="00C66F74">
        <w:rPr>
          <w:lang w:val="en-GB"/>
        </w:rPr>
        <w:t xml:space="preserve"> </w:t>
      </w:r>
      <w:r w:rsidRPr="00B644C7">
        <w:rPr>
          <w:lang w:val="en-GB"/>
        </w:rPr>
        <w:t xml:space="preserve">Header Record Format </w:t>
      </w:r>
    </w:p>
    <w:p w14:paraId="6D870A69" w14:textId="77777777" w:rsidR="00622E4D" w:rsidRDefault="00D35824" w:rsidP="00D35824">
      <w:pPr>
        <w:ind w:left="720"/>
      </w:pPr>
      <w:r>
        <w:t xml:space="preserve">              </w:t>
      </w:r>
    </w:p>
    <w:p w14:paraId="01B5F52A" w14:textId="4741AA7C" w:rsidR="00D35824" w:rsidRDefault="00622E4D" w:rsidP="00D35824">
      <w:pPr>
        <w:ind w:left="720"/>
      </w:pPr>
      <w:r>
        <w:t xml:space="preserve">Please find below details for feed wise </w:t>
      </w:r>
      <w:r w:rsidR="00D35824">
        <w:t xml:space="preserve">Header </w:t>
      </w:r>
      <w:r>
        <w:t>record availability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622E4D" w:rsidRPr="00B22349" w14:paraId="4A9E63C9" w14:textId="77777777" w:rsidTr="000A3434">
        <w:trPr>
          <w:trHeight w:val="347"/>
          <w:tblHeader/>
        </w:trPr>
        <w:tc>
          <w:tcPr>
            <w:tcW w:w="630" w:type="dxa"/>
            <w:shd w:val="clear" w:color="000000" w:fill="D9E1F2"/>
            <w:noWrap/>
            <w:hideMark/>
          </w:tcPr>
          <w:p w14:paraId="177B0D9C"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6C5C594"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C39A98A"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5B29E6C0"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18648DC" w14:textId="34CCC719" w:rsidR="00622E4D" w:rsidRPr="00B22349" w:rsidRDefault="00622E4D" w:rsidP="00622E4D">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47A61C74" w14:textId="722B1FCD" w:rsidR="00622E4D" w:rsidRPr="001002BE" w:rsidRDefault="00622E4D" w:rsidP="000A3434">
            <w:pPr>
              <w:rPr>
                <w:rFonts w:ascii="Calibri" w:hAnsi="Calibri"/>
                <w:b/>
                <w:bCs/>
                <w:color w:val="000000"/>
                <w:sz w:val="16"/>
                <w:szCs w:val="18"/>
              </w:rPr>
            </w:pPr>
            <w:r>
              <w:rPr>
                <w:rFonts w:ascii="Calibri" w:hAnsi="Calibri"/>
                <w:b/>
                <w:bCs/>
                <w:color w:val="000000"/>
                <w:sz w:val="16"/>
                <w:szCs w:val="18"/>
              </w:rPr>
              <w:t>No of Row</w:t>
            </w:r>
          </w:p>
        </w:tc>
      </w:tr>
      <w:tr w:rsidR="00622E4D" w:rsidRPr="009E68B8" w14:paraId="58D0001D" w14:textId="77777777" w:rsidTr="000A3434">
        <w:trPr>
          <w:trHeight w:val="291"/>
        </w:trPr>
        <w:tc>
          <w:tcPr>
            <w:tcW w:w="630" w:type="dxa"/>
            <w:shd w:val="clear" w:color="auto" w:fill="auto"/>
            <w:noWrap/>
          </w:tcPr>
          <w:p w14:paraId="4B028096" w14:textId="5C04B28E" w:rsidR="00622E4D" w:rsidRPr="009E68B8" w:rsidRDefault="00931CF2" w:rsidP="000A3434">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A0BDF1F" w14:textId="77777777" w:rsidR="00622E4D" w:rsidRPr="009E68B8" w:rsidRDefault="00622E4D" w:rsidP="000A3434">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747B7FED" w14:textId="77777777" w:rsidR="00622E4D" w:rsidRPr="009E68B8" w:rsidRDefault="00622E4D" w:rsidP="000A3434">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40E794DE" w14:textId="77777777" w:rsidR="00622E4D" w:rsidRPr="009E68B8" w:rsidRDefault="00622E4D" w:rsidP="000A3434">
            <w:pPr>
              <w:rPr>
                <w:rFonts w:ascii="Calibri" w:hAnsi="Calibri" w:cs="Calibri"/>
                <w:color w:val="000000"/>
                <w:sz w:val="16"/>
                <w:szCs w:val="16"/>
              </w:rPr>
            </w:pPr>
            <w:r>
              <w:rPr>
                <w:rFonts w:ascii="Calibri" w:hAnsi="Calibri"/>
                <w:color w:val="000000"/>
                <w:sz w:val="16"/>
                <w:szCs w:val="16"/>
              </w:rPr>
              <w:t>Csv</w:t>
            </w:r>
          </w:p>
        </w:tc>
        <w:tc>
          <w:tcPr>
            <w:tcW w:w="1260" w:type="dxa"/>
          </w:tcPr>
          <w:p w14:paraId="0F46E689" w14:textId="78EFC326" w:rsidR="00622E4D" w:rsidRPr="009E68B8" w:rsidRDefault="00622E4D" w:rsidP="000A3434">
            <w:pPr>
              <w:rPr>
                <w:rFonts w:ascii="Calibri" w:hAnsi="Calibri" w:cs="Calibri"/>
                <w:color w:val="000000"/>
                <w:sz w:val="16"/>
                <w:szCs w:val="16"/>
              </w:rPr>
            </w:pPr>
            <w:r>
              <w:rPr>
                <w:rFonts w:ascii="Calibri" w:hAnsi="Calibri" w:cs="Calibri"/>
                <w:color w:val="000000"/>
                <w:sz w:val="16"/>
                <w:szCs w:val="16"/>
              </w:rPr>
              <w:t>Y</w:t>
            </w:r>
          </w:p>
        </w:tc>
        <w:tc>
          <w:tcPr>
            <w:tcW w:w="1800" w:type="dxa"/>
          </w:tcPr>
          <w:p w14:paraId="2E06E01A" w14:textId="75E6455F" w:rsidR="00622E4D" w:rsidRPr="009E68B8" w:rsidRDefault="00622E4D" w:rsidP="000A3434">
            <w:pPr>
              <w:rPr>
                <w:rFonts w:ascii="Calibri" w:hAnsi="Calibri" w:cs="Calibri"/>
                <w:color w:val="000000"/>
                <w:sz w:val="16"/>
                <w:szCs w:val="16"/>
              </w:rPr>
            </w:pPr>
            <w:r>
              <w:rPr>
                <w:rFonts w:ascii="Calibri" w:hAnsi="Calibri" w:cs="Calibri"/>
                <w:color w:val="000000"/>
                <w:sz w:val="16"/>
                <w:szCs w:val="16"/>
              </w:rPr>
              <w:t>1</w:t>
            </w:r>
          </w:p>
        </w:tc>
      </w:tr>
      <w:tr w:rsidR="00202C2C" w:rsidRPr="009E68B8" w14:paraId="083DCAFE" w14:textId="77777777" w:rsidTr="000A3434">
        <w:trPr>
          <w:trHeight w:val="291"/>
        </w:trPr>
        <w:tc>
          <w:tcPr>
            <w:tcW w:w="630" w:type="dxa"/>
            <w:shd w:val="clear" w:color="auto" w:fill="auto"/>
            <w:noWrap/>
          </w:tcPr>
          <w:p w14:paraId="26E87D20" w14:textId="3C11246B" w:rsidR="00202C2C" w:rsidRPr="009E68B8" w:rsidRDefault="00931CF2" w:rsidP="00202C2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014F1B1"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7E88EE8F"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6634ED4A"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17802E24" w14:textId="362DA17A"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2B76D107" w14:textId="6DC58911"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r w:rsidR="00202C2C" w:rsidRPr="009E68B8" w14:paraId="17080B3A" w14:textId="77777777" w:rsidTr="000A3434">
        <w:trPr>
          <w:trHeight w:val="291"/>
        </w:trPr>
        <w:tc>
          <w:tcPr>
            <w:tcW w:w="630" w:type="dxa"/>
            <w:shd w:val="clear" w:color="auto" w:fill="auto"/>
            <w:noWrap/>
          </w:tcPr>
          <w:p w14:paraId="394EBA16" w14:textId="58D0B3E8" w:rsidR="00202C2C" w:rsidRPr="009E68B8" w:rsidRDefault="00931CF2" w:rsidP="00202C2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1C45BE47"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3AA16CEE"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DDCB6B5"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75A2C32" w14:textId="57730964"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595E7053" w14:textId="67AB2719"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r w:rsidR="00202C2C" w:rsidRPr="009E68B8" w14:paraId="72CE6518" w14:textId="77777777" w:rsidTr="000A3434">
        <w:trPr>
          <w:trHeight w:val="291"/>
        </w:trPr>
        <w:tc>
          <w:tcPr>
            <w:tcW w:w="630" w:type="dxa"/>
            <w:shd w:val="clear" w:color="auto" w:fill="auto"/>
            <w:noWrap/>
          </w:tcPr>
          <w:p w14:paraId="18A602C6" w14:textId="4F5DB5CA" w:rsidR="00202C2C" w:rsidRPr="009E68B8" w:rsidRDefault="00931CF2" w:rsidP="00202C2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33C530C9"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EED541B"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61C0556A"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A99B9E5" w14:textId="13916E99"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667D5FBB" w14:textId="0F0103FA"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bl>
    <w:p w14:paraId="5E633F91" w14:textId="77777777" w:rsidR="00622E4D" w:rsidRDefault="00622E4D" w:rsidP="00D35824">
      <w:pPr>
        <w:ind w:left="720"/>
      </w:pPr>
    </w:p>
    <w:p w14:paraId="3C8AF385" w14:textId="77777777" w:rsidR="00D35824" w:rsidRPr="00795EE6" w:rsidRDefault="00D35824" w:rsidP="00D114B9">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D114B9">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D114B9">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D114B9">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D114B9">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444F16" w:rsidRDefault="00D35824" w:rsidP="00D114B9">
      <w:pPr>
        <w:pStyle w:val="Heading4"/>
        <w:numPr>
          <w:ilvl w:val="3"/>
          <w:numId w:val="12"/>
        </w:numPr>
        <w:rPr>
          <w:lang w:val="en-GB"/>
        </w:rPr>
      </w:pPr>
      <w:r w:rsidRPr="00444F16">
        <w:rPr>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D114B9">
      <w:pPr>
        <w:pStyle w:val="Heading4"/>
        <w:numPr>
          <w:ilvl w:val="3"/>
          <w:numId w:val="12"/>
        </w:numPr>
        <w:rPr>
          <w:lang w:val="en-GB"/>
        </w:rPr>
      </w:pPr>
      <w:r w:rsidRPr="00D70404">
        <w:rPr>
          <w:lang w:val="en-GB"/>
        </w:rPr>
        <w:t>File count Check</w:t>
      </w:r>
    </w:p>
    <w:p w14:paraId="30C55A4A" w14:textId="4DF599B9" w:rsidR="00B06D63" w:rsidRPr="00012B11" w:rsidRDefault="00B06D63" w:rsidP="00B06D63">
      <w:pPr>
        <w:pStyle w:val="ListParagraph"/>
        <w:ind w:left="1728"/>
      </w:pPr>
      <w:r>
        <w:t xml:space="preserve">Refer to </w:t>
      </w:r>
      <w:r w:rsidRPr="00AF3E88">
        <w:t>Section 3.1.</w:t>
      </w:r>
      <w:r>
        <w:t>1</w:t>
      </w:r>
      <w:r w:rsidRPr="00AF3E88">
        <w:t xml:space="preserve"> on Source feed files</w:t>
      </w:r>
      <w:r>
        <w:t xml:space="preserve"> for column “</w:t>
      </w:r>
      <w:r w:rsidR="003B6F20" w:rsidRPr="003B6F20">
        <w:t>No. of files EOD</w:t>
      </w:r>
      <w:r w:rsidRPr="003B6F20">
        <w:t>”</w:t>
      </w:r>
      <w:r>
        <w:t>.</w:t>
      </w:r>
    </w:p>
    <w:bookmarkEnd w:id="53"/>
    <w:p w14:paraId="53DC85DF" w14:textId="39595E98" w:rsidR="00D35824" w:rsidRPr="001C3A6D" w:rsidRDefault="00D35824" w:rsidP="00D114B9">
      <w:pPr>
        <w:pStyle w:val="Heading4"/>
        <w:numPr>
          <w:ilvl w:val="3"/>
          <w:numId w:val="12"/>
        </w:numPr>
        <w:rPr>
          <w:lang w:val="en-GB"/>
        </w:rPr>
      </w:pPr>
      <w:r w:rsidRPr="001C3A6D">
        <w:rPr>
          <w:lang w:val="en-GB"/>
        </w:rPr>
        <w:t xml:space="preserve">Feed to Table Mapping </w:t>
      </w:r>
    </w:p>
    <w:p w14:paraId="680331D5" w14:textId="66B63579" w:rsidR="00FB6197" w:rsidRDefault="00FB6197" w:rsidP="00B06D63">
      <w:pPr>
        <w:pStyle w:val="ListParagraph"/>
        <w:ind w:left="1728"/>
      </w:pPr>
      <w:r>
        <w:t xml:space="preserve">Following table depicts the proposed </w:t>
      </w:r>
      <w:r w:rsidR="005E5D95">
        <w:t>Master</w:t>
      </w:r>
      <w:r>
        <w:t xml:space="preserve"> feeds mapping to TIER 1 (ODS) </w:t>
      </w:r>
      <w:r w:rsidR="00BA6609">
        <w:t>target table</w:t>
      </w:r>
      <w:r>
        <w:t>.</w:t>
      </w:r>
    </w:p>
    <w:p w14:paraId="203510D8" w14:textId="77777777" w:rsidR="00A261A3" w:rsidRDefault="00A261A3" w:rsidP="00B06D63">
      <w:pPr>
        <w:pStyle w:val="ListParagraph"/>
        <w:ind w:left="1728"/>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54D94" w:rsidRPr="00A54D94" w14:paraId="79847390" w14:textId="77777777" w:rsidTr="00A54D94">
        <w:trPr>
          <w:trHeight w:val="255"/>
          <w:tblHeader/>
        </w:trPr>
        <w:tc>
          <w:tcPr>
            <w:tcW w:w="450" w:type="dxa"/>
            <w:shd w:val="clear" w:color="000000" w:fill="D9E1F2"/>
            <w:noWrap/>
            <w:hideMark/>
          </w:tcPr>
          <w:p w14:paraId="697730DF" w14:textId="77777777" w:rsidR="00A54D94" w:rsidRPr="00B22349" w:rsidRDefault="00A54D94" w:rsidP="00A54D9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C9AD6F2" w14:textId="77777777" w:rsidR="00A54D94" w:rsidRPr="00B22349" w:rsidRDefault="00A54D94"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B34C605" w14:textId="77777777" w:rsidR="00A54D94" w:rsidRPr="00B22349" w:rsidRDefault="00A54D94" w:rsidP="000A343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7A3E420" w14:textId="071A25BD" w:rsidR="00A54D94" w:rsidRDefault="00A54D94" w:rsidP="000A343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329DB24A" w14:textId="091CF9B2" w:rsidR="00A54D94" w:rsidRDefault="00A54D94" w:rsidP="005E5D95">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6CDA01D" w14:textId="77777777" w:rsidR="00A54D94" w:rsidRDefault="00A54D94" w:rsidP="000A3434">
            <w:pPr>
              <w:rPr>
                <w:rFonts w:ascii="Calibri" w:hAnsi="Calibri"/>
                <w:b/>
                <w:bCs/>
                <w:color w:val="000000"/>
                <w:sz w:val="16"/>
                <w:szCs w:val="18"/>
              </w:rPr>
            </w:pPr>
            <w:r>
              <w:rPr>
                <w:rFonts w:ascii="Calibri" w:hAnsi="Calibri"/>
                <w:b/>
                <w:bCs/>
                <w:color w:val="000000"/>
                <w:sz w:val="16"/>
                <w:szCs w:val="18"/>
              </w:rPr>
              <w:t>Type</w:t>
            </w:r>
          </w:p>
        </w:tc>
      </w:tr>
      <w:tr w:rsidR="00A54D94" w:rsidRPr="00B22349" w14:paraId="5C166F90" w14:textId="77777777" w:rsidTr="00A54D94">
        <w:trPr>
          <w:trHeight w:val="188"/>
        </w:trPr>
        <w:tc>
          <w:tcPr>
            <w:tcW w:w="450" w:type="dxa"/>
            <w:shd w:val="clear" w:color="auto" w:fill="auto"/>
            <w:noWrap/>
            <w:hideMark/>
          </w:tcPr>
          <w:p w14:paraId="69526541" w14:textId="77777777" w:rsidR="00A54D94" w:rsidRPr="00B22349" w:rsidRDefault="00A54D94" w:rsidP="00A54D94">
            <w:pPr>
              <w:jc w:val="center"/>
              <w:rPr>
                <w:rFonts w:ascii="Calibri" w:hAnsi="Calibri"/>
                <w:color w:val="000000"/>
                <w:sz w:val="16"/>
              </w:rPr>
            </w:pPr>
            <w:r w:rsidRPr="00B22349">
              <w:rPr>
                <w:rFonts w:ascii="Calibri" w:hAnsi="Calibri"/>
                <w:color w:val="000000"/>
                <w:sz w:val="16"/>
              </w:rPr>
              <w:t>1</w:t>
            </w:r>
          </w:p>
        </w:tc>
        <w:tc>
          <w:tcPr>
            <w:tcW w:w="2160" w:type="dxa"/>
            <w:shd w:val="clear" w:color="auto" w:fill="auto"/>
            <w:hideMark/>
          </w:tcPr>
          <w:p w14:paraId="190357E4" w14:textId="6F82ED97"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304F812C" w14:textId="156BC0AC"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DIM_DEF_</w:t>
            </w:r>
            <w:r w:rsidR="00B4538F">
              <w:rPr>
                <w:rFonts w:ascii="Calibri" w:hAnsi="Calibri" w:cs="Calibri"/>
                <w:color w:val="000000"/>
                <w:sz w:val="16"/>
                <w:szCs w:val="16"/>
              </w:rPr>
              <w:t>CBS_</w:t>
            </w:r>
            <w:r>
              <w:rPr>
                <w:rFonts w:ascii="Calibri" w:hAnsi="Calibri" w:cs="Calibri"/>
                <w:color w:val="000000"/>
                <w:sz w:val="16"/>
                <w:szCs w:val="16"/>
              </w:rPr>
              <w:t>ACCTTYPE_RANGE</w:t>
            </w:r>
          </w:p>
        </w:tc>
        <w:tc>
          <w:tcPr>
            <w:tcW w:w="1678" w:type="dxa"/>
          </w:tcPr>
          <w:p w14:paraId="5AB13445" w14:textId="2DA33425" w:rsidR="00A54D94" w:rsidRPr="00202C50" w:rsidRDefault="00A54D94" w:rsidP="00A54D94">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751B496D" w14:textId="0ED99475" w:rsidR="00A54D94" w:rsidRPr="005E5D95" w:rsidRDefault="00202C50" w:rsidP="00202C50">
            <w:pPr>
              <w:rPr>
                <w:rFonts w:ascii="Calibri" w:hAnsi="Calibri" w:cs="Calibri"/>
                <w:color w:val="000000"/>
                <w:sz w:val="16"/>
                <w:szCs w:val="16"/>
              </w:rPr>
            </w:pPr>
            <w:r>
              <w:rPr>
                <w:rFonts w:ascii="Calibri" w:hAnsi="Calibri" w:cs="Calibri"/>
                <w:color w:val="000000"/>
                <w:sz w:val="16"/>
                <w:szCs w:val="16"/>
              </w:rPr>
              <w:t xml:space="preserve">  </w:t>
            </w:r>
            <w:r w:rsidR="00A54D94" w:rsidRPr="00AE4778">
              <w:rPr>
                <w:rFonts w:ascii="Calibri" w:hAnsi="Calibri" w:cs="Calibri"/>
                <w:color w:val="000000"/>
                <w:sz w:val="16"/>
                <w:szCs w:val="16"/>
              </w:rPr>
              <w:t xml:space="preserve">59 </w:t>
            </w:r>
          </w:p>
        </w:tc>
        <w:tc>
          <w:tcPr>
            <w:tcW w:w="1440" w:type="dxa"/>
          </w:tcPr>
          <w:p w14:paraId="32DCCFA3" w14:textId="3BF9094D"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2F1D3DFD" w14:textId="77777777" w:rsidTr="00A54D94">
        <w:trPr>
          <w:trHeight w:val="214"/>
        </w:trPr>
        <w:tc>
          <w:tcPr>
            <w:tcW w:w="450" w:type="dxa"/>
            <w:shd w:val="clear" w:color="auto" w:fill="auto"/>
            <w:noWrap/>
            <w:hideMark/>
          </w:tcPr>
          <w:p w14:paraId="63C2CEDD" w14:textId="77777777" w:rsidR="00A54D94" w:rsidRPr="00B22349" w:rsidRDefault="00A54D94" w:rsidP="00A54D94">
            <w:pPr>
              <w:jc w:val="center"/>
              <w:rPr>
                <w:rFonts w:ascii="Calibri" w:hAnsi="Calibri"/>
                <w:color w:val="000000"/>
                <w:sz w:val="16"/>
              </w:rPr>
            </w:pPr>
            <w:r w:rsidRPr="00B22349">
              <w:rPr>
                <w:rFonts w:ascii="Calibri" w:hAnsi="Calibri"/>
                <w:color w:val="000000"/>
                <w:sz w:val="16"/>
              </w:rPr>
              <w:t>2</w:t>
            </w:r>
          </w:p>
        </w:tc>
        <w:tc>
          <w:tcPr>
            <w:tcW w:w="2160" w:type="dxa"/>
            <w:shd w:val="clear" w:color="auto" w:fill="auto"/>
            <w:hideMark/>
          </w:tcPr>
          <w:p w14:paraId="4386CF2C" w14:textId="372CB02C"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25C6B17D" w14:textId="3D8961F8"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w:t>
            </w:r>
            <w:r w:rsidRPr="00AE4778">
              <w:rPr>
                <w:rFonts w:ascii="Calibri" w:hAnsi="Calibri" w:cs="Calibri"/>
                <w:color w:val="000000"/>
                <w:sz w:val="16"/>
                <w:szCs w:val="16"/>
              </w:rPr>
              <w:t>_</w:t>
            </w:r>
            <w:r w:rsidR="00B4538F">
              <w:rPr>
                <w:rFonts w:ascii="Calibri" w:hAnsi="Calibri" w:cs="Calibri"/>
                <w:color w:val="000000"/>
                <w:sz w:val="16"/>
                <w:szCs w:val="16"/>
              </w:rPr>
              <w:t>CBS_</w:t>
            </w:r>
            <w:r w:rsidRPr="00AE4778">
              <w:rPr>
                <w:rFonts w:ascii="Calibri" w:hAnsi="Calibri" w:cs="Calibri"/>
                <w:color w:val="000000"/>
                <w:sz w:val="16"/>
                <w:szCs w:val="16"/>
              </w:rPr>
              <w:t>OFFER_RANGE</w:t>
            </w:r>
          </w:p>
        </w:tc>
        <w:tc>
          <w:tcPr>
            <w:tcW w:w="1678" w:type="dxa"/>
          </w:tcPr>
          <w:p w14:paraId="3BFF0EE3" w14:textId="5EF88201"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5293CE78" w14:textId="03C53500"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0B64A511" w14:textId="23B27A4E"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6C65140C" w14:textId="77777777" w:rsidTr="00A54D94">
        <w:trPr>
          <w:trHeight w:val="214"/>
        </w:trPr>
        <w:tc>
          <w:tcPr>
            <w:tcW w:w="450" w:type="dxa"/>
            <w:shd w:val="clear" w:color="auto" w:fill="auto"/>
            <w:noWrap/>
          </w:tcPr>
          <w:p w14:paraId="0FDFF153" w14:textId="77777777" w:rsidR="00A54D94" w:rsidRPr="00B22349" w:rsidRDefault="00A54D94" w:rsidP="00A54D94">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D39AB89" w14:textId="64636D6C"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48766AF4" w14:textId="0364FFCD"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DIM_DEF_</w:t>
            </w:r>
            <w:r w:rsidR="00B4538F">
              <w:rPr>
                <w:rFonts w:ascii="Calibri" w:hAnsi="Calibri" w:cs="Calibri"/>
                <w:color w:val="000000"/>
                <w:sz w:val="16"/>
                <w:szCs w:val="16"/>
              </w:rPr>
              <w:t>CBS_</w:t>
            </w:r>
            <w:r>
              <w:rPr>
                <w:rFonts w:ascii="Calibri" w:hAnsi="Calibri" w:cs="Calibri"/>
                <w:color w:val="000000"/>
                <w:sz w:val="16"/>
                <w:szCs w:val="16"/>
              </w:rPr>
              <w:t>PRODUCT_RANGE</w:t>
            </w:r>
          </w:p>
        </w:tc>
        <w:tc>
          <w:tcPr>
            <w:tcW w:w="1678" w:type="dxa"/>
          </w:tcPr>
          <w:p w14:paraId="4BEA37A7" w14:textId="58E6CB7B"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01F1F7B9" w14:textId="6D83C2E7"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AB928F5" w14:textId="73AB4DF4"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702B64D4" w14:textId="77777777" w:rsidTr="00A54D94">
        <w:trPr>
          <w:trHeight w:val="214"/>
        </w:trPr>
        <w:tc>
          <w:tcPr>
            <w:tcW w:w="450" w:type="dxa"/>
            <w:shd w:val="clear" w:color="auto" w:fill="auto"/>
            <w:noWrap/>
          </w:tcPr>
          <w:p w14:paraId="7222D2A6" w14:textId="2049936A" w:rsidR="00A54D94" w:rsidRDefault="00A54D94" w:rsidP="00A54D94">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3CF8226A" w14:textId="0DDA710C" w:rsidR="00A54D94" w:rsidRPr="00864475" w:rsidRDefault="00A54D94" w:rsidP="00A54D94">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164D1CF2" w14:textId="5E8D81E1" w:rsidR="00A54D94" w:rsidRDefault="00A54D94" w:rsidP="00A54D94">
            <w:pPr>
              <w:rPr>
                <w:rFonts w:ascii="Tahoma" w:hAnsi="Tahoma" w:cs="Tahoma"/>
                <w:color w:val="000000"/>
                <w:sz w:val="16"/>
                <w:szCs w:val="20"/>
              </w:rPr>
            </w:pPr>
            <w:r>
              <w:rPr>
                <w:rFonts w:ascii="Calibri" w:hAnsi="Calibri" w:cs="Calibri"/>
                <w:color w:val="000000"/>
                <w:sz w:val="16"/>
                <w:szCs w:val="16"/>
              </w:rPr>
              <w:t>DIM_DEF_</w:t>
            </w:r>
            <w:r w:rsidR="00B4538F">
              <w:rPr>
                <w:rFonts w:ascii="Calibri" w:hAnsi="Calibri" w:cs="Calibri"/>
                <w:color w:val="000000"/>
                <w:sz w:val="16"/>
                <w:szCs w:val="16"/>
              </w:rPr>
              <w:t>CBS_</w:t>
            </w:r>
            <w:r>
              <w:rPr>
                <w:rFonts w:ascii="Calibri" w:hAnsi="Calibri" w:cs="Calibri"/>
                <w:color w:val="000000"/>
                <w:sz w:val="16"/>
                <w:szCs w:val="16"/>
              </w:rPr>
              <w:t>RESULT_CODE</w:t>
            </w:r>
          </w:p>
        </w:tc>
        <w:tc>
          <w:tcPr>
            <w:tcW w:w="1678" w:type="dxa"/>
          </w:tcPr>
          <w:p w14:paraId="275C1AA0" w14:textId="094C55A9"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13763422" w14:textId="10A0E3B0"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38BAC52F" w14:textId="323E48E8" w:rsidR="00A54D94"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bl>
    <w:p w14:paraId="493CADD5" w14:textId="6ED7C964" w:rsidR="004C3A6B" w:rsidRDefault="004C3A6B">
      <w:pPr>
        <w:spacing w:after="160" w:line="259" w:lineRule="auto"/>
      </w:pPr>
    </w:p>
    <w:p w14:paraId="386FEB17" w14:textId="77777777" w:rsidR="004E6131" w:rsidRPr="008541A3" w:rsidRDefault="004E6131" w:rsidP="00D114B9">
      <w:pPr>
        <w:pStyle w:val="Heading3"/>
        <w:numPr>
          <w:ilvl w:val="2"/>
          <w:numId w:val="12"/>
        </w:numPr>
        <w:rPr>
          <w:lang w:val="en-GB"/>
        </w:rPr>
      </w:pPr>
      <w:bookmarkStart w:id="54" w:name="_Toc15831562"/>
      <w:bookmarkStart w:id="55" w:name="_Toc15837882"/>
      <w:bookmarkStart w:id="56" w:name="_Toc33690300"/>
      <w:r>
        <w:rPr>
          <w:lang w:val="en-GB"/>
        </w:rPr>
        <w:t xml:space="preserve">Source Feed wise - </w:t>
      </w:r>
      <w:r w:rsidRPr="008541A3">
        <w:rPr>
          <w:lang w:val="en-GB"/>
        </w:rPr>
        <w:t>Record Format</w:t>
      </w:r>
      <w:bookmarkEnd w:id="54"/>
      <w:bookmarkEnd w:id="55"/>
      <w:bookmarkEnd w:id="56"/>
      <w:r w:rsidRPr="008541A3">
        <w:rPr>
          <w:lang w:val="en-GB"/>
        </w:rPr>
        <w:t xml:space="preserve"> </w:t>
      </w:r>
    </w:p>
    <w:p w14:paraId="0E06E50E" w14:textId="3AA44810" w:rsidR="00C22FE6" w:rsidRDefault="00946010" w:rsidP="00C22FE6">
      <w:pPr>
        <w:pStyle w:val="Heading4"/>
        <w:numPr>
          <w:ilvl w:val="3"/>
          <w:numId w:val="12"/>
        </w:numPr>
        <w:rPr>
          <w:i w:val="0"/>
          <w:lang w:val="en-GB"/>
        </w:rPr>
      </w:pPr>
      <w:r>
        <w:rPr>
          <w:i w:val="0"/>
          <w:lang w:val="en-GB"/>
        </w:rPr>
        <w:t>DIM_DEF</w:t>
      </w:r>
      <w:r w:rsidR="00C22FE6">
        <w:rPr>
          <w:i w:val="0"/>
          <w:lang w:val="en-GB"/>
        </w:rPr>
        <w:t>_</w:t>
      </w:r>
      <w:r w:rsidR="00B4538F">
        <w:rPr>
          <w:i w:val="0"/>
          <w:lang w:val="en-GB"/>
        </w:rPr>
        <w:t>CBS_</w:t>
      </w:r>
      <w:r w:rsidR="00C22FE6">
        <w:rPr>
          <w:i w:val="0"/>
          <w:lang w:val="en-GB"/>
        </w:rPr>
        <w:t xml:space="preserve">ACCTTYPE_RANGE </w:t>
      </w:r>
    </w:p>
    <w:p w14:paraId="636DE7F9" w14:textId="42DF07B1" w:rsidR="00C22FE6" w:rsidRDefault="005F2087" w:rsidP="00372A3A">
      <w:pPr>
        <w:ind w:left="1080"/>
        <w:rPr>
          <w:lang w:val="en-GB"/>
        </w:rPr>
      </w:pPr>
      <w:r w:rsidRPr="005F2087">
        <w:rPr>
          <w:lang w:val="en-GB"/>
        </w:rPr>
        <w:t>Master of account type range to classify type of prepaid and postpaid pocket.</w:t>
      </w: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177A40" w:rsidRPr="00541479" w14:paraId="1D943A82" w14:textId="77777777" w:rsidTr="00946010">
        <w:trPr>
          <w:trHeight w:val="310"/>
        </w:trPr>
        <w:tc>
          <w:tcPr>
            <w:tcW w:w="0" w:type="auto"/>
            <w:shd w:val="clear" w:color="000000" w:fill="0070C0"/>
            <w:hideMark/>
          </w:tcPr>
          <w:p w14:paraId="0F231996"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099488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237FAC3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72922B7D" w14:textId="77777777" w:rsidR="00177A40" w:rsidRPr="00541479" w:rsidRDefault="00177A40" w:rsidP="00951DEC">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177A40" w:rsidRPr="00767960" w14:paraId="4068C91C" w14:textId="77777777" w:rsidTr="00946010">
        <w:trPr>
          <w:trHeight w:val="310"/>
        </w:trPr>
        <w:tc>
          <w:tcPr>
            <w:tcW w:w="0" w:type="auto"/>
            <w:shd w:val="clear" w:color="auto" w:fill="auto"/>
            <w:hideMark/>
          </w:tcPr>
          <w:p w14:paraId="5A954E30"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CE573C9" w14:textId="2EAE9BBD"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7997B285" w14:textId="47636ED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6113B5A0" w14:textId="02D6CCF6"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14</w:t>
            </w:r>
          </w:p>
        </w:tc>
      </w:tr>
      <w:tr w:rsidR="00177A40" w:rsidRPr="00767960" w14:paraId="4B23F81F" w14:textId="77777777" w:rsidTr="00946010">
        <w:trPr>
          <w:trHeight w:val="310"/>
        </w:trPr>
        <w:tc>
          <w:tcPr>
            <w:tcW w:w="0" w:type="auto"/>
            <w:shd w:val="clear" w:color="auto" w:fill="auto"/>
            <w:hideMark/>
          </w:tcPr>
          <w:p w14:paraId="0EF7FC09"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5A8C95F9" w14:textId="4B22C34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5E624DD8" w14:textId="2B9392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4BBED629" w14:textId="0581BA55"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Voice Onnet</w:t>
            </w:r>
          </w:p>
        </w:tc>
      </w:tr>
      <w:tr w:rsidR="00177A40" w:rsidRPr="00767960" w14:paraId="38DE29AC" w14:textId="77777777" w:rsidTr="00946010">
        <w:trPr>
          <w:trHeight w:val="310"/>
        </w:trPr>
        <w:tc>
          <w:tcPr>
            <w:tcW w:w="0" w:type="auto"/>
            <w:shd w:val="clear" w:color="auto" w:fill="auto"/>
            <w:hideMark/>
          </w:tcPr>
          <w:p w14:paraId="3DF29D65"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lastRenderedPageBreak/>
              <w:t>3</w:t>
            </w:r>
          </w:p>
        </w:tc>
        <w:tc>
          <w:tcPr>
            <w:tcW w:w="0" w:type="auto"/>
            <w:shd w:val="clear" w:color="auto" w:fill="auto"/>
            <w:hideMark/>
          </w:tcPr>
          <w:p w14:paraId="1F8D0742" w14:textId="0D0993A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005C211C" w14:textId="11989EA0"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70C1DDED" w14:textId="5CD614DD"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5500</w:t>
            </w:r>
          </w:p>
        </w:tc>
      </w:tr>
      <w:tr w:rsidR="00177A40" w:rsidRPr="00767960" w14:paraId="2DE8AABA" w14:textId="77777777" w:rsidTr="00946010">
        <w:trPr>
          <w:trHeight w:val="310"/>
        </w:trPr>
        <w:tc>
          <w:tcPr>
            <w:tcW w:w="0" w:type="auto"/>
            <w:shd w:val="clear" w:color="auto" w:fill="auto"/>
          </w:tcPr>
          <w:p w14:paraId="275D4C66" w14:textId="0B3C028F"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4148A1E6" w14:textId="270A29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1A77BAEA" w14:textId="4BEBE69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BF69617" w14:textId="1BEB45C8"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5549</w:t>
            </w:r>
          </w:p>
        </w:tc>
      </w:tr>
      <w:tr w:rsidR="00177A40" w:rsidRPr="00767960" w14:paraId="10B99CF6" w14:textId="77777777" w:rsidTr="00946010">
        <w:trPr>
          <w:trHeight w:val="310"/>
        </w:trPr>
        <w:tc>
          <w:tcPr>
            <w:tcW w:w="0" w:type="auto"/>
            <w:shd w:val="clear" w:color="auto" w:fill="auto"/>
          </w:tcPr>
          <w:p w14:paraId="1EF4101B" w14:textId="148AFE16"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41AB174" w14:textId="33FA3EA5"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5F167A38" w14:textId="22420939"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5DF164EC" w14:textId="2BE0DC9A"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F</w:t>
            </w:r>
          </w:p>
        </w:tc>
      </w:tr>
    </w:tbl>
    <w:p w14:paraId="4E977C84" w14:textId="42F3E1B5" w:rsidR="00834DE5" w:rsidRDefault="00834DE5">
      <w:pPr>
        <w:spacing w:after="160" w:line="259" w:lineRule="auto"/>
        <w:rPr>
          <w:lang w:val="en-GB"/>
        </w:rPr>
      </w:pPr>
    </w:p>
    <w:p w14:paraId="362DFF40" w14:textId="1EE31821" w:rsidR="00373AFF" w:rsidRDefault="00946010" w:rsidP="00596EF3">
      <w:pPr>
        <w:pStyle w:val="Heading4"/>
        <w:numPr>
          <w:ilvl w:val="3"/>
          <w:numId w:val="12"/>
        </w:numPr>
        <w:rPr>
          <w:i w:val="0"/>
          <w:lang w:val="en-GB"/>
        </w:rPr>
      </w:pPr>
      <w:bookmarkStart w:id="57" w:name="_Toc16075771"/>
      <w:r>
        <w:rPr>
          <w:i w:val="0"/>
          <w:lang w:val="en-GB"/>
        </w:rPr>
        <w:t>DIM_DEF</w:t>
      </w:r>
      <w:r w:rsidR="00596EF3" w:rsidRPr="00596EF3">
        <w:rPr>
          <w:i w:val="0"/>
          <w:lang w:val="en-GB"/>
        </w:rPr>
        <w:t>_</w:t>
      </w:r>
      <w:r w:rsidR="00B4538F">
        <w:rPr>
          <w:i w:val="0"/>
          <w:lang w:val="en-GB"/>
        </w:rPr>
        <w:t>CBS_</w:t>
      </w:r>
      <w:r w:rsidR="00596EF3" w:rsidRPr="00596EF3">
        <w:rPr>
          <w:i w:val="0"/>
          <w:lang w:val="en-GB"/>
        </w:rPr>
        <w:t>OFFER_RANGE</w:t>
      </w:r>
    </w:p>
    <w:p w14:paraId="4A176F4A" w14:textId="77777777" w:rsidR="00FD017D" w:rsidRPr="00FD017D" w:rsidRDefault="00FD017D" w:rsidP="00FD017D">
      <w:pPr>
        <w:rPr>
          <w:lang w:val="en-GB"/>
        </w:rPr>
      </w:pPr>
    </w:p>
    <w:p w14:paraId="13C04E49" w14:textId="5B454553" w:rsidR="00FD017D" w:rsidRDefault="00F03317" w:rsidP="00FD017D">
      <w:pPr>
        <w:ind w:left="1080"/>
        <w:rPr>
          <w:lang w:val="en-GB"/>
        </w:rPr>
      </w:pPr>
      <w:r>
        <w:rPr>
          <w:lang w:val="en-GB"/>
        </w:rPr>
        <w:t xml:space="preserve">Master of offer </w:t>
      </w:r>
      <w:r w:rsidR="00FD017D" w:rsidRPr="005F2087">
        <w:rPr>
          <w:lang w:val="en-GB"/>
        </w:rPr>
        <w:t>range to classify typ</w:t>
      </w:r>
      <w:r>
        <w:rPr>
          <w:lang w:val="en-GB"/>
        </w:rPr>
        <w:t>e of prepaid and postpaid offer</w:t>
      </w:r>
      <w:r w:rsidR="00FD017D" w:rsidRPr="005F2087">
        <w:rPr>
          <w:lang w:val="en-GB"/>
        </w:rPr>
        <w:t>.</w:t>
      </w:r>
    </w:p>
    <w:p w14:paraId="660C2642" w14:textId="1CDC90A6" w:rsidR="00596EF3" w:rsidRDefault="00596EF3" w:rsidP="00596EF3">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DC7DB5" w:rsidRPr="00541479" w14:paraId="69293926" w14:textId="77777777" w:rsidTr="00946010">
        <w:trPr>
          <w:trHeight w:val="310"/>
          <w:tblHeader/>
        </w:trPr>
        <w:tc>
          <w:tcPr>
            <w:tcW w:w="0" w:type="auto"/>
            <w:shd w:val="clear" w:color="000000" w:fill="0070C0"/>
            <w:hideMark/>
          </w:tcPr>
          <w:p w14:paraId="243D65C4"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6275C7CC"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5B7ED4C5"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2BB5667B" w14:textId="77777777" w:rsidR="00DC7DB5" w:rsidRPr="00541479" w:rsidRDefault="00DC7DB5" w:rsidP="000A343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D017D" w:rsidRPr="00FD017D" w14:paraId="7AEF6D9F" w14:textId="77777777" w:rsidTr="00946010">
        <w:trPr>
          <w:trHeight w:val="310"/>
        </w:trPr>
        <w:tc>
          <w:tcPr>
            <w:tcW w:w="0" w:type="auto"/>
            <w:shd w:val="clear" w:color="auto" w:fill="auto"/>
            <w:hideMark/>
          </w:tcPr>
          <w:p w14:paraId="6D82570B"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3C5244F2"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3B2BCCCF"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1A5CF353" w14:textId="69126612"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10</w:t>
            </w:r>
          </w:p>
        </w:tc>
      </w:tr>
      <w:tr w:rsidR="00FD017D" w:rsidRPr="00FD017D" w14:paraId="3050FCB8" w14:textId="77777777" w:rsidTr="00946010">
        <w:trPr>
          <w:trHeight w:val="310"/>
        </w:trPr>
        <w:tc>
          <w:tcPr>
            <w:tcW w:w="0" w:type="auto"/>
            <w:shd w:val="clear" w:color="auto" w:fill="auto"/>
            <w:hideMark/>
          </w:tcPr>
          <w:p w14:paraId="4E4D6EFD"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0BA7AE1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3ACD6099"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FF9DAD" w14:textId="01E2B4FB"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Optional Offer</w:t>
            </w:r>
          </w:p>
        </w:tc>
      </w:tr>
      <w:tr w:rsidR="00FD017D" w:rsidRPr="00FD017D" w14:paraId="42648DB7" w14:textId="77777777" w:rsidTr="00946010">
        <w:trPr>
          <w:trHeight w:val="310"/>
        </w:trPr>
        <w:tc>
          <w:tcPr>
            <w:tcW w:w="0" w:type="auto"/>
            <w:shd w:val="clear" w:color="auto" w:fill="auto"/>
            <w:hideMark/>
          </w:tcPr>
          <w:p w14:paraId="2DFBF6E3"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363B265A"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163B13E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774A26" w14:textId="7145BEFF"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SMS without pocket</w:t>
            </w:r>
          </w:p>
        </w:tc>
      </w:tr>
      <w:tr w:rsidR="00FD017D" w:rsidRPr="00FD017D" w14:paraId="11996197" w14:textId="77777777" w:rsidTr="00946010">
        <w:trPr>
          <w:trHeight w:val="310"/>
        </w:trPr>
        <w:tc>
          <w:tcPr>
            <w:tcW w:w="0" w:type="auto"/>
            <w:shd w:val="clear" w:color="auto" w:fill="auto"/>
          </w:tcPr>
          <w:p w14:paraId="269D6D57" w14:textId="77777777" w:rsidR="00FD017D" w:rsidRPr="00541479" w:rsidRDefault="00FD017D" w:rsidP="00FD017D">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00785D81"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24A7C88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53C3978A" w14:textId="1BBD3739"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20300000</w:t>
            </w:r>
          </w:p>
        </w:tc>
      </w:tr>
      <w:tr w:rsidR="00FD017D" w:rsidRPr="00FD017D" w14:paraId="13360784" w14:textId="77777777" w:rsidTr="00946010">
        <w:trPr>
          <w:trHeight w:val="310"/>
        </w:trPr>
        <w:tc>
          <w:tcPr>
            <w:tcW w:w="0" w:type="auto"/>
            <w:shd w:val="clear" w:color="auto" w:fill="auto"/>
          </w:tcPr>
          <w:p w14:paraId="44418E8F" w14:textId="77777777" w:rsidR="00FD017D" w:rsidRDefault="00FD017D" w:rsidP="00FD017D">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2206E05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7CD91BA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3006E2C2" w14:textId="44FC568E"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20399999</w:t>
            </w:r>
          </w:p>
        </w:tc>
      </w:tr>
    </w:tbl>
    <w:p w14:paraId="54A5E3A1" w14:textId="7E192D09" w:rsidR="00DC7DB5" w:rsidRDefault="00DC7DB5" w:rsidP="00596EF3">
      <w:pPr>
        <w:rPr>
          <w:lang w:val="en-GB"/>
        </w:rPr>
      </w:pPr>
    </w:p>
    <w:p w14:paraId="7B286474" w14:textId="28329F6B" w:rsidR="00477995" w:rsidRDefault="00946010" w:rsidP="00515F25">
      <w:pPr>
        <w:pStyle w:val="Heading4"/>
        <w:numPr>
          <w:ilvl w:val="3"/>
          <w:numId w:val="12"/>
        </w:numPr>
        <w:rPr>
          <w:i w:val="0"/>
          <w:lang w:val="en-GB"/>
        </w:rPr>
      </w:pPr>
      <w:r>
        <w:rPr>
          <w:i w:val="0"/>
          <w:lang w:val="en-GB"/>
        </w:rPr>
        <w:t>DIM_DEF</w:t>
      </w:r>
      <w:r w:rsidR="00477995" w:rsidRPr="007913DD">
        <w:rPr>
          <w:i w:val="0"/>
          <w:lang w:val="en-GB"/>
        </w:rPr>
        <w:t>_</w:t>
      </w:r>
      <w:r w:rsidR="00B4538F">
        <w:rPr>
          <w:i w:val="0"/>
          <w:lang w:val="en-GB"/>
        </w:rPr>
        <w:t>CBS_</w:t>
      </w:r>
      <w:r w:rsidR="00891124" w:rsidRPr="00891124">
        <w:rPr>
          <w:i w:val="0"/>
          <w:lang w:val="en-GB"/>
        </w:rPr>
        <w:t>PRODUCT_RANGE</w:t>
      </w:r>
    </w:p>
    <w:p w14:paraId="24DF8FFD" w14:textId="4A49A8B6" w:rsidR="00891124" w:rsidRPr="00891124" w:rsidRDefault="00FB608C" w:rsidP="00FB608C">
      <w:pPr>
        <w:spacing w:after="160" w:line="259" w:lineRule="auto"/>
        <w:ind w:left="1080"/>
        <w:rPr>
          <w:lang w:val="en-GB"/>
        </w:rPr>
      </w:pPr>
      <w:r w:rsidRPr="00FB608C">
        <w:rPr>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CB3BD0" w:rsidRPr="00541479" w14:paraId="6A44557C" w14:textId="77777777" w:rsidTr="00946010">
        <w:trPr>
          <w:trHeight w:val="310"/>
          <w:tblHeader/>
        </w:trPr>
        <w:tc>
          <w:tcPr>
            <w:tcW w:w="0" w:type="auto"/>
            <w:shd w:val="clear" w:color="000000" w:fill="0070C0"/>
            <w:hideMark/>
          </w:tcPr>
          <w:p w14:paraId="57A2A0FD"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506E4A7"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47E8CDF"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548F0A2" w14:textId="77777777" w:rsidR="00CB3BD0" w:rsidRPr="00541479" w:rsidRDefault="00CB3BD0" w:rsidP="00C36B8F">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C1738" w:rsidRPr="005F72D5" w14:paraId="7AD94ECC" w14:textId="77777777" w:rsidTr="00946010">
        <w:trPr>
          <w:trHeight w:val="310"/>
        </w:trPr>
        <w:tc>
          <w:tcPr>
            <w:tcW w:w="0" w:type="auto"/>
            <w:shd w:val="clear" w:color="auto" w:fill="auto"/>
            <w:hideMark/>
          </w:tcPr>
          <w:p w14:paraId="5A905FB2" w14:textId="77777777"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FB40DD9" w14:textId="4C859F95"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69842408" w14:textId="0A677D9E"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BDCA602" w14:textId="775A398C"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12</w:t>
            </w:r>
          </w:p>
        </w:tc>
      </w:tr>
      <w:tr w:rsidR="000C1738" w:rsidRPr="005F72D5" w14:paraId="2772D302" w14:textId="77777777" w:rsidTr="00946010">
        <w:trPr>
          <w:trHeight w:val="310"/>
        </w:trPr>
        <w:tc>
          <w:tcPr>
            <w:tcW w:w="0" w:type="auto"/>
            <w:shd w:val="clear" w:color="auto" w:fill="auto"/>
            <w:hideMark/>
          </w:tcPr>
          <w:p w14:paraId="7DB0F186" w14:textId="66B3D26C"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082EA6FB" w14:textId="321B7477"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00C8A40F" w14:textId="275C1983"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C89A459" w14:textId="5B5EAD83"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Â =&gt;(Voice Service Fee)</w:t>
            </w:r>
          </w:p>
        </w:tc>
      </w:tr>
      <w:tr w:rsidR="000C1738" w:rsidRPr="005F72D5" w14:paraId="031231B9" w14:textId="77777777" w:rsidTr="00946010">
        <w:trPr>
          <w:trHeight w:val="310"/>
        </w:trPr>
        <w:tc>
          <w:tcPr>
            <w:tcW w:w="0" w:type="auto"/>
            <w:shd w:val="clear" w:color="auto" w:fill="auto"/>
          </w:tcPr>
          <w:p w14:paraId="3B005AF1" w14:textId="61749DFA"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17ADA892" w14:textId="134B7B27"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7C28946B" w14:textId="51C0425C"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7A72A65" w14:textId="5A336BF4"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2600000</w:t>
            </w:r>
          </w:p>
        </w:tc>
      </w:tr>
      <w:tr w:rsidR="000C1738" w:rsidRPr="005F72D5" w14:paraId="2DA96EF6" w14:textId="77777777" w:rsidTr="00946010">
        <w:trPr>
          <w:trHeight w:val="310"/>
        </w:trPr>
        <w:tc>
          <w:tcPr>
            <w:tcW w:w="0" w:type="auto"/>
            <w:shd w:val="clear" w:color="auto" w:fill="auto"/>
          </w:tcPr>
          <w:p w14:paraId="2F5A473D" w14:textId="14EE30FE"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356BCBC6" w14:textId="57BEB04B"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037531E4" w14:textId="497E042A"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0E88B58C" w14:textId="01C16907"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2699999</w:t>
            </w:r>
          </w:p>
        </w:tc>
      </w:tr>
    </w:tbl>
    <w:p w14:paraId="0F1184FB" w14:textId="033F133A" w:rsidR="00477995" w:rsidRDefault="00477995">
      <w:pPr>
        <w:spacing w:after="160" w:line="259" w:lineRule="auto"/>
        <w:rPr>
          <w:lang w:val="en-GB"/>
        </w:rPr>
      </w:pPr>
    </w:p>
    <w:p w14:paraId="72205D62" w14:textId="1CFEDA02" w:rsidR="00CD16FD" w:rsidRDefault="00946010" w:rsidP="005F5992">
      <w:pPr>
        <w:pStyle w:val="Heading4"/>
        <w:numPr>
          <w:ilvl w:val="3"/>
          <w:numId w:val="12"/>
        </w:numPr>
        <w:rPr>
          <w:i w:val="0"/>
          <w:lang w:val="en-GB"/>
        </w:rPr>
      </w:pPr>
      <w:r>
        <w:rPr>
          <w:i w:val="0"/>
          <w:lang w:val="en-GB"/>
        </w:rPr>
        <w:t>DIM_DEF</w:t>
      </w:r>
      <w:r w:rsidR="001D17D7" w:rsidRPr="001D17D7">
        <w:rPr>
          <w:i w:val="0"/>
          <w:lang w:val="en-GB"/>
        </w:rPr>
        <w:t>_</w:t>
      </w:r>
      <w:r w:rsidR="00B4538F">
        <w:rPr>
          <w:i w:val="0"/>
          <w:lang w:val="en-GB"/>
        </w:rPr>
        <w:t>CBS_</w:t>
      </w:r>
      <w:r w:rsidR="001D17D7" w:rsidRPr="001D17D7">
        <w:rPr>
          <w:i w:val="0"/>
          <w:lang w:val="en-GB"/>
        </w:rPr>
        <w:t>RESULT_CODE</w:t>
      </w:r>
    </w:p>
    <w:p w14:paraId="466CF0AC" w14:textId="09D888B6" w:rsidR="006873CC" w:rsidRPr="006873CC" w:rsidRDefault="00E904A6" w:rsidP="00E904A6">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CB3BD0" w:rsidRPr="00541479" w14:paraId="75C74B5E" w14:textId="77777777" w:rsidTr="00946010">
        <w:trPr>
          <w:trHeight w:val="310"/>
          <w:tblHeader/>
        </w:trPr>
        <w:tc>
          <w:tcPr>
            <w:tcW w:w="0" w:type="auto"/>
            <w:shd w:val="clear" w:color="000000" w:fill="0070C0"/>
            <w:hideMark/>
          </w:tcPr>
          <w:p w14:paraId="48F166EC"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0063E01"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859723"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3E203CBF" w14:textId="77777777" w:rsidR="00CB3BD0" w:rsidRPr="00541479" w:rsidRDefault="00CB3BD0" w:rsidP="009D6E41">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508CE" w:rsidRPr="00B508CE" w14:paraId="50181C3B" w14:textId="77777777" w:rsidTr="00946010">
        <w:trPr>
          <w:trHeight w:val="310"/>
        </w:trPr>
        <w:tc>
          <w:tcPr>
            <w:tcW w:w="0" w:type="auto"/>
            <w:shd w:val="clear" w:color="auto" w:fill="auto"/>
            <w:hideMark/>
          </w:tcPr>
          <w:p w14:paraId="79A34922" w14:textId="77777777" w:rsidR="00B508CE" w:rsidRPr="00541479" w:rsidRDefault="00B508CE" w:rsidP="00B508C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0839A473" w14:textId="2E62D70A"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26669670" w14:textId="5C4335C0"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A4BFC39" w14:textId="04BCB8EC"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102022166</w:t>
            </w:r>
          </w:p>
        </w:tc>
      </w:tr>
      <w:tr w:rsidR="00B508CE" w:rsidRPr="00B508CE" w14:paraId="2669DA74" w14:textId="77777777" w:rsidTr="00946010">
        <w:trPr>
          <w:trHeight w:val="310"/>
        </w:trPr>
        <w:tc>
          <w:tcPr>
            <w:tcW w:w="0" w:type="auto"/>
            <w:shd w:val="clear" w:color="auto" w:fill="auto"/>
          </w:tcPr>
          <w:p w14:paraId="47FFD149" w14:textId="77777777" w:rsidR="00B508CE" w:rsidRPr="00541479" w:rsidRDefault="00B508CE" w:rsidP="00B508CE">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3C0CACCB" w14:textId="45946B05"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4D4DC854" w14:textId="7CFD5A94"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67FE6B5E" w14:textId="570EE649"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6A0ACCC9" w14:textId="6C49F3D8" w:rsidR="003970F9" w:rsidRDefault="003970F9" w:rsidP="00EA4833">
      <w:pPr>
        <w:pStyle w:val="Heading3"/>
        <w:numPr>
          <w:ilvl w:val="2"/>
          <w:numId w:val="12"/>
        </w:numPr>
        <w:rPr>
          <w:lang w:val="en-GB"/>
        </w:rPr>
      </w:pPr>
      <w:bookmarkStart w:id="58" w:name="_Toc33690301"/>
      <w:r>
        <w:rPr>
          <w:lang w:val="en-GB"/>
        </w:rPr>
        <w:t xml:space="preserve">Control Feed  - </w:t>
      </w:r>
      <w:r w:rsidRPr="008541A3">
        <w:rPr>
          <w:lang w:val="en-GB"/>
        </w:rPr>
        <w:t>Record Format</w:t>
      </w:r>
      <w:bookmarkEnd w:id="57"/>
      <w:bookmarkEnd w:id="58"/>
      <w:r w:rsidRPr="008541A3">
        <w:rPr>
          <w:lang w:val="en-GB"/>
        </w:rPr>
        <w:t xml:space="preserve"> </w:t>
      </w:r>
    </w:p>
    <w:p w14:paraId="78630ED0" w14:textId="77777777" w:rsidR="004639E5" w:rsidRPr="004639E5" w:rsidRDefault="004639E5" w:rsidP="004639E5">
      <w:pPr>
        <w:rPr>
          <w:lang w:val="en-GB"/>
        </w:rPr>
      </w:pPr>
    </w:p>
    <w:p w14:paraId="3B5F1FB7" w14:textId="02C75130" w:rsidR="003970F9" w:rsidRDefault="003970F9" w:rsidP="004639E5">
      <w:pPr>
        <w:ind w:left="1224"/>
        <w:rPr>
          <w:lang w:val="en-GB"/>
        </w:rPr>
      </w:pPr>
      <w:r w:rsidRPr="004639E5">
        <w:rPr>
          <w:lang w:val="en-GB"/>
        </w:rPr>
        <w:t xml:space="preserve">Following </w:t>
      </w:r>
      <w:r w:rsidR="004639E5">
        <w:rPr>
          <w:lang w:val="en-GB"/>
        </w:rPr>
        <w:t xml:space="preserve">table captures the </w:t>
      </w:r>
      <w:r w:rsidR="0083023F" w:rsidRPr="004639E5">
        <w:rPr>
          <w:lang w:val="en-GB"/>
        </w:rPr>
        <w:t>CBS</w:t>
      </w:r>
      <w:r w:rsidRPr="004639E5">
        <w:rPr>
          <w:lang w:val="en-GB"/>
        </w:rPr>
        <w:t xml:space="preserve"> feed wise control file</w:t>
      </w:r>
      <w:r w:rsidR="004639E5">
        <w:rPr>
          <w:lang w:val="en-GB"/>
        </w:rPr>
        <w:t xml:space="preserve"> details-</w:t>
      </w:r>
    </w:p>
    <w:p w14:paraId="18F5552D" w14:textId="77777777" w:rsidR="004639E5" w:rsidRPr="004639E5" w:rsidRDefault="004639E5" w:rsidP="003970F9">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C7602E" w:rsidRPr="0013419D" w14:paraId="76CA635B" w14:textId="655C9CC6" w:rsidTr="00946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B3925D8" w14:textId="34870F13" w:rsidR="00C7602E" w:rsidRPr="0013419D" w:rsidRDefault="00C7602E" w:rsidP="00D84F20">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1A6DB453" w14:textId="3C5A2764"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73A1CB98" w14:textId="51D388EF"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210C7AA9" w14:textId="77777777"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2CF734D8" w14:textId="12ED4EAD"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A261A3" w:rsidRPr="00D84F20" w14:paraId="3B428B21"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DA14CA6" w14:textId="06048590" w:rsidR="00A261A3" w:rsidRPr="00070B5A" w:rsidRDefault="00845F2B" w:rsidP="00A261A3">
            <w:pPr>
              <w:rPr>
                <w:rFonts w:ascii="Calibri" w:hAnsi="Calibri"/>
                <w:color w:val="000000"/>
                <w:sz w:val="16"/>
                <w:szCs w:val="16"/>
              </w:rPr>
            </w:pPr>
            <w:r>
              <w:rPr>
                <w:rFonts w:ascii="Calibri" w:hAnsi="Calibri"/>
                <w:color w:val="000000"/>
                <w:sz w:val="16"/>
                <w:szCs w:val="16"/>
              </w:rPr>
              <w:t>1</w:t>
            </w:r>
          </w:p>
        </w:tc>
        <w:tc>
          <w:tcPr>
            <w:tcW w:w="2472" w:type="dxa"/>
          </w:tcPr>
          <w:p w14:paraId="10066C53" w14:textId="7C2A68FA"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617674D5" w14:textId="020A39C8"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p>
        </w:tc>
        <w:tc>
          <w:tcPr>
            <w:tcW w:w="2610" w:type="dxa"/>
            <w:noWrap/>
          </w:tcPr>
          <w:p w14:paraId="186CF090" w14:textId="4F715E15"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6558E58" w14:textId="7483103F"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63768196"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917F2B6" w14:textId="4DCC4435" w:rsidR="00A261A3" w:rsidRPr="00070B5A" w:rsidRDefault="00845F2B" w:rsidP="00A261A3">
            <w:pPr>
              <w:rPr>
                <w:rFonts w:ascii="Calibri" w:hAnsi="Calibri"/>
                <w:color w:val="000000"/>
                <w:sz w:val="16"/>
                <w:szCs w:val="16"/>
              </w:rPr>
            </w:pPr>
            <w:r>
              <w:rPr>
                <w:rFonts w:ascii="Calibri" w:hAnsi="Calibri"/>
                <w:color w:val="000000"/>
                <w:sz w:val="16"/>
                <w:szCs w:val="16"/>
              </w:rPr>
              <w:t>2</w:t>
            </w:r>
          </w:p>
        </w:tc>
        <w:tc>
          <w:tcPr>
            <w:tcW w:w="2472" w:type="dxa"/>
          </w:tcPr>
          <w:p w14:paraId="06C71B32" w14:textId="004C394B"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1F6AEFEF" w14:textId="073E9C5C"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p>
        </w:tc>
        <w:tc>
          <w:tcPr>
            <w:tcW w:w="2610" w:type="dxa"/>
            <w:noWrap/>
          </w:tcPr>
          <w:p w14:paraId="64836216" w14:textId="29C44897"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1F56E406" w14:textId="0469D97D"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05D65C4C"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6BDB059" w14:textId="5E1DF4CD" w:rsidR="00A261A3" w:rsidRPr="00070B5A" w:rsidRDefault="00845F2B" w:rsidP="00A261A3">
            <w:pPr>
              <w:rPr>
                <w:rFonts w:ascii="Calibri" w:hAnsi="Calibri"/>
                <w:color w:val="000000"/>
                <w:sz w:val="16"/>
                <w:szCs w:val="16"/>
              </w:rPr>
            </w:pPr>
            <w:r>
              <w:rPr>
                <w:rFonts w:ascii="Calibri" w:hAnsi="Calibri"/>
                <w:color w:val="000000"/>
                <w:sz w:val="16"/>
                <w:szCs w:val="16"/>
              </w:rPr>
              <w:t>3</w:t>
            </w:r>
          </w:p>
        </w:tc>
        <w:tc>
          <w:tcPr>
            <w:tcW w:w="2472" w:type="dxa"/>
          </w:tcPr>
          <w:p w14:paraId="16233A19" w14:textId="47E0BC9F"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60789CE8" w14:textId="13B10DAF"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p>
        </w:tc>
        <w:tc>
          <w:tcPr>
            <w:tcW w:w="2610" w:type="dxa"/>
            <w:noWrap/>
          </w:tcPr>
          <w:p w14:paraId="0E286998" w14:textId="3DBBCF77"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F67A29E" w14:textId="39B19233"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44E351C8"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C4105ED" w14:textId="064E2EFE" w:rsidR="00A261A3" w:rsidRPr="00070B5A" w:rsidRDefault="00845F2B" w:rsidP="00A261A3">
            <w:pPr>
              <w:rPr>
                <w:rFonts w:ascii="Calibri" w:hAnsi="Calibri"/>
                <w:color w:val="000000"/>
                <w:sz w:val="16"/>
                <w:szCs w:val="16"/>
              </w:rPr>
            </w:pPr>
            <w:r>
              <w:rPr>
                <w:rFonts w:ascii="Calibri" w:hAnsi="Calibri"/>
                <w:color w:val="000000"/>
                <w:sz w:val="16"/>
                <w:szCs w:val="16"/>
              </w:rPr>
              <w:t>4</w:t>
            </w:r>
          </w:p>
        </w:tc>
        <w:tc>
          <w:tcPr>
            <w:tcW w:w="2472" w:type="dxa"/>
          </w:tcPr>
          <w:p w14:paraId="458D3B26" w14:textId="17215D52"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562309C7" w14:textId="7605C091"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p>
        </w:tc>
        <w:tc>
          <w:tcPr>
            <w:tcW w:w="2610" w:type="dxa"/>
            <w:noWrap/>
          </w:tcPr>
          <w:p w14:paraId="193B037E" w14:textId="164EA886"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801B758" w14:textId="153C7AC8"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7C91A02F" w14:textId="72F41182" w:rsidR="0013419D" w:rsidRPr="00D84F20" w:rsidRDefault="0013419D" w:rsidP="00D84F20">
      <w:pPr>
        <w:jc w:val="center"/>
        <w:rPr>
          <w:rFonts w:ascii="Calibri" w:hAnsi="Calibri" w:cs="Calibri"/>
          <w:color w:val="000000"/>
          <w:sz w:val="16"/>
          <w:szCs w:val="16"/>
        </w:rPr>
      </w:pPr>
    </w:p>
    <w:p w14:paraId="0F36EF8F" w14:textId="77777777" w:rsidR="008E0F3B" w:rsidRDefault="008E0F3B" w:rsidP="003970F9"/>
    <w:p w14:paraId="1154BC71" w14:textId="3B36A51B" w:rsidR="00614BC3" w:rsidRDefault="00614BC3" w:rsidP="00E30E9A">
      <w:pPr>
        <w:pStyle w:val="Heading3"/>
        <w:numPr>
          <w:ilvl w:val="2"/>
          <w:numId w:val="12"/>
        </w:numPr>
        <w:rPr>
          <w:lang w:val="en-GB"/>
        </w:rPr>
      </w:pPr>
      <w:bookmarkStart w:id="59" w:name="_Toc17817305"/>
      <w:bookmarkStart w:id="60" w:name="_Toc33690302"/>
      <w:r w:rsidRPr="0094622D">
        <w:rPr>
          <w:lang w:val="en-GB"/>
        </w:rPr>
        <w:lastRenderedPageBreak/>
        <w:t>Privacy Columns</w:t>
      </w:r>
      <w:r>
        <w:rPr>
          <w:lang w:val="en-GB"/>
        </w:rPr>
        <w:t>/Business Rules</w:t>
      </w:r>
      <w:bookmarkEnd w:id="59"/>
      <w:bookmarkEnd w:id="60"/>
      <w:r w:rsidRPr="0094622D">
        <w:rPr>
          <w:lang w:val="en-GB"/>
        </w:rPr>
        <w:t xml:space="preserve"> </w:t>
      </w:r>
    </w:p>
    <w:p w14:paraId="3A68C5DD" w14:textId="77777777" w:rsidR="00E86E8D" w:rsidRPr="00E86E8D" w:rsidRDefault="00E86E8D" w:rsidP="00E86E8D">
      <w:pPr>
        <w:rPr>
          <w:lang w:val="en-GB"/>
        </w:rPr>
      </w:pPr>
    </w:p>
    <w:p w14:paraId="7ACE054D" w14:textId="77777777" w:rsidR="00614BC3" w:rsidRDefault="00614BC3" w:rsidP="00614BC3">
      <w:r>
        <w:t>No data filtration and no exception handling for any columns. Direct one to one mapping and loading to ODS. Surrogate key will be generated only for MSISDN.</w:t>
      </w:r>
    </w:p>
    <w:p w14:paraId="4CAE5B66" w14:textId="7D121EDB" w:rsidR="00614BC3" w:rsidRDefault="00614BC3" w:rsidP="00614BC3">
      <w:r>
        <w:t>Only following type of fields will be encrypted while loading to ODS tables. Attached excel contains CB</w:t>
      </w:r>
      <w:r w:rsidR="00E86E8D">
        <w:t>S</w:t>
      </w:r>
      <w:r>
        <w:t xml:space="preserve"> feed wise consolidations</w:t>
      </w:r>
    </w:p>
    <w:p w14:paraId="57F53EC8" w14:textId="77777777" w:rsidR="00614BC3" w:rsidRPr="00FA5F78" w:rsidRDefault="00614BC3" w:rsidP="00614BC3">
      <w:pPr>
        <w:pStyle w:val="ListParagraph"/>
        <w:numPr>
          <w:ilvl w:val="0"/>
          <w:numId w:val="13"/>
        </w:numPr>
        <w:rPr>
          <w:lang w:val="en-GB"/>
        </w:rPr>
      </w:pPr>
      <w:r w:rsidRPr="00FA5F78">
        <w:rPr>
          <w:rFonts w:eastAsiaTheme="minorHAnsi"/>
          <w:lang w:val="en-GB"/>
        </w:rPr>
        <w:t>Group 1 - MSISDN / Subscriber Number /Phone no /Fax No</w:t>
      </w:r>
    </w:p>
    <w:p w14:paraId="7676599E"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2 - IMSI_IMEI</w:t>
      </w:r>
    </w:p>
    <w:p w14:paraId="3558EFDF"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3 - ADDRESS</w:t>
      </w:r>
    </w:p>
    <w:p w14:paraId="2FF70006"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4 - Name</w:t>
      </w:r>
    </w:p>
    <w:p w14:paraId="31C8C0FE"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5 – ID Key</w:t>
      </w:r>
    </w:p>
    <w:p w14:paraId="7DA0AFCE"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6 - Email</w:t>
      </w:r>
    </w:p>
    <w:p w14:paraId="18856262"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7 - Credit Card Number</w:t>
      </w:r>
    </w:p>
    <w:p w14:paraId="501BF67C" w14:textId="77777777" w:rsidR="00614BC3" w:rsidRDefault="00614BC3" w:rsidP="00614BC3">
      <w:pPr>
        <w:pStyle w:val="ListParagraph"/>
        <w:numPr>
          <w:ilvl w:val="0"/>
          <w:numId w:val="13"/>
        </w:numPr>
        <w:rPr>
          <w:rFonts w:eastAsiaTheme="minorHAnsi"/>
          <w:lang w:val="en-GB"/>
        </w:rPr>
      </w:pPr>
      <w:r w:rsidRPr="00FA5F78">
        <w:rPr>
          <w:rFonts w:eastAsiaTheme="minorHAnsi"/>
          <w:lang w:val="en-GB"/>
        </w:rPr>
        <w:t xml:space="preserve">Group 8 - Bank Account ID </w:t>
      </w:r>
    </w:p>
    <w:p w14:paraId="4566F4B6" w14:textId="225AD2BF" w:rsidR="00614BC3" w:rsidRDefault="00614BC3" w:rsidP="003970F9"/>
    <w:p w14:paraId="1153AA0E" w14:textId="6BADDFD4" w:rsidR="00D07D6A" w:rsidRDefault="00D07D6A" w:rsidP="00D07D6A">
      <w:pPr>
        <w:ind w:left="720"/>
      </w:pPr>
      <w:r>
        <w:object w:dxaOrig="1534" w:dyaOrig="997" w14:anchorId="0870B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5" o:title=""/>
          </v:shape>
          <o:OLEObject Type="Embed" ProgID="Excel.Sheet.12" ShapeID="_x0000_i1025" DrawAspect="Icon" ObjectID="_1644303216" r:id="rId16"/>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Start w:id="82" w:name="_Toc3369030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A36AD0">
        <w:rPr>
          <w:rFonts w:cs="Arial"/>
          <w:lang w:val="en-GB"/>
        </w:rPr>
        <w:lastRenderedPageBreak/>
        <w:t>I</w:t>
      </w:r>
      <w:r w:rsidR="0062633A" w:rsidRPr="00A36AD0">
        <w:rPr>
          <w:rFonts w:cs="Arial"/>
          <w:lang w:val="en-GB"/>
        </w:rPr>
        <w:t>nterface SLAs</w:t>
      </w:r>
      <w:bookmarkEnd w:id="81"/>
      <w:r w:rsidR="0091738D" w:rsidRPr="00A36AD0">
        <w:rPr>
          <w:rFonts w:cs="Arial"/>
          <w:lang w:val="en-GB"/>
        </w:rPr>
        <w:t xml:space="preserve"> &amp; Methods</w:t>
      </w:r>
      <w:bookmarkEnd w:id="82"/>
    </w:p>
    <w:p w14:paraId="6BC44937" w14:textId="3D3515E3" w:rsidR="00174506" w:rsidRPr="00D4283D" w:rsidRDefault="00091860" w:rsidP="00174506">
      <w:pPr>
        <w:pStyle w:val="Heading2"/>
        <w:rPr>
          <w:lang w:val="en-GB"/>
        </w:rPr>
      </w:pPr>
      <w:bookmarkStart w:id="83" w:name="_Toc442867583"/>
      <w:bookmarkStart w:id="84" w:name="_Toc513333367"/>
      <w:bookmarkStart w:id="85" w:name="_Toc33690304"/>
      <w:r>
        <w:rPr>
          <w:lang w:val="en-GB"/>
        </w:rPr>
        <w:t xml:space="preserve">4.1 </w:t>
      </w:r>
      <w:r w:rsidR="00174506" w:rsidRPr="00D4283D">
        <w:rPr>
          <w:lang w:val="en-GB"/>
        </w:rPr>
        <w:t>Availability</w:t>
      </w:r>
      <w:bookmarkEnd w:id="83"/>
      <w:bookmarkEnd w:id="84"/>
      <w:bookmarkEnd w:id="85"/>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79D17AD1" w:rsidR="00D07D6A" w:rsidRPr="00490DC0" w:rsidRDefault="00D07D6A" w:rsidP="00D07D6A">
      <w:bookmarkStart w:id="86" w:name="_Hlk17732746"/>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160"/>
        <w:gridCol w:w="2070"/>
        <w:gridCol w:w="810"/>
        <w:gridCol w:w="2790"/>
        <w:gridCol w:w="3150"/>
      </w:tblGrid>
      <w:tr w:rsidR="00D07D6A" w:rsidRPr="00B22349" w14:paraId="61C14150" w14:textId="77777777" w:rsidTr="00931CF2">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07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86"/>
      <w:tr w:rsidR="0040591F" w:rsidRPr="00153118" w14:paraId="2EA1023C" w14:textId="77777777" w:rsidTr="00931CF2">
        <w:trPr>
          <w:trHeight w:val="289"/>
        </w:trPr>
        <w:tc>
          <w:tcPr>
            <w:tcW w:w="445" w:type="dxa"/>
            <w:shd w:val="clear" w:color="auto" w:fill="auto"/>
            <w:noWrap/>
          </w:tcPr>
          <w:p w14:paraId="04FE613A" w14:textId="545F8220" w:rsidR="0040591F" w:rsidRDefault="0040591F" w:rsidP="0040591F">
            <w:pPr>
              <w:rPr>
                <w:rFonts w:ascii="Calibri" w:hAnsi="Calibri"/>
                <w:color w:val="000000"/>
                <w:sz w:val="16"/>
                <w:szCs w:val="16"/>
              </w:rPr>
            </w:pPr>
            <w:r>
              <w:rPr>
                <w:rFonts w:ascii="Calibri" w:hAnsi="Calibri"/>
                <w:color w:val="000000"/>
                <w:sz w:val="16"/>
                <w:szCs w:val="16"/>
              </w:rPr>
              <w:t>1</w:t>
            </w:r>
          </w:p>
        </w:tc>
        <w:tc>
          <w:tcPr>
            <w:tcW w:w="2160" w:type="dxa"/>
            <w:shd w:val="clear" w:color="auto" w:fill="auto"/>
          </w:tcPr>
          <w:p w14:paraId="2DE49F73" w14:textId="0F399B57" w:rsidR="0040591F" w:rsidRPr="00D07D6A" w:rsidRDefault="0040591F" w:rsidP="0040591F">
            <w:pPr>
              <w:rPr>
                <w:rFonts w:ascii="Calibri" w:hAnsi="Calibri"/>
                <w:color w:val="000000"/>
                <w:sz w:val="16"/>
                <w:szCs w:val="16"/>
              </w:rPr>
            </w:pPr>
            <w:r w:rsidRPr="006E0971">
              <w:rPr>
                <w:rFonts w:ascii="Calibri" w:hAnsi="Calibri"/>
                <w:color w:val="000000"/>
                <w:sz w:val="16"/>
                <w:szCs w:val="16"/>
              </w:rPr>
              <w:t>CBS_ACCTTYPE_RANGE_DTN</w:t>
            </w:r>
          </w:p>
        </w:tc>
        <w:tc>
          <w:tcPr>
            <w:tcW w:w="2070" w:type="dxa"/>
            <w:shd w:val="clear" w:color="auto" w:fill="auto"/>
            <w:noWrap/>
          </w:tcPr>
          <w:p w14:paraId="36C5CD27" w14:textId="30092290" w:rsidR="0040591F" w:rsidRPr="00D07D6A" w:rsidRDefault="0040591F" w:rsidP="0040591F">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CDE97FC" w:rsidR="0040591F" w:rsidRPr="007230B5" w:rsidRDefault="003417DE" w:rsidP="0040591F">
            <w:pPr>
              <w:rPr>
                <w:rFonts w:ascii="Calibri" w:hAnsi="Calibri"/>
                <w:color w:val="000000"/>
                <w:sz w:val="16"/>
                <w:szCs w:val="16"/>
              </w:rPr>
            </w:pPr>
            <w:r>
              <w:rPr>
                <w:rFonts w:ascii="Calibri" w:hAnsi="Calibri"/>
                <w:color w:val="000000"/>
                <w:sz w:val="16"/>
                <w:szCs w:val="16"/>
              </w:rPr>
              <w:t>3.11</w:t>
            </w:r>
            <w:r w:rsidR="0040591F">
              <w:rPr>
                <w:rFonts w:ascii="Calibri" w:hAnsi="Calibri"/>
                <w:color w:val="000000"/>
                <w:sz w:val="16"/>
                <w:szCs w:val="16"/>
              </w:rPr>
              <w:t>AM</w:t>
            </w:r>
          </w:p>
        </w:tc>
        <w:tc>
          <w:tcPr>
            <w:tcW w:w="2790" w:type="dxa"/>
          </w:tcPr>
          <w:p w14:paraId="33E4FDA8" w14:textId="66299B8F"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1F6481BD" w14:textId="77777777" w:rsidTr="00931CF2">
        <w:trPr>
          <w:trHeight w:val="289"/>
        </w:trPr>
        <w:tc>
          <w:tcPr>
            <w:tcW w:w="445" w:type="dxa"/>
            <w:shd w:val="clear" w:color="auto" w:fill="auto"/>
            <w:noWrap/>
          </w:tcPr>
          <w:p w14:paraId="1BEEC6B2" w14:textId="582D020E" w:rsidR="0040591F" w:rsidRDefault="0040591F" w:rsidP="0040591F">
            <w:pPr>
              <w:rPr>
                <w:rFonts w:ascii="Calibri" w:hAnsi="Calibri"/>
                <w:color w:val="000000"/>
                <w:sz w:val="16"/>
                <w:szCs w:val="16"/>
              </w:rPr>
            </w:pPr>
            <w:r>
              <w:rPr>
                <w:rFonts w:ascii="Calibri" w:hAnsi="Calibri"/>
                <w:color w:val="000000"/>
                <w:sz w:val="16"/>
                <w:szCs w:val="16"/>
              </w:rPr>
              <w:t>2</w:t>
            </w:r>
          </w:p>
        </w:tc>
        <w:tc>
          <w:tcPr>
            <w:tcW w:w="2160" w:type="dxa"/>
            <w:shd w:val="clear" w:color="auto" w:fill="auto"/>
          </w:tcPr>
          <w:p w14:paraId="324959D4" w14:textId="111760FC"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shd w:val="clear" w:color="auto" w:fill="auto"/>
            <w:noWrap/>
          </w:tcPr>
          <w:p w14:paraId="4307F893" w14:textId="48F051A1"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32F048C2" w:rsidR="0040591F" w:rsidRPr="007230B5" w:rsidRDefault="008262D1" w:rsidP="0040591F">
            <w:pPr>
              <w:rPr>
                <w:rFonts w:ascii="Calibri" w:hAnsi="Calibri"/>
                <w:color w:val="000000"/>
                <w:sz w:val="16"/>
                <w:szCs w:val="16"/>
              </w:rPr>
            </w:pPr>
            <w:r>
              <w:rPr>
                <w:rFonts w:ascii="Calibri" w:hAnsi="Calibri"/>
                <w:color w:val="000000"/>
                <w:sz w:val="16"/>
                <w:szCs w:val="16"/>
              </w:rPr>
              <w:t>2.52</w:t>
            </w:r>
            <w:r w:rsidR="0040591F">
              <w:rPr>
                <w:rFonts w:ascii="Calibri" w:hAnsi="Calibri"/>
                <w:color w:val="000000"/>
                <w:sz w:val="16"/>
                <w:szCs w:val="16"/>
              </w:rPr>
              <w:t>AM</w:t>
            </w:r>
          </w:p>
        </w:tc>
        <w:tc>
          <w:tcPr>
            <w:tcW w:w="2790" w:type="dxa"/>
          </w:tcPr>
          <w:p w14:paraId="30D4C1F0" w14:textId="6541A399"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4913E704" w14:textId="77777777" w:rsidTr="00931CF2">
        <w:trPr>
          <w:trHeight w:val="289"/>
        </w:trPr>
        <w:tc>
          <w:tcPr>
            <w:tcW w:w="445" w:type="dxa"/>
            <w:shd w:val="clear" w:color="auto" w:fill="auto"/>
            <w:noWrap/>
          </w:tcPr>
          <w:p w14:paraId="1019B5F1" w14:textId="57761037" w:rsidR="0040591F" w:rsidRDefault="0040591F" w:rsidP="0040591F">
            <w:pPr>
              <w:rPr>
                <w:rFonts w:ascii="Calibri" w:hAnsi="Calibri"/>
                <w:color w:val="000000"/>
                <w:sz w:val="16"/>
                <w:szCs w:val="16"/>
              </w:rPr>
            </w:pPr>
            <w:r>
              <w:rPr>
                <w:rFonts w:ascii="Calibri" w:hAnsi="Calibri"/>
                <w:color w:val="000000"/>
                <w:sz w:val="16"/>
                <w:szCs w:val="16"/>
              </w:rPr>
              <w:t>3</w:t>
            </w:r>
          </w:p>
        </w:tc>
        <w:tc>
          <w:tcPr>
            <w:tcW w:w="2160" w:type="dxa"/>
            <w:shd w:val="clear" w:color="auto" w:fill="auto"/>
          </w:tcPr>
          <w:p w14:paraId="45658597" w14:textId="5774A59F"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shd w:val="clear" w:color="auto" w:fill="auto"/>
            <w:noWrap/>
          </w:tcPr>
          <w:p w14:paraId="62C2BDAE" w14:textId="3102A2A6"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2AD10457" w:rsidR="0040591F" w:rsidRPr="007230B5" w:rsidRDefault="008262D1" w:rsidP="0040591F">
            <w:pPr>
              <w:rPr>
                <w:rFonts w:ascii="Calibri" w:hAnsi="Calibri"/>
                <w:color w:val="000000"/>
                <w:sz w:val="16"/>
                <w:szCs w:val="16"/>
              </w:rPr>
            </w:pPr>
            <w:r>
              <w:rPr>
                <w:rFonts w:ascii="Calibri" w:hAnsi="Calibri"/>
                <w:color w:val="000000"/>
                <w:sz w:val="16"/>
                <w:szCs w:val="16"/>
              </w:rPr>
              <w:t>2.40</w:t>
            </w:r>
            <w:r w:rsidR="0040591F">
              <w:rPr>
                <w:rFonts w:ascii="Calibri" w:hAnsi="Calibri"/>
                <w:color w:val="000000"/>
                <w:sz w:val="16"/>
                <w:szCs w:val="16"/>
              </w:rPr>
              <w:t>AM</w:t>
            </w:r>
          </w:p>
        </w:tc>
        <w:tc>
          <w:tcPr>
            <w:tcW w:w="2790" w:type="dxa"/>
          </w:tcPr>
          <w:p w14:paraId="17878C15" w14:textId="222E1EF1"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4D385FE1" w14:textId="77777777" w:rsidTr="00931CF2">
        <w:trPr>
          <w:trHeight w:val="289"/>
        </w:trPr>
        <w:tc>
          <w:tcPr>
            <w:tcW w:w="445" w:type="dxa"/>
            <w:shd w:val="clear" w:color="auto" w:fill="auto"/>
            <w:noWrap/>
          </w:tcPr>
          <w:p w14:paraId="74AE9F1E" w14:textId="7AA16BBE" w:rsidR="0040591F" w:rsidRDefault="0040591F" w:rsidP="0040591F">
            <w:pPr>
              <w:rPr>
                <w:rFonts w:ascii="Calibri" w:hAnsi="Calibri"/>
                <w:color w:val="000000"/>
                <w:sz w:val="16"/>
                <w:szCs w:val="16"/>
              </w:rPr>
            </w:pPr>
            <w:r>
              <w:rPr>
                <w:rFonts w:ascii="Calibri" w:hAnsi="Calibri"/>
                <w:color w:val="000000"/>
                <w:sz w:val="16"/>
                <w:szCs w:val="16"/>
              </w:rPr>
              <w:t>4</w:t>
            </w:r>
          </w:p>
        </w:tc>
        <w:tc>
          <w:tcPr>
            <w:tcW w:w="2160" w:type="dxa"/>
            <w:shd w:val="clear" w:color="auto" w:fill="auto"/>
          </w:tcPr>
          <w:p w14:paraId="6A1B2A6C" w14:textId="1A7D8A66"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shd w:val="clear" w:color="auto" w:fill="auto"/>
            <w:noWrap/>
          </w:tcPr>
          <w:p w14:paraId="2F375A0F" w14:textId="2CE3279A"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810" w:type="dxa"/>
          </w:tcPr>
          <w:p w14:paraId="7986CFB5" w14:textId="79634D2C" w:rsidR="0040591F" w:rsidRPr="007230B5" w:rsidRDefault="008262D1" w:rsidP="0040591F">
            <w:pPr>
              <w:rPr>
                <w:rFonts w:ascii="Calibri" w:hAnsi="Calibri"/>
                <w:color w:val="000000"/>
                <w:sz w:val="16"/>
                <w:szCs w:val="16"/>
              </w:rPr>
            </w:pPr>
            <w:r>
              <w:rPr>
                <w:rFonts w:ascii="Calibri" w:hAnsi="Calibri"/>
                <w:color w:val="000000"/>
                <w:sz w:val="16"/>
                <w:szCs w:val="16"/>
              </w:rPr>
              <w:t>2.40</w:t>
            </w:r>
            <w:r w:rsidR="0040591F">
              <w:rPr>
                <w:rFonts w:ascii="Calibri" w:hAnsi="Calibri"/>
                <w:color w:val="000000"/>
                <w:sz w:val="16"/>
                <w:szCs w:val="16"/>
              </w:rPr>
              <w:t xml:space="preserve"> AM</w:t>
            </w:r>
          </w:p>
        </w:tc>
        <w:tc>
          <w:tcPr>
            <w:tcW w:w="2790" w:type="dxa"/>
          </w:tcPr>
          <w:p w14:paraId="43DB3FED" w14:textId="5E65CEC7"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7777777" w:rsidR="00D07D6A" w:rsidRDefault="00D07D6A" w:rsidP="003B7E28">
      <w:pPr>
        <w:pStyle w:val="NoSpacing"/>
        <w:rPr>
          <w:lang w:eastAsia="zh-CN"/>
        </w:rPr>
      </w:pPr>
    </w:p>
    <w:p w14:paraId="747125C7" w14:textId="77777777" w:rsidR="00F42A56" w:rsidRDefault="00F42A56" w:rsidP="00F42A56">
      <w:pPr>
        <w:pStyle w:val="Heading2"/>
        <w:rPr>
          <w:lang w:val="en-GB"/>
        </w:rPr>
      </w:pPr>
      <w:bookmarkStart w:id="87" w:name="_Toc33690305"/>
      <w:r w:rsidRPr="00896B06">
        <w:rPr>
          <w:lang w:val="en-GB"/>
        </w:rPr>
        <w:t>File Validation</w:t>
      </w:r>
      <w:bookmarkEnd w:id="87"/>
    </w:p>
    <w:p w14:paraId="33C33D6D" w14:textId="77777777" w:rsidR="00F42A56" w:rsidRPr="00F30BDE" w:rsidRDefault="00F42A56" w:rsidP="00F42A56">
      <w:pPr>
        <w:pStyle w:val="ListParagraph"/>
        <w:numPr>
          <w:ilvl w:val="0"/>
          <w:numId w:val="15"/>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Record Count</w:t>
      </w:r>
    </w:p>
    <w:p w14:paraId="44F28906" w14:textId="1B7EC022" w:rsidR="00F42A56" w:rsidRDefault="00F42A56" w:rsidP="00F42A56">
      <w:pPr>
        <w:pStyle w:val="ListParagraph"/>
        <w:numPr>
          <w:ilvl w:val="0"/>
          <w:numId w:val="16"/>
        </w:numPr>
        <w:rPr>
          <w:rFonts w:eastAsiaTheme="minorHAnsi"/>
          <w:lang w:eastAsia="zh-CN"/>
        </w:rPr>
      </w:pPr>
      <w:r w:rsidRPr="009954C4">
        <w:rPr>
          <w:rFonts w:eastAsiaTheme="minorHAnsi"/>
          <w:lang w:eastAsia="zh-CN"/>
        </w:rPr>
        <w:t>Delimiter check</w:t>
      </w:r>
    </w:p>
    <w:p w14:paraId="689D9B7C" w14:textId="6BB0AC40" w:rsidR="00C7602E" w:rsidRDefault="00D853F1" w:rsidP="00F42A56">
      <w:pPr>
        <w:pStyle w:val="ListParagraph"/>
        <w:numPr>
          <w:ilvl w:val="0"/>
          <w:numId w:val="16"/>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8" w:name="_Toc17301167"/>
      <w:bookmarkStart w:id="89" w:name="_Toc33690306"/>
      <w:r w:rsidRPr="003406E0">
        <w:rPr>
          <w:lang w:val="en-GB"/>
        </w:rPr>
        <w:lastRenderedPageBreak/>
        <w:t>4.2.1  Duplicate File Check</w:t>
      </w:r>
      <w:bookmarkEnd w:id="88"/>
      <w:bookmarkEnd w:id="89"/>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90" w:name="_Toc17301168"/>
      <w:bookmarkStart w:id="91" w:name="_Toc33690307"/>
      <w:r w:rsidRPr="003406E0">
        <w:rPr>
          <w:lang w:val="en-GB"/>
        </w:rPr>
        <w:t>4.2.2  Missing file from Source</w:t>
      </w:r>
      <w:bookmarkEnd w:id="90"/>
      <w:bookmarkEnd w:id="91"/>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92"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92"/>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93" w:name="_Toc17301169"/>
      <w:bookmarkStart w:id="94" w:name="_Toc33690308"/>
      <w:r w:rsidRPr="003406E0">
        <w:rPr>
          <w:lang w:val="en-GB"/>
        </w:rPr>
        <w:t>4.2.3  Missing records or Incomplete File</w:t>
      </w:r>
      <w:bookmarkEnd w:id="93"/>
      <w:bookmarkEnd w:id="94"/>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95" w:name="_Toc17301170"/>
      <w:bookmarkStart w:id="96" w:name="_Toc33690309"/>
      <w:r w:rsidRPr="003406E0">
        <w:rPr>
          <w:lang w:val="en-GB"/>
        </w:rPr>
        <w:t>4.2.4  Alerts</w:t>
      </w:r>
      <w:bookmarkEnd w:id="95"/>
      <w:bookmarkEnd w:id="96"/>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7" w:name="_Toc16975121"/>
      <w:bookmarkStart w:id="98" w:name="_Toc17301171"/>
      <w:bookmarkStart w:id="99" w:name="_Toc33690310"/>
      <w:r w:rsidRPr="003406E0">
        <w:rPr>
          <w:lang w:val="en-GB"/>
        </w:rPr>
        <w:t>4.2.</w:t>
      </w:r>
      <w:r>
        <w:rPr>
          <w:lang w:val="en-GB"/>
        </w:rPr>
        <w:t>5</w:t>
      </w:r>
      <w:r w:rsidRPr="003406E0">
        <w:rPr>
          <w:lang w:val="en-GB"/>
        </w:rPr>
        <w:t xml:space="preserve">  Invalid file format</w:t>
      </w:r>
      <w:bookmarkEnd w:id="97"/>
      <w:bookmarkEnd w:id="98"/>
      <w:bookmarkEnd w:id="99"/>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100" w:name="_Toc17301172"/>
      <w:bookmarkStart w:id="101" w:name="_Toc33690311"/>
      <w:r w:rsidRPr="003406E0">
        <w:rPr>
          <w:lang w:val="en-GB"/>
        </w:rPr>
        <w:t>4.2.</w:t>
      </w:r>
      <w:r>
        <w:rPr>
          <w:lang w:val="en-GB"/>
        </w:rPr>
        <w:t>6</w:t>
      </w:r>
      <w:r w:rsidRPr="003406E0">
        <w:rPr>
          <w:lang w:val="en-GB"/>
        </w:rPr>
        <w:t xml:space="preserve">  Erroneous data</w:t>
      </w:r>
      <w:bookmarkEnd w:id="100"/>
      <w:bookmarkEnd w:id="101"/>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102" w:name="_Toc17301173"/>
      <w:bookmarkStart w:id="103" w:name="_Toc33690312"/>
      <w:r>
        <w:rPr>
          <w:lang w:val="en-GB"/>
        </w:rPr>
        <w:t xml:space="preserve">4.3 </w:t>
      </w:r>
      <w:r w:rsidRPr="00896B06">
        <w:rPr>
          <w:lang w:val="en-GB"/>
        </w:rPr>
        <w:t>Source System Changes</w:t>
      </w:r>
      <w:bookmarkEnd w:id="102"/>
      <w:bookmarkEnd w:id="103"/>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104" w:name="_Toc17301174"/>
      <w:bookmarkStart w:id="105" w:name="_Toc33690313"/>
      <w:r w:rsidRPr="00896B06">
        <w:rPr>
          <w:lang w:val="en-GB"/>
        </w:rPr>
        <w:t>4.</w:t>
      </w:r>
      <w:r>
        <w:rPr>
          <w:lang w:val="en-GB"/>
        </w:rPr>
        <w:t xml:space="preserve">4 </w:t>
      </w:r>
      <w:r w:rsidRPr="00896B06">
        <w:rPr>
          <w:lang w:val="en-GB"/>
        </w:rPr>
        <w:t>Unable to Collect or receive files from source</w:t>
      </w:r>
      <w:bookmarkEnd w:id="104"/>
      <w:bookmarkEnd w:id="105"/>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106" w:name="_Toc17301175"/>
      <w:bookmarkStart w:id="107" w:name="_Toc33690314"/>
      <w:r w:rsidRPr="00896B06">
        <w:rPr>
          <w:lang w:val="en-GB"/>
        </w:rPr>
        <w:t>4</w:t>
      </w:r>
      <w:r>
        <w:rPr>
          <w:lang w:val="en-GB"/>
        </w:rPr>
        <w:t>.5</w:t>
      </w:r>
      <w:r w:rsidRPr="00896B06">
        <w:rPr>
          <w:lang w:val="en-GB"/>
        </w:rPr>
        <w:t xml:space="preserve"> Unavailability of Data Collection &amp; Integration Layer</w:t>
      </w:r>
      <w:bookmarkEnd w:id="106"/>
      <w:bookmarkEnd w:id="107"/>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8" w:name="_Toc17301176"/>
      <w:bookmarkStart w:id="109" w:name="_Toc33690315"/>
      <w:r w:rsidRPr="00896B06">
        <w:rPr>
          <w:lang w:val="en-GB"/>
        </w:rPr>
        <w:t>4.</w:t>
      </w:r>
      <w:r>
        <w:rPr>
          <w:lang w:val="en-GB"/>
        </w:rPr>
        <w:t xml:space="preserve">6 </w:t>
      </w:r>
      <w:r w:rsidRPr="00896B06">
        <w:rPr>
          <w:lang w:val="en-GB"/>
        </w:rPr>
        <w:t>Data Quality and Timeliness</w:t>
      </w:r>
      <w:bookmarkEnd w:id="108"/>
      <w:bookmarkEnd w:id="109"/>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10" w:name="_Toc17301177"/>
      <w:bookmarkStart w:id="111" w:name="_Toc33690316"/>
      <w:r>
        <w:rPr>
          <w:lang w:val="en-GB"/>
        </w:rPr>
        <w:t xml:space="preserve">4.7 </w:t>
      </w:r>
      <w:commentRangeStart w:id="112"/>
      <w:commentRangeStart w:id="113"/>
      <w:r w:rsidRPr="00896B06">
        <w:rPr>
          <w:lang w:val="en-GB"/>
        </w:rPr>
        <w:t>Exception Handling</w:t>
      </w:r>
      <w:commentRangeEnd w:id="112"/>
      <w:r>
        <w:rPr>
          <w:rStyle w:val="CommentReference"/>
          <w:rFonts w:asciiTheme="minorHAnsi" w:eastAsiaTheme="minorHAnsi" w:hAnsiTheme="minorHAnsi" w:cstheme="minorBidi"/>
          <w:b w:val="0"/>
          <w:bCs w:val="0"/>
          <w:color w:val="auto"/>
        </w:rPr>
        <w:commentReference w:id="112"/>
      </w:r>
      <w:bookmarkEnd w:id="110"/>
      <w:commentRangeEnd w:id="113"/>
      <w:r w:rsidR="00E96168">
        <w:rPr>
          <w:rStyle w:val="CommentReference"/>
          <w:rFonts w:ascii="Times New Roman" w:eastAsia="Times New Roman" w:hAnsi="Times New Roman" w:cs="Times New Roman"/>
          <w:b w:val="0"/>
          <w:bCs w:val="0"/>
          <w:color w:val="auto"/>
        </w:rPr>
        <w:commentReference w:id="113"/>
      </w:r>
      <w:bookmarkEnd w:id="111"/>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F42A56">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4" w:name="_Toc17301178"/>
      <w:bookmarkStart w:id="115" w:name="_Toc33690317"/>
      <w:r>
        <w:rPr>
          <w:rFonts w:cs="Arial"/>
          <w:lang w:val="en-GB"/>
        </w:rPr>
        <w:lastRenderedPageBreak/>
        <w:t>Appendix</w:t>
      </w:r>
      <w:bookmarkEnd w:id="114"/>
      <w:bookmarkEnd w:id="115"/>
    </w:p>
    <w:p w14:paraId="74734FAE"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1172777"/>
      <w:bookmarkStart w:id="117" w:name="_Toc11172778"/>
      <w:bookmarkStart w:id="118" w:name="_Toc17914717"/>
      <w:bookmarkStart w:id="119" w:name="_Toc17915023"/>
      <w:bookmarkStart w:id="120" w:name="_Toc18075600"/>
      <w:bookmarkStart w:id="121" w:name="_Toc18076077"/>
      <w:bookmarkStart w:id="122" w:name="_Toc18076117"/>
      <w:bookmarkStart w:id="123" w:name="_Toc18078543"/>
      <w:bookmarkStart w:id="124" w:name="_Toc18398854"/>
      <w:bookmarkStart w:id="125" w:name="_Toc18399125"/>
      <w:bookmarkStart w:id="126" w:name="_Toc18399158"/>
      <w:bookmarkStart w:id="127" w:name="_Toc25155457"/>
      <w:bookmarkStart w:id="128" w:name="_Toc26965414"/>
      <w:bookmarkStart w:id="129" w:name="_Toc26965972"/>
      <w:bookmarkStart w:id="130" w:name="_Toc31126133"/>
      <w:bookmarkStart w:id="131" w:name="_Toc31126384"/>
      <w:bookmarkStart w:id="132" w:name="_Toc31645873"/>
      <w:bookmarkStart w:id="133" w:name="_Toc32173682"/>
      <w:bookmarkStart w:id="134" w:name="_Toc32180639"/>
      <w:bookmarkStart w:id="135" w:name="_Toc32180812"/>
      <w:bookmarkStart w:id="136" w:name="_Toc32217702"/>
      <w:bookmarkStart w:id="137" w:name="_Toc17817323"/>
      <w:bookmarkStart w:id="138" w:name="_Toc33690318"/>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8"/>
    </w:p>
    <w:p w14:paraId="41EC1112"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9" w:name="_Toc17914718"/>
      <w:bookmarkStart w:id="140" w:name="_Toc17915024"/>
      <w:bookmarkStart w:id="141" w:name="_Toc18075601"/>
      <w:bookmarkStart w:id="142" w:name="_Toc18076078"/>
      <w:bookmarkStart w:id="143" w:name="_Toc18076118"/>
      <w:bookmarkStart w:id="144" w:name="_Toc18078544"/>
      <w:bookmarkStart w:id="145" w:name="_Toc18398855"/>
      <w:bookmarkStart w:id="146" w:name="_Toc18399126"/>
      <w:bookmarkStart w:id="147" w:name="_Toc18399159"/>
      <w:bookmarkStart w:id="148" w:name="_Toc25155458"/>
      <w:bookmarkStart w:id="149" w:name="_Toc26965415"/>
      <w:bookmarkStart w:id="150" w:name="_Toc26965973"/>
      <w:bookmarkStart w:id="151" w:name="_Toc31126134"/>
      <w:bookmarkStart w:id="152" w:name="_Toc31126385"/>
      <w:bookmarkStart w:id="153" w:name="_Toc31645874"/>
      <w:bookmarkStart w:id="154" w:name="_Toc32173683"/>
      <w:bookmarkStart w:id="155" w:name="_Toc32180640"/>
      <w:bookmarkStart w:id="156" w:name="_Toc32180813"/>
      <w:bookmarkStart w:id="157" w:name="_Toc32217703"/>
      <w:bookmarkStart w:id="158" w:name="_Toc3369031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78C2EC28"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9" w:name="_Toc17914719"/>
      <w:bookmarkStart w:id="160" w:name="_Toc17915025"/>
      <w:bookmarkStart w:id="161" w:name="_Toc18075602"/>
      <w:bookmarkStart w:id="162" w:name="_Toc18076079"/>
      <w:bookmarkStart w:id="163" w:name="_Toc18076119"/>
      <w:bookmarkStart w:id="164" w:name="_Toc18078545"/>
      <w:bookmarkStart w:id="165" w:name="_Toc18398856"/>
      <w:bookmarkStart w:id="166" w:name="_Toc18399127"/>
      <w:bookmarkStart w:id="167" w:name="_Toc18399160"/>
      <w:bookmarkStart w:id="168" w:name="_Toc25155459"/>
      <w:bookmarkStart w:id="169" w:name="_Toc26965416"/>
      <w:bookmarkStart w:id="170" w:name="_Toc26965974"/>
      <w:bookmarkStart w:id="171" w:name="_Toc31126135"/>
      <w:bookmarkStart w:id="172" w:name="_Toc31126386"/>
      <w:bookmarkStart w:id="173" w:name="_Toc31645875"/>
      <w:bookmarkStart w:id="174" w:name="_Toc32173684"/>
      <w:bookmarkStart w:id="175" w:name="_Toc32180641"/>
      <w:bookmarkStart w:id="176" w:name="_Toc32180814"/>
      <w:bookmarkStart w:id="177" w:name="_Toc32217704"/>
      <w:bookmarkStart w:id="178" w:name="_Toc3369032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0F4FB887"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9" w:name="_Toc17914720"/>
      <w:bookmarkStart w:id="180" w:name="_Toc17915026"/>
      <w:bookmarkStart w:id="181" w:name="_Toc18075603"/>
      <w:bookmarkStart w:id="182" w:name="_Toc18076080"/>
      <w:bookmarkStart w:id="183" w:name="_Toc18076120"/>
      <w:bookmarkStart w:id="184" w:name="_Toc18078546"/>
      <w:bookmarkStart w:id="185" w:name="_Toc18398857"/>
      <w:bookmarkStart w:id="186" w:name="_Toc18399128"/>
      <w:bookmarkStart w:id="187" w:name="_Toc18399161"/>
      <w:bookmarkStart w:id="188" w:name="_Toc25155460"/>
      <w:bookmarkStart w:id="189" w:name="_Toc26965417"/>
      <w:bookmarkStart w:id="190" w:name="_Toc26965975"/>
      <w:bookmarkStart w:id="191" w:name="_Toc31126136"/>
      <w:bookmarkStart w:id="192" w:name="_Toc31126387"/>
      <w:bookmarkStart w:id="193" w:name="_Toc31645876"/>
      <w:bookmarkStart w:id="194" w:name="_Toc32173685"/>
      <w:bookmarkStart w:id="195" w:name="_Toc32180642"/>
      <w:bookmarkStart w:id="196" w:name="_Toc32180815"/>
      <w:bookmarkStart w:id="197" w:name="_Toc32217705"/>
      <w:bookmarkStart w:id="198" w:name="_Toc33690321"/>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03C637E1"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9" w:name="_Toc17914721"/>
      <w:bookmarkStart w:id="200" w:name="_Toc17915027"/>
      <w:bookmarkStart w:id="201" w:name="_Toc18075604"/>
      <w:bookmarkStart w:id="202" w:name="_Toc18076081"/>
      <w:bookmarkStart w:id="203" w:name="_Toc18076121"/>
      <w:bookmarkStart w:id="204" w:name="_Toc18078547"/>
      <w:bookmarkStart w:id="205" w:name="_Toc18398858"/>
      <w:bookmarkStart w:id="206" w:name="_Toc18399129"/>
      <w:bookmarkStart w:id="207" w:name="_Toc18399162"/>
      <w:bookmarkStart w:id="208" w:name="_Toc25155461"/>
      <w:bookmarkStart w:id="209" w:name="_Toc26965418"/>
      <w:bookmarkStart w:id="210" w:name="_Toc26965976"/>
      <w:bookmarkStart w:id="211" w:name="_Toc31126137"/>
      <w:bookmarkStart w:id="212" w:name="_Toc31126388"/>
      <w:bookmarkStart w:id="213" w:name="_Toc31645877"/>
      <w:bookmarkStart w:id="214" w:name="_Toc32173686"/>
      <w:bookmarkStart w:id="215" w:name="_Toc32180643"/>
      <w:bookmarkStart w:id="216" w:name="_Toc32180816"/>
      <w:bookmarkStart w:id="217" w:name="_Toc32217706"/>
      <w:bookmarkStart w:id="218" w:name="_Toc33690322"/>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5182D221" w14:textId="0066D356" w:rsidR="00D10391" w:rsidRPr="00012916" w:rsidRDefault="00D10391" w:rsidP="00D10391">
      <w:pPr>
        <w:pStyle w:val="Heading3"/>
        <w:numPr>
          <w:ilvl w:val="1"/>
          <w:numId w:val="23"/>
        </w:numPr>
        <w:rPr>
          <w:lang w:val="en-GB"/>
        </w:rPr>
      </w:pPr>
      <w:bookmarkStart w:id="219" w:name="_Toc33690323"/>
      <w:r w:rsidRPr="00012916">
        <w:rPr>
          <w:lang w:val="en-GB"/>
        </w:rPr>
        <w:t>Email Notification for missing file:</w:t>
      </w:r>
      <w:bookmarkEnd w:id="137"/>
      <w:bookmarkEnd w:id="219"/>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8" o:title=""/>
          </v:shape>
          <o:OLEObject Type="Embed" ProgID="Package" ShapeID="_x0000_i1026" DrawAspect="Content" ObjectID="_1644303217" r:id="rId19"/>
        </w:object>
      </w:r>
    </w:p>
    <w:p w14:paraId="7D01C7E4" w14:textId="77777777"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Khachornpop Wongphakam" w:date="2020-02-13T05:48:00Z" w:initials="KW">
    <w:p w14:paraId="0CF1AA6C" w14:textId="65A03F3C" w:rsidR="0049646C" w:rsidRDefault="0049646C">
      <w:pPr>
        <w:pStyle w:val="CommentText"/>
      </w:pPr>
      <w:r>
        <w:rPr>
          <w:rStyle w:val="CommentReference"/>
        </w:rPr>
        <w:annotationRef/>
      </w:r>
      <w:r>
        <w:t>This step will align with framework.</w:t>
      </w:r>
    </w:p>
  </w:comment>
  <w:comment w:id="24" w:author="Hirak Sen (COMMUNICATIONS)" w:date="2020-02-17T11:16:00Z" w:initials="HS(">
    <w:p w14:paraId="76AC50B3" w14:textId="1920AC77" w:rsidR="0049646C" w:rsidRDefault="0049646C">
      <w:pPr>
        <w:pStyle w:val="CommentText"/>
      </w:pPr>
      <w:r>
        <w:rPr>
          <w:rStyle w:val="CommentReference"/>
        </w:rPr>
        <w:annotationRef/>
      </w:r>
      <w:r>
        <w:t>Done</w:t>
      </w:r>
    </w:p>
  </w:comment>
  <w:comment w:id="25" w:author="Khachornpop Wongphakam" w:date="2020-02-13T05:50:00Z" w:initials="KW">
    <w:p w14:paraId="4FA6C14E" w14:textId="6C210A58" w:rsidR="0049646C" w:rsidRDefault="0049646C">
      <w:pPr>
        <w:pStyle w:val="CommentText"/>
      </w:pPr>
      <w:r>
        <w:rPr>
          <w:rStyle w:val="CommentReference"/>
        </w:rPr>
        <w:annotationRef/>
      </w:r>
      <w:r>
        <w:t>No footer.</w:t>
      </w:r>
    </w:p>
  </w:comment>
  <w:comment w:id="26" w:author="Hirak Sen (COMMUNICATIONS)" w:date="2020-02-17T11:23:00Z" w:initials="HS(">
    <w:p w14:paraId="25DC6320" w14:textId="0E36016B" w:rsidR="0049646C" w:rsidRDefault="0049646C">
      <w:pPr>
        <w:pStyle w:val="CommentText"/>
      </w:pPr>
      <w:r>
        <w:rPr>
          <w:rStyle w:val="CommentReference"/>
        </w:rPr>
        <w:annotationRef/>
      </w:r>
      <w:r>
        <w:t>Done</w:t>
      </w:r>
    </w:p>
    <w:p w14:paraId="48E11467" w14:textId="77777777" w:rsidR="0049646C" w:rsidRDefault="0049646C">
      <w:pPr>
        <w:pStyle w:val="CommentText"/>
      </w:pPr>
    </w:p>
  </w:comment>
  <w:comment w:id="50" w:author="Khachornpop Wongphakam" w:date="2020-02-13T05:53:00Z" w:initials="KW">
    <w:p w14:paraId="1A7F9A87" w14:textId="77777777" w:rsidR="0049646C" w:rsidRDefault="0049646C" w:rsidP="00E92C02">
      <w:pPr>
        <w:pStyle w:val="CommentText"/>
      </w:pPr>
      <w:r>
        <w:rPr>
          <w:rStyle w:val="CommentReference"/>
        </w:rPr>
        <w:annotationRef/>
      </w:r>
      <w:r>
        <w:t>nickel7:edwuser=&gt;edwuser:[/PROD/EDW/USER_DATA/CBS/DTN/20200212]# file -bi cbs_accounttype_range.csv</w:t>
      </w:r>
    </w:p>
    <w:p w14:paraId="2C57FFEA" w14:textId="77777777" w:rsidR="0049646C" w:rsidRDefault="0049646C" w:rsidP="00E92C02">
      <w:pPr>
        <w:pStyle w:val="CommentText"/>
      </w:pPr>
      <w:r>
        <w:t>text/plain; charset=iso-8859-1</w:t>
      </w:r>
    </w:p>
    <w:p w14:paraId="470189CD" w14:textId="77777777" w:rsidR="0049646C" w:rsidRDefault="0049646C" w:rsidP="00E92C02">
      <w:pPr>
        <w:pStyle w:val="CommentText"/>
      </w:pPr>
      <w:r>
        <w:t>nickel7:edwuser=&gt;edwuser:[/PROD/EDW/USER_DATA/CBS/DTN/20200212]# file -bi cbs_offer_range.csv</w:t>
      </w:r>
    </w:p>
    <w:p w14:paraId="2110567D" w14:textId="77777777" w:rsidR="0049646C" w:rsidRDefault="0049646C" w:rsidP="00E92C02">
      <w:pPr>
        <w:pStyle w:val="CommentText"/>
      </w:pPr>
      <w:r>
        <w:t>text/plain; charset=iso-8859-1</w:t>
      </w:r>
    </w:p>
    <w:p w14:paraId="0AD2CB29" w14:textId="77777777" w:rsidR="0049646C" w:rsidRDefault="0049646C" w:rsidP="00E92C02">
      <w:pPr>
        <w:pStyle w:val="CommentText"/>
      </w:pPr>
      <w:r>
        <w:t>nickel7:edwuser=&gt;edwuser:[/PROD/EDW/USER_DATA/CBS/DTN/20200212]# file -bi cbs_product_range.csv</w:t>
      </w:r>
    </w:p>
    <w:p w14:paraId="53C89DE3" w14:textId="77777777" w:rsidR="0049646C" w:rsidRDefault="0049646C" w:rsidP="00E92C02">
      <w:pPr>
        <w:pStyle w:val="CommentText"/>
      </w:pPr>
      <w:r>
        <w:t>text/plain; charset=utf-8</w:t>
      </w:r>
    </w:p>
    <w:p w14:paraId="525DFDEE" w14:textId="77777777" w:rsidR="0049646C" w:rsidRDefault="0049646C" w:rsidP="00E92C02">
      <w:pPr>
        <w:pStyle w:val="CommentText"/>
      </w:pPr>
      <w:r>
        <w:t>nickel7:edwuser=&gt;edwuser:[/PROD/EDW/USER_DATA/CBS/DTN/20200212]# file -bi cbs_result_code.csv</w:t>
      </w:r>
    </w:p>
    <w:p w14:paraId="7AE385F3" w14:textId="77777777" w:rsidR="0049646C" w:rsidRDefault="0049646C" w:rsidP="00E92C02">
      <w:pPr>
        <w:pStyle w:val="CommentText"/>
      </w:pPr>
      <w:r>
        <w:t>text/plain; charset=us-ascii</w:t>
      </w:r>
    </w:p>
    <w:p w14:paraId="4A96CBF4" w14:textId="0596AA1A" w:rsidR="0049646C" w:rsidRDefault="0049646C" w:rsidP="00E92C02">
      <w:pPr>
        <w:pStyle w:val="CommentText"/>
      </w:pPr>
      <w:r>
        <w:t>nickel7:edwuser=&gt;edwuser:[/PROD/EDW/USER_DATA/CBS/DTN/20200212]#</w:t>
      </w:r>
    </w:p>
  </w:comment>
  <w:comment w:id="51" w:author="Hirak Sen (COMMUNICATIONS)" w:date="2020-02-17T11:25:00Z" w:initials="HS(">
    <w:p w14:paraId="32B9C3FF" w14:textId="43580322" w:rsidR="00E96168" w:rsidRDefault="00E96168">
      <w:pPr>
        <w:pStyle w:val="CommentText"/>
      </w:pPr>
      <w:r>
        <w:rPr>
          <w:rStyle w:val="CommentReference"/>
        </w:rPr>
        <w:annotationRef/>
      </w:r>
      <w:r>
        <w:t>Done</w:t>
      </w:r>
      <w:r>
        <w:tab/>
      </w:r>
    </w:p>
  </w:comment>
  <w:comment w:id="112" w:author="Hirak Sen (Thailand)" w:date="2019-08-16T12:12:00Z" w:initials="HS(">
    <w:p w14:paraId="6F24EA68" w14:textId="77777777" w:rsidR="0049646C" w:rsidRDefault="0049646C" w:rsidP="00F42A56">
      <w:pPr>
        <w:pStyle w:val="CommentText"/>
      </w:pPr>
      <w:r>
        <w:rPr>
          <w:rStyle w:val="CommentReference"/>
        </w:rPr>
        <w:annotationRef/>
      </w:r>
      <w:r>
        <w:t>Reprocessing flow to be mentioned</w:t>
      </w:r>
    </w:p>
  </w:comment>
  <w:comment w:id="113" w:author="Hirak Sen (COMMUNICATIONS)" w:date="2020-02-17T11:27:00Z" w:initials="HS(">
    <w:p w14:paraId="15BDF097" w14:textId="212D2A85" w:rsidR="00E96168" w:rsidRDefault="00E96168">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1AA6C" w15:done="1"/>
  <w15:commentEx w15:paraId="76AC50B3" w15:paraIdParent="0CF1AA6C" w15:done="0"/>
  <w15:commentEx w15:paraId="4FA6C14E" w15:done="0"/>
  <w15:commentEx w15:paraId="48E11467" w15:paraIdParent="4FA6C14E" w15:done="0"/>
  <w15:commentEx w15:paraId="4A96CBF4" w15:done="0"/>
  <w15:commentEx w15:paraId="32B9C3FF" w15:paraIdParent="4A96CBF4"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4FA6C14E" w16cid:durableId="21EF6222"/>
  <w16cid:commentId w16cid:paraId="4A96CBF4" w16cid:durableId="21EF62F0"/>
  <w16cid:commentId w16cid:paraId="00084D70" w16cid:durableId="21EF6317"/>
  <w16cid:commentId w16cid:paraId="6F24EA68" w16cid:durableId="210FDA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68A6E" w14:textId="77777777" w:rsidR="00435798" w:rsidRDefault="00435798" w:rsidP="00757683">
      <w:r>
        <w:separator/>
      </w:r>
    </w:p>
  </w:endnote>
  <w:endnote w:type="continuationSeparator" w:id="0">
    <w:p w14:paraId="3FCD9782" w14:textId="77777777" w:rsidR="00435798" w:rsidRDefault="00435798"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Microsoft Sans Serif"/>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7C151BBC" w:rsidR="0049646C" w:rsidRDefault="0049646C">
        <w:pPr>
          <w:pStyle w:val="Footer"/>
          <w:jc w:val="right"/>
        </w:pPr>
        <w:r>
          <w:fldChar w:fldCharType="begin"/>
        </w:r>
        <w:r>
          <w:instrText xml:space="preserve"> PAGE   \* MERGEFORMAT </w:instrText>
        </w:r>
        <w:r>
          <w:fldChar w:fldCharType="separate"/>
        </w:r>
        <w:r w:rsidR="00A84865">
          <w:rPr>
            <w:noProof/>
          </w:rPr>
          <w:t>2</w:t>
        </w:r>
        <w:r>
          <w:rPr>
            <w:noProof/>
          </w:rPr>
          <w:fldChar w:fldCharType="end"/>
        </w:r>
      </w:p>
    </w:sdtContent>
  </w:sdt>
  <w:p w14:paraId="30F3CB45" w14:textId="77777777" w:rsidR="0049646C" w:rsidRDefault="0049646C">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49646C" w:rsidRPr="0083023F" w:rsidRDefault="0049646C"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0A3434" w:rsidRPr="0083023F" w:rsidRDefault="000A3434"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A611D" w14:textId="77777777" w:rsidR="00435798" w:rsidRDefault="00435798" w:rsidP="00757683">
      <w:r>
        <w:separator/>
      </w:r>
    </w:p>
  </w:footnote>
  <w:footnote w:type="continuationSeparator" w:id="0">
    <w:p w14:paraId="06C9EF20" w14:textId="77777777" w:rsidR="00435798" w:rsidRDefault="00435798"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AE25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625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DB43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140829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2A5"/>
    <w:multiLevelType w:val="hybridMultilevel"/>
    <w:tmpl w:val="412ED9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A50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233A7A"/>
    <w:multiLevelType w:val="hybridMultilevel"/>
    <w:tmpl w:val="4D16A98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6DB63A8"/>
    <w:multiLevelType w:val="hybridMultilevel"/>
    <w:tmpl w:val="F6884954"/>
    <w:lvl w:ilvl="0" w:tplc="CE784FE8">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16"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467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785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7B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2C0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A45B33"/>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8D1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7A3D56"/>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F73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916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B5231C"/>
    <w:multiLevelType w:val="multilevel"/>
    <w:tmpl w:val="5DD8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77EDD"/>
    <w:multiLevelType w:val="multilevel"/>
    <w:tmpl w:val="8790161E"/>
    <w:lvl w:ilvl="0">
      <w:start w:val="1"/>
      <w:numFmt w:val="upperRoman"/>
      <w:lvlText w:val="%1."/>
      <w:lvlJc w:val="righ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2" w15:restartNumberingAfterBreak="0">
    <w:nsid w:val="4FDE45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B14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38" w15:restartNumberingAfterBreak="0">
    <w:nsid w:val="55C76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7301C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5C8060CA"/>
    <w:multiLevelType w:val="hybridMultilevel"/>
    <w:tmpl w:val="D040D31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511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B2FDB"/>
    <w:multiLevelType w:val="hybridMultilevel"/>
    <w:tmpl w:val="5BAC2F6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D71CB2"/>
    <w:multiLevelType w:val="hybridMultilevel"/>
    <w:tmpl w:val="0FE07E9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B140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851DB4"/>
    <w:multiLevelType w:val="multilevel"/>
    <w:tmpl w:val="84346028"/>
    <w:lvl w:ilvl="0">
      <w:start w:val="1"/>
      <w:numFmt w:val="lowerLetter"/>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7"/>
  </w:num>
  <w:num w:numId="2">
    <w:abstractNumId w:val="7"/>
  </w:num>
  <w:num w:numId="3">
    <w:abstractNumId w:val="24"/>
  </w:num>
  <w:num w:numId="4">
    <w:abstractNumId w:val="0"/>
  </w:num>
  <w:num w:numId="5">
    <w:abstractNumId w:val="34"/>
  </w:num>
  <w:num w:numId="6">
    <w:abstractNumId w:val="40"/>
  </w:num>
  <w:num w:numId="7">
    <w:abstractNumId w:val="36"/>
  </w:num>
  <w:num w:numId="8">
    <w:abstractNumId w:val="6"/>
  </w:num>
  <w:num w:numId="9">
    <w:abstractNumId w:val="5"/>
  </w:num>
  <w:num w:numId="10">
    <w:abstractNumId w:val="14"/>
  </w:num>
  <w:num w:numId="11">
    <w:abstractNumId w:val="23"/>
  </w:num>
  <w:num w:numId="12">
    <w:abstractNumId w:val="35"/>
  </w:num>
  <w:num w:numId="13">
    <w:abstractNumId w:val="30"/>
  </w:num>
  <w:num w:numId="14">
    <w:abstractNumId w:val="29"/>
  </w:num>
  <w:num w:numId="15">
    <w:abstractNumId w:val="9"/>
  </w:num>
  <w:num w:numId="16">
    <w:abstractNumId w:val="13"/>
  </w:num>
  <w:num w:numId="17">
    <w:abstractNumId w:val="25"/>
  </w:num>
  <w:num w:numId="18">
    <w:abstractNumId w:val="46"/>
  </w:num>
  <w:num w:numId="19">
    <w:abstractNumId w:val="31"/>
  </w:num>
  <w:num w:numId="20">
    <w:abstractNumId w:val="48"/>
  </w:num>
  <w:num w:numId="21">
    <w:abstractNumId w:val="43"/>
  </w:num>
  <w:num w:numId="22">
    <w:abstractNumId w:val="2"/>
  </w:num>
  <w:num w:numId="23">
    <w:abstractNumId w:val="27"/>
  </w:num>
  <w:num w:numId="24">
    <w:abstractNumId w:val="45"/>
  </w:num>
  <w:num w:numId="25">
    <w:abstractNumId w:val="12"/>
  </w:num>
  <w:num w:numId="26">
    <w:abstractNumId w:val="21"/>
  </w:num>
  <w:num w:numId="27">
    <w:abstractNumId w:val="10"/>
  </w:num>
  <w:num w:numId="28">
    <w:abstractNumId w:val="41"/>
  </w:num>
  <w:num w:numId="29">
    <w:abstractNumId w:val="44"/>
  </w:num>
  <w:num w:numId="30">
    <w:abstractNumId w:val="15"/>
  </w:num>
  <w:num w:numId="31">
    <w:abstractNumId w:val="16"/>
  </w:num>
  <w:num w:numId="32">
    <w:abstractNumId w:val="22"/>
  </w:num>
  <w:num w:numId="33">
    <w:abstractNumId w:val="20"/>
  </w:num>
  <w:num w:numId="34">
    <w:abstractNumId w:val="11"/>
  </w:num>
  <w:num w:numId="35">
    <w:abstractNumId w:val="3"/>
  </w:num>
  <w:num w:numId="36">
    <w:abstractNumId w:val="26"/>
  </w:num>
  <w:num w:numId="37">
    <w:abstractNumId w:val="1"/>
  </w:num>
  <w:num w:numId="38">
    <w:abstractNumId w:val="4"/>
  </w:num>
  <w:num w:numId="39">
    <w:abstractNumId w:val="39"/>
  </w:num>
  <w:num w:numId="40">
    <w:abstractNumId w:val="19"/>
  </w:num>
  <w:num w:numId="41">
    <w:abstractNumId w:val="47"/>
  </w:num>
  <w:num w:numId="42">
    <w:abstractNumId w:val="33"/>
  </w:num>
  <w:num w:numId="43">
    <w:abstractNumId w:val="42"/>
  </w:num>
  <w:num w:numId="44">
    <w:abstractNumId w:val="32"/>
  </w:num>
  <w:num w:numId="45">
    <w:abstractNumId w:val="8"/>
  </w:num>
  <w:num w:numId="46">
    <w:abstractNumId w:val="17"/>
  </w:num>
  <w:num w:numId="47">
    <w:abstractNumId w:val="38"/>
  </w:num>
  <w:num w:numId="48">
    <w:abstractNumId w:val="18"/>
  </w:num>
  <w:num w:numId="49">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155D"/>
    <w:rsid w:val="00003B8A"/>
    <w:rsid w:val="00003FB3"/>
    <w:rsid w:val="000045BD"/>
    <w:rsid w:val="00005471"/>
    <w:rsid w:val="00006D85"/>
    <w:rsid w:val="00007D58"/>
    <w:rsid w:val="00013705"/>
    <w:rsid w:val="00014254"/>
    <w:rsid w:val="00015759"/>
    <w:rsid w:val="00015989"/>
    <w:rsid w:val="000160C4"/>
    <w:rsid w:val="00016212"/>
    <w:rsid w:val="000201C6"/>
    <w:rsid w:val="000203B5"/>
    <w:rsid w:val="00020A91"/>
    <w:rsid w:val="00021472"/>
    <w:rsid w:val="00022843"/>
    <w:rsid w:val="00023823"/>
    <w:rsid w:val="00025698"/>
    <w:rsid w:val="00025945"/>
    <w:rsid w:val="00026C5A"/>
    <w:rsid w:val="00032FBE"/>
    <w:rsid w:val="0003425A"/>
    <w:rsid w:val="00035E18"/>
    <w:rsid w:val="00036B44"/>
    <w:rsid w:val="00040C66"/>
    <w:rsid w:val="00041EFB"/>
    <w:rsid w:val="0004230E"/>
    <w:rsid w:val="00043F7E"/>
    <w:rsid w:val="00046629"/>
    <w:rsid w:val="00046BC5"/>
    <w:rsid w:val="00046E0B"/>
    <w:rsid w:val="00052F7C"/>
    <w:rsid w:val="00054163"/>
    <w:rsid w:val="00054713"/>
    <w:rsid w:val="0005549E"/>
    <w:rsid w:val="000572B2"/>
    <w:rsid w:val="0006017C"/>
    <w:rsid w:val="000605C5"/>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3434"/>
    <w:rsid w:val="000A7156"/>
    <w:rsid w:val="000A7B11"/>
    <w:rsid w:val="000A7C8F"/>
    <w:rsid w:val="000A7ECC"/>
    <w:rsid w:val="000B1658"/>
    <w:rsid w:val="000B225C"/>
    <w:rsid w:val="000B308F"/>
    <w:rsid w:val="000B38EC"/>
    <w:rsid w:val="000B4944"/>
    <w:rsid w:val="000B66E4"/>
    <w:rsid w:val="000B7513"/>
    <w:rsid w:val="000C03B5"/>
    <w:rsid w:val="000C05F2"/>
    <w:rsid w:val="000C1611"/>
    <w:rsid w:val="000C1738"/>
    <w:rsid w:val="000C3E54"/>
    <w:rsid w:val="000C411E"/>
    <w:rsid w:val="000C7738"/>
    <w:rsid w:val="000C7B30"/>
    <w:rsid w:val="000D060C"/>
    <w:rsid w:val="000D07B9"/>
    <w:rsid w:val="000D144D"/>
    <w:rsid w:val="000D225E"/>
    <w:rsid w:val="000D434D"/>
    <w:rsid w:val="000D64DF"/>
    <w:rsid w:val="000D77AA"/>
    <w:rsid w:val="000D7C06"/>
    <w:rsid w:val="000D7C49"/>
    <w:rsid w:val="000E07A3"/>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C1D"/>
    <w:rsid w:val="00111CA9"/>
    <w:rsid w:val="00111D77"/>
    <w:rsid w:val="00114504"/>
    <w:rsid w:val="00114822"/>
    <w:rsid w:val="00116B4C"/>
    <w:rsid w:val="00116D35"/>
    <w:rsid w:val="00116D6B"/>
    <w:rsid w:val="00116FC3"/>
    <w:rsid w:val="0011717F"/>
    <w:rsid w:val="00117480"/>
    <w:rsid w:val="00122E94"/>
    <w:rsid w:val="001233D5"/>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50E97"/>
    <w:rsid w:val="00152CC6"/>
    <w:rsid w:val="00152E72"/>
    <w:rsid w:val="00152F8E"/>
    <w:rsid w:val="0015556F"/>
    <w:rsid w:val="00160454"/>
    <w:rsid w:val="00162676"/>
    <w:rsid w:val="00162D1A"/>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56DA"/>
    <w:rsid w:val="00185BBC"/>
    <w:rsid w:val="00185C1E"/>
    <w:rsid w:val="00187C24"/>
    <w:rsid w:val="0019125E"/>
    <w:rsid w:val="0019294F"/>
    <w:rsid w:val="001935BB"/>
    <w:rsid w:val="00193C2F"/>
    <w:rsid w:val="00193F88"/>
    <w:rsid w:val="001945BF"/>
    <w:rsid w:val="00194D03"/>
    <w:rsid w:val="001972D9"/>
    <w:rsid w:val="001974B7"/>
    <w:rsid w:val="001A01D0"/>
    <w:rsid w:val="001A06B3"/>
    <w:rsid w:val="001A0C54"/>
    <w:rsid w:val="001A1B00"/>
    <w:rsid w:val="001A4189"/>
    <w:rsid w:val="001A4DC1"/>
    <w:rsid w:val="001A4E4B"/>
    <w:rsid w:val="001A7011"/>
    <w:rsid w:val="001B1965"/>
    <w:rsid w:val="001B22A0"/>
    <w:rsid w:val="001B2DDF"/>
    <w:rsid w:val="001B5217"/>
    <w:rsid w:val="001B6450"/>
    <w:rsid w:val="001B6711"/>
    <w:rsid w:val="001B6B0C"/>
    <w:rsid w:val="001B7E98"/>
    <w:rsid w:val="001C297A"/>
    <w:rsid w:val="001C3AD0"/>
    <w:rsid w:val="001C62DE"/>
    <w:rsid w:val="001C7484"/>
    <w:rsid w:val="001C76D7"/>
    <w:rsid w:val="001D0289"/>
    <w:rsid w:val="001D05DC"/>
    <w:rsid w:val="001D0A81"/>
    <w:rsid w:val="001D0DFF"/>
    <w:rsid w:val="001D17D7"/>
    <w:rsid w:val="001D20EF"/>
    <w:rsid w:val="001D2A5A"/>
    <w:rsid w:val="001D2C67"/>
    <w:rsid w:val="001D3230"/>
    <w:rsid w:val="001D486F"/>
    <w:rsid w:val="001D4EF7"/>
    <w:rsid w:val="001D519C"/>
    <w:rsid w:val="001D6B25"/>
    <w:rsid w:val="001D6EB6"/>
    <w:rsid w:val="001D758E"/>
    <w:rsid w:val="001D7DBB"/>
    <w:rsid w:val="001E01F5"/>
    <w:rsid w:val="001E30B8"/>
    <w:rsid w:val="001E3F67"/>
    <w:rsid w:val="001E5F07"/>
    <w:rsid w:val="001E7311"/>
    <w:rsid w:val="001F0B81"/>
    <w:rsid w:val="001F0DDF"/>
    <w:rsid w:val="001F2D9D"/>
    <w:rsid w:val="001F3E23"/>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32F7"/>
    <w:rsid w:val="00223A4C"/>
    <w:rsid w:val="00225DE7"/>
    <w:rsid w:val="00226302"/>
    <w:rsid w:val="002305D6"/>
    <w:rsid w:val="002315DE"/>
    <w:rsid w:val="00233A31"/>
    <w:rsid w:val="00233FFA"/>
    <w:rsid w:val="00234150"/>
    <w:rsid w:val="002347CF"/>
    <w:rsid w:val="00234F1D"/>
    <w:rsid w:val="00234FF4"/>
    <w:rsid w:val="002360A9"/>
    <w:rsid w:val="00240D1B"/>
    <w:rsid w:val="00241868"/>
    <w:rsid w:val="00243AD8"/>
    <w:rsid w:val="00243B0F"/>
    <w:rsid w:val="002451F6"/>
    <w:rsid w:val="00246431"/>
    <w:rsid w:val="0024668D"/>
    <w:rsid w:val="0024671A"/>
    <w:rsid w:val="0024764D"/>
    <w:rsid w:val="0024779B"/>
    <w:rsid w:val="0025043D"/>
    <w:rsid w:val="00251002"/>
    <w:rsid w:val="00251492"/>
    <w:rsid w:val="00251595"/>
    <w:rsid w:val="002515F4"/>
    <w:rsid w:val="002519CC"/>
    <w:rsid w:val="00252A0B"/>
    <w:rsid w:val="002537C5"/>
    <w:rsid w:val="0025656E"/>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5198"/>
    <w:rsid w:val="00296407"/>
    <w:rsid w:val="00296D43"/>
    <w:rsid w:val="002A34C2"/>
    <w:rsid w:val="002A38EE"/>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3AF1"/>
    <w:rsid w:val="002C46DD"/>
    <w:rsid w:val="002C487E"/>
    <w:rsid w:val="002C6B35"/>
    <w:rsid w:val="002C6C4B"/>
    <w:rsid w:val="002D1BEF"/>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300931"/>
    <w:rsid w:val="0030226E"/>
    <w:rsid w:val="003022B8"/>
    <w:rsid w:val="00302F19"/>
    <w:rsid w:val="0030674C"/>
    <w:rsid w:val="00307078"/>
    <w:rsid w:val="003118C1"/>
    <w:rsid w:val="00312562"/>
    <w:rsid w:val="00315BA0"/>
    <w:rsid w:val="00315DFF"/>
    <w:rsid w:val="003164AC"/>
    <w:rsid w:val="00316DD3"/>
    <w:rsid w:val="00321B71"/>
    <w:rsid w:val="0032286C"/>
    <w:rsid w:val="00323D48"/>
    <w:rsid w:val="00324073"/>
    <w:rsid w:val="003245EC"/>
    <w:rsid w:val="003265BB"/>
    <w:rsid w:val="003311B1"/>
    <w:rsid w:val="003313FA"/>
    <w:rsid w:val="00331B35"/>
    <w:rsid w:val="00332D59"/>
    <w:rsid w:val="00333F09"/>
    <w:rsid w:val="00336302"/>
    <w:rsid w:val="003371CB"/>
    <w:rsid w:val="003406E0"/>
    <w:rsid w:val="003417DE"/>
    <w:rsid w:val="003429D2"/>
    <w:rsid w:val="00343D09"/>
    <w:rsid w:val="0034416B"/>
    <w:rsid w:val="00345208"/>
    <w:rsid w:val="0034574C"/>
    <w:rsid w:val="00350E06"/>
    <w:rsid w:val="00351950"/>
    <w:rsid w:val="0035254C"/>
    <w:rsid w:val="003532FB"/>
    <w:rsid w:val="00353E60"/>
    <w:rsid w:val="00354067"/>
    <w:rsid w:val="00354867"/>
    <w:rsid w:val="003548CE"/>
    <w:rsid w:val="00357CE6"/>
    <w:rsid w:val="00361A80"/>
    <w:rsid w:val="0036364B"/>
    <w:rsid w:val="003641DA"/>
    <w:rsid w:val="0036618F"/>
    <w:rsid w:val="00372A3A"/>
    <w:rsid w:val="00372D59"/>
    <w:rsid w:val="0037308A"/>
    <w:rsid w:val="00373A93"/>
    <w:rsid w:val="00373AFF"/>
    <w:rsid w:val="0037493F"/>
    <w:rsid w:val="003758CF"/>
    <w:rsid w:val="00376722"/>
    <w:rsid w:val="0037698F"/>
    <w:rsid w:val="00382F04"/>
    <w:rsid w:val="0038696A"/>
    <w:rsid w:val="0038788B"/>
    <w:rsid w:val="00387CB2"/>
    <w:rsid w:val="0039066A"/>
    <w:rsid w:val="00390975"/>
    <w:rsid w:val="00393988"/>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400936"/>
    <w:rsid w:val="00402496"/>
    <w:rsid w:val="004037F0"/>
    <w:rsid w:val="00404070"/>
    <w:rsid w:val="0040591F"/>
    <w:rsid w:val="00405992"/>
    <w:rsid w:val="00405BAD"/>
    <w:rsid w:val="00405D65"/>
    <w:rsid w:val="00406C4F"/>
    <w:rsid w:val="00407D16"/>
    <w:rsid w:val="004102AD"/>
    <w:rsid w:val="00413C21"/>
    <w:rsid w:val="0041407D"/>
    <w:rsid w:val="00416AC5"/>
    <w:rsid w:val="00416F6C"/>
    <w:rsid w:val="00417B2A"/>
    <w:rsid w:val="00417DF3"/>
    <w:rsid w:val="00421121"/>
    <w:rsid w:val="004224D3"/>
    <w:rsid w:val="0042260F"/>
    <w:rsid w:val="00425382"/>
    <w:rsid w:val="0042538D"/>
    <w:rsid w:val="00426E2A"/>
    <w:rsid w:val="0042723D"/>
    <w:rsid w:val="004277B9"/>
    <w:rsid w:val="00431BA3"/>
    <w:rsid w:val="00432836"/>
    <w:rsid w:val="00434895"/>
    <w:rsid w:val="00435798"/>
    <w:rsid w:val="0043676D"/>
    <w:rsid w:val="004379A7"/>
    <w:rsid w:val="00440BB8"/>
    <w:rsid w:val="00441EF5"/>
    <w:rsid w:val="004434C1"/>
    <w:rsid w:val="00443E11"/>
    <w:rsid w:val="004446AF"/>
    <w:rsid w:val="004448BB"/>
    <w:rsid w:val="0045137E"/>
    <w:rsid w:val="00451643"/>
    <w:rsid w:val="00452EF8"/>
    <w:rsid w:val="0045392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A06A8"/>
    <w:rsid w:val="004A0DDD"/>
    <w:rsid w:val="004A28A9"/>
    <w:rsid w:val="004A3CD4"/>
    <w:rsid w:val="004A4799"/>
    <w:rsid w:val="004B30B9"/>
    <w:rsid w:val="004B3723"/>
    <w:rsid w:val="004B6D05"/>
    <w:rsid w:val="004B72DD"/>
    <w:rsid w:val="004C0D0E"/>
    <w:rsid w:val="004C29B7"/>
    <w:rsid w:val="004C2C2C"/>
    <w:rsid w:val="004C3161"/>
    <w:rsid w:val="004C3446"/>
    <w:rsid w:val="004C3A6B"/>
    <w:rsid w:val="004C3FC7"/>
    <w:rsid w:val="004C4303"/>
    <w:rsid w:val="004C44C6"/>
    <w:rsid w:val="004C4A23"/>
    <w:rsid w:val="004C53FD"/>
    <w:rsid w:val="004C59F5"/>
    <w:rsid w:val="004C5DF0"/>
    <w:rsid w:val="004C771F"/>
    <w:rsid w:val="004D1AC4"/>
    <w:rsid w:val="004D229F"/>
    <w:rsid w:val="004D33C0"/>
    <w:rsid w:val="004D3B9F"/>
    <w:rsid w:val="004D5905"/>
    <w:rsid w:val="004E1D42"/>
    <w:rsid w:val="004E6131"/>
    <w:rsid w:val="004E6ED5"/>
    <w:rsid w:val="004E7C70"/>
    <w:rsid w:val="004F19C6"/>
    <w:rsid w:val="004F1E15"/>
    <w:rsid w:val="004F3CEE"/>
    <w:rsid w:val="004F413A"/>
    <w:rsid w:val="004F47E0"/>
    <w:rsid w:val="004F4BD5"/>
    <w:rsid w:val="0050236B"/>
    <w:rsid w:val="00503DFA"/>
    <w:rsid w:val="0050452D"/>
    <w:rsid w:val="00504B4F"/>
    <w:rsid w:val="00504C75"/>
    <w:rsid w:val="005106DE"/>
    <w:rsid w:val="00511450"/>
    <w:rsid w:val="00511ACC"/>
    <w:rsid w:val="00514545"/>
    <w:rsid w:val="00515F25"/>
    <w:rsid w:val="00515FB9"/>
    <w:rsid w:val="00516F73"/>
    <w:rsid w:val="005175A3"/>
    <w:rsid w:val="005203CB"/>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5F9F"/>
    <w:rsid w:val="00550251"/>
    <w:rsid w:val="005524D4"/>
    <w:rsid w:val="00552573"/>
    <w:rsid w:val="00552640"/>
    <w:rsid w:val="00552776"/>
    <w:rsid w:val="00553A3A"/>
    <w:rsid w:val="005566B7"/>
    <w:rsid w:val="005573AB"/>
    <w:rsid w:val="00560EC2"/>
    <w:rsid w:val="005610EE"/>
    <w:rsid w:val="00561A30"/>
    <w:rsid w:val="005633B4"/>
    <w:rsid w:val="005651B5"/>
    <w:rsid w:val="00565B62"/>
    <w:rsid w:val="00566668"/>
    <w:rsid w:val="005706D1"/>
    <w:rsid w:val="0057260F"/>
    <w:rsid w:val="00572CEB"/>
    <w:rsid w:val="005739C8"/>
    <w:rsid w:val="00580EAF"/>
    <w:rsid w:val="005823A4"/>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4473"/>
    <w:rsid w:val="005C548A"/>
    <w:rsid w:val="005C5E4D"/>
    <w:rsid w:val="005D08E4"/>
    <w:rsid w:val="005D0D34"/>
    <w:rsid w:val="005D0E44"/>
    <w:rsid w:val="005D1887"/>
    <w:rsid w:val="005D5FF4"/>
    <w:rsid w:val="005D610B"/>
    <w:rsid w:val="005D6C52"/>
    <w:rsid w:val="005D70B4"/>
    <w:rsid w:val="005E2E07"/>
    <w:rsid w:val="005E56E5"/>
    <w:rsid w:val="005E5D95"/>
    <w:rsid w:val="005E5E69"/>
    <w:rsid w:val="005E66B4"/>
    <w:rsid w:val="005E7BEB"/>
    <w:rsid w:val="005E7F08"/>
    <w:rsid w:val="005F11A6"/>
    <w:rsid w:val="005F176F"/>
    <w:rsid w:val="005F19A9"/>
    <w:rsid w:val="005F1A39"/>
    <w:rsid w:val="005F2087"/>
    <w:rsid w:val="005F3D8B"/>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63EB"/>
    <w:rsid w:val="006B6B69"/>
    <w:rsid w:val="006C17ED"/>
    <w:rsid w:val="006C1C51"/>
    <w:rsid w:val="006C6A7E"/>
    <w:rsid w:val="006D4E4F"/>
    <w:rsid w:val="006D558C"/>
    <w:rsid w:val="006D5FAA"/>
    <w:rsid w:val="006D6C7A"/>
    <w:rsid w:val="006D78FB"/>
    <w:rsid w:val="006E0002"/>
    <w:rsid w:val="006E0971"/>
    <w:rsid w:val="006E17FA"/>
    <w:rsid w:val="006E25B2"/>
    <w:rsid w:val="006E2731"/>
    <w:rsid w:val="006E308E"/>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2BF7"/>
    <w:rsid w:val="00733706"/>
    <w:rsid w:val="00733776"/>
    <w:rsid w:val="00733BC7"/>
    <w:rsid w:val="00734521"/>
    <w:rsid w:val="007349EE"/>
    <w:rsid w:val="007355EE"/>
    <w:rsid w:val="00735938"/>
    <w:rsid w:val="00735A44"/>
    <w:rsid w:val="00736BB1"/>
    <w:rsid w:val="00737B5A"/>
    <w:rsid w:val="00737C48"/>
    <w:rsid w:val="00741D63"/>
    <w:rsid w:val="00743293"/>
    <w:rsid w:val="007440E6"/>
    <w:rsid w:val="00744106"/>
    <w:rsid w:val="00746698"/>
    <w:rsid w:val="00751894"/>
    <w:rsid w:val="00753069"/>
    <w:rsid w:val="00754BBE"/>
    <w:rsid w:val="007563D4"/>
    <w:rsid w:val="00756F0F"/>
    <w:rsid w:val="00757683"/>
    <w:rsid w:val="00761A72"/>
    <w:rsid w:val="007635F5"/>
    <w:rsid w:val="00763DAD"/>
    <w:rsid w:val="00766371"/>
    <w:rsid w:val="00767960"/>
    <w:rsid w:val="007714B5"/>
    <w:rsid w:val="0077253B"/>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4572"/>
    <w:rsid w:val="007A47B4"/>
    <w:rsid w:val="007A53F0"/>
    <w:rsid w:val="007A55FA"/>
    <w:rsid w:val="007A6326"/>
    <w:rsid w:val="007A72CE"/>
    <w:rsid w:val="007A77F0"/>
    <w:rsid w:val="007B07F8"/>
    <w:rsid w:val="007B15AF"/>
    <w:rsid w:val="007B16C9"/>
    <w:rsid w:val="007B20C9"/>
    <w:rsid w:val="007B2AB5"/>
    <w:rsid w:val="007B4A2A"/>
    <w:rsid w:val="007B4E90"/>
    <w:rsid w:val="007B4EF1"/>
    <w:rsid w:val="007B5E47"/>
    <w:rsid w:val="007B69DA"/>
    <w:rsid w:val="007B7188"/>
    <w:rsid w:val="007C1E49"/>
    <w:rsid w:val="007C1F4E"/>
    <w:rsid w:val="007C2A2C"/>
    <w:rsid w:val="007C41B8"/>
    <w:rsid w:val="007C5BB3"/>
    <w:rsid w:val="007D1A56"/>
    <w:rsid w:val="007D2DE0"/>
    <w:rsid w:val="007D377D"/>
    <w:rsid w:val="007D54D4"/>
    <w:rsid w:val="007D5A93"/>
    <w:rsid w:val="007D65E6"/>
    <w:rsid w:val="007E00A7"/>
    <w:rsid w:val="007E0820"/>
    <w:rsid w:val="007E30C1"/>
    <w:rsid w:val="007E3255"/>
    <w:rsid w:val="007E4B35"/>
    <w:rsid w:val="007E51C1"/>
    <w:rsid w:val="007F2CC1"/>
    <w:rsid w:val="007F4A06"/>
    <w:rsid w:val="007F6597"/>
    <w:rsid w:val="007F66FA"/>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4239"/>
    <w:rsid w:val="00825350"/>
    <w:rsid w:val="008262D1"/>
    <w:rsid w:val="008272AB"/>
    <w:rsid w:val="0083023F"/>
    <w:rsid w:val="00832109"/>
    <w:rsid w:val="00832575"/>
    <w:rsid w:val="00833F08"/>
    <w:rsid w:val="00834DE5"/>
    <w:rsid w:val="008406E7"/>
    <w:rsid w:val="00844965"/>
    <w:rsid w:val="008455FA"/>
    <w:rsid w:val="00845F2B"/>
    <w:rsid w:val="00846BFE"/>
    <w:rsid w:val="00851922"/>
    <w:rsid w:val="00852F8E"/>
    <w:rsid w:val="0085345D"/>
    <w:rsid w:val="008543E0"/>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6B06"/>
    <w:rsid w:val="008A162C"/>
    <w:rsid w:val="008A4F2B"/>
    <w:rsid w:val="008B054F"/>
    <w:rsid w:val="008B058A"/>
    <w:rsid w:val="008B38B6"/>
    <w:rsid w:val="008B6210"/>
    <w:rsid w:val="008B6826"/>
    <w:rsid w:val="008B6A9F"/>
    <w:rsid w:val="008C1D8A"/>
    <w:rsid w:val="008C2E87"/>
    <w:rsid w:val="008C41C1"/>
    <w:rsid w:val="008C4F9D"/>
    <w:rsid w:val="008C55DA"/>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E"/>
    <w:rsid w:val="008E3A65"/>
    <w:rsid w:val="008E4AC7"/>
    <w:rsid w:val="008E5546"/>
    <w:rsid w:val="008E6E11"/>
    <w:rsid w:val="008E7D13"/>
    <w:rsid w:val="008F3001"/>
    <w:rsid w:val="008F5454"/>
    <w:rsid w:val="008F5853"/>
    <w:rsid w:val="008F7794"/>
    <w:rsid w:val="009008C7"/>
    <w:rsid w:val="00901777"/>
    <w:rsid w:val="00903DFC"/>
    <w:rsid w:val="0090444C"/>
    <w:rsid w:val="009052D6"/>
    <w:rsid w:val="00906E27"/>
    <w:rsid w:val="00914376"/>
    <w:rsid w:val="009143FB"/>
    <w:rsid w:val="009144C0"/>
    <w:rsid w:val="00914C51"/>
    <w:rsid w:val="00915375"/>
    <w:rsid w:val="00915D74"/>
    <w:rsid w:val="00916CB3"/>
    <w:rsid w:val="0091738D"/>
    <w:rsid w:val="00920E21"/>
    <w:rsid w:val="009232EA"/>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70D1D"/>
    <w:rsid w:val="009737E0"/>
    <w:rsid w:val="009746AD"/>
    <w:rsid w:val="00974A0B"/>
    <w:rsid w:val="00977396"/>
    <w:rsid w:val="00977E6F"/>
    <w:rsid w:val="00981A82"/>
    <w:rsid w:val="00981AD2"/>
    <w:rsid w:val="00982516"/>
    <w:rsid w:val="00983001"/>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920"/>
    <w:rsid w:val="00A5062A"/>
    <w:rsid w:val="00A52482"/>
    <w:rsid w:val="00A52681"/>
    <w:rsid w:val="00A52C82"/>
    <w:rsid w:val="00A5343A"/>
    <w:rsid w:val="00A54D94"/>
    <w:rsid w:val="00A55A5E"/>
    <w:rsid w:val="00A55D29"/>
    <w:rsid w:val="00A55F82"/>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4865"/>
    <w:rsid w:val="00A85B4E"/>
    <w:rsid w:val="00A85DC0"/>
    <w:rsid w:val="00A8643B"/>
    <w:rsid w:val="00A87794"/>
    <w:rsid w:val="00A93AB5"/>
    <w:rsid w:val="00A93B81"/>
    <w:rsid w:val="00A93C9A"/>
    <w:rsid w:val="00A93F02"/>
    <w:rsid w:val="00A97AA8"/>
    <w:rsid w:val="00AA008A"/>
    <w:rsid w:val="00AA00B6"/>
    <w:rsid w:val="00AA03CA"/>
    <w:rsid w:val="00AA0491"/>
    <w:rsid w:val="00AA0DB3"/>
    <w:rsid w:val="00AA194E"/>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104"/>
    <w:rsid w:val="00AD2BD8"/>
    <w:rsid w:val="00AD2ED9"/>
    <w:rsid w:val="00AD33B6"/>
    <w:rsid w:val="00AE13C3"/>
    <w:rsid w:val="00AE174C"/>
    <w:rsid w:val="00AE1AD2"/>
    <w:rsid w:val="00AE4778"/>
    <w:rsid w:val="00AE7BD2"/>
    <w:rsid w:val="00AF0932"/>
    <w:rsid w:val="00AF0946"/>
    <w:rsid w:val="00AF1E10"/>
    <w:rsid w:val="00AF34CA"/>
    <w:rsid w:val="00AF3D21"/>
    <w:rsid w:val="00AF3E88"/>
    <w:rsid w:val="00AF6167"/>
    <w:rsid w:val="00B0086A"/>
    <w:rsid w:val="00B0116A"/>
    <w:rsid w:val="00B03E9D"/>
    <w:rsid w:val="00B04147"/>
    <w:rsid w:val="00B05A5A"/>
    <w:rsid w:val="00B06D63"/>
    <w:rsid w:val="00B06EAB"/>
    <w:rsid w:val="00B07BE6"/>
    <w:rsid w:val="00B14371"/>
    <w:rsid w:val="00B145E7"/>
    <w:rsid w:val="00B1492A"/>
    <w:rsid w:val="00B16B5C"/>
    <w:rsid w:val="00B20870"/>
    <w:rsid w:val="00B208C7"/>
    <w:rsid w:val="00B209DD"/>
    <w:rsid w:val="00B21818"/>
    <w:rsid w:val="00B21B29"/>
    <w:rsid w:val="00B21F5D"/>
    <w:rsid w:val="00B2224D"/>
    <w:rsid w:val="00B22349"/>
    <w:rsid w:val="00B22612"/>
    <w:rsid w:val="00B238CB"/>
    <w:rsid w:val="00B24128"/>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538F"/>
    <w:rsid w:val="00B46C05"/>
    <w:rsid w:val="00B477B1"/>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DA6"/>
    <w:rsid w:val="00B800A9"/>
    <w:rsid w:val="00B81881"/>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F74"/>
    <w:rsid w:val="00C716C4"/>
    <w:rsid w:val="00C719DF"/>
    <w:rsid w:val="00C7602E"/>
    <w:rsid w:val="00C7614B"/>
    <w:rsid w:val="00C80199"/>
    <w:rsid w:val="00C81CB3"/>
    <w:rsid w:val="00C82751"/>
    <w:rsid w:val="00C827F3"/>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78F8"/>
    <w:rsid w:val="00CB2374"/>
    <w:rsid w:val="00CB2C06"/>
    <w:rsid w:val="00CB3BD0"/>
    <w:rsid w:val="00CB46A2"/>
    <w:rsid w:val="00CB4C04"/>
    <w:rsid w:val="00CB5185"/>
    <w:rsid w:val="00CB7EB3"/>
    <w:rsid w:val="00CC4DC8"/>
    <w:rsid w:val="00CC5345"/>
    <w:rsid w:val="00CC5532"/>
    <w:rsid w:val="00CC6EAF"/>
    <w:rsid w:val="00CD0515"/>
    <w:rsid w:val="00CD07F5"/>
    <w:rsid w:val="00CD0CB2"/>
    <w:rsid w:val="00CD16FD"/>
    <w:rsid w:val="00CD3C20"/>
    <w:rsid w:val="00CD439C"/>
    <w:rsid w:val="00CD5045"/>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9C2"/>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B7A"/>
    <w:rsid w:val="00D275BB"/>
    <w:rsid w:val="00D31761"/>
    <w:rsid w:val="00D31FF7"/>
    <w:rsid w:val="00D32773"/>
    <w:rsid w:val="00D344B0"/>
    <w:rsid w:val="00D34FA8"/>
    <w:rsid w:val="00D34FAF"/>
    <w:rsid w:val="00D35824"/>
    <w:rsid w:val="00D366C1"/>
    <w:rsid w:val="00D36DB4"/>
    <w:rsid w:val="00D4002C"/>
    <w:rsid w:val="00D401CD"/>
    <w:rsid w:val="00D425C7"/>
    <w:rsid w:val="00D441F0"/>
    <w:rsid w:val="00D5268D"/>
    <w:rsid w:val="00D5310D"/>
    <w:rsid w:val="00D5440B"/>
    <w:rsid w:val="00D57380"/>
    <w:rsid w:val="00D57CD3"/>
    <w:rsid w:val="00D62032"/>
    <w:rsid w:val="00D628EC"/>
    <w:rsid w:val="00D63B7A"/>
    <w:rsid w:val="00D64F06"/>
    <w:rsid w:val="00D65409"/>
    <w:rsid w:val="00D65A58"/>
    <w:rsid w:val="00D67F4E"/>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C0F"/>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74F"/>
    <w:rsid w:val="00DD6B70"/>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2E05"/>
    <w:rsid w:val="00E13514"/>
    <w:rsid w:val="00E158F8"/>
    <w:rsid w:val="00E16723"/>
    <w:rsid w:val="00E16854"/>
    <w:rsid w:val="00E17D70"/>
    <w:rsid w:val="00E17F87"/>
    <w:rsid w:val="00E232C5"/>
    <w:rsid w:val="00E24DED"/>
    <w:rsid w:val="00E26086"/>
    <w:rsid w:val="00E26CDA"/>
    <w:rsid w:val="00E30BD9"/>
    <w:rsid w:val="00E30E9A"/>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5E0"/>
    <w:rsid w:val="00E6503A"/>
    <w:rsid w:val="00E66E13"/>
    <w:rsid w:val="00E66EB7"/>
    <w:rsid w:val="00E67212"/>
    <w:rsid w:val="00E70647"/>
    <w:rsid w:val="00E72C2A"/>
    <w:rsid w:val="00E8074F"/>
    <w:rsid w:val="00E81408"/>
    <w:rsid w:val="00E815E9"/>
    <w:rsid w:val="00E81693"/>
    <w:rsid w:val="00E81BEB"/>
    <w:rsid w:val="00E82DCC"/>
    <w:rsid w:val="00E83065"/>
    <w:rsid w:val="00E83FD2"/>
    <w:rsid w:val="00E848B3"/>
    <w:rsid w:val="00E86E8D"/>
    <w:rsid w:val="00E904A6"/>
    <w:rsid w:val="00E90D8F"/>
    <w:rsid w:val="00E90EE5"/>
    <w:rsid w:val="00E92C02"/>
    <w:rsid w:val="00E931EB"/>
    <w:rsid w:val="00E93740"/>
    <w:rsid w:val="00E9393E"/>
    <w:rsid w:val="00E9537C"/>
    <w:rsid w:val="00E96168"/>
    <w:rsid w:val="00E96B82"/>
    <w:rsid w:val="00E971AE"/>
    <w:rsid w:val="00E97A27"/>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F66"/>
    <w:rsid w:val="00EB2C9B"/>
    <w:rsid w:val="00EB2E62"/>
    <w:rsid w:val="00EB2F0C"/>
    <w:rsid w:val="00EB382B"/>
    <w:rsid w:val="00EB544C"/>
    <w:rsid w:val="00EB6B09"/>
    <w:rsid w:val="00EC18DD"/>
    <w:rsid w:val="00EC28D7"/>
    <w:rsid w:val="00EC4DCA"/>
    <w:rsid w:val="00EC7D60"/>
    <w:rsid w:val="00ED1E87"/>
    <w:rsid w:val="00ED2299"/>
    <w:rsid w:val="00ED2A81"/>
    <w:rsid w:val="00ED5F8E"/>
    <w:rsid w:val="00ED66AF"/>
    <w:rsid w:val="00EE61D4"/>
    <w:rsid w:val="00EE622B"/>
    <w:rsid w:val="00EF1DBF"/>
    <w:rsid w:val="00EF28CC"/>
    <w:rsid w:val="00EF4C61"/>
    <w:rsid w:val="00EF4FC3"/>
    <w:rsid w:val="00EF75C5"/>
    <w:rsid w:val="00EF7928"/>
    <w:rsid w:val="00F03317"/>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829"/>
    <w:rsid w:val="00F22C1C"/>
    <w:rsid w:val="00F24302"/>
    <w:rsid w:val="00F24CC4"/>
    <w:rsid w:val="00F25B71"/>
    <w:rsid w:val="00F25EAC"/>
    <w:rsid w:val="00F300F0"/>
    <w:rsid w:val="00F30FA7"/>
    <w:rsid w:val="00F311BA"/>
    <w:rsid w:val="00F319A5"/>
    <w:rsid w:val="00F34472"/>
    <w:rsid w:val="00F34554"/>
    <w:rsid w:val="00F3634E"/>
    <w:rsid w:val="00F42A56"/>
    <w:rsid w:val="00F42C52"/>
    <w:rsid w:val="00F446CB"/>
    <w:rsid w:val="00F45175"/>
    <w:rsid w:val="00F4662D"/>
    <w:rsid w:val="00F472EC"/>
    <w:rsid w:val="00F504C0"/>
    <w:rsid w:val="00F50720"/>
    <w:rsid w:val="00F507E5"/>
    <w:rsid w:val="00F51187"/>
    <w:rsid w:val="00F516D8"/>
    <w:rsid w:val="00F5181B"/>
    <w:rsid w:val="00F53397"/>
    <w:rsid w:val="00F54E71"/>
    <w:rsid w:val="00F5504C"/>
    <w:rsid w:val="00F56699"/>
    <w:rsid w:val="00F60BE9"/>
    <w:rsid w:val="00F60D35"/>
    <w:rsid w:val="00F61E7E"/>
    <w:rsid w:val="00F623A6"/>
    <w:rsid w:val="00F629C1"/>
    <w:rsid w:val="00F62B67"/>
    <w:rsid w:val="00F65B04"/>
    <w:rsid w:val="00F65B16"/>
    <w:rsid w:val="00F66DA9"/>
    <w:rsid w:val="00F7122F"/>
    <w:rsid w:val="00F72692"/>
    <w:rsid w:val="00F7355C"/>
    <w:rsid w:val="00F73C9C"/>
    <w:rsid w:val="00F741BA"/>
    <w:rsid w:val="00F7493A"/>
    <w:rsid w:val="00F75410"/>
    <w:rsid w:val="00F764E8"/>
    <w:rsid w:val="00F76B59"/>
    <w:rsid w:val="00F772AB"/>
    <w:rsid w:val="00F77B8E"/>
    <w:rsid w:val="00F77FB2"/>
    <w:rsid w:val="00F80CAD"/>
    <w:rsid w:val="00F830B3"/>
    <w:rsid w:val="00F835CD"/>
    <w:rsid w:val="00F84874"/>
    <w:rsid w:val="00F87FB9"/>
    <w:rsid w:val="00F91C46"/>
    <w:rsid w:val="00F92FDD"/>
    <w:rsid w:val="00F9394A"/>
    <w:rsid w:val="00F93E4B"/>
    <w:rsid w:val="00F94248"/>
    <w:rsid w:val="00F948B6"/>
    <w:rsid w:val="00F94D2B"/>
    <w:rsid w:val="00F9721B"/>
    <w:rsid w:val="00F973C4"/>
    <w:rsid w:val="00FA0642"/>
    <w:rsid w:val="00FA06A7"/>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453D"/>
    <w:rsid w:val="00FD50FB"/>
    <w:rsid w:val="00FD5537"/>
    <w:rsid w:val="00FD5B48"/>
    <w:rsid w:val="00FD60E4"/>
    <w:rsid w:val="00FD6E35"/>
    <w:rsid w:val="00FD7F64"/>
    <w:rsid w:val="00FE001B"/>
    <w:rsid w:val="00FE0D82"/>
    <w:rsid w:val="00FE1955"/>
    <w:rsid w:val="00FE24A4"/>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9" ma:contentTypeDescription="Create a new document." ma:contentTypeScope="" ma:versionID="3e5c6f4177dc21894f7ce6033d439fbd">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9aadc130c87fe33d55a980b379e8b5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59DC9681-FFD6-4C10-AF08-E1534CB1C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D78688-E357-4D4A-A280-EE58E743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7</cp:revision>
  <dcterms:created xsi:type="dcterms:W3CDTF">2020-02-12T23:09:00Z</dcterms:created>
  <dcterms:modified xsi:type="dcterms:W3CDTF">2020-02-27T04:34:00Z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